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1696" w14:textId="77777777" w:rsidR="00F418BA" w:rsidRPr="00F418BA" w:rsidRDefault="00F418BA" w:rsidP="00F418BA">
      <w:pPr>
        <w:pStyle w:val="1"/>
        <w:rPr>
          <w:b/>
          <w:bCs/>
        </w:rPr>
      </w:pPr>
      <w:r w:rsidRPr="00F418BA">
        <w:rPr>
          <w:b/>
          <w:bCs/>
        </w:rPr>
        <w:t>장애등급분류표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331"/>
        <w:gridCol w:w="3260"/>
        <w:gridCol w:w="2644"/>
        <w:gridCol w:w="2149"/>
        <w:gridCol w:w="1588"/>
        <w:gridCol w:w="2486"/>
      </w:tblGrid>
      <w:tr w:rsidR="00F418BA" w:rsidRPr="00F418BA" w14:paraId="7237B6EB" w14:textId="77777777" w:rsidTr="00F418BA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625E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등급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7CE0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정의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7736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비즈니스 영향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4AA7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시스템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C20E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대응 시간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87AD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보고 대상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C399" w14:textId="77777777" w:rsidR="00F418BA" w:rsidRPr="00F418BA" w:rsidRDefault="00F418BA" w:rsidP="00F418BA">
            <w:pPr>
              <w:rPr>
                <w:b/>
                <w:bCs/>
              </w:rPr>
            </w:pPr>
            <w:r w:rsidRPr="00F418BA">
              <w:rPr>
                <w:b/>
                <w:bCs/>
              </w:rPr>
              <w:t>예시</w:t>
            </w:r>
          </w:p>
        </w:tc>
      </w:tr>
      <w:tr w:rsidR="00F418BA" w:rsidRPr="00F418BA" w14:paraId="54D9D11D" w14:textId="77777777" w:rsidTr="00F418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15CC4" w14:textId="77777777" w:rsidR="00F418BA" w:rsidRPr="00F418BA" w:rsidRDefault="00F418BA" w:rsidP="00F418BA">
            <w:r w:rsidRPr="00F418BA">
              <w:rPr>
                <w:b/>
                <w:bCs/>
              </w:rPr>
              <w:t>Critical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0ADBC" w14:textId="77777777" w:rsidR="00F418BA" w:rsidRPr="00F418BA" w:rsidRDefault="00F418BA" w:rsidP="00F418BA">
            <w:r w:rsidRPr="00F418BA">
              <w:t>심각한 서비스 중단 또는 데이터 손실 위험이 있는 상태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D9AB" w14:textId="77777777" w:rsidR="00F418BA" w:rsidRPr="00F418BA" w:rsidRDefault="00F418BA" w:rsidP="00F418BA">
            <w:r w:rsidRPr="00F418BA">
              <w:t>• 핵심 비즈니스 서비스 불가</w:t>
            </w:r>
          </w:p>
          <w:p w14:paraId="504C3CD4" w14:textId="77777777" w:rsidR="00F418BA" w:rsidRPr="00F418BA" w:rsidRDefault="00F418BA" w:rsidP="00F418BA">
            <w:r w:rsidRPr="00F418BA">
              <w:t>• 다수 사용자 영향(50% 이상)</w:t>
            </w:r>
          </w:p>
          <w:p w14:paraId="3104107C" w14:textId="6871220E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데이터 손실/유출 발생 또는 위험</w:t>
            </w:r>
          </w:p>
          <w:p w14:paraId="03F92557" w14:textId="77777777" w:rsidR="00F418BA" w:rsidRPr="00F418BA" w:rsidRDefault="00F418BA" w:rsidP="00F418BA">
            <w:r w:rsidRPr="00F418BA">
              <w:t>• SLA 위반 확실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283E" w14:textId="77777777" w:rsidR="00F418BA" w:rsidRPr="00F418BA" w:rsidRDefault="00F418BA" w:rsidP="00F418BA">
            <w:r w:rsidRPr="00F418BA">
              <w:t>• 시스템 완전 다운</w:t>
            </w:r>
          </w:p>
          <w:p w14:paraId="6E867763" w14:textId="77777777" w:rsidR="00F418BA" w:rsidRPr="00F418BA" w:rsidRDefault="00F418BA" w:rsidP="00F418BA">
            <w:r w:rsidRPr="00F418BA">
              <w:t>• 클러스터 전체 장애</w:t>
            </w:r>
          </w:p>
          <w:p w14:paraId="379EF8E4" w14:textId="77777777" w:rsidR="00F418BA" w:rsidRPr="00F418BA" w:rsidRDefault="00F418BA" w:rsidP="00F418BA">
            <w:r w:rsidRPr="00F418BA">
              <w:t>• 스토리지 액세스 불가</w:t>
            </w:r>
          </w:p>
          <w:p w14:paraId="065FA1EF" w14:textId="573467D3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네트워크 전체 연결 불가</w:t>
            </w:r>
          </w:p>
          <w:p w14:paraId="1DD411A3" w14:textId="77777777" w:rsidR="00F418BA" w:rsidRPr="00F418BA" w:rsidRDefault="00F418BA" w:rsidP="00F418BA">
            <w:r w:rsidRPr="00F418BA">
              <w:t>• 보안 침해 발생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5C73" w14:textId="77777777" w:rsidR="00F418BA" w:rsidRPr="00F418BA" w:rsidRDefault="00F418BA" w:rsidP="00F418BA">
            <w:r w:rsidRPr="00F418BA">
              <w:t>• 즉시 대응(15분 이내)</w:t>
            </w:r>
          </w:p>
          <w:p w14:paraId="09C8B663" w14:textId="107FE358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24시간 연속 작업</w:t>
            </w:r>
          </w:p>
          <w:p w14:paraId="74099FDF" w14:textId="77777777" w:rsidR="00F418BA" w:rsidRPr="00F418BA" w:rsidRDefault="00F418BA" w:rsidP="00F418BA">
            <w:r w:rsidRPr="00F418BA">
              <w:t>• 1시간마다 상태 업데이트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18C9" w14:textId="77777777" w:rsidR="00F418BA" w:rsidRPr="00F418BA" w:rsidRDefault="00F418BA" w:rsidP="00F418BA">
            <w:r w:rsidRPr="00F418BA">
              <w:t>• IT 담당 임원</w:t>
            </w:r>
          </w:p>
          <w:p w14:paraId="26380433" w14:textId="15416AB5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비즈니스 부서장</w:t>
            </w:r>
          </w:p>
          <w:p w14:paraId="4E05EA93" w14:textId="77777777" w:rsidR="00F418BA" w:rsidRPr="00F418BA" w:rsidRDefault="00F418BA" w:rsidP="00F418BA">
            <w:r w:rsidRPr="00F418BA">
              <w:t>• 벤더 긴급 지원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DF45" w14:textId="77777777" w:rsidR="00F418BA" w:rsidRPr="00F418BA" w:rsidRDefault="00F418BA" w:rsidP="00F418BA">
            <w:r w:rsidRPr="00F418BA">
              <w:t xml:space="preserve">• </w:t>
            </w:r>
            <w:proofErr w:type="spellStart"/>
            <w:r w:rsidRPr="00F418BA">
              <w:t>서버실</w:t>
            </w:r>
            <w:proofErr w:type="spellEnd"/>
            <w:r w:rsidRPr="00F418BA">
              <w:t xml:space="preserve"> 화재/침수</w:t>
            </w:r>
          </w:p>
          <w:p w14:paraId="59F63A0C" w14:textId="77777777" w:rsidR="00F418BA" w:rsidRPr="00F418BA" w:rsidRDefault="00F418BA" w:rsidP="00F418BA">
            <w:r w:rsidRPr="00F418BA">
              <w:t>• 코어 스위치 장애</w:t>
            </w:r>
          </w:p>
          <w:p w14:paraId="561DD259" w14:textId="77777777" w:rsidR="00F418BA" w:rsidRPr="00F418BA" w:rsidRDefault="00F418BA" w:rsidP="00F418BA">
            <w:r w:rsidRPr="00F418BA">
              <w:t>• 스토리지 어레이 완전 장애</w:t>
            </w:r>
          </w:p>
          <w:p w14:paraId="27332FC3" w14:textId="09A75D07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데이터베이스 손상</w:t>
            </w:r>
          </w:p>
          <w:p w14:paraId="71BC035C" w14:textId="77777777" w:rsidR="00F418BA" w:rsidRPr="00F418BA" w:rsidRDefault="00F418BA" w:rsidP="00F418BA">
            <w:r w:rsidRPr="00F418BA">
              <w:t>• 전체 서비스 접속 불가</w:t>
            </w:r>
          </w:p>
        </w:tc>
      </w:tr>
      <w:tr w:rsidR="00F418BA" w:rsidRPr="00F418BA" w14:paraId="101BD7CD" w14:textId="77777777" w:rsidTr="00F418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82691" w14:textId="77777777" w:rsidR="00F418BA" w:rsidRPr="00F418BA" w:rsidRDefault="00F418BA" w:rsidP="00F418BA">
            <w:r w:rsidRPr="00F418BA">
              <w:rPr>
                <w:b/>
                <w:bCs/>
              </w:rPr>
              <w:t>Major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6B21" w14:textId="77777777" w:rsidR="00F418BA" w:rsidRPr="00F418BA" w:rsidRDefault="00F418BA" w:rsidP="00F418BA">
            <w:r w:rsidRPr="00F418BA">
              <w:t>부분적 서비스 영향이나 성능 저하가 있는 상태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6C4C1" w14:textId="77777777" w:rsidR="00F418BA" w:rsidRPr="00F418BA" w:rsidRDefault="00F418BA" w:rsidP="00F418BA">
            <w:r w:rsidRPr="00F418BA">
              <w:t>• 일부 서비스 기능 제한</w:t>
            </w:r>
          </w:p>
          <w:p w14:paraId="1786EBF2" w14:textId="77777777" w:rsidR="00F418BA" w:rsidRPr="00F418BA" w:rsidRDefault="00F418BA" w:rsidP="00F418BA">
            <w:r w:rsidRPr="00F418BA">
              <w:t>• 일부 사용자 영향(10-50%)</w:t>
            </w:r>
          </w:p>
          <w:p w14:paraId="28F497E6" w14:textId="74A87CA7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성능 저하 뚜렷함</w:t>
            </w:r>
          </w:p>
          <w:p w14:paraId="4A742773" w14:textId="77777777" w:rsidR="00F418BA" w:rsidRPr="00F418BA" w:rsidRDefault="00F418BA" w:rsidP="00F418BA">
            <w:r w:rsidRPr="00F418BA">
              <w:t>• SLA 위반 가능성 높음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8E6" w14:textId="77777777" w:rsidR="00F418BA" w:rsidRPr="00F418BA" w:rsidRDefault="00F418BA" w:rsidP="00F418BA">
            <w:r w:rsidRPr="00F418BA">
              <w:t>• 중복성/이중화 손실</w:t>
            </w:r>
          </w:p>
          <w:p w14:paraId="3A05AC64" w14:textId="77777777" w:rsidR="00F418BA" w:rsidRPr="00F418BA" w:rsidRDefault="00F418BA" w:rsidP="00F418BA">
            <w:r w:rsidRPr="00F418BA">
              <w:t>• 부분적 기능 장애</w:t>
            </w:r>
          </w:p>
          <w:p w14:paraId="06B35432" w14:textId="77777777" w:rsidR="00F418BA" w:rsidRPr="00F418BA" w:rsidRDefault="00F418BA" w:rsidP="00F418BA">
            <w:r w:rsidRPr="00F418BA">
              <w:t>• 성능 저하 50% 이상</w:t>
            </w:r>
          </w:p>
          <w:p w14:paraId="42CBFAAF" w14:textId="7EC30BD3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간헐적 서비스 중단</w:t>
            </w:r>
          </w:p>
          <w:p w14:paraId="265CE3EB" w14:textId="77777777" w:rsidR="00F418BA" w:rsidRPr="00F418BA" w:rsidRDefault="00F418BA" w:rsidP="00F418BA">
            <w:r w:rsidRPr="00F418BA">
              <w:t>• 중요 GPU 노드 손실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67C4" w14:textId="77777777" w:rsidR="00F418BA" w:rsidRPr="00F418BA" w:rsidRDefault="00F418BA" w:rsidP="00F418BA">
            <w:r w:rsidRPr="00F418BA">
              <w:t>• 2시간 이내 대응</w:t>
            </w:r>
          </w:p>
          <w:p w14:paraId="75A0429D" w14:textId="1BA992EB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4시간마다 상태 업데이트</w:t>
            </w:r>
          </w:p>
          <w:p w14:paraId="20286CDC" w14:textId="77777777" w:rsidR="00F418BA" w:rsidRPr="00F418BA" w:rsidRDefault="00F418BA" w:rsidP="00F418BA">
            <w:r w:rsidRPr="00F418BA">
              <w:t>• 업무 시간 내 우선 해결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F615" w14:textId="77777777" w:rsidR="00F418BA" w:rsidRPr="00F418BA" w:rsidRDefault="00F418BA" w:rsidP="00F418BA">
            <w:r w:rsidRPr="00F418BA">
              <w:t>• IT 운영 관리자</w:t>
            </w:r>
          </w:p>
          <w:p w14:paraId="6A679C87" w14:textId="5375FF30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해당 서비스 담당자</w:t>
            </w:r>
          </w:p>
          <w:p w14:paraId="23ECD869" w14:textId="77777777" w:rsidR="00F418BA" w:rsidRPr="00F418BA" w:rsidRDefault="00F418BA" w:rsidP="00F418BA">
            <w:r w:rsidRPr="00F418BA">
              <w:t>• 벤더 기술 지원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072A" w14:textId="77777777" w:rsidR="00F418BA" w:rsidRPr="00F418BA" w:rsidRDefault="00F418BA" w:rsidP="00F418BA">
            <w:r w:rsidRPr="00F418BA">
              <w:t>• RAID 디스크 장애(중복성 유지)</w:t>
            </w:r>
          </w:p>
          <w:p w14:paraId="6A1AB9FC" w14:textId="77777777" w:rsidR="00F418BA" w:rsidRPr="00F418BA" w:rsidRDefault="00F418BA" w:rsidP="00F418BA">
            <w:r w:rsidRPr="00F418BA">
              <w:t>• 네트워크 이중화 링크 한쪽 실패</w:t>
            </w:r>
          </w:p>
          <w:p w14:paraId="1E5DEFAF" w14:textId="77777777" w:rsidR="00F418BA" w:rsidRPr="00F418BA" w:rsidRDefault="00F418BA" w:rsidP="00F418BA">
            <w:r w:rsidRPr="00F418BA">
              <w:t>• 시스템 성능 현저한 저하</w:t>
            </w:r>
          </w:p>
          <w:p w14:paraId="463A8EDB" w14:textId="70CBA8A7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클러스터 일부 노드 장애</w:t>
            </w:r>
          </w:p>
          <w:p w14:paraId="4F872ED1" w14:textId="77777777" w:rsidR="00F418BA" w:rsidRPr="00F418BA" w:rsidRDefault="00F418BA" w:rsidP="00F418BA">
            <w:r w:rsidRPr="00F418BA">
              <w:t>• 애플리케이션 서버 일부 다운</w:t>
            </w:r>
          </w:p>
        </w:tc>
      </w:tr>
      <w:tr w:rsidR="00F418BA" w:rsidRPr="00F418BA" w14:paraId="248C4404" w14:textId="77777777" w:rsidTr="00F418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29F14" w14:textId="77777777" w:rsidR="00F418BA" w:rsidRPr="00F418BA" w:rsidRDefault="00F418BA" w:rsidP="00F418BA">
            <w:r w:rsidRPr="00F418BA">
              <w:rPr>
                <w:b/>
                <w:bCs/>
              </w:rPr>
              <w:lastRenderedPageBreak/>
              <w:t>Minor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D804F" w14:textId="77777777" w:rsidR="00F418BA" w:rsidRPr="00F418BA" w:rsidRDefault="00F418BA" w:rsidP="00F418BA">
            <w:r w:rsidRPr="00F418BA">
              <w:t>가시적 서비스 영향은 없으나 잠재적 위험이 있는 상태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1975" w14:textId="77777777" w:rsidR="00F418BA" w:rsidRPr="00F418BA" w:rsidRDefault="00F418BA" w:rsidP="00F418BA">
            <w:r w:rsidRPr="00F418BA">
              <w:t>• 가시적 서비스 영향 없음</w:t>
            </w:r>
          </w:p>
          <w:p w14:paraId="07DD97A4" w14:textId="77777777" w:rsidR="00F418BA" w:rsidRPr="00F418BA" w:rsidRDefault="00F418BA" w:rsidP="00F418BA">
            <w:r w:rsidRPr="00F418BA">
              <w:t>• 제한적 사용자 영향(10% 미만)</w:t>
            </w:r>
          </w:p>
          <w:p w14:paraId="6F0D3F95" w14:textId="5012152A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성능 저하 미미함</w:t>
            </w:r>
          </w:p>
          <w:p w14:paraId="6A4D2B7E" w14:textId="77777777" w:rsidR="00F418BA" w:rsidRPr="00F418BA" w:rsidRDefault="00F418BA" w:rsidP="00F418BA">
            <w:r w:rsidRPr="00F418BA">
              <w:t>• SLA 유지 가능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5E10" w14:textId="77777777" w:rsidR="00F418BA" w:rsidRPr="00F418BA" w:rsidRDefault="00F418BA" w:rsidP="00F418BA">
            <w:r w:rsidRPr="00F418BA">
              <w:t>• 경고성 이벤트 발생</w:t>
            </w:r>
          </w:p>
          <w:p w14:paraId="304744C2" w14:textId="77777777" w:rsidR="00F418BA" w:rsidRPr="00F418BA" w:rsidRDefault="00F418BA" w:rsidP="00F418BA">
            <w:r w:rsidRPr="00F418BA">
              <w:t>• 단일 구성요소 이상</w:t>
            </w:r>
          </w:p>
          <w:p w14:paraId="3925A21D" w14:textId="77777777" w:rsidR="00F418BA" w:rsidRPr="00F418BA" w:rsidRDefault="00F418BA" w:rsidP="00F418BA">
            <w:r w:rsidRPr="00F418BA">
              <w:t>• 성능 저하 30% 미만</w:t>
            </w:r>
          </w:p>
          <w:p w14:paraId="03C426DA" w14:textId="60C2C7E5" w:rsidR="00F418BA" w:rsidRPr="00F418BA" w:rsidRDefault="00F418BA" w:rsidP="00F418BA">
            <w:pPr>
              <w:rPr>
                <w:rFonts w:hint="eastAsia"/>
              </w:rPr>
            </w:pPr>
            <w:r w:rsidRPr="00F418BA">
              <w:t xml:space="preserve">• </w:t>
            </w:r>
            <w:proofErr w:type="spellStart"/>
            <w:r w:rsidRPr="00F418BA">
              <w:t>비중요</w:t>
            </w:r>
            <w:proofErr w:type="spellEnd"/>
            <w:r w:rsidRPr="00F418BA">
              <w:t xml:space="preserve"> 서비스 영향</w:t>
            </w:r>
          </w:p>
          <w:p w14:paraId="17132A20" w14:textId="77777777" w:rsidR="00F418BA" w:rsidRPr="00F418BA" w:rsidRDefault="00F418BA" w:rsidP="00F418BA">
            <w:r w:rsidRPr="00F418BA">
              <w:t>• 모니터링 임계치 초과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D88D" w14:textId="77777777" w:rsidR="00F418BA" w:rsidRPr="00F418BA" w:rsidRDefault="00F418BA" w:rsidP="00F418BA">
            <w:r w:rsidRPr="00F418BA">
              <w:t>• 24시간 이내 대응</w:t>
            </w:r>
          </w:p>
          <w:p w14:paraId="3614D411" w14:textId="2B7B7BA7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일일 상태 업데이트</w:t>
            </w:r>
          </w:p>
          <w:p w14:paraId="58186093" w14:textId="77777777" w:rsidR="00F418BA" w:rsidRPr="00F418BA" w:rsidRDefault="00F418BA" w:rsidP="00F418BA">
            <w:r w:rsidRPr="00F418BA">
              <w:t>• 정기 유지보수 시 해결 가능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9FCA" w14:textId="3B4378E1" w:rsidR="00F418BA" w:rsidRPr="00F418BA" w:rsidRDefault="00F418BA" w:rsidP="00F418BA">
            <w:pPr>
              <w:rPr>
                <w:rFonts w:hint="eastAsia"/>
              </w:rPr>
            </w:pPr>
            <w:r w:rsidRPr="00F418BA">
              <w:t>• IT 운영 담당자</w:t>
            </w:r>
          </w:p>
          <w:p w14:paraId="1336F422" w14:textId="77777777" w:rsidR="00F418BA" w:rsidRPr="00F418BA" w:rsidRDefault="00F418BA" w:rsidP="00F418BA">
            <w:r w:rsidRPr="00F418BA">
              <w:t>• 시스템 관리자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779F" w14:textId="77777777" w:rsidR="00F418BA" w:rsidRPr="00F418BA" w:rsidRDefault="00F418BA" w:rsidP="00F418BA">
            <w:r w:rsidRPr="00F418BA">
              <w:t>• 디스크 공간 부족 경고</w:t>
            </w:r>
          </w:p>
          <w:p w14:paraId="4A39DC3D" w14:textId="77777777" w:rsidR="00F418BA" w:rsidRPr="00F418BA" w:rsidRDefault="00F418BA" w:rsidP="00F418BA">
            <w:r w:rsidRPr="00F418BA">
              <w:t xml:space="preserve">• </w:t>
            </w:r>
            <w:proofErr w:type="spellStart"/>
            <w:r w:rsidRPr="00F418BA">
              <w:t>비중요</w:t>
            </w:r>
            <w:proofErr w:type="spellEnd"/>
            <w:r w:rsidRPr="00F418BA">
              <w:t xml:space="preserve"> 서비스 성능 저하</w:t>
            </w:r>
          </w:p>
          <w:p w14:paraId="28C2E2F5" w14:textId="77777777" w:rsidR="00F418BA" w:rsidRPr="00F418BA" w:rsidRDefault="00F418BA" w:rsidP="00F418BA">
            <w:r w:rsidRPr="00F418BA">
              <w:t>• 일부 로그 오류 증가</w:t>
            </w:r>
          </w:p>
          <w:p w14:paraId="55C56527" w14:textId="268126F5" w:rsidR="00F418BA" w:rsidRPr="00F418BA" w:rsidRDefault="00F418BA" w:rsidP="00F418BA">
            <w:pPr>
              <w:rPr>
                <w:rFonts w:hint="eastAsia"/>
              </w:rPr>
            </w:pPr>
            <w:r w:rsidRPr="00F418BA">
              <w:t xml:space="preserve">• </w:t>
            </w:r>
            <w:proofErr w:type="spellStart"/>
            <w:r w:rsidRPr="00F418BA">
              <w:t>냉각팬</w:t>
            </w:r>
            <w:proofErr w:type="spellEnd"/>
            <w:r w:rsidRPr="00F418BA">
              <w:t xml:space="preserve"> 속도 이상</w:t>
            </w:r>
          </w:p>
          <w:p w14:paraId="10C65A8B" w14:textId="77777777" w:rsidR="00F418BA" w:rsidRPr="00F418BA" w:rsidRDefault="00F418BA" w:rsidP="00F418BA">
            <w:r w:rsidRPr="00F418BA">
              <w:t xml:space="preserve">• </w:t>
            </w:r>
            <w:proofErr w:type="spellStart"/>
            <w:r w:rsidRPr="00F418BA">
              <w:t>비중요</w:t>
            </w:r>
            <w:proofErr w:type="spellEnd"/>
            <w:r w:rsidRPr="00F418BA">
              <w:t xml:space="preserve"> 구성요소 장애</w:t>
            </w:r>
          </w:p>
        </w:tc>
      </w:tr>
    </w:tbl>
    <w:p w14:paraId="42BBFBE7" w14:textId="77777777" w:rsidR="00F418BA" w:rsidRDefault="00F418BA" w:rsidP="00F418BA"/>
    <w:p w14:paraId="7C045A9C" w14:textId="77777777" w:rsidR="00F418BA" w:rsidRDefault="00F418BA" w:rsidP="00F418BA"/>
    <w:p w14:paraId="341A05CD" w14:textId="40BBB465" w:rsidR="00F418BA" w:rsidRPr="00F418BA" w:rsidRDefault="00F418BA" w:rsidP="00F418BA">
      <w:pPr>
        <w:pStyle w:val="2"/>
        <w:rPr>
          <w:b/>
          <w:bCs/>
        </w:rPr>
      </w:pPr>
      <w:r w:rsidRPr="00F418BA">
        <w:rPr>
          <w:b/>
          <w:bCs/>
        </w:rPr>
        <w:t>장애등급 상향 조정 기준</w:t>
      </w:r>
    </w:p>
    <w:p w14:paraId="655D53BA" w14:textId="77777777" w:rsidR="00F418BA" w:rsidRPr="00F418BA" w:rsidRDefault="00F418BA" w:rsidP="00F418BA">
      <w:pPr>
        <w:numPr>
          <w:ilvl w:val="0"/>
          <w:numId w:val="1"/>
        </w:numPr>
      </w:pPr>
      <w:r w:rsidRPr="00F418BA">
        <w:t>동일 유형 장애가 48시간 내에 3회 이상 반복될 경우 한 등급 상향</w:t>
      </w:r>
    </w:p>
    <w:p w14:paraId="4861E0A2" w14:textId="77777777" w:rsidR="00F418BA" w:rsidRPr="00F418BA" w:rsidRDefault="00F418BA" w:rsidP="00F418BA">
      <w:pPr>
        <w:numPr>
          <w:ilvl w:val="0"/>
          <w:numId w:val="1"/>
        </w:numPr>
      </w:pPr>
      <w:r w:rsidRPr="00F418BA">
        <w:t>장애 지속 시간이 예상 복구 시간의 2배를 초과할 경우 한 등급 상향</w:t>
      </w:r>
    </w:p>
    <w:p w14:paraId="6DF38D6D" w14:textId="77777777" w:rsidR="00F418BA" w:rsidRPr="00F418BA" w:rsidRDefault="00F418BA" w:rsidP="00F418BA">
      <w:pPr>
        <w:numPr>
          <w:ilvl w:val="0"/>
          <w:numId w:val="1"/>
        </w:numPr>
      </w:pPr>
      <w:r w:rsidRPr="00F418BA">
        <w:t>보안 관련 장애는 기본적으로 한 등급 상향 검토</w:t>
      </w:r>
    </w:p>
    <w:p w14:paraId="338581FD" w14:textId="77777777" w:rsidR="00F418BA" w:rsidRPr="00F418BA" w:rsidRDefault="00F418BA" w:rsidP="00F418BA">
      <w:pPr>
        <w:numPr>
          <w:ilvl w:val="0"/>
          <w:numId w:val="1"/>
        </w:numPr>
      </w:pPr>
      <w:r w:rsidRPr="00F418BA">
        <w:t>핵심 비즈니스 시간대(업무 피크 시간) 발생 시 한 등급 상향 고려</w:t>
      </w:r>
    </w:p>
    <w:p w14:paraId="23D89643" w14:textId="77777777" w:rsidR="00F418BA" w:rsidRPr="00F418BA" w:rsidRDefault="00F418BA" w:rsidP="00F418BA">
      <w:pPr>
        <w:numPr>
          <w:ilvl w:val="0"/>
          <w:numId w:val="1"/>
        </w:numPr>
      </w:pPr>
      <w:r w:rsidRPr="00F418BA">
        <w:t>다수의 Minor 장애가 동시에 발생하는 경우 Major로 상향 고려</w:t>
      </w:r>
    </w:p>
    <w:p w14:paraId="47094987" w14:textId="77777777" w:rsidR="00F418BA" w:rsidRPr="00F418BA" w:rsidRDefault="00F418BA" w:rsidP="00F418BA">
      <w:pPr>
        <w:pStyle w:val="2"/>
        <w:rPr>
          <w:b/>
          <w:bCs/>
        </w:rPr>
      </w:pPr>
      <w:r w:rsidRPr="00F418BA">
        <w:rPr>
          <w:b/>
          <w:bCs/>
        </w:rPr>
        <w:lastRenderedPageBreak/>
        <w:t>장애등급 하향 조정 기준</w:t>
      </w:r>
    </w:p>
    <w:p w14:paraId="4A569AEE" w14:textId="77777777" w:rsidR="00F418BA" w:rsidRPr="00F418BA" w:rsidRDefault="00F418BA" w:rsidP="00F418BA">
      <w:pPr>
        <w:numPr>
          <w:ilvl w:val="0"/>
          <w:numId w:val="2"/>
        </w:numPr>
      </w:pPr>
      <w:r w:rsidRPr="00F418BA">
        <w:t>이중화 구성으로 실제 서비스 영향이 최소화된 경우</w:t>
      </w:r>
    </w:p>
    <w:p w14:paraId="778282F6" w14:textId="77777777" w:rsidR="00F418BA" w:rsidRPr="00F418BA" w:rsidRDefault="00F418BA" w:rsidP="00F418BA">
      <w:pPr>
        <w:numPr>
          <w:ilvl w:val="0"/>
          <w:numId w:val="2"/>
        </w:numPr>
      </w:pPr>
      <w:r w:rsidRPr="00F418BA">
        <w:t>자동 복구 메커니즘으로 즉시 해결된 경우</w:t>
      </w:r>
    </w:p>
    <w:p w14:paraId="64E703C9" w14:textId="77777777" w:rsidR="00F418BA" w:rsidRPr="00F418BA" w:rsidRDefault="00F418BA" w:rsidP="00F418BA">
      <w:pPr>
        <w:numPr>
          <w:ilvl w:val="0"/>
          <w:numId w:val="2"/>
        </w:numPr>
      </w:pPr>
      <w:r w:rsidRPr="00F418BA">
        <w:t>테스트/개발 환경에만 영향이 있는 경우</w:t>
      </w:r>
    </w:p>
    <w:p w14:paraId="0D892FEE" w14:textId="77777777" w:rsidR="00F418BA" w:rsidRPr="00F418BA" w:rsidRDefault="00F418BA" w:rsidP="00F418BA">
      <w:pPr>
        <w:numPr>
          <w:ilvl w:val="0"/>
          <w:numId w:val="2"/>
        </w:numPr>
      </w:pPr>
      <w:r w:rsidRPr="00F418BA">
        <w:t>사전 공지된 유지보수 중 발생한 예상된 장애인 경우</w:t>
      </w:r>
    </w:p>
    <w:p w14:paraId="151C1D63" w14:textId="77777777" w:rsidR="00E406CD" w:rsidRPr="00F418BA" w:rsidRDefault="00E406CD"/>
    <w:sectPr w:rsidR="00E406CD" w:rsidRPr="00F418BA" w:rsidSect="00F418B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6BFF"/>
    <w:multiLevelType w:val="multilevel"/>
    <w:tmpl w:val="DE8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71A9F"/>
    <w:multiLevelType w:val="multilevel"/>
    <w:tmpl w:val="058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129466">
    <w:abstractNumId w:val="0"/>
  </w:num>
  <w:num w:numId="2" w16cid:durableId="58399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BA"/>
    <w:rsid w:val="008D1751"/>
    <w:rsid w:val="00A93B7F"/>
    <w:rsid w:val="00AB10BC"/>
    <w:rsid w:val="00E406CD"/>
    <w:rsid w:val="00F4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1E71"/>
  <w15:chartTrackingRefBased/>
  <w15:docId w15:val="{85AE8CF5-C87D-4F0B-981A-27CAA78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8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8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8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8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8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8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8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8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418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8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8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8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8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8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8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8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8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1</cp:revision>
  <dcterms:created xsi:type="dcterms:W3CDTF">2025-03-27T11:42:00Z</dcterms:created>
  <dcterms:modified xsi:type="dcterms:W3CDTF">2025-03-27T11:44:00Z</dcterms:modified>
</cp:coreProperties>
</file>