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CA300" w14:textId="45703A15" w:rsidR="00C16132" w:rsidRPr="007B63B8" w:rsidRDefault="00B03B79">
      <w:pPr>
        <w:rPr>
          <w:b/>
        </w:rPr>
      </w:pPr>
      <w:r w:rsidRPr="007B63B8">
        <w:rPr>
          <w:b/>
        </w:rPr>
        <w:t>Dataset 1:</w:t>
      </w:r>
      <w:r w:rsidR="00981190" w:rsidRPr="007B63B8">
        <w:rPr>
          <w:b/>
        </w:rPr>
        <w:t xml:space="preserve"> &lt;</w:t>
      </w:r>
      <w:r w:rsidR="007B63B8" w:rsidRPr="007B63B8">
        <w:rPr>
          <w:b/>
        </w:rPr>
        <w:t xml:space="preserve"> cnty_energybillburden_percent_yes_agbim</w:t>
      </w:r>
      <w:r w:rsidR="007F05A3">
        <w:rPr>
          <w:b/>
        </w:rPr>
        <w:t>.csv</w:t>
      </w:r>
      <w:r w:rsidR="00981190" w:rsidRPr="007B63B8">
        <w:rPr>
          <w:b/>
        </w:rPr>
        <w:t>&gt;</w:t>
      </w:r>
    </w:p>
    <w:p w14:paraId="232EA09D" w14:textId="37AAF3E2" w:rsidR="006437F9" w:rsidRDefault="002138D9">
      <w:r>
        <w:t xml:space="preserve">The first dataset is </w:t>
      </w:r>
      <w:r w:rsidR="00A54FD9">
        <w:t xml:space="preserve">a csv file </w:t>
      </w:r>
      <w:r>
        <w:t xml:space="preserve">from my research. My research tries to understand energy burden (individuals that are unable to access adequate energy sources) </w:t>
      </w:r>
      <w:r w:rsidR="007B63B8">
        <w:t xml:space="preserve">in Texas </w:t>
      </w:r>
      <w:r>
        <w:t>using survey data</w:t>
      </w:r>
      <w:r w:rsidR="001611BB">
        <w:t xml:space="preserve"> from 2018</w:t>
      </w:r>
      <w:r>
        <w:t xml:space="preserve">. This dataset is a subset of a dataset from a survey. The dataset describes the </w:t>
      </w:r>
      <w:r w:rsidR="00981190">
        <w:t>percentage</w:t>
      </w:r>
      <w:r>
        <w:t xml:space="preserve"> of individuals </w:t>
      </w:r>
      <w:r w:rsidR="00981190">
        <w:t xml:space="preserve">who responded to the survey identifying as “having difficulty with their electricity bill”. </w:t>
      </w:r>
    </w:p>
    <w:p w14:paraId="0DD8C6B4" w14:textId="22E3E01C" w:rsidR="002138D9" w:rsidRDefault="00981190">
      <w:r>
        <w:t>This statistic was gathered for each county</w:t>
      </w:r>
      <w:r w:rsidR="006437F9">
        <w:t>; the column “</w:t>
      </w:r>
      <w:proofErr w:type="spellStart"/>
      <w:r w:rsidR="006437F9">
        <w:t>Cnty_EDiffPercent</w:t>
      </w:r>
      <w:proofErr w:type="spellEnd"/>
      <w:r w:rsidR="006437F9">
        <w:t xml:space="preserve">” contains this information. </w:t>
      </w:r>
      <w:r>
        <w:t>The dataset also contains the county name (“</w:t>
      </w:r>
      <w:proofErr w:type="spellStart"/>
      <w:r>
        <w:t>FullCNTYNAME</w:t>
      </w:r>
      <w:proofErr w:type="spellEnd"/>
      <w:r>
        <w:t xml:space="preserve">”). The </w:t>
      </w:r>
      <w:r w:rsidR="00A54FD9">
        <w:t>“CNTY_</w:t>
      </w:r>
      <w:r>
        <w:t>ID</w:t>
      </w:r>
      <w:r w:rsidR="00A54FD9">
        <w:t>S”</w:t>
      </w:r>
      <w:r>
        <w:t xml:space="preserve"> </w:t>
      </w:r>
      <w:r w:rsidR="006437F9">
        <w:t xml:space="preserve">is </w:t>
      </w:r>
      <w:r w:rsidR="00A63AE5">
        <w:t>the unique FIP code the U.S government gives to each county.</w:t>
      </w:r>
      <w:r w:rsidR="005E0F7C">
        <w:t xml:space="preserve"> </w:t>
      </w:r>
      <w:r w:rsidR="00A54FD9">
        <w:t xml:space="preserve"> This column served as the primary key.</w:t>
      </w:r>
      <w:r w:rsidR="00040321">
        <w:t xml:space="preserve"> The data types can be seen below:</w:t>
      </w:r>
    </w:p>
    <w:p w14:paraId="2C7E65A9" w14:textId="2CCB1B6A" w:rsidR="00B03B79" w:rsidRDefault="00981190">
      <w:r>
        <w:rPr>
          <w:noProof/>
        </w:rPr>
        <w:drawing>
          <wp:inline distT="0" distB="0" distL="0" distR="0" wp14:anchorId="06E7868E" wp14:editId="7B21AF47">
            <wp:extent cx="328612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8D44" w14:textId="5BBB3A1A" w:rsidR="00B03B79" w:rsidRDefault="00B03B79"/>
    <w:p w14:paraId="38B0CD77" w14:textId="0E3615D7" w:rsidR="00B03B79" w:rsidRPr="00040321" w:rsidRDefault="00B03B79">
      <w:pPr>
        <w:rPr>
          <w:b/>
        </w:rPr>
      </w:pPr>
      <w:r w:rsidRPr="00040321">
        <w:rPr>
          <w:b/>
        </w:rPr>
        <w:t>Dataset 2:</w:t>
      </w:r>
      <w:r w:rsidR="00A54FD9" w:rsidRPr="00040321">
        <w:rPr>
          <w:b/>
        </w:rPr>
        <w:t xml:space="preserve"> &lt; TX_county_percentage_pov_agbim.csv&gt;</w:t>
      </w:r>
    </w:p>
    <w:p w14:paraId="32FD10A1" w14:textId="3B4C00AE" w:rsidR="00B03B79" w:rsidRDefault="00A54FD9">
      <w:r>
        <w:t>This data set is a csv file from the U.S. census Bureau. It describes the percentage of people living in poverty in different counties of the U.S.</w:t>
      </w:r>
      <w:r w:rsidR="001611BB">
        <w:t xml:space="preserve"> in 2017.</w:t>
      </w:r>
      <w:r w:rsidR="007B63B8">
        <w:t xml:space="preserve"> The data has been modified to only contain Texas data.</w:t>
      </w:r>
      <w:r w:rsidR="00040321">
        <w:t xml:space="preserve"> There are three columns. “</w:t>
      </w:r>
      <w:proofErr w:type="spellStart"/>
      <w:r w:rsidR="00040321">
        <w:t>CountyID</w:t>
      </w:r>
      <w:proofErr w:type="spellEnd"/>
      <w:r w:rsidR="00040321">
        <w:t>” which is the unique FIP code; its data type is integer. “</w:t>
      </w:r>
      <w:proofErr w:type="spellStart"/>
      <w:r w:rsidR="00040321">
        <w:t>CountyID</w:t>
      </w:r>
      <w:proofErr w:type="spellEnd"/>
      <w:r w:rsidR="00040321">
        <w:t>” serves as the primary key here again. “</w:t>
      </w:r>
      <w:proofErr w:type="spellStart"/>
      <w:r w:rsidR="00040321">
        <w:t>AllAgesPovertyPercent</w:t>
      </w:r>
      <w:proofErr w:type="spellEnd"/>
      <w:r w:rsidR="00040321">
        <w:t>” is the percentage of people living in poverty; its datatype is float. “</w:t>
      </w:r>
      <w:proofErr w:type="spellStart"/>
      <w:r w:rsidR="00040321">
        <w:t>CountyNames</w:t>
      </w:r>
      <w:proofErr w:type="spellEnd"/>
      <w:r w:rsidR="00040321">
        <w:t>” is the name of the county; its data type is object.</w:t>
      </w:r>
    </w:p>
    <w:p w14:paraId="3FFB0326" w14:textId="51460951" w:rsidR="00B03B79" w:rsidRPr="00040321" w:rsidRDefault="00040321">
      <w:r>
        <w:t xml:space="preserve">Source: </w:t>
      </w:r>
      <w:hyperlink r:id="rId7" w:history="1">
        <w:r w:rsidRPr="003606DF">
          <w:rPr>
            <w:rStyle w:val="Hyperlink"/>
          </w:rPr>
          <w:t>https://www.census.gov/data-tools/demo/saipe/saipe.html?s_appName=saipe&amp;map_yearSelector=2017&amp;map_geoSelector=aa_c&amp;s_measures=aa_snc</w:t>
        </w:r>
      </w:hyperlink>
      <w:r>
        <w:t xml:space="preserve"> </w:t>
      </w:r>
    </w:p>
    <w:p w14:paraId="53C02318" w14:textId="40C2C79E" w:rsidR="00040321" w:rsidRDefault="00040321">
      <w:r>
        <w:t>Accessed on Feb 13</w:t>
      </w:r>
      <w:r w:rsidRPr="00040321">
        <w:rPr>
          <w:vertAlign w:val="superscript"/>
        </w:rPr>
        <w:t>th</w:t>
      </w:r>
      <w:r>
        <w:t>, 2019</w:t>
      </w:r>
    </w:p>
    <w:p w14:paraId="7A35581B" w14:textId="39C622C2" w:rsidR="00B03B79" w:rsidRPr="00040321" w:rsidRDefault="00B03B79">
      <w:pPr>
        <w:rPr>
          <w:b/>
        </w:rPr>
      </w:pPr>
      <w:r w:rsidRPr="00040321">
        <w:rPr>
          <w:b/>
        </w:rPr>
        <w:t>Dataset 3:</w:t>
      </w:r>
      <w:r w:rsidR="007B63B8">
        <w:rPr>
          <w:b/>
        </w:rPr>
        <w:t xml:space="preserve"> &lt;</w:t>
      </w:r>
      <w:r w:rsidR="007B63B8" w:rsidRPr="007B63B8">
        <w:t xml:space="preserve"> </w:t>
      </w:r>
      <w:r w:rsidR="007B63B8" w:rsidRPr="007B63B8">
        <w:rPr>
          <w:b/>
        </w:rPr>
        <w:t>DataDownload_raw_2019_02</w:t>
      </w:r>
      <w:r w:rsidR="007B63B8">
        <w:rPr>
          <w:b/>
        </w:rPr>
        <w:t>.xls&gt;</w:t>
      </w:r>
    </w:p>
    <w:p w14:paraId="625B88A0" w14:textId="6756ED4E" w:rsidR="00B03B79" w:rsidRDefault="00B03B79">
      <w:r>
        <w:t xml:space="preserve">This data set </w:t>
      </w:r>
      <w:r w:rsidR="002138D9">
        <w:t xml:space="preserve">is from the USDA. It </w:t>
      </w:r>
      <w:r w:rsidR="007B63B8">
        <w:t>is an excel spreadsheet that</w:t>
      </w:r>
      <w:r w:rsidR="002138D9">
        <w:t xml:space="preserve"> indicato</w:t>
      </w:r>
      <w:r w:rsidR="007B63B8">
        <w:t>r</w:t>
      </w:r>
      <w:r w:rsidR="002138D9">
        <w:t xml:space="preserve"> that are meant to describe food insecurity</w:t>
      </w:r>
      <w:r w:rsidR="007B63B8">
        <w:t xml:space="preserve"> for each county in the U.S</w:t>
      </w:r>
      <w:r w:rsidR="002138D9">
        <w:t>.</w:t>
      </w:r>
      <w:r w:rsidR="001611BB">
        <w:t xml:space="preserve"> </w:t>
      </w:r>
      <w:bookmarkStart w:id="0" w:name="_GoBack"/>
      <w:bookmarkEnd w:id="0"/>
      <w:r w:rsidR="007B63B8">
        <w:t>The datatype varies but is primarily integer, string, float, and object.</w:t>
      </w:r>
      <w:r w:rsidR="002138D9">
        <w:t xml:space="preserve"> </w:t>
      </w:r>
    </w:p>
    <w:p w14:paraId="20A67A68" w14:textId="65659EBA" w:rsidR="00B03B79" w:rsidRDefault="00040321">
      <w:r>
        <w:t xml:space="preserve">Source: </w:t>
      </w:r>
      <w:hyperlink r:id="rId8" w:anchor="Current%20Version" w:history="1">
        <w:r w:rsidR="007B63B8" w:rsidRPr="003606DF">
          <w:rPr>
            <w:rStyle w:val="Hyperlink"/>
          </w:rPr>
          <w:t>https://www.ers.usda.gov/data-products/food-environment-atlas/data-access-and-documentation-downloads/#Current%20Version</w:t>
        </w:r>
      </w:hyperlink>
    </w:p>
    <w:p w14:paraId="7A0368DA" w14:textId="2C306EDE" w:rsidR="00040321" w:rsidRDefault="00040321" w:rsidP="00040321">
      <w:r>
        <w:t>Accessed on Feb 15</w:t>
      </w:r>
      <w:r w:rsidRPr="00040321">
        <w:rPr>
          <w:vertAlign w:val="superscript"/>
        </w:rPr>
        <w:t>th</w:t>
      </w:r>
      <w:r>
        <w:t>, 2019</w:t>
      </w:r>
    </w:p>
    <w:p w14:paraId="77227694" w14:textId="77777777" w:rsidR="00981190" w:rsidRDefault="00981190"/>
    <w:sectPr w:rsidR="0098119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DC8A0" w14:textId="77777777" w:rsidR="00981190" w:rsidRDefault="00981190" w:rsidP="00981190">
      <w:pPr>
        <w:spacing w:after="0" w:line="240" w:lineRule="auto"/>
      </w:pPr>
      <w:r>
        <w:separator/>
      </w:r>
    </w:p>
  </w:endnote>
  <w:endnote w:type="continuationSeparator" w:id="0">
    <w:p w14:paraId="3C6A8BE3" w14:textId="77777777" w:rsidR="00981190" w:rsidRDefault="00981190" w:rsidP="00981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D2E8B" w14:textId="77777777" w:rsidR="00981190" w:rsidRDefault="00981190" w:rsidP="00981190">
      <w:pPr>
        <w:spacing w:after="0" w:line="240" w:lineRule="auto"/>
      </w:pPr>
      <w:r>
        <w:separator/>
      </w:r>
    </w:p>
  </w:footnote>
  <w:footnote w:type="continuationSeparator" w:id="0">
    <w:p w14:paraId="29585ADE" w14:textId="77777777" w:rsidR="00981190" w:rsidRDefault="00981190" w:rsidP="00981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F4559" w14:textId="1C2991AB" w:rsidR="00981190" w:rsidRDefault="00981190">
    <w:pPr>
      <w:pStyle w:val="Header"/>
    </w:pPr>
    <w:r>
      <w:t>2/15/19</w:t>
    </w:r>
    <w:r>
      <w:ptab w:relativeTo="margin" w:alignment="center" w:leader="none"/>
    </w:r>
    <w:r>
      <w:t>THA1 Data Introduction</w:t>
    </w:r>
    <w:r>
      <w:ptab w:relativeTo="margin" w:alignment="right" w:leader="none"/>
    </w:r>
    <w:r>
      <w:t>Chinelo Agbim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79"/>
    <w:rsid w:val="00040321"/>
    <w:rsid w:val="001611BB"/>
    <w:rsid w:val="002138D9"/>
    <w:rsid w:val="005E0F7C"/>
    <w:rsid w:val="006437F9"/>
    <w:rsid w:val="007B63B8"/>
    <w:rsid w:val="007F05A3"/>
    <w:rsid w:val="00981190"/>
    <w:rsid w:val="00A54FD9"/>
    <w:rsid w:val="00A63AE5"/>
    <w:rsid w:val="00AC422C"/>
    <w:rsid w:val="00B03B79"/>
    <w:rsid w:val="00C1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C3FE"/>
  <w15:chartTrackingRefBased/>
  <w15:docId w15:val="{289267A3-DDD6-43D7-BA7A-8196852C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1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19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1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90"/>
  </w:style>
  <w:style w:type="paragraph" w:styleId="Footer">
    <w:name w:val="footer"/>
    <w:basedOn w:val="Normal"/>
    <w:link w:val="FooterChar"/>
    <w:uiPriority w:val="99"/>
    <w:unhideWhenUsed/>
    <w:rsid w:val="00981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rs.usda.gov/data-products/food-environment-atlas/data-access-and-documentation-download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ensus.gov/data-tools/demo/saipe/saipe.html?s_appName=saipe&amp;map_yearSelector=2017&amp;map_geoSelector=aa_c&amp;s_measures=aa_sn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Agbim, Chinelo</dc:creator>
  <cp:keywords/>
  <dc:description/>
  <cp:lastModifiedBy>Agbim, Chinelo</cp:lastModifiedBy>
  <cp:revision>7</cp:revision>
  <dcterms:created xsi:type="dcterms:W3CDTF">2019-02-15T21:17:00Z</dcterms:created>
  <dcterms:modified xsi:type="dcterms:W3CDTF">2019-02-16T03:08:00Z</dcterms:modified>
</cp:coreProperties>
</file>