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CF1E1" w14:textId="77777777" w:rsidR="00044A9B" w:rsidRDefault="00044A9B">
      <w:pPr>
        <w:pStyle w:val="TableofContent"/>
        <w:rPr>
          <w:lang w:val="en-US"/>
        </w:rPr>
      </w:pPr>
    </w:p>
    <w:p w14:paraId="0168385B" w14:textId="77777777" w:rsidR="00044A9B" w:rsidRDefault="00044A9B"/>
    <w:p w14:paraId="1646B907" w14:textId="77777777" w:rsidR="00044A9B" w:rsidRDefault="00044A9B"/>
    <w:p w14:paraId="3234FD57" w14:textId="77777777" w:rsidR="00044A9B" w:rsidRDefault="00044A9B">
      <w:pPr>
        <w:rPr>
          <w:lang w:val="en-US"/>
        </w:rPr>
      </w:pPr>
    </w:p>
    <w:p w14:paraId="35E7AFA3" w14:textId="77777777" w:rsidR="00044A9B" w:rsidRDefault="00044A9B">
      <w:pPr>
        <w:rPr>
          <w:lang w:val="en-US"/>
        </w:rPr>
      </w:pPr>
    </w:p>
    <w:p w14:paraId="1449C4D1" w14:textId="77777777" w:rsidR="00044A9B" w:rsidRDefault="00044A9B">
      <w:pPr>
        <w:rPr>
          <w:lang w:val="en-US"/>
        </w:rPr>
      </w:pPr>
    </w:p>
    <w:p w14:paraId="6D103162" w14:textId="77777777" w:rsidR="00044A9B" w:rsidRDefault="00044A9B"/>
    <w:p w14:paraId="214363EE" w14:textId="77777777" w:rsidR="00044A9B" w:rsidRDefault="00044A9B"/>
    <w:p w14:paraId="315D6785" w14:textId="77777777" w:rsidR="00044A9B" w:rsidRDefault="00044A9B"/>
    <w:p w14:paraId="67592CC9" w14:textId="77777777" w:rsidR="00044A9B" w:rsidRDefault="00044A9B"/>
    <w:p w14:paraId="63180232" w14:textId="77777777" w:rsidR="00044A9B" w:rsidRDefault="00044A9B">
      <w:pPr>
        <w:rPr>
          <w:lang w:val="en-US"/>
        </w:rPr>
      </w:pPr>
    </w:p>
    <w:p w14:paraId="2B191693" w14:textId="77777777" w:rsidR="00044A9B" w:rsidRDefault="00044A9B"/>
    <w:p w14:paraId="7C83DA25" w14:textId="77777777" w:rsidR="00044A9B" w:rsidRDefault="00044A9B"/>
    <w:p w14:paraId="6954A7FD" w14:textId="77777777" w:rsidR="00044A9B" w:rsidRDefault="00044A9B"/>
    <w:p w14:paraId="6FBD7A23" w14:textId="77777777" w:rsidR="00044A9B" w:rsidRDefault="00044A9B"/>
    <w:p w14:paraId="530379C3" w14:textId="77777777" w:rsidR="00044A9B" w:rsidRDefault="007923BC">
      <w:pPr>
        <w:pStyle w:val="ProjectName"/>
        <w:rPr>
          <w:rFonts w:cs="Times"/>
          <w:lang w:val="en-US"/>
        </w:rPr>
      </w:pPr>
      <w:r>
        <w:rPr>
          <w:rFonts w:cs="Times"/>
        </w:rPr>
        <w:t>$project.name</w:t>
      </w:r>
    </w:p>
    <w:p w14:paraId="47632128" w14:textId="77777777" w:rsidR="00044A9B" w:rsidRDefault="007923BC">
      <w:pPr>
        <w:pStyle w:val="DocumentTitle"/>
        <w:rPr>
          <w:rFonts w:cs="Times"/>
          <w:b w:val="0"/>
          <w:bCs w:val="0"/>
          <w:sz w:val="28"/>
          <w:szCs w:val="28"/>
        </w:rPr>
      </w:pPr>
      <w:r>
        <w:rPr>
          <w:rFonts w:cs="Times"/>
          <w:b w:val="0"/>
          <w:bCs w:val="0"/>
          <w:sz w:val="28"/>
          <w:szCs w:val="28"/>
        </w:rPr>
        <w:t>$DocumentTitle</w:t>
      </w:r>
    </w:p>
    <w:p w14:paraId="40FBC3EA" w14:textId="77777777" w:rsidR="00044A9B" w:rsidRDefault="007923BC">
      <w:pPr>
        <w:jc w:val="right"/>
        <w:rPr>
          <w:rFonts w:cs="Times"/>
        </w:rPr>
      </w:pPr>
      <w:r>
        <w:rPr>
          <w:rFonts w:cs="Times"/>
        </w:rPr>
        <w:t>Author: $Author</w:t>
      </w:r>
    </w:p>
    <w:p w14:paraId="1597AD52" w14:textId="77777777" w:rsidR="00044A9B" w:rsidRDefault="007923BC">
      <w:pPr>
        <w:pStyle w:val="Revision"/>
      </w:pPr>
      <w:r>
        <w:t>Revision: $Revisions.lastChild.name</w:t>
      </w:r>
    </w:p>
    <w:p w14:paraId="76E0D6F0" w14:textId="77777777" w:rsidR="00044A9B" w:rsidRDefault="00044A9B">
      <w:pPr>
        <w:rPr>
          <w:rFonts w:cs="Times"/>
          <w:i/>
          <w:iCs/>
        </w:rPr>
      </w:pPr>
    </w:p>
    <w:p w14:paraId="2AA29F36" w14:textId="77777777" w:rsidR="00044A9B" w:rsidRDefault="00044A9B">
      <w:pPr>
        <w:rPr>
          <w:rFonts w:cs="Times"/>
          <w:i/>
          <w:iCs/>
          <w:lang w:val="en-US"/>
        </w:rPr>
      </w:pPr>
    </w:p>
    <w:p w14:paraId="3BC2B55B" w14:textId="77777777" w:rsidR="00044A9B" w:rsidRDefault="00044A9B">
      <w:pPr>
        <w:rPr>
          <w:rFonts w:cs="Times"/>
          <w:i/>
          <w:iCs/>
        </w:rPr>
      </w:pPr>
    </w:p>
    <w:p w14:paraId="37B43CA0" w14:textId="77777777" w:rsidR="00044A9B" w:rsidRDefault="00044A9B">
      <w:pPr>
        <w:rPr>
          <w:rFonts w:cs="Times"/>
          <w:i/>
          <w:iCs/>
        </w:rPr>
      </w:pPr>
    </w:p>
    <w:p w14:paraId="1886946E" w14:textId="77777777" w:rsidR="00044A9B" w:rsidRDefault="00044A9B">
      <w:pPr>
        <w:rPr>
          <w:rFonts w:cs="Times"/>
          <w:i/>
          <w:iCs/>
        </w:rPr>
      </w:pPr>
    </w:p>
    <w:p w14:paraId="7DF8EC51" w14:textId="77777777" w:rsidR="00044A9B" w:rsidRDefault="00044A9B">
      <w:pPr>
        <w:rPr>
          <w:rFonts w:cs="Times"/>
          <w:i/>
          <w:iCs/>
        </w:rPr>
      </w:pPr>
    </w:p>
    <w:p w14:paraId="518ECDA5" w14:textId="77777777" w:rsidR="00044A9B" w:rsidRDefault="00044A9B">
      <w:pPr>
        <w:rPr>
          <w:rFonts w:cs="Times"/>
          <w:i/>
          <w:iCs/>
        </w:rPr>
      </w:pPr>
    </w:p>
    <w:p w14:paraId="6E741445" w14:textId="77777777" w:rsidR="00044A9B" w:rsidRDefault="00044A9B">
      <w:pPr>
        <w:rPr>
          <w:rFonts w:cs="Times"/>
          <w:i/>
          <w:iCs/>
        </w:rPr>
      </w:pPr>
    </w:p>
    <w:p w14:paraId="763A9964" w14:textId="77777777" w:rsidR="00044A9B" w:rsidRDefault="00044A9B">
      <w:pPr>
        <w:rPr>
          <w:rFonts w:cs="Times"/>
          <w:i/>
          <w:iCs/>
        </w:rPr>
      </w:pPr>
    </w:p>
    <w:p w14:paraId="411B9B1F" w14:textId="77777777" w:rsidR="00044A9B" w:rsidRDefault="00044A9B">
      <w:pPr>
        <w:rPr>
          <w:rFonts w:cs="Times"/>
          <w:i/>
          <w:iCs/>
        </w:rPr>
      </w:pPr>
    </w:p>
    <w:p w14:paraId="5B1ACF99" w14:textId="77777777" w:rsidR="00044A9B" w:rsidRDefault="00044A9B">
      <w:pPr>
        <w:rPr>
          <w:rFonts w:cs="Times"/>
          <w:i/>
          <w:iCs/>
        </w:rPr>
      </w:pPr>
    </w:p>
    <w:p w14:paraId="2E9B0A88" w14:textId="77777777" w:rsidR="00044A9B" w:rsidRDefault="00044A9B">
      <w:pPr>
        <w:rPr>
          <w:rFonts w:cs="Times"/>
          <w:i/>
          <w:iCs/>
        </w:rPr>
      </w:pPr>
    </w:p>
    <w:p w14:paraId="0CEFD71B" w14:textId="77777777" w:rsidR="00044A9B" w:rsidRDefault="00044A9B">
      <w:pPr>
        <w:rPr>
          <w:rFonts w:cs="Times"/>
          <w:i/>
          <w:iCs/>
        </w:rPr>
      </w:pPr>
    </w:p>
    <w:p w14:paraId="681BD629" w14:textId="77777777" w:rsidR="00044A9B" w:rsidRDefault="00044A9B">
      <w:pPr>
        <w:rPr>
          <w:rFonts w:cs="Times"/>
          <w:i/>
          <w:iCs/>
        </w:rPr>
      </w:pPr>
    </w:p>
    <w:p w14:paraId="0EF3DB4F" w14:textId="77777777" w:rsidR="00044A9B" w:rsidRDefault="00044A9B">
      <w:pPr>
        <w:rPr>
          <w:rFonts w:cs="Times"/>
          <w:i/>
          <w:iCs/>
        </w:rPr>
      </w:pPr>
    </w:p>
    <w:p w14:paraId="3C311534" w14:textId="77777777" w:rsidR="00044A9B" w:rsidRDefault="00044A9B">
      <w:pPr>
        <w:rPr>
          <w:rFonts w:cs="Times"/>
          <w:i/>
          <w:iCs/>
        </w:rPr>
      </w:pPr>
    </w:p>
    <w:p w14:paraId="42074BE0" w14:textId="77777777" w:rsidR="00044A9B" w:rsidRDefault="00044A9B">
      <w:pPr>
        <w:rPr>
          <w:rFonts w:cs="Times"/>
          <w:i/>
          <w:iCs/>
        </w:rPr>
      </w:pPr>
    </w:p>
    <w:p w14:paraId="2CF69E01" w14:textId="77777777" w:rsidR="00044A9B" w:rsidRDefault="00044A9B">
      <w:pPr>
        <w:rPr>
          <w:rFonts w:cs="Times"/>
          <w:i/>
          <w:iCs/>
        </w:rPr>
      </w:pPr>
    </w:p>
    <w:p w14:paraId="0C1846BC" w14:textId="77777777" w:rsidR="00044A9B" w:rsidRDefault="00044A9B">
      <w:pPr>
        <w:rPr>
          <w:rFonts w:cs="Times"/>
          <w:i/>
          <w:iCs/>
        </w:rPr>
      </w:pPr>
    </w:p>
    <w:p w14:paraId="1A5E60E2" w14:textId="77777777" w:rsidR="00044A9B" w:rsidRDefault="00044A9B">
      <w:pPr>
        <w:rPr>
          <w:rFonts w:cs="Times"/>
          <w:i/>
          <w:iCs/>
        </w:rPr>
      </w:pPr>
    </w:p>
    <w:p w14:paraId="31B775A0" w14:textId="77777777" w:rsidR="00044A9B" w:rsidRDefault="00044A9B">
      <w:pPr>
        <w:rPr>
          <w:rFonts w:cs="Times"/>
          <w:i/>
          <w:iCs/>
        </w:rPr>
      </w:pPr>
    </w:p>
    <w:p w14:paraId="66284574" w14:textId="77777777" w:rsidR="00044A9B" w:rsidRDefault="00044A9B">
      <w:pPr>
        <w:rPr>
          <w:rFonts w:cs="Times"/>
          <w:i/>
          <w:iCs/>
        </w:rPr>
      </w:pPr>
    </w:p>
    <w:p w14:paraId="31FD542D" w14:textId="77777777" w:rsidR="00044A9B" w:rsidRDefault="00044A9B">
      <w:pPr>
        <w:rPr>
          <w:rFonts w:cs="Times"/>
          <w:i/>
          <w:iCs/>
        </w:rPr>
      </w:pPr>
    </w:p>
    <w:p w14:paraId="5E92FE70" w14:textId="77777777" w:rsidR="00044A9B" w:rsidRDefault="00044A9B">
      <w:pPr>
        <w:rPr>
          <w:rFonts w:cs="Times"/>
          <w:i/>
          <w:iCs/>
        </w:rPr>
      </w:pPr>
    </w:p>
    <w:p w14:paraId="48380274" w14:textId="77777777" w:rsidR="00044A9B" w:rsidRDefault="00044A9B">
      <w:pPr>
        <w:rPr>
          <w:rFonts w:cs="Times"/>
          <w:i/>
          <w:iCs/>
        </w:rPr>
      </w:pPr>
    </w:p>
    <w:p w14:paraId="27C2E7F8" w14:textId="77777777" w:rsidR="00044A9B" w:rsidRDefault="00044A9B">
      <w:pPr>
        <w:rPr>
          <w:rFonts w:cs="Times"/>
          <w:i/>
          <w:iCs/>
        </w:rPr>
      </w:pPr>
    </w:p>
    <w:p w14:paraId="7B49E809" w14:textId="77777777" w:rsidR="00044A9B" w:rsidRDefault="00044A9B">
      <w:pPr>
        <w:rPr>
          <w:rFonts w:cs="Times"/>
          <w:i/>
          <w:iCs/>
        </w:rPr>
      </w:pPr>
    </w:p>
    <w:p w14:paraId="5D57A465" w14:textId="77777777" w:rsidR="00044A9B" w:rsidRDefault="00044A9B">
      <w:pPr>
        <w:rPr>
          <w:rFonts w:cs="Times"/>
          <w:i/>
          <w:iCs/>
        </w:rPr>
      </w:pPr>
    </w:p>
    <w:p w14:paraId="064A8BBD" w14:textId="77777777" w:rsidR="00044A9B" w:rsidRDefault="00044A9B">
      <w:pPr>
        <w:rPr>
          <w:rFonts w:cs="Times"/>
          <w:i/>
          <w:iCs/>
        </w:rPr>
      </w:pPr>
    </w:p>
    <w:p w14:paraId="74DF8B5A" w14:textId="77777777" w:rsidR="00044A9B" w:rsidRDefault="00044A9B">
      <w:pPr>
        <w:rPr>
          <w:rFonts w:cs="Times"/>
          <w:i/>
          <w:iCs/>
        </w:rPr>
      </w:pPr>
    </w:p>
    <w:tbl>
      <w:tblPr>
        <w:tblW w:w="0" w:type="auto"/>
        <w:tblLook w:val="0000" w:firstRow="0" w:lastRow="0" w:firstColumn="0" w:lastColumn="0" w:noHBand="0" w:noVBand="0"/>
      </w:tblPr>
      <w:tblGrid>
        <w:gridCol w:w="4621"/>
        <w:gridCol w:w="4622"/>
      </w:tblGrid>
      <w:tr w:rsidR="00044A9B" w14:paraId="30280DFC" w14:textId="77777777">
        <w:tc>
          <w:tcPr>
            <w:tcW w:w="4621" w:type="dxa"/>
            <w:tcBorders>
              <w:top w:val="nil"/>
              <w:left w:val="nil"/>
              <w:bottom w:val="nil"/>
              <w:right w:val="nil"/>
            </w:tcBorders>
          </w:tcPr>
          <w:p w14:paraId="3EF1F6A7" w14:textId="77777777" w:rsidR="00044A9B" w:rsidRDefault="007923BC">
            <w:pPr>
              <w:pStyle w:val="CompanyName"/>
              <w:rPr>
                <w:rFonts w:cs="Times"/>
                <w:b w:val="0"/>
                <w:bCs w:val="0"/>
                <w:i w:val="0"/>
                <w:iCs w:val="0"/>
                <w:color w:val="4F81BD"/>
              </w:rPr>
            </w:pPr>
            <w:r>
              <w:rPr>
                <w:rFonts w:cs="Times"/>
                <w:b w:val="0"/>
                <w:bCs w:val="0"/>
                <w:i w:val="0"/>
                <w:iCs w:val="0"/>
                <w:color w:val="4F81BD"/>
              </w:rPr>
              <w:t>$CompanyName</w:t>
            </w:r>
          </w:p>
        </w:tc>
        <w:tc>
          <w:tcPr>
            <w:tcW w:w="4622" w:type="dxa"/>
            <w:tcBorders>
              <w:top w:val="nil"/>
              <w:left w:val="nil"/>
              <w:bottom w:val="nil"/>
              <w:right w:val="nil"/>
            </w:tcBorders>
          </w:tcPr>
          <w:p w14:paraId="6390415A" w14:textId="77777777" w:rsidR="00044A9B" w:rsidRDefault="00044A9B">
            <w:pPr>
              <w:rPr>
                <w:rFonts w:cs="Times"/>
                <w:color w:val="4F81BD"/>
                <w:sz w:val="22"/>
                <w:szCs w:val="22"/>
                <w:lang w:val="en-US"/>
              </w:rPr>
            </w:pPr>
          </w:p>
        </w:tc>
      </w:tr>
      <w:tr w:rsidR="00044A9B" w14:paraId="2F5D9CDB" w14:textId="77777777">
        <w:tc>
          <w:tcPr>
            <w:tcW w:w="4621" w:type="dxa"/>
            <w:tcBorders>
              <w:top w:val="nil"/>
              <w:left w:val="nil"/>
              <w:bottom w:val="nil"/>
              <w:right w:val="nil"/>
            </w:tcBorders>
          </w:tcPr>
          <w:p w14:paraId="0BAD52CB" w14:textId="77777777" w:rsidR="00044A9B" w:rsidRDefault="007923BC">
            <w:pPr>
              <w:rPr>
                <w:color w:val="4F81BD"/>
              </w:rPr>
            </w:pPr>
            <w:r>
              <w:rPr>
                <w:color w:val="4F81BD"/>
              </w:rPr>
              <w:t>$CompanyAddress</w:t>
            </w:r>
          </w:p>
        </w:tc>
        <w:tc>
          <w:tcPr>
            <w:tcW w:w="4622" w:type="dxa"/>
            <w:tcBorders>
              <w:top w:val="nil"/>
              <w:left w:val="nil"/>
              <w:bottom w:val="nil"/>
              <w:right w:val="nil"/>
            </w:tcBorders>
          </w:tcPr>
          <w:p w14:paraId="134DEBD9" w14:textId="77777777" w:rsidR="00044A9B" w:rsidRDefault="007923BC">
            <w:pPr>
              <w:pStyle w:val="DocumentDate"/>
              <w:rPr>
                <w:rFonts w:cs="Times"/>
                <w:color w:val="4F81BD"/>
                <w:lang w:val="en-US"/>
              </w:rPr>
            </w:pPr>
            <w:r>
              <w:rPr>
                <w:rFonts w:cs="Times"/>
                <w:color w:val="4F81BD"/>
              </w:rPr>
              <w:t>$date.get(“MMMMM dd, yyyy”)</w:t>
            </w:r>
          </w:p>
        </w:tc>
      </w:tr>
    </w:tbl>
    <w:p w14:paraId="355739CD" w14:textId="77777777" w:rsidR="00044A9B" w:rsidRDefault="00044A9B">
      <w:pPr>
        <w:rPr>
          <w:rFonts w:cs="Times"/>
        </w:rPr>
      </w:pPr>
    </w:p>
    <w:p w14:paraId="6E5148CF" w14:textId="77777777" w:rsidR="00044A9B" w:rsidRDefault="00044A9B">
      <w:pPr>
        <w:widowControl w:val="0"/>
        <w:autoSpaceDE w:val="0"/>
        <w:autoSpaceDN w:val="0"/>
        <w:adjustRightInd w:val="0"/>
        <w:jc w:val="right"/>
        <w:rPr>
          <w:rFonts w:ascii="Times New Roman" w:hAnsi="Times New Roman" w:cs="Times"/>
          <w:b/>
          <w:bCs/>
          <w:sz w:val="40"/>
          <w:szCs w:val="40"/>
        </w:rPr>
        <w:sectPr w:rsidR="00044A9B">
          <w:headerReference w:type="default" r:id="rId8"/>
          <w:footerReference w:type="default" r:id="rId9"/>
          <w:footerReference w:type="first" r:id="rId10"/>
          <w:pgSz w:w="11907" w:h="16840" w:code="9"/>
          <w:pgMar w:top="1440" w:right="1440" w:bottom="1440" w:left="1440" w:header="720" w:footer="403" w:gutter="0"/>
          <w:pgNumType w:fmt="lowerRoman"/>
          <w:cols w:space="720"/>
          <w:titlePg/>
          <w:docGrid w:linePitch="272"/>
        </w:sectPr>
      </w:pPr>
    </w:p>
    <w:p w14:paraId="3F631726" w14:textId="77777777" w:rsidR="00044A9B" w:rsidRDefault="007923BC">
      <w:pPr>
        <w:keepLines/>
        <w:widowControl w:val="0"/>
        <w:autoSpaceDE w:val="0"/>
        <w:autoSpaceDN w:val="0"/>
        <w:adjustRightInd w:val="0"/>
        <w:spacing w:after="200" w:line="276" w:lineRule="auto"/>
        <w:rPr>
          <w:b/>
          <w:bCs/>
          <w:smallCaps/>
          <w:color w:val="1F497D"/>
          <w:sz w:val="32"/>
          <w:szCs w:val="32"/>
        </w:rPr>
      </w:pPr>
      <w:r>
        <w:rPr>
          <w:b/>
          <w:bCs/>
          <w:smallCaps/>
          <w:color w:val="1F497D"/>
          <w:sz w:val="32"/>
          <w:szCs w:val="32"/>
        </w:rPr>
        <w:lastRenderedPageBreak/>
        <w:t>Approval</w:t>
      </w:r>
    </w:p>
    <w:tbl>
      <w:tblPr>
        <w:tblW w:w="0" w:type="auto"/>
        <w:tblInd w:w="144"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CellMar>
          <w:left w:w="0" w:type="dxa"/>
          <w:right w:w="0" w:type="dxa"/>
        </w:tblCellMar>
        <w:tblLook w:val="0000" w:firstRow="0" w:lastRow="0" w:firstColumn="0" w:lastColumn="0" w:noHBand="0" w:noVBand="0"/>
      </w:tblPr>
      <w:tblGrid>
        <w:gridCol w:w="9639"/>
      </w:tblGrid>
      <w:tr w:rsidR="00044A9B" w14:paraId="0DE6B9D6" w14:textId="77777777">
        <w:trPr>
          <w:cantSplit/>
        </w:trPr>
        <w:tc>
          <w:tcPr>
            <w:tcW w:w="9639" w:type="dxa"/>
            <w:tcMar>
              <w:top w:w="144" w:type="dxa"/>
              <w:left w:w="144" w:type="dxa"/>
              <w:bottom w:w="144" w:type="dxa"/>
              <w:right w:w="144" w:type="dxa"/>
            </w:tcMar>
          </w:tcPr>
          <w:p w14:paraId="577BE0A6" w14:textId="77777777" w:rsidR="00044A9B" w:rsidRDefault="007923BC">
            <w:r>
              <w:t>The original of this document is approved and signed by:</w:t>
            </w:r>
          </w:p>
          <w:p w14:paraId="466623F6" w14:textId="77777777" w:rsidR="00044A9B" w:rsidRDefault="007923BC">
            <w:r>
              <w:t xml:space="preserve">Name: </w:t>
            </w:r>
          </w:p>
          <w:p w14:paraId="577E5E2C" w14:textId="77777777" w:rsidR="00044A9B" w:rsidRDefault="007923BC">
            <w:r>
              <w:t xml:space="preserve">Surname: </w:t>
            </w:r>
          </w:p>
          <w:p w14:paraId="25EF949A" w14:textId="77777777" w:rsidR="00044A9B" w:rsidRDefault="007923BC">
            <w:pPr>
              <w:rPr>
                <w:lang w:val="en-US"/>
              </w:rPr>
            </w:pPr>
            <w:r>
              <w:t xml:space="preserve">Title: </w:t>
            </w:r>
          </w:p>
          <w:p w14:paraId="7324B0E2" w14:textId="77777777" w:rsidR="00044A9B" w:rsidRDefault="007923BC">
            <w:r>
              <w:t xml:space="preserve">Date: </w:t>
            </w:r>
          </w:p>
          <w:p w14:paraId="61A2BF3E" w14:textId="77777777" w:rsidR="00044A9B" w:rsidRDefault="00044A9B">
            <w:pPr>
              <w:rPr>
                <w:lang w:val="en-US"/>
              </w:rPr>
            </w:pPr>
          </w:p>
          <w:p w14:paraId="3B8F9227" w14:textId="77777777" w:rsidR="00044A9B" w:rsidRDefault="007923BC">
            <w:pPr>
              <w:rPr>
                <w:szCs w:val="24"/>
              </w:rPr>
            </w:pPr>
            <w:r>
              <w:t>Signature:</w:t>
            </w:r>
          </w:p>
        </w:tc>
      </w:tr>
    </w:tbl>
    <w:p w14:paraId="67740E26" w14:textId="77777777" w:rsidR="00044A9B" w:rsidRDefault="007923BC">
      <w:pPr>
        <w:widowControl w:val="0"/>
        <w:autoSpaceDE w:val="0"/>
        <w:autoSpaceDN w:val="0"/>
        <w:adjustRightInd w:val="0"/>
        <w:spacing w:before="320" w:after="200" w:line="276" w:lineRule="auto"/>
        <w:rPr>
          <w:b/>
          <w:bCs/>
          <w:smallCaps/>
          <w:color w:val="1F497D"/>
          <w:sz w:val="32"/>
          <w:szCs w:val="32"/>
        </w:rPr>
      </w:pPr>
      <w:r>
        <w:rPr>
          <w:b/>
          <w:bCs/>
          <w:smallCaps/>
          <w:color w:val="1F497D"/>
          <w:sz w:val="32"/>
          <w:szCs w:val="32"/>
        </w:rPr>
        <w:t>Revision History</w:t>
      </w:r>
    </w:p>
    <w:tbl>
      <w:tblPr>
        <w:tblW w:w="9630"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080"/>
        <w:gridCol w:w="2070"/>
        <w:gridCol w:w="4140"/>
        <w:gridCol w:w="2340"/>
      </w:tblGrid>
      <w:tr w:rsidR="00044A9B" w14:paraId="53CD3FF6" w14:textId="77777777">
        <w:trPr>
          <w:trHeight w:val="242"/>
        </w:trPr>
        <w:tc>
          <w:tcPr>
            <w:tcW w:w="1080" w:type="dxa"/>
            <w:shd w:val="clear" w:color="auto" w:fill="548DD4"/>
            <w:vAlign w:val="center"/>
          </w:tcPr>
          <w:p w14:paraId="6A4FA59D"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Revision</w:t>
            </w:r>
          </w:p>
        </w:tc>
        <w:tc>
          <w:tcPr>
            <w:tcW w:w="2070" w:type="dxa"/>
            <w:shd w:val="clear" w:color="auto" w:fill="548DD4"/>
            <w:vAlign w:val="center"/>
          </w:tcPr>
          <w:p w14:paraId="0C9161C3"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Date</w:t>
            </w:r>
          </w:p>
        </w:tc>
        <w:tc>
          <w:tcPr>
            <w:tcW w:w="4140" w:type="dxa"/>
            <w:shd w:val="clear" w:color="auto" w:fill="548DD4"/>
            <w:vAlign w:val="center"/>
          </w:tcPr>
          <w:p w14:paraId="406034A1"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Description</w:t>
            </w:r>
          </w:p>
        </w:tc>
        <w:tc>
          <w:tcPr>
            <w:tcW w:w="2340" w:type="dxa"/>
            <w:shd w:val="clear" w:color="auto" w:fill="548DD4"/>
            <w:vAlign w:val="center"/>
          </w:tcPr>
          <w:p w14:paraId="45CFE692"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Author</w:t>
            </w:r>
          </w:p>
        </w:tc>
      </w:tr>
      <w:tr w:rsidR="00044A9B" w14:paraId="1855A3D7" w14:textId="77777777">
        <w:tc>
          <w:tcPr>
            <w:tcW w:w="1080" w:type="dxa"/>
          </w:tcPr>
          <w:p w14:paraId="041BA0CE" w14:textId="77777777" w:rsidR="00044A9B" w:rsidRDefault="007923BC">
            <w:r>
              <w:t>#forrow($rev in  $Revisions)</w:t>
            </w:r>
          </w:p>
          <w:p w14:paraId="32F4A98C" w14:textId="77777777" w:rsidR="00044A9B" w:rsidRDefault="007923BC">
            <w:pPr>
              <w:rPr>
                <w:rFonts w:ascii="Times New Roman" w:hAnsi="Times New Roman" w:cs="Times"/>
                <w:b/>
                <w:bCs/>
                <w:sz w:val="40"/>
                <w:szCs w:val="40"/>
                <w:lang w:val="en-US"/>
              </w:rPr>
            </w:pPr>
            <w:r>
              <w:t>$rev.name</w:t>
            </w:r>
          </w:p>
        </w:tc>
        <w:tc>
          <w:tcPr>
            <w:tcW w:w="2070" w:type="dxa"/>
          </w:tcPr>
          <w:p w14:paraId="6F1927DD" w14:textId="77777777" w:rsidR="00044A9B" w:rsidRDefault="007923BC">
            <w:pPr>
              <w:widowControl w:val="0"/>
              <w:autoSpaceDE w:val="0"/>
              <w:autoSpaceDN w:val="0"/>
              <w:adjustRightInd w:val="0"/>
              <w:rPr>
                <w:rFonts w:ascii="Times New Roman" w:hAnsi="Times New Roman" w:cs="Times"/>
                <w:b/>
                <w:bCs/>
                <w:sz w:val="40"/>
                <w:szCs w:val="40"/>
                <w:lang w:val="en-US"/>
              </w:rPr>
            </w:pPr>
            <w:r>
              <w:t>$rev.date</w:t>
            </w:r>
          </w:p>
        </w:tc>
        <w:tc>
          <w:tcPr>
            <w:tcW w:w="4140" w:type="dxa"/>
          </w:tcPr>
          <w:p w14:paraId="331B387B" w14:textId="77777777" w:rsidR="00044A9B" w:rsidRDefault="007923BC">
            <w:pPr>
              <w:widowControl w:val="0"/>
              <w:autoSpaceDE w:val="0"/>
              <w:autoSpaceDN w:val="0"/>
              <w:adjustRightInd w:val="0"/>
              <w:rPr>
                <w:rFonts w:ascii="Times New Roman" w:hAnsi="Times New Roman" w:cs="Times"/>
                <w:b/>
                <w:bCs/>
                <w:sz w:val="40"/>
                <w:szCs w:val="40"/>
                <w:lang w:val="en-US"/>
              </w:rPr>
            </w:pPr>
            <w:r>
              <w:t>$rev.description</w:t>
            </w:r>
          </w:p>
        </w:tc>
        <w:tc>
          <w:tcPr>
            <w:tcW w:w="2340" w:type="dxa"/>
          </w:tcPr>
          <w:p w14:paraId="36528F71" w14:textId="77777777" w:rsidR="00044A9B" w:rsidRDefault="007923BC">
            <w:pPr>
              <w:widowControl w:val="0"/>
              <w:autoSpaceDE w:val="0"/>
              <w:autoSpaceDN w:val="0"/>
              <w:adjustRightInd w:val="0"/>
            </w:pPr>
            <w:r>
              <w:t>$rev.author #endrow</w:t>
            </w:r>
          </w:p>
        </w:tc>
      </w:tr>
      <w:tr w:rsidR="00044A9B" w14:paraId="2B74721E" w14:textId="77777777">
        <w:tc>
          <w:tcPr>
            <w:tcW w:w="1080" w:type="dxa"/>
          </w:tcPr>
          <w:p w14:paraId="287B3504" w14:textId="77777777" w:rsidR="00044A9B" w:rsidRDefault="00044A9B">
            <w:pPr>
              <w:rPr>
                <w:rFonts w:cs="Times"/>
                <w:b/>
                <w:bCs/>
                <w:lang w:val="en-US"/>
              </w:rPr>
            </w:pPr>
          </w:p>
        </w:tc>
        <w:tc>
          <w:tcPr>
            <w:tcW w:w="2070" w:type="dxa"/>
          </w:tcPr>
          <w:p w14:paraId="19AD9FFD" w14:textId="77777777" w:rsidR="00044A9B" w:rsidRDefault="00044A9B">
            <w:pPr>
              <w:widowControl w:val="0"/>
              <w:autoSpaceDE w:val="0"/>
              <w:autoSpaceDN w:val="0"/>
              <w:adjustRightInd w:val="0"/>
              <w:rPr>
                <w:rFonts w:cs="Times"/>
                <w:b/>
                <w:bCs/>
                <w:lang w:val="en-US"/>
              </w:rPr>
            </w:pPr>
          </w:p>
        </w:tc>
        <w:tc>
          <w:tcPr>
            <w:tcW w:w="4140" w:type="dxa"/>
          </w:tcPr>
          <w:p w14:paraId="34DF75F7" w14:textId="77777777" w:rsidR="00044A9B" w:rsidRDefault="00044A9B">
            <w:pPr>
              <w:widowControl w:val="0"/>
              <w:autoSpaceDE w:val="0"/>
              <w:autoSpaceDN w:val="0"/>
              <w:adjustRightInd w:val="0"/>
              <w:rPr>
                <w:rFonts w:cs="Times"/>
                <w:b/>
                <w:bCs/>
                <w:lang w:val="en-US"/>
              </w:rPr>
            </w:pPr>
          </w:p>
        </w:tc>
        <w:tc>
          <w:tcPr>
            <w:tcW w:w="2340" w:type="dxa"/>
          </w:tcPr>
          <w:p w14:paraId="7BBD6263" w14:textId="77777777" w:rsidR="00044A9B" w:rsidRDefault="00044A9B">
            <w:pPr>
              <w:widowControl w:val="0"/>
              <w:autoSpaceDE w:val="0"/>
              <w:autoSpaceDN w:val="0"/>
              <w:adjustRightInd w:val="0"/>
            </w:pPr>
          </w:p>
        </w:tc>
      </w:tr>
    </w:tbl>
    <w:p w14:paraId="2D4AB002" w14:textId="77777777" w:rsidR="00044A9B" w:rsidRDefault="00044A9B">
      <w:pPr>
        <w:jc w:val="center"/>
        <w:rPr>
          <w:rFonts w:ascii="Times New Roman" w:hAnsi="Times New Roman" w:cs="Angsana New"/>
          <w:b/>
          <w:sz w:val="24"/>
          <w:u w:val="single"/>
          <w:lang w:val="fr-FR"/>
        </w:rPr>
        <w:sectPr w:rsidR="00044A9B">
          <w:headerReference w:type="default" r:id="rId11"/>
          <w:footerReference w:type="default" r:id="rId12"/>
          <w:pgSz w:w="11907" w:h="16840" w:code="9"/>
          <w:pgMar w:top="1440" w:right="851" w:bottom="1440" w:left="1440" w:header="720" w:footer="403" w:gutter="0"/>
          <w:pgNumType w:fmt="lowerRoman" w:start="1"/>
          <w:cols w:space="720"/>
          <w:docGrid w:linePitch="272"/>
        </w:sectPr>
      </w:pPr>
    </w:p>
    <w:tbl>
      <w:tblPr>
        <w:tblW w:w="9720" w:type="dxa"/>
        <w:tblInd w:w="108" w:type="dxa"/>
        <w:tblLayout w:type="fixed"/>
        <w:tblLook w:val="0000" w:firstRow="0" w:lastRow="0" w:firstColumn="0" w:lastColumn="0" w:noHBand="0" w:noVBand="0"/>
      </w:tblPr>
      <w:tblGrid>
        <w:gridCol w:w="9720"/>
      </w:tblGrid>
      <w:tr w:rsidR="00044A9B" w14:paraId="628C939A" w14:textId="77777777">
        <w:trPr>
          <w:cantSplit/>
          <w:tblHeader/>
        </w:trPr>
        <w:tc>
          <w:tcPr>
            <w:tcW w:w="9720" w:type="dxa"/>
            <w:tcBorders>
              <w:top w:val="nil"/>
              <w:left w:val="nil"/>
              <w:bottom w:val="single" w:sz="6" w:space="0" w:color="4F81BD"/>
              <w:right w:val="nil"/>
            </w:tcBorders>
          </w:tcPr>
          <w:p w14:paraId="254EFEAA" w14:textId="77777777" w:rsidR="00044A9B" w:rsidRDefault="007923BC">
            <w:pPr>
              <w:pStyle w:val="Headline"/>
            </w:pPr>
            <w:bookmarkStart w:id="0" w:name="_Toc495460090"/>
            <w:bookmarkStart w:id="1" w:name="_Toc496321528"/>
            <w:r>
              <w:rPr>
                <w:rFonts w:ascii="Verdana" w:hAnsi="Verdana"/>
                <w:sz w:val="20"/>
              </w:rPr>
              <w:lastRenderedPageBreak/>
              <w:br w:type="page"/>
            </w:r>
            <w:r>
              <w:br w:type="page"/>
            </w:r>
            <w:r>
              <w:br w:type="page"/>
            </w:r>
            <w:r>
              <w:br w:type="page"/>
              <w:t>Table of Contents</w:t>
            </w:r>
          </w:p>
        </w:tc>
      </w:tr>
      <w:tr w:rsidR="00044A9B" w14:paraId="6C46F616" w14:textId="77777777">
        <w:tc>
          <w:tcPr>
            <w:tcW w:w="9720" w:type="dxa"/>
            <w:tcBorders>
              <w:top w:val="single" w:sz="6" w:space="0" w:color="4F81BD"/>
              <w:left w:val="nil"/>
              <w:bottom w:val="nil"/>
              <w:right w:val="nil"/>
            </w:tcBorders>
            <w:tcMar>
              <w:top w:w="144" w:type="dxa"/>
              <w:bottom w:w="144" w:type="dxa"/>
            </w:tcMar>
          </w:tcPr>
          <w:p w14:paraId="46075E9A" w14:textId="77777777" w:rsidR="00044A9B" w:rsidRDefault="007923BC">
            <w:pPr>
              <w:pStyle w:val="TableofContent"/>
              <w:rPr>
                <w:rFonts w:cs="Arial"/>
              </w:rPr>
            </w:pPr>
            <w:r>
              <w:rPr>
                <w:rFonts w:cs="Arial"/>
              </w:rPr>
              <w:fldChar w:fldCharType="begin"/>
            </w:r>
            <w:r>
              <w:rPr>
                <w:rFonts w:cs="Arial"/>
              </w:rPr>
              <w:instrText xml:space="preserve"> TOC \o "1-4" \h \z </w:instrText>
            </w:r>
            <w:r>
              <w:rPr>
                <w:rFonts w:cs="Arial"/>
              </w:rPr>
              <w:fldChar w:fldCharType="separate"/>
            </w:r>
            <w:r>
              <w:rPr>
                <w:rFonts w:cs="Arial"/>
              </w:rPr>
              <w:fldChar w:fldCharType="begin"/>
            </w:r>
            <w:r>
              <w:rPr>
                <w:rFonts w:cs="Arial"/>
              </w:rPr>
              <w:instrText>TOC \f \h \u \o "1-5"</w:instrText>
            </w:r>
            <w:r>
              <w:rPr>
                <w:rFonts w:cs="Arial"/>
              </w:rPr>
              <w:fldChar w:fldCharType="separate"/>
            </w:r>
            <w:r>
              <w:rPr>
                <w:rFonts w:cs="Arial"/>
              </w:rPr>
              <w:t xml:space="preserve">Microsoft Word users please click here and press F9 to create Table of Contents. </w:t>
            </w:r>
          </w:p>
          <w:p w14:paraId="23C503C0" w14:textId="77777777" w:rsidR="00044A9B" w:rsidRDefault="007923BC">
            <w:pPr>
              <w:pStyle w:val="TableofContent"/>
              <w:rPr>
                <w:rFonts w:cs="Arial"/>
              </w:rPr>
            </w:pPr>
            <w:r>
              <w:rPr>
                <w:rFonts w:cs="Arial"/>
              </w:rPr>
              <w:t>OpenOffice.org users please remove this text and select Insert Table of Content from menu.</w:t>
            </w:r>
            <w:r>
              <w:rPr>
                <w:rFonts w:cs="Arial"/>
              </w:rPr>
              <w:fldChar w:fldCharType="end"/>
            </w:r>
            <w:r>
              <w:rPr>
                <w:rFonts w:cs="Arial"/>
              </w:rPr>
              <w:fldChar w:fldCharType="end"/>
            </w:r>
          </w:p>
          <w:p w14:paraId="582DB35E" w14:textId="77777777" w:rsidR="00044A9B" w:rsidRDefault="00044A9B">
            <w:pPr>
              <w:rPr>
                <w:rFonts w:cs="Arial"/>
              </w:rPr>
            </w:pPr>
          </w:p>
        </w:tc>
      </w:tr>
    </w:tbl>
    <w:p w14:paraId="795B9B21" w14:textId="77777777" w:rsidR="00044A9B" w:rsidRDefault="00044A9B">
      <w:pPr>
        <w:rPr>
          <w:lang w:val="en-US" w:bidi="th-TH"/>
        </w:rPr>
      </w:pPr>
      <w:bookmarkStart w:id="2" w:name="_Toc135028939"/>
      <w:bookmarkStart w:id="3" w:name="_Toc495460092"/>
      <w:bookmarkStart w:id="4" w:name="_Toc498843305"/>
      <w:bookmarkStart w:id="5" w:name="_Toc24906349"/>
      <w:bookmarkEnd w:id="0"/>
      <w:bookmarkEnd w:id="1"/>
    </w:p>
    <w:p w14:paraId="4A5B4BFB" w14:textId="77777777" w:rsidR="00044A9B" w:rsidRDefault="00044A9B">
      <w:pPr>
        <w:pStyle w:val="TableofContent"/>
        <w:rPr>
          <w:lang w:val="en-US" w:bidi="th-TH"/>
        </w:rPr>
        <w:sectPr w:rsidR="00044A9B">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044A9B" w14:paraId="36C95979" w14:textId="77777777">
        <w:trPr>
          <w:cantSplit/>
          <w:tblHeader/>
        </w:trPr>
        <w:tc>
          <w:tcPr>
            <w:tcW w:w="9720" w:type="dxa"/>
            <w:tcBorders>
              <w:top w:val="nil"/>
              <w:left w:val="nil"/>
              <w:bottom w:val="single" w:sz="6" w:space="0" w:color="4F81BD"/>
              <w:right w:val="nil"/>
            </w:tcBorders>
          </w:tcPr>
          <w:p w14:paraId="2B7EB3ED" w14:textId="77777777" w:rsidR="00044A9B" w:rsidRDefault="007923BC">
            <w:pPr>
              <w:pStyle w:val="Headline"/>
            </w:pPr>
            <w:r>
              <w:rPr>
                <w:rFonts w:ascii="Verdana" w:hAnsi="Verdana"/>
                <w:sz w:val="20"/>
              </w:rPr>
              <w:lastRenderedPageBreak/>
              <w:br w:type="page"/>
            </w:r>
            <w:r>
              <w:br w:type="page"/>
            </w:r>
            <w:r>
              <w:br w:type="page"/>
              <w:t>Table of Figures</w:t>
            </w:r>
          </w:p>
        </w:tc>
      </w:tr>
      <w:tr w:rsidR="00044A9B" w14:paraId="382BC544" w14:textId="77777777">
        <w:tc>
          <w:tcPr>
            <w:tcW w:w="9720" w:type="dxa"/>
            <w:tcBorders>
              <w:top w:val="single" w:sz="6" w:space="0" w:color="4F81BD"/>
              <w:left w:val="nil"/>
              <w:bottom w:val="nil"/>
              <w:right w:val="nil"/>
            </w:tcBorders>
            <w:tcMar>
              <w:top w:w="144" w:type="dxa"/>
              <w:bottom w:w="144" w:type="dxa"/>
            </w:tcMar>
          </w:tcPr>
          <w:p w14:paraId="657A50A5" w14:textId="77777777" w:rsidR="00044A9B" w:rsidRDefault="007923BC">
            <w:pPr>
              <w:pStyle w:val="TableofFigures"/>
              <w:tabs>
                <w:tab w:val="left" w:pos="1134"/>
                <w:tab w:val="right" w:leader="dot" w:pos="9606"/>
              </w:tabs>
              <w:rPr>
                <w:rFonts w:cs="Arial"/>
              </w:rPr>
            </w:pPr>
            <w:r>
              <w:rPr>
                <w:rFonts w:cs="Arial"/>
                <w:lang w:val="en-US"/>
              </w:rPr>
              <w:fldChar w:fldCharType="begin"/>
            </w:r>
            <w:r>
              <w:rPr>
                <w:rFonts w:cs="Arial"/>
                <w:lang w:val="en-US"/>
              </w:rPr>
              <w:instrText xml:space="preserve"> TOC \h \z \t "Figure" \c </w:instrText>
            </w:r>
            <w:r>
              <w:rPr>
                <w:rFonts w:cs="Arial"/>
                <w:lang w:val="en-US"/>
              </w:rPr>
              <w:fldChar w:fldCharType="separate"/>
            </w:r>
            <w:r>
              <w:rPr>
                <w:rFonts w:cs="Arial"/>
              </w:rPr>
              <w:t xml:space="preserve">Microsoft Word users please click here and press F9 to create Table of Contents. </w:t>
            </w:r>
          </w:p>
          <w:p w14:paraId="2074B40B" w14:textId="77777777" w:rsidR="00044A9B" w:rsidRDefault="007923BC">
            <w:pPr>
              <w:rPr>
                <w:rFonts w:cs="Arial"/>
                <w:lang w:val="en-US"/>
              </w:rPr>
            </w:pPr>
            <w:r>
              <w:rPr>
                <w:rFonts w:cs="Arial"/>
              </w:rPr>
              <w:t>OpenOffice.org users please remove this text and select Insert Table of Content from menu.</w:t>
            </w:r>
            <w:r>
              <w:rPr>
                <w:rFonts w:cs="Arial"/>
                <w:lang w:val="en-US"/>
              </w:rPr>
              <w:fldChar w:fldCharType="end"/>
            </w:r>
          </w:p>
        </w:tc>
      </w:tr>
    </w:tbl>
    <w:p w14:paraId="023B8F2F" w14:textId="77777777" w:rsidR="00044A9B" w:rsidRDefault="00044A9B">
      <w:pPr>
        <w:rPr>
          <w:lang w:val="en-US" w:bidi="th-TH"/>
        </w:rPr>
      </w:pPr>
    </w:p>
    <w:p w14:paraId="41F0AA82" w14:textId="77777777" w:rsidR="00044A9B" w:rsidRDefault="00044A9B">
      <w:pPr>
        <w:pStyle w:val="Heading1"/>
        <w:jc w:val="right"/>
        <w:rPr>
          <w:szCs w:val="40"/>
        </w:rPr>
        <w:sectPr w:rsidR="00044A9B">
          <w:pgSz w:w="11907" w:h="16840" w:code="9"/>
          <w:pgMar w:top="1440" w:right="851" w:bottom="1440" w:left="1440" w:header="720" w:footer="403" w:gutter="0"/>
          <w:pgNumType w:fmt="lowerRoman"/>
          <w:cols w:space="720"/>
        </w:sectPr>
      </w:pPr>
    </w:p>
    <w:p w14:paraId="48CA0C0E" w14:textId="77777777" w:rsidR="00044A9B" w:rsidRDefault="007923BC">
      <w:pPr>
        <w:pStyle w:val="Heading1"/>
        <w:pBdr>
          <w:bottom w:val="single" w:sz="6" w:space="1" w:color="1F497D"/>
        </w:pBdr>
        <w:jc w:val="both"/>
        <w:rPr>
          <w:b/>
          <w:bCs/>
          <w:color w:val="1F497D"/>
          <w:sz w:val="40"/>
          <w:szCs w:val="40"/>
        </w:rPr>
      </w:pPr>
      <w:bookmarkStart w:id="6" w:name="_Toc194827378"/>
      <w:r>
        <w:rPr>
          <w:b/>
          <w:bCs/>
          <w:color w:val="1F497D"/>
          <w:sz w:val="40"/>
          <w:szCs w:val="40"/>
        </w:rPr>
        <w:lastRenderedPageBreak/>
        <w:t>Introduction</w:t>
      </w:r>
    </w:p>
    <w:bookmarkEnd w:id="2"/>
    <w:bookmarkEnd w:id="6"/>
    <w:p w14:paraId="0A3D42DD" w14:textId="77777777" w:rsidR="00044A9B" w:rsidRDefault="00044A9B">
      <w:pPr>
        <w:rPr>
          <w:rFonts w:cs="Angsana New"/>
        </w:rPr>
      </w:pPr>
    </w:p>
    <w:p w14:paraId="6B3AE097" w14:textId="77777777" w:rsidR="00044A9B" w:rsidRDefault="007923BC">
      <w:pPr>
        <w:pStyle w:val="Heading2"/>
        <w:spacing w:after="120"/>
        <w:rPr>
          <w:b/>
          <w:bCs/>
          <w:color w:val="4F81BD"/>
          <w:sz w:val="32"/>
          <w:szCs w:val="32"/>
        </w:rPr>
      </w:pPr>
      <w:bookmarkStart w:id="7" w:name="_Toc135028941"/>
      <w:bookmarkStart w:id="8" w:name="_Toc194827379"/>
      <w:bookmarkStart w:id="9" w:name="_Toc135028943"/>
      <w:r>
        <w:rPr>
          <w:b/>
          <w:bCs/>
          <w:color w:val="4F81BD"/>
          <w:sz w:val="32"/>
          <w:szCs w:val="32"/>
        </w:rPr>
        <w:t>Purpose</w:t>
      </w:r>
      <w:bookmarkEnd w:id="7"/>
      <w:bookmarkEnd w:id="8"/>
    </w:p>
    <w:p w14:paraId="4CC6E58F" w14:textId="77777777" w:rsidR="00044A9B" w:rsidRDefault="007923BC">
      <w:pPr>
        <w:rPr>
          <w:rFonts w:cs="Angsana New"/>
          <w:lang w:val="en-US"/>
        </w:rPr>
      </w:pPr>
      <w:r>
        <w:rPr>
          <w:rFonts w:cs="Angsana New"/>
          <w:lang w:val="en-US"/>
        </w:rPr>
        <w:t>$Purpose</w:t>
      </w:r>
    </w:p>
    <w:p w14:paraId="05617D96" w14:textId="77777777" w:rsidR="00044A9B" w:rsidRDefault="00044A9B">
      <w:pPr>
        <w:autoSpaceDE w:val="0"/>
        <w:autoSpaceDN w:val="0"/>
        <w:adjustRightInd w:val="0"/>
        <w:rPr>
          <w:rFonts w:cs="Angsana New"/>
        </w:rPr>
      </w:pPr>
    </w:p>
    <w:p w14:paraId="081BA6C8" w14:textId="77777777" w:rsidR="00044A9B" w:rsidRDefault="007923BC">
      <w:pPr>
        <w:pStyle w:val="Heading2"/>
        <w:spacing w:after="120"/>
        <w:rPr>
          <w:b/>
          <w:bCs/>
          <w:color w:val="4F81BD"/>
          <w:sz w:val="32"/>
          <w:szCs w:val="32"/>
        </w:rPr>
      </w:pPr>
      <w:bookmarkStart w:id="10" w:name="_Toc135028942"/>
      <w:bookmarkStart w:id="11" w:name="_Toc194827380"/>
      <w:r>
        <w:rPr>
          <w:b/>
          <w:bCs/>
          <w:color w:val="4F81BD"/>
          <w:sz w:val="32"/>
          <w:szCs w:val="32"/>
        </w:rPr>
        <w:t>Scope</w:t>
      </w:r>
      <w:bookmarkEnd w:id="10"/>
      <w:bookmarkEnd w:id="11"/>
    </w:p>
    <w:p w14:paraId="27D9FE7B" w14:textId="77777777" w:rsidR="00044A9B" w:rsidRDefault="007923BC">
      <w:pPr>
        <w:rPr>
          <w:rFonts w:cs="Angsana New"/>
          <w:lang w:val="en-US"/>
        </w:rPr>
      </w:pPr>
      <w:r>
        <w:rPr>
          <w:rFonts w:cs="Angsana New"/>
          <w:lang w:val="en-US"/>
        </w:rPr>
        <w:t>$Scope</w:t>
      </w:r>
    </w:p>
    <w:p w14:paraId="71047485" w14:textId="77777777" w:rsidR="00044A9B" w:rsidRDefault="00044A9B">
      <w:pPr>
        <w:rPr>
          <w:rFonts w:cs="Angsana New"/>
          <w:lang w:val="en-US"/>
        </w:rPr>
      </w:pPr>
    </w:p>
    <w:p w14:paraId="4A35123F" w14:textId="46A5A53A" w:rsidR="00844CE8" w:rsidRDefault="005A5423" w:rsidP="00844CE8">
      <w:pPr>
        <w:pStyle w:val="Heading2"/>
        <w:rPr>
          <w:b/>
          <w:bCs/>
          <w:color w:val="4F81BD"/>
          <w:sz w:val="32"/>
          <w:szCs w:val="32"/>
        </w:rPr>
      </w:pPr>
      <w:bookmarkStart w:id="12" w:name="_Toc194827381"/>
      <w:bookmarkEnd w:id="9"/>
      <w:r>
        <w:rPr>
          <w:b/>
          <w:bCs/>
          <w:color w:val="4F81BD"/>
          <w:sz w:val="32"/>
          <w:szCs w:val="32"/>
        </w:rPr>
        <w:t>Motivation</w:t>
      </w:r>
    </w:p>
    <w:p w14:paraId="34F5867C" w14:textId="1D31E0E0" w:rsidR="00844CE8" w:rsidRDefault="00844CE8" w:rsidP="00844CE8">
      <w:pPr>
        <w:pStyle w:val="TableofContent"/>
        <w:rPr>
          <w:rFonts w:cs="Angsana New"/>
          <w:lang w:val="en-US"/>
        </w:rPr>
      </w:pPr>
    </w:p>
    <w:p w14:paraId="369B42CD" w14:textId="77777777" w:rsidR="00844CE8" w:rsidRDefault="00844CE8" w:rsidP="00844CE8">
      <w:pPr>
        <w:rPr>
          <w:lang w:val="en-US"/>
        </w:rPr>
      </w:pPr>
    </w:p>
    <w:p w14:paraId="48030F88" w14:textId="3229E626" w:rsidR="00844CE8" w:rsidRDefault="00844CE8" w:rsidP="00844CE8">
      <w:pPr>
        <w:pStyle w:val="Heading2"/>
        <w:rPr>
          <w:b/>
          <w:bCs/>
          <w:color w:val="4F81BD"/>
          <w:sz w:val="32"/>
          <w:szCs w:val="32"/>
        </w:rPr>
      </w:pPr>
      <w:r>
        <w:rPr>
          <w:b/>
          <w:bCs/>
          <w:color w:val="4F81BD"/>
          <w:sz w:val="32"/>
          <w:szCs w:val="32"/>
        </w:rPr>
        <w:t>About the Model</w:t>
      </w:r>
    </w:p>
    <w:p w14:paraId="75CAF3E7" w14:textId="77777777" w:rsidR="00844CE8" w:rsidRDefault="00844CE8" w:rsidP="00844CE8">
      <w:pPr>
        <w:rPr>
          <w:rFonts w:cs="Angsana New"/>
          <w:lang w:val="en-US"/>
        </w:rPr>
      </w:pPr>
    </w:p>
    <w:p w14:paraId="0E56D826" w14:textId="453797B6" w:rsidR="00125157" w:rsidRDefault="00125157" w:rsidP="00844CE8">
      <w:pPr>
        <w:rPr>
          <w:lang w:val="en-US"/>
        </w:rPr>
      </w:pPr>
      <w:r>
        <w:rPr>
          <w:lang w:val="en-US"/>
        </w:rPr>
        <w:t xml:space="preserve">The CIMI model </w:t>
      </w:r>
      <w:r w:rsidR="006342AA">
        <w:rPr>
          <w:lang w:val="en-US"/>
        </w:rPr>
        <w:t>consists</w:t>
      </w:r>
      <w:r w:rsidR="00AA42DB">
        <w:rPr>
          <w:lang w:val="en-US"/>
        </w:rPr>
        <w:t xml:space="preserve"> of two </w:t>
      </w:r>
      <w:r w:rsidR="006342AA">
        <w:rPr>
          <w:lang w:val="en-US"/>
        </w:rPr>
        <w:t>parts</w:t>
      </w:r>
      <w:r>
        <w:rPr>
          <w:lang w:val="en-US"/>
        </w:rPr>
        <w:t>:</w:t>
      </w:r>
    </w:p>
    <w:p w14:paraId="581489B6" w14:textId="7F979D06" w:rsidR="00125157" w:rsidRDefault="00125157" w:rsidP="00E810BF">
      <w:pPr>
        <w:pStyle w:val="ListParagraph"/>
        <w:numPr>
          <w:ilvl w:val="0"/>
          <w:numId w:val="4"/>
        </w:numPr>
        <w:rPr>
          <w:lang w:val="en-US"/>
        </w:rPr>
      </w:pPr>
      <w:r>
        <w:rPr>
          <w:lang w:val="en-US"/>
        </w:rPr>
        <w:t xml:space="preserve">A </w:t>
      </w:r>
      <w:r w:rsidRPr="00125157">
        <w:rPr>
          <w:b/>
          <w:i/>
          <w:lang w:val="en-US"/>
        </w:rPr>
        <w:t>reference model</w:t>
      </w:r>
      <w:r w:rsidR="00774E5F">
        <w:rPr>
          <w:lang w:val="en-US"/>
        </w:rPr>
        <w:t xml:space="preserve"> that specifies the classes, </w:t>
      </w:r>
      <w:r>
        <w:rPr>
          <w:lang w:val="en-US"/>
        </w:rPr>
        <w:t>attributes</w:t>
      </w:r>
      <w:r w:rsidR="00774E5F">
        <w:rPr>
          <w:lang w:val="en-US"/>
        </w:rPr>
        <w:t>, and allowed relationships</w:t>
      </w:r>
      <w:r>
        <w:rPr>
          <w:lang w:val="en-US"/>
        </w:rPr>
        <w:t xml:space="preserve"> that define the </w:t>
      </w:r>
      <w:r w:rsidR="00774E5F">
        <w:rPr>
          <w:lang w:val="en-US"/>
        </w:rPr>
        <w:t xml:space="preserve">model’s </w:t>
      </w:r>
      <w:r>
        <w:rPr>
          <w:lang w:val="en-US"/>
        </w:rPr>
        <w:t>primitive types, complex types, data structures, and clinical patterns.</w:t>
      </w:r>
    </w:p>
    <w:p w14:paraId="7860BD1E" w14:textId="5070636A" w:rsidR="00125157" w:rsidRDefault="00125157" w:rsidP="00E810BF">
      <w:pPr>
        <w:pStyle w:val="ListParagraph"/>
        <w:numPr>
          <w:ilvl w:val="0"/>
          <w:numId w:val="4"/>
        </w:numPr>
        <w:rPr>
          <w:lang w:val="en-US"/>
        </w:rPr>
      </w:pPr>
      <w:r>
        <w:rPr>
          <w:lang w:val="en-US"/>
        </w:rPr>
        <w:t xml:space="preserve">An </w:t>
      </w:r>
      <w:r w:rsidRPr="00125157">
        <w:rPr>
          <w:b/>
          <w:i/>
          <w:lang w:val="en-US"/>
        </w:rPr>
        <w:t>archetype hierarchy</w:t>
      </w:r>
      <w:r>
        <w:rPr>
          <w:lang w:val="en-US"/>
        </w:rPr>
        <w:t xml:space="preserve"> that </w:t>
      </w:r>
      <w:r w:rsidR="00774E5F">
        <w:rPr>
          <w:lang w:val="en-US"/>
        </w:rPr>
        <w:t xml:space="preserve">progressively </w:t>
      </w:r>
      <w:r>
        <w:rPr>
          <w:lang w:val="en-US"/>
        </w:rPr>
        <w:t xml:space="preserve">constrains the patterns defined in the reference model </w:t>
      </w:r>
      <w:r w:rsidR="007953C0">
        <w:rPr>
          <w:lang w:val="en-US"/>
        </w:rPr>
        <w:t xml:space="preserve">and </w:t>
      </w:r>
      <w:r>
        <w:rPr>
          <w:lang w:val="en-US"/>
        </w:rPr>
        <w:t>whose leaf</w:t>
      </w:r>
      <w:r w:rsidR="007953C0">
        <w:rPr>
          <w:lang w:val="en-US"/>
        </w:rPr>
        <w:t>-level</w:t>
      </w:r>
      <w:r>
        <w:rPr>
          <w:lang w:val="en-US"/>
        </w:rPr>
        <w:t xml:space="preserve"> archetypes </w:t>
      </w:r>
      <w:r w:rsidR="007953C0">
        <w:rPr>
          <w:lang w:val="en-US"/>
        </w:rPr>
        <w:t xml:space="preserve">ultimately </w:t>
      </w:r>
      <w:r>
        <w:rPr>
          <w:lang w:val="en-US"/>
        </w:rPr>
        <w:t>form the Detained Clinical Model layer of the CIMI model.</w:t>
      </w:r>
    </w:p>
    <w:p w14:paraId="65793CDE" w14:textId="77777777" w:rsidR="00125157" w:rsidRPr="00AA42DB" w:rsidRDefault="00125157" w:rsidP="00AA42DB">
      <w:pPr>
        <w:rPr>
          <w:lang w:val="en-US"/>
        </w:rPr>
      </w:pPr>
    </w:p>
    <w:p w14:paraId="5A1FD34F" w14:textId="77041741" w:rsidR="00125157" w:rsidRDefault="006342AA" w:rsidP="00125157">
      <w:pPr>
        <w:rPr>
          <w:lang w:val="en-US"/>
        </w:rPr>
      </w:pPr>
      <w:r>
        <w:rPr>
          <w:lang w:val="en-US"/>
        </w:rPr>
        <w:t>Each part of the</w:t>
      </w:r>
      <w:r w:rsidR="00125157" w:rsidRPr="00125157">
        <w:rPr>
          <w:lang w:val="en-US"/>
        </w:rPr>
        <w:t xml:space="preserve"> CIMI </w:t>
      </w:r>
      <w:r w:rsidR="007953C0">
        <w:rPr>
          <w:lang w:val="en-US"/>
        </w:rPr>
        <w:t>model is persisted in a</w:t>
      </w:r>
      <w:r w:rsidR="00125157" w:rsidRPr="00125157">
        <w:rPr>
          <w:lang w:val="en-US"/>
        </w:rPr>
        <w:t xml:space="preserve"> format </w:t>
      </w:r>
      <w:r w:rsidR="007953C0">
        <w:rPr>
          <w:lang w:val="en-US"/>
        </w:rPr>
        <w:t xml:space="preserve">that </w:t>
      </w:r>
      <w:r w:rsidR="00125157" w:rsidRPr="00125157">
        <w:rPr>
          <w:lang w:val="en-US"/>
        </w:rPr>
        <w:t>conforms to two OpenEHR specifications</w:t>
      </w:r>
      <w:r w:rsidR="007953C0">
        <w:rPr>
          <w:lang w:val="en-US"/>
        </w:rPr>
        <w:t>:</w:t>
      </w:r>
    </w:p>
    <w:p w14:paraId="5187A03A" w14:textId="1B6FC94F" w:rsidR="007953C0" w:rsidRDefault="007953C0" w:rsidP="00E810BF">
      <w:pPr>
        <w:pStyle w:val="ListParagraph"/>
        <w:numPr>
          <w:ilvl w:val="0"/>
          <w:numId w:val="5"/>
        </w:numPr>
        <w:rPr>
          <w:lang w:val="en-US"/>
        </w:rPr>
      </w:pPr>
      <w:r>
        <w:rPr>
          <w:lang w:val="en-US"/>
        </w:rPr>
        <w:t xml:space="preserve">The </w:t>
      </w:r>
      <w:r w:rsidRPr="006B58C2">
        <w:rPr>
          <w:b/>
          <w:i/>
          <w:lang w:val="en-US"/>
        </w:rPr>
        <w:t>Basic Meta Modeling (BMM)</w:t>
      </w:r>
      <w:r>
        <w:rPr>
          <w:lang w:val="en-US"/>
        </w:rPr>
        <w:t xml:space="preserve"> language is used to define and persist the CIMI reference model</w:t>
      </w:r>
      <w:r>
        <w:rPr>
          <w:rStyle w:val="EndnoteReference"/>
          <w:lang w:val="en-US"/>
        </w:rPr>
        <w:endnoteReference w:id="1"/>
      </w:r>
      <w:r>
        <w:rPr>
          <w:lang w:val="en-US"/>
        </w:rPr>
        <w:t>.</w:t>
      </w:r>
    </w:p>
    <w:p w14:paraId="5E641560" w14:textId="344D8354" w:rsidR="007953C0" w:rsidRDefault="007953C0" w:rsidP="00E810BF">
      <w:pPr>
        <w:pStyle w:val="ListParagraph"/>
        <w:numPr>
          <w:ilvl w:val="0"/>
          <w:numId w:val="5"/>
        </w:numPr>
        <w:rPr>
          <w:lang w:val="en-US"/>
        </w:rPr>
      </w:pPr>
      <w:r>
        <w:rPr>
          <w:lang w:val="en-US"/>
        </w:rPr>
        <w:t xml:space="preserve">The </w:t>
      </w:r>
      <w:r w:rsidRPr="006B58C2">
        <w:rPr>
          <w:b/>
          <w:i/>
          <w:lang w:val="en-US"/>
        </w:rPr>
        <w:t>Archetype Definition Language (ADL</w:t>
      </w:r>
      <w:r w:rsidR="002A2671" w:rsidRPr="006B58C2">
        <w:rPr>
          <w:b/>
          <w:i/>
          <w:lang w:val="en-US"/>
        </w:rPr>
        <w:t>2</w:t>
      </w:r>
      <w:r w:rsidRPr="006B58C2">
        <w:rPr>
          <w:b/>
          <w:i/>
          <w:lang w:val="en-US"/>
        </w:rPr>
        <w:t>)</w:t>
      </w:r>
      <w:r>
        <w:rPr>
          <w:lang w:val="en-US"/>
        </w:rPr>
        <w:t xml:space="preserve"> is used to specify </w:t>
      </w:r>
      <w:r w:rsidR="006342AA">
        <w:rPr>
          <w:lang w:val="en-US"/>
        </w:rPr>
        <w:t>persistent</w:t>
      </w:r>
      <w:r>
        <w:rPr>
          <w:lang w:val="en-US"/>
        </w:rPr>
        <w:t xml:space="preserve"> and computable constraints on the reference model</w:t>
      </w:r>
      <w:r>
        <w:rPr>
          <w:rStyle w:val="EndnoteReference"/>
          <w:lang w:val="en-US"/>
        </w:rPr>
        <w:endnoteReference w:id="2"/>
      </w:r>
      <w:r>
        <w:rPr>
          <w:lang w:val="en-US"/>
        </w:rPr>
        <w:t>.</w:t>
      </w:r>
    </w:p>
    <w:p w14:paraId="047119A1" w14:textId="77777777" w:rsidR="007953C0" w:rsidRDefault="007953C0" w:rsidP="007953C0">
      <w:pPr>
        <w:rPr>
          <w:lang w:val="en-US"/>
        </w:rPr>
      </w:pPr>
    </w:p>
    <w:p w14:paraId="73A9BB36" w14:textId="77777777" w:rsidR="00C42850" w:rsidRDefault="00AA42DB" w:rsidP="00AA42DB">
      <w:pPr>
        <w:rPr>
          <w:lang w:val="en-US"/>
        </w:rPr>
      </w:pPr>
      <w:r>
        <w:rPr>
          <w:lang w:val="en-US"/>
        </w:rPr>
        <w:t xml:space="preserve">The CIMI model </w:t>
      </w:r>
      <w:r w:rsidR="006342AA">
        <w:rPr>
          <w:lang w:val="en-US"/>
        </w:rPr>
        <w:t>follows</w:t>
      </w:r>
      <w:r>
        <w:rPr>
          <w:lang w:val="en-US"/>
        </w:rPr>
        <w:t xml:space="preserve"> a strict rule </w:t>
      </w:r>
      <w:r w:rsidR="006B58C2">
        <w:rPr>
          <w:lang w:val="en-US"/>
        </w:rPr>
        <w:t xml:space="preserve">in </w:t>
      </w:r>
      <w:r w:rsidR="006342AA">
        <w:rPr>
          <w:lang w:val="en-US"/>
        </w:rPr>
        <w:t xml:space="preserve">the usage of </w:t>
      </w:r>
      <w:r w:rsidR="0070754C">
        <w:rPr>
          <w:lang w:val="en-US"/>
        </w:rPr>
        <w:t>the abovementioned two</w:t>
      </w:r>
      <w:r w:rsidR="006342AA">
        <w:rPr>
          <w:lang w:val="en-US"/>
        </w:rPr>
        <w:t xml:space="preserve"> OpenEHR specifications in order </w:t>
      </w:r>
      <w:r w:rsidR="006B58C2">
        <w:rPr>
          <w:lang w:val="en-US"/>
        </w:rPr>
        <w:t xml:space="preserve">to </w:t>
      </w:r>
      <w:r w:rsidR="006342AA">
        <w:rPr>
          <w:lang w:val="en-US"/>
        </w:rPr>
        <w:t>cleanly</w:t>
      </w:r>
      <w:r>
        <w:rPr>
          <w:lang w:val="en-US"/>
        </w:rPr>
        <w:t xml:space="preserve"> </w:t>
      </w:r>
      <w:r w:rsidR="006342AA">
        <w:rPr>
          <w:lang w:val="en-US"/>
        </w:rPr>
        <w:t>delineate</w:t>
      </w:r>
      <w:r>
        <w:rPr>
          <w:lang w:val="en-US"/>
        </w:rPr>
        <w:t xml:space="preserve"> the boundar</w:t>
      </w:r>
      <w:r w:rsidR="006B58C2">
        <w:rPr>
          <w:lang w:val="en-US"/>
        </w:rPr>
        <w:t>y</w:t>
      </w:r>
      <w:r>
        <w:rPr>
          <w:lang w:val="en-US"/>
        </w:rPr>
        <w:t xml:space="preserve"> between the reference model and </w:t>
      </w:r>
      <w:r w:rsidR="00644250">
        <w:rPr>
          <w:lang w:val="en-US"/>
        </w:rPr>
        <w:t>the archetype hierarchies</w:t>
      </w:r>
      <w:r w:rsidR="0070754C">
        <w:rPr>
          <w:lang w:val="en-US"/>
        </w:rPr>
        <w:t>.</w:t>
      </w:r>
      <w:r>
        <w:rPr>
          <w:lang w:val="en-US"/>
        </w:rPr>
        <w:t xml:space="preserve"> </w:t>
      </w:r>
      <w:r w:rsidRPr="0070754C">
        <w:rPr>
          <w:i/>
          <w:lang w:val="en-US"/>
        </w:rPr>
        <w:t xml:space="preserve">The </w:t>
      </w:r>
      <w:r w:rsidR="006B58C2" w:rsidRPr="0070754C">
        <w:rPr>
          <w:i/>
          <w:lang w:val="en-US"/>
        </w:rPr>
        <w:t>basic meta-</w:t>
      </w:r>
      <w:r w:rsidR="00644250" w:rsidRPr="0070754C">
        <w:rPr>
          <w:i/>
          <w:lang w:val="en-US"/>
        </w:rPr>
        <w:t>modeling</w:t>
      </w:r>
      <w:r w:rsidRPr="0070754C">
        <w:rPr>
          <w:i/>
          <w:lang w:val="en-US"/>
        </w:rPr>
        <w:t xml:space="preserve"> </w:t>
      </w:r>
      <w:r w:rsidR="00644250" w:rsidRPr="0070754C">
        <w:rPr>
          <w:i/>
          <w:lang w:val="en-US"/>
        </w:rPr>
        <w:t xml:space="preserve">language </w:t>
      </w:r>
      <w:r w:rsidRPr="0070754C">
        <w:rPr>
          <w:i/>
          <w:lang w:val="en-US"/>
        </w:rPr>
        <w:t xml:space="preserve">shall be used to specify the classes, attributes, and relationships that make up the model. The </w:t>
      </w:r>
      <w:r w:rsidR="00644250" w:rsidRPr="0070754C">
        <w:rPr>
          <w:i/>
          <w:lang w:val="en-US"/>
        </w:rPr>
        <w:t xml:space="preserve">archetype definition language shall be used to define the constraints on the reference model </w:t>
      </w:r>
      <w:r w:rsidR="00644250" w:rsidRPr="0070754C">
        <w:rPr>
          <w:b/>
          <w:i/>
          <w:lang w:val="en-US"/>
        </w:rPr>
        <w:t>but shall not be used to define new model classes and attributes.</w:t>
      </w:r>
      <w:r w:rsidR="00644250">
        <w:rPr>
          <w:b/>
          <w:lang w:val="en-US"/>
        </w:rPr>
        <w:t xml:space="preserve"> </w:t>
      </w:r>
      <w:r w:rsidR="00644250">
        <w:rPr>
          <w:lang w:val="en-US"/>
        </w:rPr>
        <w:t xml:space="preserve">In other words, the CIMI model specifies classes and attributes explicitly in the reference model and does not offer </w:t>
      </w:r>
      <w:r w:rsidR="006342AA">
        <w:rPr>
          <w:lang w:val="en-US"/>
        </w:rPr>
        <w:t xml:space="preserve">a way to extend the model within archetypes. </w:t>
      </w:r>
    </w:p>
    <w:p w14:paraId="34E656D1" w14:textId="77777777" w:rsidR="00C42850" w:rsidRDefault="00C42850" w:rsidP="00AA42DB">
      <w:pPr>
        <w:rPr>
          <w:lang w:val="en-US"/>
        </w:rPr>
      </w:pPr>
    </w:p>
    <w:p w14:paraId="6FC36FB6" w14:textId="517FF4FC" w:rsidR="00AA42DB" w:rsidRDefault="006342AA" w:rsidP="00AA42DB">
      <w:pPr>
        <w:rPr>
          <w:lang w:val="en-US"/>
        </w:rPr>
      </w:pPr>
      <w:r>
        <w:rPr>
          <w:lang w:val="en-US"/>
        </w:rPr>
        <w:t xml:space="preserve">This approach represents a departure from the approach taken by OpenEHR which allows the definition of classes and attributes within archetypes using the metamodel constructs of ITEM, CLUSTER, and ELEMENT and by FHIR </w:t>
      </w:r>
      <w:r w:rsidR="009B6E47">
        <w:rPr>
          <w:lang w:val="en-US"/>
        </w:rPr>
        <w:t>whose</w:t>
      </w:r>
      <w:r>
        <w:rPr>
          <w:lang w:val="en-US"/>
        </w:rPr>
        <w:t xml:space="preserve"> extension mechanism</w:t>
      </w:r>
      <w:r w:rsidR="009B6E47">
        <w:rPr>
          <w:lang w:val="en-US"/>
        </w:rPr>
        <w:t xml:space="preserve"> allows for the definition of new attributes and structures within resource profiles</w:t>
      </w:r>
      <w:r>
        <w:rPr>
          <w:lang w:val="en-US"/>
        </w:rPr>
        <w:t xml:space="preserve">. </w:t>
      </w:r>
      <w:r w:rsidR="0070754C">
        <w:rPr>
          <w:lang w:val="en-US"/>
        </w:rPr>
        <w:t>The motivation for this decision is that</w:t>
      </w:r>
      <w:r>
        <w:rPr>
          <w:lang w:val="en-US"/>
        </w:rPr>
        <w:t>, unlike FHIR and the OpenEHR models</w:t>
      </w:r>
      <w:r w:rsidR="009B6E47">
        <w:rPr>
          <w:lang w:val="en-US"/>
        </w:rPr>
        <w:t>, both physical models</w:t>
      </w:r>
      <w:r>
        <w:rPr>
          <w:lang w:val="en-US"/>
        </w:rPr>
        <w:t xml:space="preserve">, CIMI is a logical model and thus does not rely on extensions to provide for additional expressivity beyond that provided by the </w:t>
      </w:r>
      <w:r w:rsidR="0070754C">
        <w:rPr>
          <w:lang w:val="en-US"/>
        </w:rPr>
        <w:t>CIMI Reference M</w:t>
      </w:r>
      <w:r>
        <w:rPr>
          <w:lang w:val="en-US"/>
        </w:rPr>
        <w:t>odel.</w:t>
      </w:r>
      <w:r w:rsidR="0070754C">
        <w:rPr>
          <w:lang w:val="en-US"/>
        </w:rPr>
        <w:t xml:space="preserve"> In other words, the CIMI Logical Model</w:t>
      </w:r>
      <w:r w:rsidR="009B6E47">
        <w:rPr>
          <w:lang w:val="en-US"/>
        </w:rPr>
        <w:t xml:space="preserve"> favors expressivity over economy of structure and delegates model extensibility to its underlying physical model target. </w:t>
      </w:r>
      <w:r w:rsidR="0070754C">
        <w:rPr>
          <w:lang w:val="en-US"/>
        </w:rPr>
        <w:t>For instance</w:t>
      </w:r>
      <w:r w:rsidR="009B6E47">
        <w:rPr>
          <w:lang w:val="en-US"/>
        </w:rPr>
        <w:t>, attributes that exist in the CIMI Reference Model but that do not exist in the FHIR Core Model shall be mapped to the appropriate FHIR extensions.</w:t>
      </w:r>
    </w:p>
    <w:p w14:paraId="3DEB31EB" w14:textId="77777777" w:rsidR="00644250" w:rsidRDefault="00644250" w:rsidP="007953C0">
      <w:pPr>
        <w:rPr>
          <w:lang w:val="en-US"/>
        </w:rPr>
      </w:pPr>
    </w:p>
    <w:p w14:paraId="3CE41634" w14:textId="1CE9AD6A" w:rsidR="005208A1" w:rsidRDefault="005208A1" w:rsidP="005208A1">
      <w:pPr>
        <w:pStyle w:val="Heading3"/>
      </w:pPr>
      <w:r>
        <w:t>The CIMI Reference Model</w:t>
      </w:r>
    </w:p>
    <w:p w14:paraId="1534929F" w14:textId="77777777" w:rsidR="005208A1" w:rsidRPr="005208A1" w:rsidRDefault="005208A1" w:rsidP="005208A1"/>
    <w:p w14:paraId="02E6D9CB" w14:textId="022F210F" w:rsidR="00644250" w:rsidRDefault="00C42850" w:rsidP="007953C0">
      <w:pPr>
        <w:rPr>
          <w:lang w:val="en-US"/>
        </w:rPr>
      </w:pPr>
      <w:r>
        <w:rPr>
          <w:lang w:val="en-US"/>
        </w:rPr>
        <w:t>The CIMI Reference Model is designed to be modular and currently consists of three layers:</w:t>
      </w:r>
    </w:p>
    <w:p w14:paraId="6513F0F9" w14:textId="77777777" w:rsidR="00C42850" w:rsidRDefault="00C42850" w:rsidP="007953C0">
      <w:pPr>
        <w:rPr>
          <w:lang w:val="en-US"/>
        </w:rPr>
      </w:pPr>
    </w:p>
    <w:p w14:paraId="491066F6" w14:textId="56BA1007" w:rsidR="00C42850" w:rsidRPr="009B660C" w:rsidRDefault="00C42850" w:rsidP="00E810BF">
      <w:pPr>
        <w:pStyle w:val="ListParagraph"/>
        <w:numPr>
          <w:ilvl w:val="0"/>
          <w:numId w:val="6"/>
        </w:numPr>
        <w:rPr>
          <w:lang w:val="en-US"/>
        </w:rPr>
      </w:pPr>
      <w:r w:rsidRPr="009B660C">
        <w:rPr>
          <w:lang w:val="en-US"/>
        </w:rPr>
        <w:t xml:space="preserve">The Core CIMI Reference Model defines the model’s primitives, its </w:t>
      </w:r>
      <w:r w:rsidR="009B660C">
        <w:rPr>
          <w:lang w:val="en-US"/>
        </w:rPr>
        <w:t>core types, and its core patterns, namely, the PARTY and PARTICIPATION patterns</w:t>
      </w:r>
      <w:r w:rsidRPr="009B660C">
        <w:rPr>
          <w:lang w:val="en-US"/>
        </w:rPr>
        <w:t>.</w:t>
      </w:r>
    </w:p>
    <w:p w14:paraId="2FEC0A80" w14:textId="2D128022" w:rsidR="009B660C" w:rsidRDefault="009B660C" w:rsidP="00E810BF">
      <w:pPr>
        <w:pStyle w:val="ListParagraph"/>
        <w:numPr>
          <w:ilvl w:val="0"/>
          <w:numId w:val="6"/>
        </w:numPr>
        <w:rPr>
          <w:lang w:val="en-US"/>
        </w:rPr>
      </w:pPr>
      <w:r>
        <w:rPr>
          <w:lang w:val="en-US"/>
        </w:rPr>
        <w:t xml:space="preserve">The CIMI Foundational Reference Model defines the foundational underpinnings of the CIMI model. This structure aligns with the ISO 13606 EHR and the OpenEHR Reference Models. It also defines three </w:t>
      </w:r>
      <w:r w:rsidR="00D03E6C">
        <w:rPr>
          <w:lang w:val="en-US"/>
        </w:rPr>
        <w:t>top-</w:t>
      </w:r>
      <w:r>
        <w:rPr>
          <w:lang w:val="en-US"/>
        </w:rPr>
        <w:t>level hierarchies: CLUSTER, COMPOSITION, and CONTENT. It is from these hierarchies that all downstream CIMI classes are derived.</w:t>
      </w:r>
    </w:p>
    <w:p w14:paraId="3B05BED0" w14:textId="430A63F5" w:rsidR="009B660C" w:rsidRDefault="009B660C" w:rsidP="00E810BF">
      <w:pPr>
        <w:pStyle w:val="ListParagraph"/>
        <w:numPr>
          <w:ilvl w:val="0"/>
          <w:numId w:val="6"/>
        </w:numPr>
        <w:rPr>
          <w:lang w:val="en-US"/>
        </w:rPr>
      </w:pPr>
      <w:r>
        <w:rPr>
          <w:lang w:val="en-US"/>
        </w:rPr>
        <w:t xml:space="preserve">The CIMI Clinical Reference Model builds upon these two layers to provide the structural patterns upon which CIMI preferred archetypes </w:t>
      </w:r>
      <w:r w:rsidR="00354D22">
        <w:rPr>
          <w:lang w:val="en-US"/>
        </w:rPr>
        <w:t>are</w:t>
      </w:r>
      <w:r w:rsidR="00AE4FD7">
        <w:rPr>
          <w:lang w:val="en-US"/>
        </w:rPr>
        <w:t xml:space="preserve"> </w:t>
      </w:r>
      <w:r>
        <w:rPr>
          <w:lang w:val="en-US"/>
        </w:rPr>
        <w:t>built.</w:t>
      </w:r>
    </w:p>
    <w:p w14:paraId="5268EDDB" w14:textId="77777777" w:rsidR="00D03E6C" w:rsidRDefault="00D03E6C" w:rsidP="00D03E6C">
      <w:pPr>
        <w:rPr>
          <w:lang w:val="en-US"/>
        </w:rPr>
      </w:pPr>
    </w:p>
    <w:p w14:paraId="46CCAF33" w14:textId="57784B0D" w:rsidR="00D03E6C" w:rsidRDefault="000F4C3B" w:rsidP="00D03E6C">
      <w:pPr>
        <w:rPr>
          <w:lang w:val="en-US"/>
        </w:rPr>
      </w:pPr>
      <w:r>
        <w:rPr>
          <w:lang w:val="en-US"/>
        </w:rPr>
        <w:t>This</w:t>
      </w:r>
      <w:r w:rsidR="00D03E6C">
        <w:rPr>
          <w:lang w:val="en-US"/>
        </w:rPr>
        <w:t xml:space="preserve"> modular approach allows for</w:t>
      </w:r>
      <w:r w:rsidR="000F595B">
        <w:rPr>
          <w:lang w:val="en-US"/>
        </w:rPr>
        <w:t xml:space="preserve"> additional</w:t>
      </w:r>
      <w:r>
        <w:rPr>
          <w:lang w:val="en-US"/>
        </w:rPr>
        <w:t>,</w:t>
      </w:r>
      <w:r w:rsidR="000F595B">
        <w:rPr>
          <w:lang w:val="en-US"/>
        </w:rPr>
        <w:t xml:space="preserve"> more domain-specific layers to be added in future or for alternate </w:t>
      </w:r>
      <w:r w:rsidR="00AB0771">
        <w:rPr>
          <w:lang w:val="en-US"/>
        </w:rPr>
        <w:t xml:space="preserve">iso-semantic </w:t>
      </w:r>
      <w:r>
        <w:rPr>
          <w:lang w:val="en-US"/>
        </w:rPr>
        <w:t>patterns</w:t>
      </w:r>
      <w:r w:rsidR="000F595B">
        <w:rPr>
          <w:lang w:val="en-US"/>
        </w:rPr>
        <w:t xml:space="preserve"> to be </w:t>
      </w:r>
      <w:r>
        <w:rPr>
          <w:lang w:val="en-US"/>
        </w:rPr>
        <w:t>introduced</w:t>
      </w:r>
      <w:r w:rsidR="000F595B">
        <w:rPr>
          <w:lang w:val="en-US"/>
        </w:rPr>
        <w:t xml:space="preserve"> at the appropriate level</w:t>
      </w:r>
      <w:r>
        <w:rPr>
          <w:lang w:val="en-US"/>
        </w:rPr>
        <w:t xml:space="preserve"> in the model</w:t>
      </w:r>
      <w:r w:rsidR="000F595B">
        <w:rPr>
          <w:lang w:val="en-US"/>
        </w:rPr>
        <w:t>.</w:t>
      </w:r>
      <w:r>
        <w:rPr>
          <w:lang w:val="en-US"/>
        </w:rPr>
        <w:t xml:space="preserve"> </w:t>
      </w:r>
      <w:r w:rsidR="00741F76">
        <w:rPr>
          <w:lang w:val="en-US"/>
        </w:rPr>
        <w:t xml:space="preserve">Over time, it can be expected that </w:t>
      </w:r>
      <w:r w:rsidR="005208A1">
        <w:rPr>
          <w:lang w:val="en-US"/>
        </w:rPr>
        <w:t>the lower level modules</w:t>
      </w:r>
      <w:r w:rsidR="00741F76">
        <w:rPr>
          <w:lang w:val="en-US"/>
        </w:rPr>
        <w:t xml:space="preserve"> will become more stable </w:t>
      </w:r>
      <w:r w:rsidR="005208A1">
        <w:rPr>
          <w:lang w:val="en-US"/>
        </w:rPr>
        <w:t>while higher-level modules may undergo more flux</w:t>
      </w:r>
      <w:r w:rsidR="00741F76">
        <w:rPr>
          <w:lang w:val="en-US"/>
        </w:rPr>
        <w:t>.</w:t>
      </w:r>
    </w:p>
    <w:p w14:paraId="1E914877" w14:textId="77777777" w:rsidR="00321AC8" w:rsidRDefault="00321AC8" w:rsidP="00D03E6C">
      <w:pPr>
        <w:rPr>
          <w:lang w:val="en-US"/>
        </w:rPr>
      </w:pPr>
    </w:p>
    <w:p w14:paraId="4695C3E3" w14:textId="7A88C051" w:rsidR="00321AC8" w:rsidRDefault="00321AC8" w:rsidP="00321AC8">
      <w:pPr>
        <w:pStyle w:val="Heading4"/>
        <w:ind w:firstLine="0"/>
      </w:pPr>
      <w:r>
        <w:t>What is a clinical pattern</w:t>
      </w:r>
    </w:p>
    <w:p w14:paraId="6B46CFFF" w14:textId="77777777" w:rsidR="00321AC8" w:rsidRDefault="00321AC8" w:rsidP="00321AC8"/>
    <w:p w14:paraId="16A64B1F" w14:textId="7F4CF1F6" w:rsidR="00321AC8" w:rsidRPr="00321AC8" w:rsidRDefault="00321AC8" w:rsidP="00321AC8">
      <w:r>
        <w:t xml:space="preserve">A </w:t>
      </w:r>
      <w:r>
        <w:rPr>
          <w:i/>
        </w:rPr>
        <w:t>clinical pattern</w:t>
      </w:r>
      <w:r>
        <w:t xml:space="preserve"> is a </w:t>
      </w:r>
      <w:r w:rsidR="0043625F">
        <w:t>structural pattern (a single class or group of classes)</w:t>
      </w:r>
      <w:r>
        <w:t xml:space="preserve"> that can be constrained by archetypes in order to define a family of related </w:t>
      </w:r>
      <w:r w:rsidR="00AA3858">
        <w:t xml:space="preserve">and consistent </w:t>
      </w:r>
      <w:r>
        <w:t xml:space="preserve">models. </w:t>
      </w:r>
      <w:r w:rsidR="000C01A3">
        <w:t>The set of allowable clinical patterns comprise the CIMI Reference Model.</w:t>
      </w:r>
    </w:p>
    <w:p w14:paraId="32E87B4D" w14:textId="77777777" w:rsidR="00906ECE" w:rsidRDefault="00906ECE" w:rsidP="00D03E6C">
      <w:pPr>
        <w:rPr>
          <w:lang w:val="en-US"/>
        </w:rPr>
      </w:pPr>
    </w:p>
    <w:p w14:paraId="1BCF016E" w14:textId="6F76A53C" w:rsidR="00906ECE" w:rsidRDefault="00906ECE" w:rsidP="00906ECE">
      <w:pPr>
        <w:pStyle w:val="Heading3"/>
      </w:pPr>
      <w:r>
        <w:t>The CIMI Archetype Hierarchies</w:t>
      </w:r>
    </w:p>
    <w:p w14:paraId="64B6E159" w14:textId="77777777" w:rsidR="00741F76" w:rsidRDefault="00741F76" w:rsidP="00D03E6C">
      <w:pPr>
        <w:rPr>
          <w:lang w:val="en-US"/>
        </w:rPr>
      </w:pPr>
    </w:p>
    <w:p w14:paraId="56F0091E" w14:textId="35ADEB8E" w:rsidR="00741F76" w:rsidRDefault="00741F76" w:rsidP="00D03E6C">
      <w:pPr>
        <w:rPr>
          <w:lang w:val="en-US"/>
        </w:rPr>
      </w:pPr>
      <w:r>
        <w:rPr>
          <w:lang w:val="en-US"/>
        </w:rPr>
        <w:t xml:space="preserve">The proposed </w:t>
      </w:r>
      <w:r w:rsidR="00906ECE">
        <w:rPr>
          <w:lang w:val="en-US"/>
        </w:rPr>
        <w:t xml:space="preserve">CIMI </w:t>
      </w:r>
      <w:r>
        <w:rPr>
          <w:lang w:val="en-US"/>
        </w:rPr>
        <w:t>archetype hierarchies form the second part of the CIMI model. These hie</w:t>
      </w:r>
      <w:r w:rsidR="00A652B2">
        <w:rPr>
          <w:lang w:val="en-US"/>
        </w:rPr>
        <w:t>rarchies serve two key purposes:</w:t>
      </w:r>
    </w:p>
    <w:p w14:paraId="55A3FE78" w14:textId="77777777" w:rsidR="007E63D0" w:rsidRDefault="007E63D0" w:rsidP="00D03E6C">
      <w:pPr>
        <w:rPr>
          <w:lang w:val="en-US"/>
        </w:rPr>
      </w:pPr>
    </w:p>
    <w:p w14:paraId="271D052D" w14:textId="11AB1B0D" w:rsidR="00A652B2" w:rsidRDefault="00A652B2" w:rsidP="00E810BF">
      <w:pPr>
        <w:pStyle w:val="ListParagraph"/>
        <w:numPr>
          <w:ilvl w:val="0"/>
          <w:numId w:val="7"/>
        </w:numPr>
        <w:rPr>
          <w:lang w:val="en-US"/>
        </w:rPr>
      </w:pPr>
      <w:r>
        <w:rPr>
          <w:lang w:val="en-US"/>
        </w:rPr>
        <w:t>They enable the progressive application of constraints on reference clinical patterns</w:t>
      </w:r>
      <w:r w:rsidR="00DA20E2">
        <w:rPr>
          <w:lang w:val="en-US"/>
        </w:rPr>
        <w:t xml:space="preserve"> including the specification of terminology constraints that assign formal meanings to both model attributes and their range</w:t>
      </w:r>
      <w:r>
        <w:rPr>
          <w:lang w:val="en-US"/>
        </w:rPr>
        <w:t>.</w:t>
      </w:r>
    </w:p>
    <w:p w14:paraId="314A137B" w14:textId="732D972A" w:rsidR="00A652B2" w:rsidRDefault="00A652B2" w:rsidP="00E810BF">
      <w:pPr>
        <w:pStyle w:val="ListParagraph"/>
        <w:numPr>
          <w:ilvl w:val="0"/>
          <w:numId w:val="7"/>
        </w:numPr>
        <w:rPr>
          <w:lang w:val="en-US"/>
        </w:rPr>
      </w:pPr>
      <w:r>
        <w:rPr>
          <w:lang w:val="en-US"/>
        </w:rPr>
        <w:t>The</w:t>
      </w:r>
      <w:r w:rsidR="000368AE">
        <w:rPr>
          <w:lang w:val="en-US"/>
        </w:rPr>
        <w:t>y</w:t>
      </w:r>
      <w:r>
        <w:rPr>
          <w:lang w:val="en-US"/>
        </w:rPr>
        <w:t xml:space="preserve"> </w:t>
      </w:r>
      <w:r w:rsidR="00DA20E2">
        <w:rPr>
          <w:lang w:val="en-US"/>
        </w:rPr>
        <w:t>permit</w:t>
      </w:r>
      <w:r>
        <w:rPr>
          <w:lang w:val="en-US"/>
        </w:rPr>
        <w:t xml:space="preserve"> the definition of sets of models </w:t>
      </w:r>
      <w:r w:rsidR="000368AE">
        <w:rPr>
          <w:lang w:val="en-US"/>
        </w:rPr>
        <w:t>whose members</w:t>
      </w:r>
      <w:r>
        <w:rPr>
          <w:lang w:val="en-US"/>
        </w:rPr>
        <w:t xml:space="preserve"> vary solely on the constraints they apply to </w:t>
      </w:r>
      <w:r w:rsidR="0043625F">
        <w:rPr>
          <w:lang w:val="en-US"/>
        </w:rPr>
        <w:t>a common</w:t>
      </w:r>
      <w:r w:rsidR="007E63D0">
        <w:rPr>
          <w:lang w:val="en-US"/>
        </w:rPr>
        <w:t xml:space="preserve"> underlying reference model pattern.</w:t>
      </w:r>
    </w:p>
    <w:p w14:paraId="16BC4D51" w14:textId="77777777" w:rsidR="000368AE" w:rsidRDefault="000368AE" w:rsidP="000368AE">
      <w:pPr>
        <w:rPr>
          <w:lang w:val="en-US"/>
        </w:rPr>
      </w:pPr>
    </w:p>
    <w:p w14:paraId="7FF55606" w14:textId="604F6DF9" w:rsidR="000368AE" w:rsidRDefault="000368AE" w:rsidP="000368AE">
      <w:pPr>
        <w:rPr>
          <w:lang w:val="en-US"/>
        </w:rPr>
      </w:pPr>
      <w:r>
        <w:rPr>
          <w:lang w:val="en-US"/>
        </w:rPr>
        <w:t>Archetypes can specialize more general archetypes</w:t>
      </w:r>
      <w:r w:rsidR="0043625F">
        <w:rPr>
          <w:lang w:val="en-US"/>
        </w:rPr>
        <w:t xml:space="preserve"> in ADL</w:t>
      </w:r>
      <w:r>
        <w:rPr>
          <w:lang w:val="en-US"/>
        </w:rPr>
        <w:t xml:space="preserve">. </w:t>
      </w:r>
      <w:r w:rsidR="0043625F">
        <w:rPr>
          <w:lang w:val="en-US"/>
        </w:rPr>
        <w:t>They</w:t>
      </w:r>
      <w:r>
        <w:rPr>
          <w:lang w:val="en-US"/>
        </w:rPr>
        <w:t xml:space="preserve"> do so by </w:t>
      </w:r>
      <w:r w:rsidR="004D42E7">
        <w:rPr>
          <w:lang w:val="en-US"/>
        </w:rPr>
        <w:t>progressively</w:t>
      </w:r>
      <w:r>
        <w:rPr>
          <w:lang w:val="en-US"/>
        </w:rPr>
        <w:t xml:space="preserve"> constraining the underlying reference pattern in a manner that is consistent with</w:t>
      </w:r>
      <w:r w:rsidR="0043625F">
        <w:rPr>
          <w:lang w:val="en-US"/>
        </w:rPr>
        <w:t xml:space="preserve"> and not contradictory to</w:t>
      </w:r>
      <w:r>
        <w:rPr>
          <w:lang w:val="en-US"/>
        </w:rPr>
        <w:t xml:space="preserve"> the constraints </w:t>
      </w:r>
      <w:r w:rsidR="00D17B7D">
        <w:rPr>
          <w:lang w:val="en-US"/>
        </w:rPr>
        <w:t>specified</w:t>
      </w:r>
      <w:r>
        <w:rPr>
          <w:lang w:val="en-US"/>
        </w:rPr>
        <w:t xml:space="preserve"> in archetypes higher up in the hierarchy. </w:t>
      </w:r>
    </w:p>
    <w:p w14:paraId="40708C10" w14:textId="77777777" w:rsidR="000368AE" w:rsidRDefault="000368AE" w:rsidP="000368AE">
      <w:pPr>
        <w:rPr>
          <w:lang w:val="en-US"/>
        </w:rPr>
      </w:pPr>
    </w:p>
    <w:p w14:paraId="525A8065" w14:textId="01F21DDE" w:rsidR="000368AE" w:rsidRDefault="000368AE" w:rsidP="000368AE">
      <w:pPr>
        <w:rPr>
          <w:lang w:val="en-US"/>
        </w:rPr>
      </w:pPr>
      <w:r>
        <w:rPr>
          <w:lang w:val="en-US"/>
        </w:rPr>
        <w:t>Examples of constraint refinements are listed below:</w:t>
      </w:r>
    </w:p>
    <w:p w14:paraId="3A18969B" w14:textId="77777777" w:rsidR="000368AE" w:rsidRDefault="000368AE" w:rsidP="000368AE">
      <w:pPr>
        <w:rPr>
          <w:lang w:val="en-US"/>
        </w:rPr>
      </w:pPr>
    </w:p>
    <w:p w14:paraId="017EFE7B" w14:textId="0B491E67" w:rsidR="000368AE" w:rsidRDefault="000368AE" w:rsidP="00E810BF">
      <w:pPr>
        <w:pStyle w:val="ListParagraph"/>
        <w:numPr>
          <w:ilvl w:val="0"/>
          <w:numId w:val="8"/>
        </w:numPr>
        <w:rPr>
          <w:lang w:val="en-US"/>
        </w:rPr>
      </w:pPr>
      <w:r>
        <w:rPr>
          <w:lang w:val="en-US"/>
        </w:rPr>
        <w:t xml:space="preserve">A top-level archetype restricts the range of </w:t>
      </w:r>
      <w:r w:rsidR="00384A05">
        <w:rPr>
          <w:lang w:val="en-US"/>
        </w:rPr>
        <w:t xml:space="preserve">Ingredient.substanceCode </w:t>
      </w:r>
      <w:r>
        <w:rPr>
          <w:lang w:val="en-US"/>
        </w:rPr>
        <w:t xml:space="preserve">to the set of all concepts subsumed by the SNOMED CT concept ‘Pharmaceutical/biologic product’. A downstream specialization of this archetype restricts the </w:t>
      </w:r>
      <w:r w:rsidR="00384A05">
        <w:rPr>
          <w:lang w:val="en-US"/>
        </w:rPr>
        <w:t>Ingredient</w:t>
      </w:r>
      <w:r>
        <w:rPr>
          <w:lang w:val="en-US"/>
        </w:rPr>
        <w:t>.</w:t>
      </w:r>
      <w:r w:rsidR="00384A05">
        <w:rPr>
          <w:lang w:val="en-US"/>
        </w:rPr>
        <w:t>substanceC</w:t>
      </w:r>
      <w:r>
        <w:rPr>
          <w:lang w:val="en-US"/>
        </w:rPr>
        <w:t>ode to ‘Metoprolol’.</w:t>
      </w:r>
    </w:p>
    <w:p w14:paraId="690F433E" w14:textId="0295132C" w:rsidR="000368AE" w:rsidRDefault="000368AE" w:rsidP="00E810BF">
      <w:pPr>
        <w:pStyle w:val="ListParagraph"/>
        <w:numPr>
          <w:ilvl w:val="0"/>
          <w:numId w:val="8"/>
        </w:numPr>
        <w:rPr>
          <w:lang w:val="en-US"/>
        </w:rPr>
      </w:pPr>
      <w:r>
        <w:rPr>
          <w:lang w:val="en-US"/>
        </w:rPr>
        <w:t xml:space="preserve">A top-level archetype assigns the </w:t>
      </w:r>
      <w:r w:rsidR="00DA0E01">
        <w:rPr>
          <w:lang w:val="en-US"/>
        </w:rPr>
        <w:t xml:space="preserve">SNOMED CT </w:t>
      </w:r>
      <w:r>
        <w:rPr>
          <w:lang w:val="en-US"/>
        </w:rPr>
        <w:t>concept ‘</w:t>
      </w:r>
      <w:r w:rsidR="00D46BFC">
        <w:rPr>
          <w:lang w:val="en-US"/>
        </w:rPr>
        <w:t>Procedure site (attribute)’ as the meaning of the attribute Procedure.site. A downstream specialization of this archetype further constrains this meaning to ‘Procedure site – Direct (attribute)’</w:t>
      </w:r>
      <w:r w:rsidR="00DA0E01">
        <w:rPr>
          <w:lang w:val="en-US"/>
        </w:rPr>
        <w:t>, a concept subsumed by ‘Procedure site (attribute)’</w:t>
      </w:r>
      <w:r w:rsidR="00D46BFC">
        <w:rPr>
          <w:lang w:val="en-US"/>
        </w:rPr>
        <w:t>.</w:t>
      </w:r>
    </w:p>
    <w:p w14:paraId="307E72CD" w14:textId="0BBB10DE" w:rsidR="00D46BFC" w:rsidRDefault="007914DD" w:rsidP="00E810BF">
      <w:pPr>
        <w:pStyle w:val="ListParagraph"/>
        <w:numPr>
          <w:ilvl w:val="0"/>
          <w:numId w:val="8"/>
        </w:numPr>
        <w:rPr>
          <w:lang w:val="en-US"/>
        </w:rPr>
      </w:pPr>
      <w:r>
        <w:rPr>
          <w:lang w:val="en-US"/>
        </w:rPr>
        <w:t>A downstream archetype refines the cardinality of a</w:t>
      </w:r>
      <w:r w:rsidR="007663D9">
        <w:rPr>
          <w:lang w:val="en-US"/>
        </w:rPr>
        <w:t xml:space="preserve"> container</w:t>
      </w:r>
      <w:r w:rsidR="00D17B7D">
        <w:rPr>
          <w:lang w:val="en-US"/>
        </w:rPr>
        <w:t xml:space="preserve"> attribute from 0..* </w:t>
      </w:r>
      <w:r>
        <w:rPr>
          <w:lang w:val="en-US"/>
        </w:rPr>
        <w:t xml:space="preserve">to </w:t>
      </w:r>
      <w:r w:rsidR="0043625F">
        <w:rPr>
          <w:lang w:val="en-US"/>
        </w:rPr>
        <w:t>2</w:t>
      </w:r>
      <w:r>
        <w:rPr>
          <w:lang w:val="en-US"/>
        </w:rPr>
        <w:t>..</w:t>
      </w:r>
      <w:r w:rsidR="0043625F">
        <w:rPr>
          <w:lang w:val="en-US"/>
        </w:rPr>
        <w:t>5</w:t>
      </w:r>
      <w:r>
        <w:rPr>
          <w:lang w:val="en-US"/>
        </w:rPr>
        <w:t>.</w:t>
      </w:r>
    </w:p>
    <w:p w14:paraId="623AD294" w14:textId="3053E347" w:rsidR="0043625F" w:rsidRDefault="0043625F" w:rsidP="00E810BF">
      <w:pPr>
        <w:pStyle w:val="ListParagraph"/>
        <w:numPr>
          <w:ilvl w:val="0"/>
          <w:numId w:val="8"/>
        </w:numPr>
        <w:rPr>
          <w:lang w:val="en-US"/>
        </w:rPr>
      </w:pPr>
      <w:r>
        <w:rPr>
          <w:lang w:val="en-US"/>
        </w:rPr>
        <w:t xml:space="preserve">A downstream archetype </w:t>
      </w:r>
      <w:r>
        <w:rPr>
          <w:i/>
          <w:lang w:val="en-US"/>
        </w:rPr>
        <w:t>constrains out</w:t>
      </w:r>
      <w:r>
        <w:rPr>
          <w:lang w:val="en-US"/>
        </w:rPr>
        <w:t xml:space="preserve"> a reference pattern attribute by setting its existence to 0..0.</w:t>
      </w:r>
    </w:p>
    <w:p w14:paraId="1A125C6E" w14:textId="6A877B7D" w:rsidR="007914DD" w:rsidRDefault="007914DD" w:rsidP="00E810BF">
      <w:pPr>
        <w:pStyle w:val="ListParagraph"/>
        <w:numPr>
          <w:ilvl w:val="0"/>
          <w:numId w:val="8"/>
        </w:numPr>
        <w:rPr>
          <w:lang w:val="en-US"/>
        </w:rPr>
      </w:pPr>
      <w:r>
        <w:rPr>
          <w:lang w:val="en-US"/>
        </w:rPr>
        <w:t>A downstream archetype constrains the datatype of an attribute from DATA_VALUE to QUANTITY.</w:t>
      </w:r>
    </w:p>
    <w:p w14:paraId="1302A8DB" w14:textId="77777777" w:rsidR="004D42E7" w:rsidRDefault="004D42E7" w:rsidP="004D42E7">
      <w:pPr>
        <w:rPr>
          <w:lang w:val="en-US"/>
        </w:rPr>
      </w:pPr>
    </w:p>
    <w:p w14:paraId="219F3A26" w14:textId="11D4F1EF" w:rsidR="004D42E7" w:rsidRDefault="004D42E7" w:rsidP="004D42E7">
      <w:pPr>
        <w:rPr>
          <w:lang w:val="en-US"/>
        </w:rPr>
      </w:pPr>
      <w:r>
        <w:rPr>
          <w:lang w:val="en-US"/>
        </w:rPr>
        <w:t>Detailed Clinical Models (DCMs)</w:t>
      </w:r>
      <w:r w:rsidR="00384A05">
        <w:rPr>
          <w:lang w:val="en-US"/>
        </w:rPr>
        <w:t xml:space="preserve"> typically reside at the bottom of</w:t>
      </w:r>
      <w:r>
        <w:rPr>
          <w:lang w:val="en-US"/>
        </w:rPr>
        <w:t xml:space="preserve"> CIMI archetype hierarchies. The </w:t>
      </w:r>
      <w:r w:rsidR="00384A05">
        <w:rPr>
          <w:lang w:val="en-US"/>
        </w:rPr>
        <w:t xml:space="preserve">cumulative </w:t>
      </w:r>
      <w:r>
        <w:rPr>
          <w:lang w:val="en-US"/>
        </w:rPr>
        <w:t xml:space="preserve">constraints </w:t>
      </w:r>
      <w:r w:rsidR="00384A05">
        <w:rPr>
          <w:lang w:val="en-US"/>
        </w:rPr>
        <w:t>applied on</w:t>
      </w:r>
      <w:r>
        <w:rPr>
          <w:lang w:val="en-US"/>
        </w:rPr>
        <w:t xml:space="preserve"> a DCM are intended to be precise enough to allow for the unambiguous exchange of </w:t>
      </w:r>
      <w:r w:rsidR="0043625F">
        <w:rPr>
          <w:lang w:val="en-US"/>
        </w:rPr>
        <w:t xml:space="preserve">interoperable </w:t>
      </w:r>
      <w:r>
        <w:rPr>
          <w:lang w:val="en-US"/>
        </w:rPr>
        <w:t>clinical information and thus constitute highly specific constraints on the underlying reference model.</w:t>
      </w:r>
    </w:p>
    <w:p w14:paraId="29C62689" w14:textId="77777777" w:rsidR="00384A05" w:rsidRDefault="00384A05" w:rsidP="004D42E7">
      <w:pPr>
        <w:rPr>
          <w:lang w:val="en-US"/>
        </w:rPr>
      </w:pPr>
    </w:p>
    <w:p w14:paraId="36B6E942" w14:textId="221F5DF3" w:rsidR="00F10233" w:rsidRDefault="00F10233" w:rsidP="00820DCB">
      <w:pPr>
        <w:pStyle w:val="Heading2"/>
      </w:pPr>
      <w:r>
        <w:t>Modeling Principles</w:t>
      </w:r>
    </w:p>
    <w:p w14:paraId="45EE909C" w14:textId="77777777" w:rsidR="00820DCB" w:rsidRDefault="00820DCB" w:rsidP="00820DCB"/>
    <w:p w14:paraId="6C2E8830" w14:textId="2E9B90EA" w:rsidR="00820DCB" w:rsidRDefault="00820DCB" w:rsidP="00820DCB">
      <w:r>
        <w:t>The following principles guide CIMI’s modelling approach:</w:t>
      </w:r>
    </w:p>
    <w:p w14:paraId="66093045" w14:textId="77777777" w:rsidR="00FB00C0" w:rsidRDefault="00FB00C0" w:rsidP="00820DCB"/>
    <w:p w14:paraId="04804972" w14:textId="5C4E7788" w:rsidR="00820DCB" w:rsidRDefault="00820DCB" w:rsidP="00E810BF">
      <w:pPr>
        <w:pStyle w:val="ListParagraph"/>
        <w:numPr>
          <w:ilvl w:val="0"/>
          <w:numId w:val="9"/>
        </w:numPr>
      </w:pPr>
      <w:r>
        <w:t xml:space="preserve">CIMI favors a </w:t>
      </w:r>
      <w:r>
        <w:rPr>
          <w:i/>
        </w:rPr>
        <w:t>design-by-specialization</w:t>
      </w:r>
      <w:r>
        <w:t xml:space="preserve"> over a </w:t>
      </w:r>
      <w:r>
        <w:rPr>
          <w:i/>
        </w:rPr>
        <w:t xml:space="preserve">design-by-constraint </w:t>
      </w:r>
      <w:r>
        <w:t>approach. This approach can be summarized as follows: if a class has a number of specializations, each requiring a different set of attributes</w:t>
      </w:r>
      <w:r w:rsidR="008A25E8">
        <w:t xml:space="preserve">, common attributes are represented in the parent class while children attributes are added to the appropriate specializations. An alternative approach may be to include the union of all attributes in a single class and constrain attributes out at the archetype level. The former approach is preferred over the latter except in certain cases. For instance, if a set of attributes is shared by some though not all specializations, they may </w:t>
      </w:r>
      <w:r w:rsidR="008A25E8">
        <w:rPr>
          <w:i/>
        </w:rPr>
        <w:t>move up</w:t>
      </w:r>
      <w:r w:rsidR="008A25E8">
        <w:t xml:space="preserve"> to the parent class and be appropriately constrained out in archetypes. If a specialization differs from its parent by a single attribute, the inclusion of the attribute in the parent class </w:t>
      </w:r>
      <w:r w:rsidR="008A25E8" w:rsidRPr="008A25E8">
        <w:rPr>
          <w:i/>
        </w:rPr>
        <w:t>may</w:t>
      </w:r>
      <w:r w:rsidR="008A25E8">
        <w:t xml:space="preserve"> be preferred.</w:t>
      </w:r>
    </w:p>
    <w:p w14:paraId="05835C5F" w14:textId="221E2E33" w:rsidR="008A25E8" w:rsidRDefault="008A25E8" w:rsidP="00E810BF">
      <w:pPr>
        <w:pStyle w:val="ListParagraph"/>
        <w:numPr>
          <w:ilvl w:val="0"/>
          <w:numId w:val="9"/>
        </w:numPr>
      </w:pPr>
      <w:r>
        <w:t>CIMI generally favors the definition of explicit attributes</w:t>
      </w:r>
      <w:r w:rsidR="00FB00C0">
        <w:t xml:space="preserve"> in the reference model</w:t>
      </w:r>
      <w:r>
        <w:t xml:space="preserve"> over the </w:t>
      </w:r>
      <w:r>
        <w:rPr>
          <w:i/>
        </w:rPr>
        <w:t>slicing</w:t>
      </w:r>
      <w:r>
        <w:t xml:space="preserve"> of lists</w:t>
      </w:r>
      <w:r w:rsidR="00FB00C0">
        <w:t xml:space="preserve"> in archetype definitions</w:t>
      </w:r>
      <w:r>
        <w:t>. For instance, in the CIMI Attribution pat</w:t>
      </w:r>
      <w:r w:rsidR="001A5FAC">
        <w:t xml:space="preserve">tern, CIMI prefers explicit </w:t>
      </w:r>
      <w:r w:rsidR="001A5FAC">
        <w:lastRenderedPageBreak/>
        <w:t>attributes for the</w:t>
      </w:r>
      <w:r>
        <w:t xml:space="preserve"> three PARTICIPATION attributes</w:t>
      </w:r>
      <w:r w:rsidR="001A5FAC">
        <w:t xml:space="preserve"> -</w:t>
      </w:r>
      <w:r w:rsidR="00FB00C0">
        <w:t xml:space="preserve"> </w:t>
      </w:r>
      <w:r w:rsidRPr="001A5FAC">
        <w:rPr>
          <w:i/>
        </w:rPr>
        <w:t>agent</w:t>
      </w:r>
      <w:r>
        <w:t xml:space="preserve">, </w:t>
      </w:r>
      <w:r w:rsidRPr="001A5FAC">
        <w:rPr>
          <w:i/>
        </w:rPr>
        <w:t>entity</w:t>
      </w:r>
      <w:r>
        <w:t xml:space="preserve">, and </w:t>
      </w:r>
      <w:r w:rsidRPr="001A5FAC">
        <w:rPr>
          <w:i/>
        </w:rPr>
        <w:t>location</w:t>
      </w:r>
      <w:r w:rsidR="001A5FAC">
        <w:rPr>
          <w:i/>
        </w:rPr>
        <w:t xml:space="preserve"> </w:t>
      </w:r>
      <w:r w:rsidR="00FB00C0">
        <w:rPr>
          <w:i/>
        </w:rPr>
        <w:t xml:space="preserve">- </w:t>
      </w:r>
      <w:r w:rsidR="001A5FAC">
        <w:t xml:space="preserve">over a single list attribute, say, </w:t>
      </w:r>
      <w:r w:rsidR="001A5FAC" w:rsidRPr="001A5FAC">
        <w:rPr>
          <w:i/>
        </w:rPr>
        <w:t>participation</w:t>
      </w:r>
      <w:r w:rsidR="001A5FAC">
        <w:rPr>
          <w:i/>
        </w:rPr>
        <w:t>,</w:t>
      </w:r>
      <w:r w:rsidR="001A5FAC">
        <w:t xml:space="preserve"> with cardinality 0..*, which is subsequently </w:t>
      </w:r>
      <w:r w:rsidR="001A5FAC">
        <w:rPr>
          <w:i/>
        </w:rPr>
        <w:t>sliced</w:t>
      </w:r>
      <w:r w:rsidR="001A5FAC">
        <w:t xml:space="preserve"> at the archetype level based on the code of the PARTICIPATION.</w:t>
      </w:r>
    </w:p>
    <w:p w14:paraId="17A875FB" w14:textId="31B38596" w:rsidR="001A5FAC" w:rsidRPr="00820DCB" w:rsidRDefault="001A5FAC" w:rsidP="00E810BF">
      <w:pPr>
        <w:pStyle w:val="ListParagraph"/>
        <w:numPr>
          <w:ilvl w:val="0"/>
          <w:numId w:val="9"/>
        </w:numPr>
      </w:pPr>
      <w:r>
        <w:t>CIMI may offer a number of variants for a given attribute. For instance, CIMI defines bodyLocation: AnatomicalLocation and bodyLocationPrecoord: CODED_TEXT in order to support both a coded and a post-coordinated anatomical location. Similarly Assertion.dueTo:CODED_TEXT and Ass</w:t>
      </w:r>
      <w:r w:rsidR="00FB00C0">
        <w:t xml:space="preserve">ertion.dueTo: ClinicalStatement allow </w:t>
      </w:r>
      <w:r w:rsidR="00FA693E">
        <w:t>users to link an assertion to a</w:t>
      </w:r>
      <w:r w:rsidR="00FB00C0">
        <w:t xml:space="preserve">nother clinical statement or </w:t>
      </w:r>
      <w:r w:rsidR="00FA693E">
        <w:t xml:space="preserve">simply </w:t>
      </w:r>
      <w:r w:rsidR="00FB00C0">
        <w:t>to</w:t>
      </w:r>
      <w:r w:rsidR="00FA693E">
        <w:t xml:space="preserve"> a code</w:t>
      </w:r>
      <w:r>
        <w:t>.</w:t>
      </w:r>
      <w:r w:rsidR="00FA693E">
        <w:t xml:space="preserve"> </w:t>
      </w:r>
      <w:r w:rsidR="00FB00C0">
        <w:t>See the</w:t>
      </w:r>
      <w:r w:rsidR="00FA693E">
        <w:t xml:space="preserve"> </w:t>
      </w:r>
      <w:r w:rsidR="00FA693E" w:rsidRPr="00FA693E">
        <w:rPr>
          <w:i/>
        </w:rPr>
        <w:t>CIMI Attribution/Provenance Pattern</w:t>
      </w:r>
      <w:r w:rsidR="00FA693E">
        <w:t xml:space="preserve"> </w:t>
      </w:r>
      <w:r w:rsidR="00FB00C0">
        <w:t>section below for another example</w:t>
      </w:r>
      <w:r w:rsidR="00FA693E">
        <w:t>.</w:t>
      </w:r>
    </w:p>
    <w:p w14:paraId="113E5B30" w14:textId="77777777" w:rsidR="007C759E" w:rsidRDefault="007C759E" w:rsidP="004D42E7">
      <w:pPr>
        <w:rPr>
          <w:lang w:val="en-US"/>
        </w:rPr>
      </w:pPr>
    </w:p>
    <w:p w14:paraId="5794D026" w14:textId="2966293F" w:rsidR="00384A05" w:rsidRDefault="00384A05" w:rsidP="004D42E7">
      <w:pPr>
        <w:rPr>
          <w:lang w:val="en-US"/>
        </w:rPr>
      </w:pPr>
      <w:r>
        <w:rPr>
          <w:lang w:val="en-US"/>
        </w:rPr>
        <w:t xml:space="preserve">CIMI primitives </w:t>
      </w:r>
    </w:p>
    <w:p w14:paraId="48BD79EC" w14:textId="4568D3CF" w:rsidR="00384A05" w:rsidRDefault="00384A05" w:rsidP="004D42E7">
      <w:pPr>
        <w:rPr>
          <w:lang w:val="en-US"/>
        </w:rPr>
      </w:pPr>
      <w:r>
        <w:rPr>
          <w:lang w:val="en-US"/>
        </w:rPr>
        <w:t>CIMI core types – the PARTY, ROLE, PARTICIPATION pattern</w:t>
      </w:r>
    </w:p>
    <w:p w14:paraId="6E0B5FD8" w14:textId="4E40F2E4" w:rsidR="00384A05" w:rsidRDefault="00384A05" w:rsidP="004D42E7">
      <w:pPr>
        <w:rPr>
          <w:lang w:val="en-US"/>
        </w:rPr>
      </w:pPr>
      <w:r>
        <w:rPr>
          <w:lang w:val="en-US"/>
        </w:rPr>
        <w:t>CIMI DATA_VALUE hierarchies</w:t>
      </w:r>
    </w:p>
    <w:p w14:paraId="659DBD42" w14:textId="3B268117" w:rsidR="00384A05" w:rsidRDefault="00384A05" w:rsidP="004D42E7">
      <w:pPr>
        <w:rPr>
          <w:lang w:val="en-US"/>
        </w:rPr>
      </w:pPr>
      <w:r>
        <w:rPr>
          <w:lang w:val="en-US"/>
        </w:rPr>
        <w:t>COMPOSITION/CLUSTER/CONTENT types</w:t>
      </w:r>
    </w:p>
    <w:p w14:paraId="203CEE39" w14:textId="77777777" w:rsidR="007C759E" w:rsidRDefault="007C759E" w:rsidP="004D42E7">
      <w:pPr>
        <w:rPr>
          <w:lang w:val="en-US"/>
        </w:rPr>
      </w:pPr>
    </w:p>
    <w:p w14:paraId="5738DA96" w14:textId="7C7D7795" w:rsidR="00384A05" w:rsidRDefault="00384A05" w:rsidP="00F37C00">
      <w:pPr>
        <w:pStyle w:val="Heading3"/>
      </w:pPr>
      <w:r>
        <w:t>The CLUSTER/VIRTUAL_CLUSTER hierarchies</w:t>
      </w:r>
    </w:p>
    <w:p w14:paraId="5C8BB382" w14:textId="77777777" w:rsidR="007C759E" w:rsidRDefault="007C759E" w:rsidP="007C759E"/>
    <w:p w14:paraId="1D22FFC3" w14:textId="7EADDAD8" w:rsidR="007C759E" w:rsidRDefault="00F37C00" w:rsidP="007C759E">
      <w:r>
        <w:t xml:space="preserve">The CLUSTER abstract </w:t>
      </w:r>
      <w:r w:rsidR="00354D22">
        <w:t>class</w:t>
      </w:r>
      <w:r w:rsidR="00341B9C">
        <w:t xml:space="preserve"> </w:t>
      </w:r>
      <w:r w:rsidR="00354D22">
        <w:t>is</w:t>
      </w:r>
      <w:r w:rsidR="00341B9C">
        <w:t xml:space="preserve"> the star</w:t>
      </w:r>
      <w:r w:rsidR="00B23A11">
        <w:t>t</w:t>
      </w:r>
      <w:r w:rsidR="00354D22">
        <w:t>ing point</w:t>
      </w:r>
      <w:r>
        <w:t xml:space="preserve"> for </w:t>
      </w:r>
      <w:r w:rsidR="00341B9C">
        <w:t xml:space="preserve">CIMI structures </w:t>
      </w:r>
      <w:r w:rsidR="00B23A11">
        <w:t>such as</w:t>
      </w:r>
      <w:r w:rsidR="00341B9C">
        <w:t xml:space="preserve"> addresses, contact information, medications, and devices.</w:t>
      </w:r>
      <w:r w:rsidR="00B23A11">
        <w:t xml:space="preserve"> Unlike CLUSTER, VIRTUAL_CLUSTER allow</w:t>
      </w:r>
      <w:r w:rsidR="00354D22">
        <w:t>s</w:t>
      </w:r>
      <w:r w:rsidR="00B23A11">
        <w:t xml:space="preserve"> for the grouping of attributes to support model component reuse</w:t>
      </w:r>
      <w:r w:rsidR="00354D22">
        <w:t xml:space="preserve"> and consistency</w:t>
      </w:r>
      <w:r w:rsidR="00B23A11">
        <w:t xml:space="preserve"> but whose containment structure </w:t>
      </w:r>
      <w:r w:rsidR="00354D22">
        <w:t>is not essential to the model and can be ignored by tools and code generation frameworks</w:t>
      </w:r>
      <w:r w:rsidR="00B23A11">
        <w:t>.</w:t>
      </w:r>
      <w:r w:rsidR="00354D22">
        <w:t xml:space="preserve"> </w:t>
      </w:r>
    </w:p>
    <w:p w14:paraId="767261E8" w14:textId="77777777" w:rsidR="007C759E" w:rsidRPr="007C759E" w:rsidRDefault="007C759E" w:rsidP="007C759E"/>
    <w:p w14:paraId="50608A5D" w14:textId="44FE5F3B" w:rsidR="00F10233" w:rsidRDefault="00384A05" w:rsidP="00354D22">
      <w:pPr>
        <w:pStyle w:val="Heading3"/>
      </w:pPr>
      <w:r>
        <w:t>The CIMI Clinical Statement Pattern</w:t>
      </w:r>
      <w:r w:rsidR="00F10233">
        <w:t xml:space="preserve"> </w:t>
      </w:r>
    </w:p>
    <w:p w14:paraId="66DEE737" w14:textId="77777777" w:rsidR="00F37C00" w:rsidRDefault="00F37C00" w:rsidP="004D42E7">
      <w:pPr>
        <w:rPr>
          <w:lang w:val="en-US"/>
        </w:rPr>
      </w:pPr>
    </w:p>
    <w:p w14:paraId="75350578" w14:textId="29B1B4B7" w:rsidR="00F85ACE" w:rsidRDefault="00423519" w:rsidP="004D42E7">
      <w:pPr>
        <w:rPr>
          <w:lang w:val="en-US"/>
        </w:rPr>
      </w:pPr>
      <w:r>
        <w:rPr>
          <w:lang w:val="en-US"/>
        </w:rPr>
        <w:t>The CIMI Clinical Statement Pattern forms the core of the CIM</w:t>
      </w:r>
      <w:r w:rsidR="009806DD">
        <w:rPr>
          <w:lang w:val="en-US"/>
        </w:rPr>
        <w:t>I model. The ClinicalStatement class</w:t>
      </w:r>
      <w:r>
        <w:rPr>
          <w:lang w:val="en-US"/>
        </w:rPr>
        <w:t xml:space="preserve"> </w:t>
      </w:r>
      <w:r w:rsidR="009806DD">
        <w:rPr>
          <w:lang w:val="en-US"/>
        </w:rPr>
        <w:t xml:space="preserve">is a </w:t>
      </w:r>
      <w:r>
        <w:rPr>
          <w:lang w:val="en-US"/>
        </w:rPr>
        <w:t>special</w:t>
      </w:r>
      <w:r w:rsidR="009806DD">
        <w:rPr>
          <w:lang w:val="en-US"/>
        </w:rPr>
        <w:t>ization</w:t>
      </w:r>
      <w:r w:rsidR="00F85ACE">
        <w:rPr>
          <w:lang w:val="en-US"/>
        </w:rPr>
        <w:t xml:space="preserve"> of the ENTRY class. It </w:t>
      </w:r>
      <w:r w:rsidR="009806DD">
        <w:rPr>
          <w:lang w:val="en-US"/>
        </w:rPr>
        <w:t xml:space="preserve">represents a statement about some aspect of a health care process. </w:t>
      </w:r>
      <w:r w:rsidR="00F85ACE">
        <w:rPr>
          <w:lang w:val="en-US"/>
        </w:rPr>
        <w:t>The CIMI ClinicalStatement pattern</w:t>
      </w:r>
      <w:r w:rsidR="009806DD">
        <w:rPr>
          <w:lang w:val="en-US"/>
        </w:rPr>
        <w:t xml:space="preserve"> is composed of </w:t>
      </w:r>
      <w:r w:rsidR="00F85ACE">
        <w:rPr>
          <w:lang w:val="en-US"/>
        </w:rPr>
        <w:t>a</w:t>
      </w:r>
      <w:r w:rsidR="009806DD">
        <w:rPr>
          <w:lang w:val="en-US"/>
        </w:rPr>
        <w:t xml:space="preserve"> statement topic and </w:t>
      </w:r>
      <w:r w:rsidR="00F85ACE">
        <w:rPr>
          <w:lang w:val="en-US"/>
        </w:rPr>
        <w:t>a</w:t>
      </w:r>
      <w:r w:rsidR="009806DD">
        <w:rPr>
          <w:lang w:val="en-US"/>
        </w:rPr>
        <w:t xml:space="preserve"> situational context for that topic. </w:t>
      </w:r>
      <w:r w:rsidR="00F85ACE">
        <w:rPr>
          <w:lang w:val="en-US"/>
        </w:rPr>
        <w:t>The ClinicalStatement pattern also includes a reference to the subject of information and relevant provenance metadata for the information contained in a clinical statement.</w:t>
      </w:r>
    </w:p>
    <w:p w14:paraId="740C2AEC" w14:textId="77777777" w:rsidR="00F85ACE" w:rsidRDefault="00F85ACE" w:rsidP="004D42E7">
      <w:pPr>
        <w:rPr>
          <w:lang w:val="en-US"/>
        </w:rPr>
      </w:pPr>
    </w:p>
    <w:p w14:paraId="2ED24B73" w14:textId="00F9172F" w:rsidR="00423519" w:rsidRDefault="009806DD" w:rsidP="004D42E7">
      <w:pPr>
        <w:rPr>
          <w:lang w:val="en-US"/>
        </w:rPr>
      </w:pPr>
      <w:r>
        <w:rPr>
          <w:lang w:val="en-US"/>
        </w:rPr>
        <w:t>StatementTopic and StatementContext are attribute groups</w:t>
      </w:r>
      <w:r w:rsidR="00F85ACE">
        <w:rPr>
          <w:lang w:val="en-US"/>
        </w:rPr>
        <w:t xml:space="preserve"> (VIRTUAL_CLUSTERs)</w:t>
      </w:r>
      <w:r>
        <w:rPr>
          <w:lang w:val="en-US"/>
        </w:rPr>
        <w:t xml:space="preserve"> </w:t>
      </w:r>
      <w:r w:rsidR="00E810BF">
        <w:rPr>
          <w:lang w:val="en-US"/>
        </w:rPr>
        <w:t>which have the following characteristics</w:t>
      </w:r>
      <w:r>
        <w:rPr>
          <w:lang w:val="en-US"/>
        </w:rPr>
        <w:t>:</w:t>
      </w:r>
    </w:p>
    <w:p w14:paraId="2B8D2424" w14:textId="77777777" w:rsidR="009806DD" w:rsidRDefault="009806DD" w:rsidP="004D42E7">
      <w:pPr>
        <w:rPr>
          <w:lang w:val="en-US"/>
        </w:rPr>
      </w:pPr>
    </w:p>
    <w:p w14:paraId="63987F03" w14:textId="6EFB0C36" w:rsidR="009806DD" w:rsidRDefault="009806DD" w:rsidP="00E810BF">
      <w:pPr>
        <w:pStyle w:val="ListParagraph"/>
        <w:numPr>
          <w:ilvl w:val="0"/>
          <w:numId w:val="10"/>
        </w:numPr>
        <w:rPr>
          <w:lang w:val="en-US"/>
        </w:rPr>
      </w:pPr>
      <w:r>
        <w:rPr>
          <w:lang w:val="en-US"/>
        </w:rPr>
        <w:t>They are reusable components</w:t>
      </w:r>
      <w:r w:rsidR="00F85ACE">
        <w:rPr>
          <w:lang w:val="en-US"/>
        </w:rPr>
        <w:t>,</w:t>
      </w:r>
      <w:r>
        <w:rPr>
          <w:lang w:val="en-US"/>
        </w:rPr>
        <w:t xml:space="preserve"> which can be assembled to form clinical statements. For instance, one can coordinate the Procedure statement topic with the Proposed statement context to represent a ProcedureProposal. The Procedure statement topic may also be paired with the Ordered statement context to create a ProcedureOrder statement.</w:t>
      </w:r>
      <w:r w:rsidR="00E810BF">
        <w:rPr>
          <w:lang w:val="en-US"/>
        </w:rPr>
        <w:t xml:space="preserve"> </w:t>
      </w:r>
    </w:p>
    <w:p w14:paraId="5CE3B9F3" w14:textId="30105EEB" w:rsidR="009806DD" w:rsidRDefault="009806DD" w:rsidP="00E810BF">
      <w:pPr>
        <w:pStyle w:val="ListParagraph"/>
        <w:numPr>
          <w:ilvl w:val="0"/>
          <w:numId w:val="10"/>
        </w:numPr>
        <w:rPr>
          <w:lang w:val="en-US"/>
        </w:rPr>
      </w:pPr>
      <w:r>
        <w:rPr>
          <w:lang w:val="en-US"/>
        </w:rPr>
        <w:t xml:space="preserve">They represent groupings of attributes that </w:t>
      </w:r>
      <w:r w:rsidR="00F85ACE">
        <w:rPr>
          <w:lang w:val="en-US"/>
        </w:rPr>
        <w:t>are</w:t>
      </w:r>
      <w:r>
        <w:rPr>
          <w:lang w:val="en-US"/>
        </w:rPr>
        <w:t xml:space="preserve"> aligned with the SNOMED </w:t>
      </w:r>
      <w:r w:rsidR="00F85ACE">
        <w:rPr>
          <w:lang w:val="en-US"/>
        </w:rPr>
        <w:t xml:space="preserve">CT </w:t>
      </w:r>
      <w:r>
        <w:rPr>
          <w:lang w:val="en-US"/>
        </w:rPr>
        <w:t xml:space="preserve">Concept Model. For instance, the Procedure statement topic is aligned with the SNOMED CT Procedure Concept Model. The Performed context aligns with the Situation with Explicit Context Concept (SWEC) </w:t>
      </w:r>
      <w:r w:rsidR="00E810BF">
        <w:rPr>
          <w:lang w:val="en-US"/>
        </w:rPr>
        <w:t xml:space="preserve">Concept </w:t>
      </w:r>
      <w:r>
        <w:rPr>
          <w:lang w:val="en-US"/>
        </w:rPr>
        <w:t>Model.</w:t>
      </w:r>
    </w:p>
    <w:p w14:paraId="5AB07DB4" w14:textId="760B8D0E" w:rsidR="00F85ACE" w:rsidRPr="009806DD" w:rsidRDefault="00F85ACE" w:rsidP="00E810BF">
      <w:pPr>
        <w:pStyle w:val="ListParagraph"/>
        <w:numPr>
          <w:ilvl w:val="0"/>
          <w:numId w:val="10"/>
        </w:numPr>
        <w:rPr>
          <w:lang w:val="en-US"/>
        </w:rPr>
      </w:pPr>
      <w:r>
        <w:rPr>
          <w:lang w:val="en-US"/>
        </w:rPr>
        <w:t>They provide for a mechanism to state presence or absence of a finding as well as performance or non-performance of an action. For instance, the pairing of the Procedure topic with the NotPerformed context allows for the expression of a procedure that was not performed.</w:t>
      </w:r>
    </w:p>
    <w:p w14:paraId="1059181A" w14:textId="77777777" w:rsidR="00F37C00" w:rsidRDefault="00F37C00" w:rsidP="004D42E7">
      <w:pPr>
        <w:rPr>
          <w:lang w:val="en-US"/>
        </w:rPr>
      </w:pPr>
    </w:p>
    <w:p w14:paraId="5239E26B" w14:textId="11B00A5A" w:rsidR="00E810BF" w:rsidRPr="00E810BF" w:rsidRDefault="00F10233" w:rsidP="00E810BF">
      <w:pPr>
        <w:pStyle w:val="Heading3"/>
      </w:pPr>
      <w:r>
        <w:t>The CIMI Attribution/Provenance patterns</w:t>
      </w:r>
    </w:p>
    <w:p w14:paraId="7F162094" w14:textId="77777777" w:rsidR="00E810BF" w:rsidRDefault="00E810BF" w:rsidP="004D42E7">
      <w:pPr>
        <w:rPr>
          <w:lang w:val="en-US"/>
        </w:rPr>
      </w:pPr>
    </w:p>
    <w:p w14:paraId="564E600F" w14:textId="11DE97FD" w:rsidR="00E810BF" w:rsidRDefault="00E810BF" w:rsidP="00E810BF">
      <w:pPr>
        <w:rPr>
          <w:lang w:val="en-US"/>
        </w:rPr>
      </w:pPr>
      <w:r>
        <w:rPr>
          <w:lang w:val="en-US"/>
        </w:rPr>
        <w:t>In the CIMI model, provenance information is represented by</w:t>
      </w:r>
      <w:r w:rsidRPr="00E810BF">
        <w:rPr>
          <w:lang w:val="en-US"/>
        </w:rPr>
        <w:t xml:space="preserve"> the Attribution class. The Attribution class </w:t>
      </w:r>
      <w:r w:rsidR="00253360">
        <w:rPr>
          <w:lang w:val="en-US"/>
        </w:rPr>
        <w:t>provides</w:t>
      </w:r>
      <w:r w:rsidRPr="00E810BF">
        <w:rPr>
          <w:lang w:val="en-US"/>
        </w:rPr>
        <w:t xml:space="preserve"> a pattern for the capture of provenance information</w:t>
      </w:r>
      <w:r>
        <w:rPr>
          <w:lang w:val="en-US"/>
        </w:rPr>
        <w:t xml:space="preserve"> such as the </w:t>
      </w:r>
      <w:r w:rsidRPr="00E810BF">
        <w:rPr>
          <w:i/>
          <w:lang w:val="en-US"/>
        </w:rPr>
        <w:t>what, who, when, where, why</w:t>
      </w:r>
      <w:r>
        <w:rPr>
          <w:lang w:val="en-US"/>
        </w:rPr>
        <w:t xml:space="preserve">, and </w:t>
      </w:r>
      <w:r w:rsidRPr="00E810BF">
        <w:rPr>
          <w:i/>
          <w:lang w:val="en-US"/>
        </w:rPr>
        <w:t>how</w:t>
      </w:r>
      <w:r>
        <w:rPr>
          <w:lang w:val="en-US"/>
        </w:rPr>
        <w:t xml:space="preserve"> associated with a particular activity </w:t>
      </w:r>
      <w:r w:rsidR="00253360">
        <w:rPr>
          <w:lang w:val="en-US"/>
        </w:rPr>
        <w:t xml:space="preserve">– e.g., provenance attributes </w:t>
      </w:r>
      <w:r w:rsidR="00CA34ED">
        <w:rPr>
          <w:lang w:val="en-US"/>
        </w:rPr>
        <w:t>about the verification of a clinical statement</w:t>
      </w:r>
      <w:r>
        <w:rPr>
          <w:lang w:val="en-US"/>
        </w:rPr>
        <w:t>.</w:t>
      </w:r>
    </w:p>
    <w:p w14:paraId="145B010E" w14:textId="77777777" w:rsidR="00E810BF" w:rsidRDefault="00E810BF" w:rsidP="00E810BF">
      <w:pPr>
        <w:rPr>
          <w:lang w:val="en-US"/>
        </w:rPr>
      </w:pPr>
    </w:p>
    <w:p w14:paraId="0244212C" w14:textId="373DD3A8" w:rsidR="00E810BF" w:rsidRDefault="00CA34ED" w:rsidP="00E810BF">
      <w:pPr>
        <w:rPr>
          <w:lang w:val="en-US"/>
        </w:rPr>
      </w:pPr>
      <w:r>
        <w:rPr>
          <w:lang w:val="en-US"/>
        </w:rPr>
        <w:t>CIMI proposes three</w:t>
      </w:r>
      <w:r w:rsidR="00E810BF">
        <w:rPr>
          <w:lang w:val="en-US"/>
        </w:rPr>
        <w:t xml:space="preserve"> attribution patterns</w:t>
      </w:r>
      <w:r w:rsidR="00AA3247">
        <w:rPr>
          <w:lang w:val="en-US"/>
        </w:rPr>
        <w:t>:</w:t>
      </w:r>
    </w:p>
    <w:p w14:paraId="7DC7103E" w14:textId="77777777" w:rsidR="00AA3247" w:rsidRDefault="00AA3247" w:rsidP="00E810BF">
      <w:pPr>
        <w:rPr>
          <w:lang w:val="en-US"/>
        </w:rPr>
      </w:pPr>
    </w:p>
    <w:p w14:paraId="4ABF76C9" w14:textId="76A6C4AD" w:rsidR="00AA3247" w:rsidRDefault="00AA3247" w:rsidP="00AA3247">
      <w:pPr>
        <w:pStyle w:val="ListParagraph"/>
        <w:numPr>
          <w:ilvl w:val="0"/>
          <w:numId w:val="12"/>
        </w:numPr>
        <w:rPr>
          <w:lang w:val="en-US"/>
        </w:rPr>
      </w:pPr>
      <w:r w:rsidRPr="00AA3247">
        <w:rPr>
          <w:i/>
          <w:lang w:val="en-US"/>
        </w:rPr>
        <w:t>Attribution information as a part of the clinical statement</w:t>
      </w:r>
      <w:r w:rsidR="003C7474">
        <w:rPr>
          <w:lang w:val="en-US"/>
        </w:rPr>
        <w:t xml:space="preserve"> </w:t>
      </w:r>
      <w:r w:rsidR="00CA34ED">
        <w:rPr>
          <w:lang w:val="en-US"/>
        </w:rPr>
        <w:t>– In this pattern, t</w:t>
      </w:r>
      <w:r>
        <w:rPr>
          <w:lang w:val="en-US"/>
        </w:rPr>
        <w:t xml:space="preserve">he ClinicalStatement pattern </w:t>
      </w:r>
      <w:r w:rsidR="00FD4A31">
        <w:rPr>
          <w:lang w:val="en-US"/>
        </w:rPr>
        <w:t>contains</w:t>
      </w:r>
      <w:r>
        <w:rPr>
          <w:lang w:val="en-US"/>
        </w:rPr>
        <w:t xml:space="preserve"> a number of attributes of type </w:t>
      </w:r>
      <w:r w:rsidRPr="00FD4A31">
        <w:rPr>
          <w:i/>
          <w:lang w:val="en-US"/>
        </w:rPr>
        <w:t>Attribution</w:t>
      </w:r>
      <w:r>
        <w:rPr>
          <w:lang w:val="en-US"/>
        </w:rPr>
        <w:t xml:space="preserve"> (e.g., ClinicalStatement.authored and ClinicalSt</w:t>
      </w:r>
      <w:r w:rsidR="00FD4A31">
        <w:rPr>
          <w:lang w:val="en-US"/>
        </w:rPr>
        <w:t>atement.verified). This pattern</w:t>
      </w:r>
      <w:r>
        <w:rPr>
          <w:lang w:val="en-US"/>
        </w:rPr>
        <w:t xml:space="preserve"> provides a consistent way to capture attribution information that extends beyond simply the agent of an activity (e.g., the </w:t>
      </w:r>
      <w:r w:rsidR="00FD4A31">
        <w:rPr>
          <w:lang w:val="en-US"/>
        </w:rPr>
        <w:t>author</w:t>
      </w:r>
      <w:r>
        <w:rPr>
          <w:lang w:val="en-US"/>
        </w:rPr>
        <w:t xml:space="preserve">). </w:t>
      </w:r>
      <w:r w:rsidR="00FD4A31">
        <w:rPr>
          <w:lang w:val="en-US"/>
        </w:rPr>
        <w:t>When</w:t>
      </w:r>
      <w:r>
        <w:rPr>
          <w:lang w:val="en-US"/>
        </w:rPr>
        <w:t xml:space="preserve"> attribution is part of the ClinicalStatement model, any change to the attribution for an activity will result in a version change.</w:t>
      </w:r>
    </w:p>
    <w:p w14:paraId="1D85A5E2" w14:textId="76D40E77" w:rsidR="00AA3247" w:rsidRDefault="00AA3247" w:rsidP="00AA3247">
      <w:pPr>
        <w:pStyle w:val="ListParagraph"/>
        <w:numPr>
          <w:ilvl w:val="0"/>
          <w:numId w:val="12"/>
        </w:numPr>
        <w:rPr>
          <w:lang w:val="en-US"/>
        </w:rPr>
      </w:pPr>
      <w:r>
        <w:rPr>
          <w:i/>
          <w:lang w:val="en-US"/>
        </w:rPr>
        <w:lastRenderedPageBreak/>
        <w:t>Attribution information that is external to the clinical statement</w:t>
      </w:r>
      <w:r w:rsidR="003C7474">
        <w:rPr>
          <w:lang w:val="en-US"/>
        </w:rPr>
        <w:t xml:space="preserve"> -</w:t>
      </w:r>
      <w:r>
        <w:rPr>
          <w:lang w:val="en-US"/>
        </w:rPr>
        <w:t xml:space="preserve"> CIMI also allows the capture of provenance information </w:t>
      </w:r>
      <w:r w:rsidR="00FD4A31">
        <w:rPr>
          <w:lang w:val="en-US"/>
        </w:rPr>
        <w:t>that is external to</w:t>
      </w:r>
      <w:r>
        <w:rPr>
          <w:lang w:val="en-US"/>
        </w:rPr>
        <w:t xml:space="preserve"> the </w:t>
      </w:r>
      <w:r w:rsidR="00FD4A31">
        <w:rPr>
          <w:lang w:val="en-US"/>
        </w:rPr>
        <w:t>clinical statement</w:t>
      </w:r>
      <w:r>
        <w:rPr>
          <w:lang w:val="en-US"/>
        </w:rPr>
        <w:t xml:space="preserve"> through the </w:t>
      </w:r>
      <w:r w:rsidRPr="00FD4A31">
        <w:rPr>
          <w:i/>
          <w:lang w:val="en-US"/>
        </w:rPr>
        <w:t>Provenance</w:t>
      </w:r>
      <w:r>
        <w:rPr>
          <w:lang w:val="en-US"/>
        </w:rPr>
        <w:t xml:space="preserve"> class. The provenance class </w:t>
      </w:r>
      <w:r w:rsidR="003C7474">
        <w:rPr>
          <w:lang w:val="en-US"/>
        </w:rPr>
        <w:t xml:space="preserve">includes </w:t>
      </w:r>
      <w:r w:rsidR="00FD4A31">
        <w:rPr>
          <w:lang w:val="en-US"/>
        </w:rPr>
        <w:t xml:space="preserve">the </w:t>
      </w:r>
      <w:r>
        <w:rPr>
          <w:lang w:val="en-US"/>
        </w:rPr>
        <w:t>Attribution</w:t>
      </w:r>
      <w:r w:rsidR="003C7474">
        <w:rPr>
          <w:lang w:val="en-US"/>
        </w:rPr>
        <w:t xml:space="preserve"> class</w:t>
      </w:r>
      <w:r w:rsidR="00FD4A31">
        <w:rPr>
          <w:lang w:val="en-US"/>
        </w:rPr>
        <w:t xml:space="preserve"> and </w:t>
      </w:r>
      <w:r w:rsidR="003C7474">
        <w:rPr>
          <w:lang w:val="en-US"/>
        </w:rPr>
        <w:t>pointers to</w:t>
      </w:r>
      <w:r>
        <w:rPr>
          <w:lang w:val="en-US"/>
        </w:rPr>
        <w:t xml:space="preserve"> </w:t>
      </w:r>
      <w:r w:rsidR="003C7474">
        <w:rPr>
          <w:lang w:val="en-US"/>
        </w:rPr>
        <w:t xml:space="preserve">one or more clinical statements (the </w:t>
      </w:r>
      <w:r w:rsidR="00CA34ED">
        <w:rPr>
          <w:i/>
          <w:lang w:val="en-US"/>
        </w:rPr>
        <w:t>Provenance.</w:t>
      </w:r>
      <w:r w:rsidR="003C7474">
        <w:rPr>
          <w:i/>
          <w:lang w:val="en-US"/>
        </w:rPr>
        <w:t>target</w:t>
      </w:r>
      <w:r w:rsidR="003C7474">
        <w:rPr>
          <w:lang w:val="en-US"/>
        </w:rPr>
        <w:t xml:space="preserve"> attribute). This pattern allows the attachment of provenance information to a clinical statement without impacting its version.</w:t>
      </w:r>
    </w:p>
    <w:p w14:paraId="16625E39" w14:textId="11460082" w:rsidR="003C7474" w:rsidRPr="00AA3247" w:rsidRDefault="003C7474" w:rsidP="00AA3247">
      <w:pPr>
        <w:pStyle w:val="ListParagraph"/>
        <w:numPr>
          <w:ilvl w:val="0"/>
          <w:numId w:val="12"/>
        </w:numPr>
        <w:rPr>
          <w:lang w:val="en-US"/>
        </w:rPr>
      </w:pPr>
      <w:r>
        <w:rPr>
          <w:i/>
          <w:lang w:val="en-US"/>
        </w:rPr>
        <w:t>Specific provenance attributes in the containing class</w:t>
      </w:r>
      <w:r>
        <w:rPr>
          <w:lang w:val="en-US"/>
        </w:rPr>
        <w:t xml:space="preserve"> - At times, it may be cumbersome to </w:t>
      </w:r>
      <w:r w:rsidR="00FD4A31">
        <w:rPr>
          <w:lang w:val="en-US"/>
        </w:rPr>
        <w:t>attach</w:t>
      </w:r>
      <w:r>
        <w:rPr>
          <w:lang w:val="en-US"/>
        </w:rPr>
        <w:t xml:space="preserve"> provenance information </w:t>
      </w:r>
      <w:r w:rsidR="00FD4A31">
        <w:rPr>
          <w:lang w:val="en-US"/>
        </w:rPr>
        <w:t xml:space="preserve">to a clinical statement </w:t>
      </w:r>
      <w:r>
        <w:rPr>
          <w:lang w:val="en-US"/>
        </w:rPr>
        <w:t>using the full Attribution class when only the party</w:t>
      </w:r>
      <w:r w:rsidR="0051290A">
        <w:rPr>
          <w:lang w:val="en-US"/>
        </w:rPr>
        <w:t xml:space="preserve"> involved in an activity</w:t>
      </w:r>
      <w:r>
        <w:rPr>
          <w:lang w:val="en-US"/>
        </w:rPr>
        <w:t xml:space="preserve"> or the time an activity was performed is desired. CIMI addresses this concern by providing in </w:t>
      </w:r>
      <w:r w:rsidR="00FD4A31">
        <w:rPr>
          <w:lang w:val="en-US"/>
        </w:rPr>
        <w:t xml:space="preserve">some </w:t>
      </w:r>
      <w:r w:rsidR="0051290A">
        <w:rPr>
          <w:lang w:val="en-US"/>
        </w:rPr>
        <w:t>specific</w:t>
      </w:r>
      <w:r>
        <w:rPr>
          <w:lang w:val="en-US"/>
        </w:rPr>
        <w:t xml:space="preserve"> cases two ways to capture attribution information: through an attribute such as ClinicalStatement.author of type PARTY or, alternatively, through the ClinicalStatement.authored attribute</w:t>
      </w:r>
      <w:r w:rsidR="0051290A">
        <w:rPr>
          <w:lang w:val="en-US"/>
        </w:rPr>
        <w:t xml:space="preserve"> of type Attribution</w:t>
      </w:r>
      <w:r>
        <w:rPr>
          <w:lang w:val="en-US"/>
        </w:rPr>
        <w:t xml:space="preserve">. </w:t>
      </w:r>
      <w:r w:rsidR="00FD4A31">
        <w:rPr>
          <w:lang w:val="en-US"/>
        </w:rPr>
        <w:t>It</w:t>
      </w:r>
      <w:r>
        <w:rPr>
          <w:lang w:val="en-US"/>
        </w:rPr>
        <w:t xml:space="preserve"> is important to note</w:t>
      </w:r>
      <w:r w:rsidR="00FD4A31">
        <w:rPr>
          <w:lang w:val="en-US"/>
        </w:rPr>
        <w:t>, however,</w:t>
      </w:r>
      <w:r>
        <w:rPr>
          <w:lang w:val="en-US"/>
        </w:rPr>
        <w:t xml:space="preserve"> that if additional provenance information is required beyond, say, </w:t>
      </w:r>
      <w:r w:rsidR="0090140D">
        <w:rPr>
          <w:lang w:val="en-US"/>
        </w:rPr>
        <w:t xml:space="preserve">simply </w:t>
      </w:r>
      <w:r>
        <w:rPr>
          <w:lang w:val="en-US"/>
        </w:rPr>
        <w:t xml:space="preserve">the author, such as the time the statement was authored and the location where the statement was authored, then the full Attribution </w:t>
      </w:r>
      <w:r w:rsidR="0090140D">
        <w:rPr>
          <w:lang w:val="en-US"/>
        </w:rPr>
        <w:t>pattern</w:t>
      </w:r>
      <w:r>
        <w:rPr>
          <w:lang w:val="en-US"/>
        </w:rPr>
        <w:t xml:space="preserve"> should be used instead. </w:t>
      </w:r>
    </w:p>
    <w:p w14:paraId="0A1CDBD1" w14:textId="77777777" w:rsidR="00E810BF" w:rsidRDefault="00E810BF" w:rsidP="00E810BF">
      <w:pPr>
        <w:rPr>
          <w:lang w:val="en-US"/>
        </w:rPr>
      </w:pPr>
    </w:p>
    <w:p w14:paraId="25D0405A" w14:textId="77777777" w:rsidR="00E810BF" w:rsidRPr="00E810BF" w:rsidRDefault="00E810BF" w:rsidP="00E810BF">
      <w:pPr>
        <w:rPr>
          <w:lang w:val="en-US"/>
        </w:rPr>
      </w:pPr>
    </w:p>
    <w:p w14:paraId="7D5DC252" w14:textId="53B378E4" w:rsidR="00F10233" w:rsidRDefault="00F10233" w:rsidP="00CA34ED">
      <w:pPr>
        <w:pStyle w:val="Heading3"/>
      </w:pPr>
      <w:r>
        <w:t>The CIMI Assertion and EvaluationResult Pattern</w:t>
      </w:r>
    </w:p>
    <w:p w14:paraId="403BE18B" w14:textId="77777777" w:rsidR="00CA34ED" w:rsidRDefault="00CA34ED" w:rsidP="00CA34ED"/>
    <w:p w14:paraId="54486424" w14:textId="62B19BE4" w:rsidR="00CA34ED" w:rsidRDefault="00CA34ED" w:rsidP="00CA34ED">
      <w:r>
        <w:t>[To be provided by Susan]</w:t>
      </w:r>
    </w:p>
    <w:p w14:paraId="7836A054" w14:textId="77777777" w:rsidR="00CA34ED" w:rsidRPr="00CA34ED" w:rsidRDefault="00CA34ED" w:rsidP="00CA34ED"/>
    <w:p w14:paraId="158613D4" w14:textId="376AC5BD" w:rsidR="00F10233" w:rsidRDefault="00F10233" w:rsidP="00CA34ED">
      <w:pPr>
        <w:pStyle w:val="Heading3"/>
      </w:pPr>
      <w:r>
        <w:t>The CIMI Procedure pattern</w:t>
      </w:r>
    </w:p>
    <w:p w14:paraId="52B670E3" w14:textId="77777777" w:rsidR="00CA34ED" w:rsidRDefault="00CA34ED" w:rsidP="00CA34ED"/>
    <w:p w14:paraId="3C15A65B" w14:textId="654DA504" w:rsidR="00CA34ED" w:rsidRDefault="00CA34ED" w:rsidP="00CA34ED">
      <w:r>
        <w:t>[TBD]</w:t>
      </w:r>
    </w:p>
    <w:p w14:paraId="259BCE7F" w14:textId="77777777" w:rsidR="00CA34ED" w:rsidRPr="00CA34ED" w:rsidRDefault="00CA34ED" w:rsidP="00CA34ED"/>
    <w:p w14:paraId="74B8FDE9" w14:textId="298C69C4" w:rsidR="00F10233" w:rsidRDefault="0074750F" w:rsidP="00CA34ED">
      <w:pPr>
        <w:pStyle w:val="Heading3"/>
      </w:pPr>
      <w:r>
        <w:t xml:space="preserve">The </w:t>
      </w:r>
      <w:r w:rsidR="0059678E">
        <w:t>List Subset</w:t>
      </w:r>
      <w:r w:rsidR="00F10233">
        <w:t xml:space="preserve"> </w:t>
      </w:r>
      <w:r>
        <w:t xml:space="preserve">Pattern </w:t>
      </w:r>
      <w:r w:rsidR="00F10233">
        <w:t>in CIMI</w:t>
      </w:r>
    </w:p>
    <w:p w14:paraId="363F347E" w14:textId="77777777" w:rsidR="0074750F" w:rsidRDefault="0074750F" w:rsidP="0074750F"/>
    <w:p w14:paraId="31CD9CEB" w14:textId="117995AB" w:rsidR="0074750F" w:rsidRDefault="0074750F" w:rsidP="0074750F">
      <w:r>
        <w:t xml:space="preserve">The </w:t>
      </w:r>
      <w:r w:rsidR="0059678E">
        <w:rPr>
          <w:i/>
        </w:rPr>
        <w:t>list subset</w:t>
      </w:r>
      <w:r w:rsidRPr="0074750F">
        <w:rPr>
          <w:i/>
        </w:rPr>
        <w:t xml:space="preserve"> pattern</w:t>
      </w:r>
      <w:r>
        <w:t xml:space="preserve"> </w:t>
      </w:r>
      <w:r w:rsidR="0059678E">
        <w:t>is achieved</w:t>
      </w:r>
      <w:r>
        <w:t xml:space="preserve"> </w:t>
      </w:r>
      <w:r w:rsidR="0059678E">
        <w:t>by</w:t>
      </w:r>
      <w:r>
        <w:t xml:space="preserve"> defining a multi-cardinality attribute in the reference model and specifying subsets of the list </w:t>
      </w:r>
      <w:r w:rsidR="0059678E">
        <w:t xml:space="preserve">elements </w:t>
      </w:r>
      <w:r>
        <w:t>in archetypes.</w:t>
      </w:r>
      <w:r w:rsidR="0059678E">
        <w:t xml:space="preserve"> For instance, one may specify that the LOCATABLE class, the supertype of all CIMI classes, has an attribute called </w:t>
      </w:r>
      <w:r w:rsidR="0059678E">
        <w:rPr>
          <w:i/>
        </w:rPr>
        <w:t>participation</w:t>
      </w:r>
      <w:r w:rsidR="0059678E">
        <w:t xml:space="preserve"> of type PARTICIPATION and whose cardinality is 0..*. In an archetype, one may then constrain the </w:t>
      </w:r>
      <w:r w:rsidR="0059678E">
        <w:rPr>
          <w:i/>
        </w:rPr>
        <w:t>participation</w:t>
      </w:r>
      <w:r w:rsidR="0059678E">
        <w:t xml:space="preserve"> attribute in the following manner. The first element of the list represents the author. The second element represents the data enterer. The third element represents the location where the authoring activity took place. The fourth element of the list represents the system where the information was recorded.</w:t>
      </w:r>
    </w:p>
    <w:p w14:paraId="2C4098E2" w14:textId="77777777" w:rsidR="0059678E" w:rsidRDefault="0059678E" w:rsidP="0074750F"/>
    <w:p w14:paraId="4535D81D" w14:textId="06172540" w:rsidR="0059678E" w:rsidRPr="0059678E" w:rsidRDefault="0059678E" w:rsidP="0074750F">
      <w:r>
        <w:t xml:space="preserve">While such subsets are allowed in both UML and ADL, CIMI </w:t>
      </w:r>
      <w:r w:rsidR="005D1E07">
        <w:t xml:space="preserve">generally </w:t>
      </w:r>
      <w:r>
        <w:t>avoids their use and favors the explicit</w:t>
      </w:r>
      <w:r w:rsidR="00A94A85">
        <w:t xml:space="preserve"> </w:t>
      </w:r>
      <w:r w:rsidR="005D1E07">
        <w:t>representations</w:t>
      </w:r>
      <w:r w:rsidR="00A94A85">
        <w:t xml:space="preserve"> of such subsets as full-fledged attributes in the model. For instance, CIMI explicitly adds an attribute for the agent of an activity, the location of an activity, the entity involved in the performance of the activity, and so on. The motivation for this approach stems from the fact that CIMI is a logical model rather than a physical model and favors </w:t>
      </w:r>
      <w:r w:rsidR="005D1E07">
        <w:t xml:space="preserve">greater reference model </w:t>
      </w:r>
      <w:r w:rsidR="00A94A85">
        <w:t xml:space="preserve">expressivity over </w:t>
      </w:r>
      <w:r w:rsidR="005D1E07">
        <w:t>physical patterns that enable better economies</w:t>
      </w:r>
      <w:r w:rsidR="00A94A85">
        <w:t xml:space="preserve"> of structure.</w:t>
      </w:r>
    </w:p>
    <w:p w14:paraId="6EC08436" w14:textId="77777777" w:rsidR="00CA34ED" w:rsidRPr="00CA34ED" w:rsidRDefault="00CA34ED" w:rsidP="00CA34ED"/>
    <w:p w14:paraId="2863E601" w14:textId="6DE01480" w:rsidR="00F10233" w:rsidRDefault="00F10233" w:rsidP="00CA34ED">
      <w:pPr>
        <w:pStyle w:val="Heading3"/>
      </w:pPr>
      <w:r>
        <w:t>An Introduction to CIMI archetypes</w:t>
      </w:r>
    </w:p>
    <w:p w14:paraId="6A9CEBD3" w14:textId="77777777" w:rsidR="00CA34ED" w:rsidRDefault="00CA34ED" w:rsidP="00CA34ED"/>
    <w:p w14:paraId="210FE02F" w14:textId="7D9B653C" w:rsidR="00CA34ED" w:rsidRDefault="00CA34ED" w:rsidP="00CA34ED">
      <w:pPr>
        <w:pStyle w:val="Heading3"/>
      </w:pPr>
      <w:r>
        <w:t>Detailed Clinical Models – The Skin and Wound Assessment Archetypes</w:t>
      </w:r>
    </w:p>
    <w:p w14:paraId="268927FB" w14:textId="77777777" w:rsidR="00FC3B21" w:rsidRDefault="00FC3B21" w:rsidP="00FC3B21"/>
    <w:p w14:paraId="76CF7D88" w14:textId="7A3D4802" w:rsidR="00FC3B21" w:rsidRPr="00FC3B21" w:rsidRDefault="00FC3B21" w:rsidP="00FC3B21">
      <w:r>
        <w:t>[To be provided by Jay</w:t>
      </w:r>
      <w:r w:rsidR="00126503">
        <w:t xml:space="preserve"> and Susan</w:t>
      </w:r>
      <w:r>
        <w:t>]</w:t>
      </w:r>
    </w:p>
    <w:p w14:paraId="4D87B7B1" w14:textId="77777777" w:rsidR="00CA34ED" w:rsidRPr="00CA34ED" w:rsidRDefault="00CA34ED" w:rsidP="00CA34ED"/>
    <w:p w14:paraId="514B7090" w14:textId="45686566" w:rsidR="00122383" w:rsidRDefault="00122383" w:rsidP="00CA34ED">
      <w:pPr>
        <w:pStyle w:val="Heading3"/>
      </w:pPr>
      <w:r>
        <w:t>CIMI and FHIR</w:t>
      </w:r>
    </w:p>
    <w:p w14:paraId="436027F9" w14:textId="77777777" w:rsidR="00E30DD1" w:rsidRDefault="00E30DD1" w:rsidP="00E30DD1"/>
    <w:p w14:paraId="5AEA60AF" w14:textId="168C4E74" w:rsidR="00E30DD1" w:rsidRDefault="00E30DD1" w:rsidP="00E30DD1">
      <w:r>
        <w:t>The CIMI logical model and FHIR are complementary models. Unlike FHIR, CIMI does not provide a specification for the representation of instances</w:t>
      </w:r>
      <w:r w:rsidR="00DD6555">
        <w:t xml:space="preserve"> of clinical data. Rather, it relies on </w:t>
      </w:r>
      <w:r w:rsidR="004D6E6D">
        <w:t xml:space="preserve">physical models such as </w:t>
      </w:r>
      <w:r w:rsidR="00DD6555">
        <w:t>FHIR</w:t>
      </w:r>
      <w:r>
        <w:t xml:space="preserve"> </w:t>
      </w:r>
      <w:r w:rsidR="00DD6555">
        <w:t>to do so</w:t>
      </w:r>
      <w:r>
        <w:t xml:space="preserve">. </w:t>
      </w:r>
    </w:p>
    <w:p w14:paraId="292480BF" w14:textId="77777777" w:rsidR="00DD6555" w:rsidRDefault="00DD6555" w:rsidP="00E30DD1"/>
    <w:p w14:paraId="786BDA6D" w14:textId="00C78322" w:rsidR="00DD6555" w:rsidRDefault="00DD6555" w:rsidP="00E30DD1">
      <w:r>
        <w:t xml:space="preserve">In order to achieve this, the CIMI preferred models must first be transformed into FHIR resource profiles. The CIMI logical model provides the </w:t>
      </w:r>
      <w:r w:rsidR="004D6E6D">
        <w:t xml:space="preserve">underlying </w:t>
      </w:r>
      <w:r>
        <w:t>specification for such profiles through the translation of both reference model structures and archetype constraints into their equivalent representations in corresponding FHIR structure definitions.</w:t>
      </w:r>
      <w:r w:rsidR="00A5658B">
        <w:t xml:space="preserve"> Once the set of CIMI-FHIR profiles has been generated, FHIR instances conformant with these CIMI profiles </w:t>
      </w:r>
      <w:r w:rsidR="00EC3374">
        <w:t>represent</w:t>
      </w:r>
      <w:r w:rsidR="00A5658B">
        <w:t xml:space="preserve"> the set of </w:t>
      </w:r>
      <w:r w:rsidR="00EC3374">
        <w:t xml:space="preserve">conformant </w:t>
      </w:r>
      <w:r w:rsidR="00A5658B">
        <w:t>CIMI instances.</w:t>
      </w:r>
    </w:p>
    <w:p w14:paraId="65C9EBAF" w14:textId="77777777" w:rsidR="00DD6555" w:rsidRDefault="00DD6555" w:rsidP="00E30DD1"/>
    <w:p w14:paraId="0E638440" w14:textId="160F427C" w:rsidR="00DD6555" w:rsidRDefault="00DD6555" w:rsidP="00E30DD1">
      <w:r>
        <w:t>In order to reduce the transformation burden associated with such translations, CIMI aims to align the granularity of its models with those specified by FHIR. Given their differing requirements, CIMI models and FHIR resources may differ in their structure. For instance, while CIMI clinical statements are compositional structures, FHIR resources tend to be flatter. However, CIMI shall</w:t>
      </w:r>
      <w:r w:rsidR="004D6E6D">
        <w:t xml:space="preserve"> aim</w:t>
      </w:r>
      <w:r w:rsidR="00B40E81">
        <w:t xml:space="preserve"> to (1) </w:t>
      </w:r>
      <w:r>
        <w:t xml:space="preserve">provide </w:t>
      </w:r>
      <w:r w:rsidR="004D6E6D">
        <w:t>declarative and computable transformations</w:t>
      </w:r>
      <w:r>
        <w:t xml:space="preserve"> </w:t>
      </w:r>
      <w:r w:rsidR="004D6E6D">
        <w:t>from</w:t>
      </w:r>
      <w:r>
        <w:t xml:space="preserve"> all of its models to </w:t>
      </w:r>
      <w:r w:rsidR="00B40E81">
        <w:t xml:space="preserve">FHIR profiles and (2) </w:t>
      </w:r>
      <w:r w:rsidR="004D6E6D">
        <w:t>minimize the cost of such transformations by keeping both models aligned.</w:t>
      </w:r>
    </w:p>
    <w:p w14:paraId="54A67718" w14:textId="77777777" w:rsidR="00465097" w:rsidRDefault="00465097" w:rsidP="00E30DD1"/>
    <w:p w14:paraId="1133B5F4" w14:textId="69587CF3" w:rsidR="00465097" w:rsidRDefault="00465097" w:rsidP="00E30DD1">
      <w:r>
        <w:t xml:space="preserve">At a high level, the transformation of CIMI models into FHIR profile can be </w:t>
      </w:r>
      <w:r w:rsidR="00C3348C">
        <w:t>achieved</w:t>
      </w:r>
      <w:r>
        <w:t xml:space="preserve"> as follows:</w:t>
      </w:r>
    </w:p>
    <w:p w14:paraId="588ED374" w14:textId="77777777" w:rsidR="00A5658B" w:rsidRDefault="00A5658B" w:rsidP="00E30DD1"/>
    <w:p w14:paraId="07D80A24" w14:textId="17107C6D" w:rsidR="00465097" w:rsidRDefault="00465097" w:rsidP="00465097">
      <w:pPr>
        <w:pStyle w:val="ListParagraph"/>
        <w:numPr>
          <w:ilvl w:val="0"/>
          <w:numId w:val="13"/>
        </w:numPr>
      </w:pPr>
      <w:r>
        <w:t xml:space="preserve">CIMI archetypes </w:t>
      </w:r>
      <w:r w:rsidR="00A5658B">
        <w:t>must first be</w:t>
      </w:r>
      <w:r>
        <w:t xml:space="preserve"> aligned with </w:t>
      </w:r>
      <w:r w:rsidR="007571A7">
        <w:t>the</w:t>
      </w:r>
      <w:r w:rsidR="00A5658B">
        <w:t xml:space="preserve"> corresponding </w:t>
      </w:r>
      <w:r>
        <w:t>FHIR resources</w:t>
      </w:r>
    </w:p>
    <w:p w14:paraId="7F15D01D" w14:textId="02BE591D" w:rsidR="00465097" w:rsidRDefault="00465097" w:rsidP="00465097">
      <w:pPr>
        <w:pStyle w:val="ListParagraph"/>
        <w:numPr>
          <w:ilvl w:val="0"/>
          <w:numId w:val="13"/>
        </w:numPr>
      </w:pPr>
      <w:r>
        <w:t xml:space="preserve">Reference model attributes are </w:t>
      </w:r>
      <w:r w:rsidR="00A5658B">
        <w:t>mapped to</w:t>
      </w:r>
      <w:r>
        <w:t xml:space="preserve"> attributes in the mapped FHIR resource</w:t>
      </w:r>
      <w:r w:rsidR="007571A7">
        <w:t>(s)</w:t>
      </w:r>
    </w:p>
    <w:p w14:paraId="02DDD3FD" w14:textId="6395C2E7" w:rsidR="00465097" w:rsidRDefault="00A5658B" w:rsidP="00465097">
      <w:pPr>
        <w:pStyle w:val="ListParagraph"/>
        <w:numPr>
          <w:ilvl w:val="0"/>
          <w:numId w:val="13"/>
        </w:numPr>
      </w:pPr>
      <w:r>
        <w:t>CIMI a</w:t>
      </w:r>
      <w:r w:rsidR="00465097">
        <w:t xml:space="preserve">ttributes </w:t>
      </w:r>
      <w:r w:rsidR="007571A7">
        <w:t>that have no equivalent in</w:t>
      </w:r>
      <w:r w:rsidR="00465097">
        <w:t xml:space="preserve"> FHIR are </w:t>
      </w:r>
      <w:r w:rsidR="007571A7">
        <w:t>handled</w:t>
      </w:r>
      <w:r>
        <w:t xml:space="preserve"> as </w:t>
      </w:r>
      <w:r w:rsidR="00465097">
        <w:t>FHIR extensions</w:t>
      </w:r>
    </w:p>
    <w:p w14:paraId="59BFD0FF" w14:textId="036304F1" w:rsidR="00A5658B" w:rsidRDefault="00A5658B" w:rsidP="00465097">
      <w:pPr>
        <w:pStyle w:val="ListParagraph"/>
        <w:numPr>
          <w:ilvl w:val="0"/>
          <w:numId w:val="13"/>
        </w:numPr>
      </w:pPr>
      <w:r>
        <w:t xml:space="preserve">ADL </w:t>
      </w:r>
      <w:r w:rsidR="007571A7">
        <w:t xml:space="preserve">model </w:t>
      </w:r>
      <w:r>
        <w:t>constraints are then translated into their corresponding representations in FHIR structure definitions</w:t>
      </w:r>
    </w:p>
    <w:p w14:paraId="08C1500B" w14:textId="77777777" w:rsidR="007571A7" w:rsidRDefault="007571A7" w:rsidP="007571A7"/>
    <w:p w14:paraId="2C55CCA3" w14:textId="22801AD2" w:rsidR="007571A7" w:rsidRDefault="007571A7" w:rsidP="007571A7">
      <w:r>
        <w:t>Archetypes in CIMI are defined hierarchically with more specific archetypes further tightening the constraints of their ancestors in the hierarchy. In order to retain this structure</w:t>
      </w:r>
      <w:r w:rsidR="00EF7C43">
        <w:t xml:space="preserve"> in FHIR</w:t>
      </w:r>
      <w:r>
        <w:t xml:space="preserve">, the translation of CIMI archetype hierarchies into FHIR resource profiles will </w:t>
      </w:r>
      <w:r w:rsidR="00B13E90">
        <w:t xml:space="preserve">most likely </w:t>
      </w:r>
      <w:r>
        <w:t>result in the generation of layered resource profiles in FHIR</w:t>
      </w:r>
      <w:r w:rsidR="00D02E21">
        <w:t xml:space="preserve"> that mimic</w:t>
      </w:r>
      <w:r w:rsidR="00B13E90">
        <w:t xml:space="preserve"> the structure found in CIMI</w:t>
      </w:r>
      <w:r>
        <w:t xml:space="preserve">. </w:t>
      </w:r>
    </w:p>
    <w:p w14:paraId="6A9ED5BE" w14:textId="77777777" w:rsidR="00CA34ED" w:rsidRPr="00CA34ED" w:rsidRDefault="00CA34ED" w:rsidP="00CA34ED"/>
    <w:p w14:paraId="0513B355" w14:textId="5FD38969" w:rsidR="00122383" w:rsidRDefault="00122383" w:rsidP="00CA34ED">
      <w:pPr>
        <w:pStyle w:val="Heading3"/>
      </w:pPr>
      <w:r>
        <w:t>Future work</w:t>
      </w:r>
    </w:p>
    <w:p w14:paraId="5B6D510D" w14:textId="3F557C09" w:rsidR="00C3348C" w:rsidRDefault="00C3348C" w:rsidP="00CA34ED"/>
    <w:p w14:paraId="3D4A90B6" w14:textId="677B90A9" w:rsidR="00FB7186" w:rsidRDefault="00FB7186" w:rsidP="00CA34ED">
      <w:r>
        <w:t xml:space="preserve">While much effort has gone into this phase of the CIMI model development and in the preparation of the January 2017 ballot material, the CIMI Working Group recognizes that much </w:t>
      </w:r>
      <w:r w:rsidR="00D656A7">
        <w:t xml:space="preserve">still </w:t>
      </w:r>
      <w:r>
        <w:t xml:space="preserve">remains to be </w:t>
      </w:r>
      <w:r w:rsidR="00375F9E">
        <w:t>d</w:t>
      </w:r>
      <w:r>
        <w:t>one. In the months following the January HL7 Working Group Meeting, the CIMI Team intends to address community comments and refactor the model accordingly. By the May 2017 HL7 Working Group Meeting, our goal is to co</w:t>
      </w:r>
      <w:r w:rsidR="00D656A7">
        <w:t>mplete the CIMI Reference Model, CIMI top-</w:t>
      </w:r>
      <w:r>
        <w:t>level archetypes</w:t>
      </w:r>
      <w:r w:rsidR="00D656A7">
        <w:t xml:space="preserve"> including archetypes that capture US Core and QI Core requirements,</w:t>
      </w:r>
      <w:r>
        <w:t xml:space="preserve"> and ballot the model as an Informative Specification.</w:t>
      </w:r>
      <w:r w:rsidR="00D656A7">
        <w:t xml:space="preserve"> By the September 2017 HL7 Working Group Meeting, we intend to complete the terminology bindings for all proposed archetypes, implement detailed clinical models for selected use cases, and specify formal declarative mappings from CIMI to FHIR using the FHIR Mapping Language. </w:t>
      </w:r>
      <w:r w:rsidR="00375F9E">
        <w:t>The model will then be balloted as a Standard for Trial Use.</w:t>
      </w:r>
    </w:p>
    <w:p w14:paraId="3D4A90B6" w14:textId="677B90A9" w:rsidR="00FB7186" w:rsidRPr="00CA34ED" w:rsidRDefault="00FB7186" w:rsidP="00CA34ED"/>
    <w:p w14:paraId="1B7B8D15" w14:textId="487F6358" w:rsidR="00F10233" w:rsidRDefault="00F10233" w:rsidP="00CA34ED">
      <w:pPr>
        <w:pStyle w:val="Heading3"/>
      </w:pPr>
      <w:r>
        <w:t>Request for Comments</w:t>
      </w:r>
    </w:p>
    <w:p w14:paraId="77F1CCF3" w14:textId="77777777" w:rsidR="00F10233" w:rsidRDefault="00F10233" w:rsidP="004D42E7">
      <w:pPr>
        <w:rPr>
          <w:lang w:val="en-US"/>
        </w:rPr>
      </w:pPr>
    </w:p>
    <w:p w14:paraId="0A69869A" w14:textId="17097B88" w:rsidR="00375F9E" w:rsidRDefault="00375F9E" w:rsidP="004D42E7">
      <w:pPr>
        <w:rPr>
          <w:lang w:val="en-US"/>
        </w:rPr>
      </w:pPr>
      <w:r>
        <w:rPr>
          <w:lang w:val="en-US"/>
        </w:rPr>
        <w:t xml:space="preserve">We encourage the community to comment on any aspect of the proposed model. In particular, we would like to solicit comments and feedback </w:t>
      </w:r>
      <w:r w:rsidR="00066F89">
        <w:rPr>
          <w:lang w:val="en-US"/>
        </w:rPr>
        <w:t>in</w:t>
      </w:r>
      <w:r>
        <w:rPr>
          <w:lang w:val="en-US"/>
        </w:rPr>
        <w:t xml:space="preserve"> the following</w:t>
      </w:r>
      <w:r w:rsidR="00066F89">
        <w:rPr>
          <w:lang w:val="en-US"/>
        </w:rPr>
        <w:t xml:space="preserve"> areas</w:t>
      </w:r>
      <w:r>
        <w:rPr>
          <w:lang w:val="en-US"/>
        </w:rPr>
        <w:t>:</w:t>
      </w:r>
    </w:p>
    <w:p w14:paraId="03B7689C" w14:textId="77777777" w:rsidR="00375F9E" w:rsidRDefault="00375F9E" w:rsidP="004D42E7">
      <w:pPr>
        <w:rPr>
          <w:lang w:val="en-US"/>
        </w:rPr>
      </w:pPr>
    </w:p>
    <w:p w14:paraId="33DFD9CF" w14:textId="15B92B7C" w:rsidR="00375F9E" w:rsidRDefault="00375F9E" w:rsidP="00375F9E">
      <w:pPr>
        <w:pStyle w:val="ListParagraph"/>
        <w:numPr>
          <w:ilvl w:val="0"/>
          <w:numId w:val="14"/>
        </w:numPr>
        <w:rPr>
          <w:lang w:val="en-US"/>
        </w:rPr>
      </w:pPr>
      <w:r>
        <w:rPr>
          <w:lang w:val="en-US"/>
        </w:rPr>
        <w:t>Gaps, corrections, or enhancements to the proposed reference model classes and archetypes</w:t>
      </w:r>
      <w:r w:rsidR="00836C50">
        <w:rPr>
          <w:lang w:val="en-US"/>
        </w:rPr>
        <w:t xml:space="preserve"> including any proposed terminology bindings</w:t>
      </w:r>
    </w:p>
    <w:p w14:paraId="5763A968" w14:textId="2566E58E" w:rsidR="00375F9E" w:rsidRDefault="00375F9E" w:rsidP="00375F9E">
      <w:pPr>
        <w:pStyle w:val="ListParagraph"/>
        <w:numPr>
          <w:ilvl w:val="0"/>
          <w:numId w:val="14"/>
        </w:numPr>
        <w:rPr>
          <w:lang w:val="en-US"/>
        </w:rPr>
      </w:pPr>
      <w:r>
        <w:rPr>
          <w:lang w:val="en-US"/>
        </w:rPr>
        <w:t>The Clinical Statement Pattern</w:t>
      </w:r>
    </w:p>
    <w:p w14:paraId="7BC5E0A0" w14:textId="59D1354B" w:rsidR="00836C50" w:rsidRDefault="00836C50" w:rsidP="00375F9E">
      <w:pPr>
        <w:pStyle w:val="ListParagraph"/>
        <w:numPr>
          <w:ilvl w:val="0"/>
          <w:numId w:val="14"/>
        </w:numPr>
        <w:rPr>
          <w:lang w:val="en-US"/>
        </w:rPr>
      </w:pPr>
      <w:r>
        <w:rPr>
          <w:lang w:val="en-US"/>
        </w:rPr>
        <w:t>The Provenance patterns</w:t>
      </w:r>
    </w:p>
    <w:p w14:paraId="71475D3F" w14:textId="49F65E61" w:rsidR="00836C50" w:rsidRDefault="00836C50" w:rsidP="00375F9E">
      <w:pPr>
        <w:pStyle w:val="ListParagraph"/>
        <w:numPr>
          <w:ilvl w:val="0"/>
          <w:numId w:val="14"/>
        </w:numPr>
        <w:rPr>
          <w:lang w:val="en-US"/>
        </w:rPr>
      </w:pPr>
      <w:r>
        <w:rPr>
          <w:lang w:val="en-US"/>
        </w:rPr>
        <w:t>The EvaluationResult/Assertion patterns</w:t>
      </w:r>
    </w:p>
    <w:p w14:paraId="7D0FCE78" w14:textId="6270CB47" w:rsidR="007667FF" w:rsidRDefault="007667FF" w:rsidP="00375F9E">
      <w:pPr>
        <w:pStyle w:val="ListParagraph"/>
        <w:numPr>
          <w:ilvl w:val="0"/>
          <w:numId w:val="14"/>
        </w:numPr>
        <w:rPr>
          <w:lang w:val="en-US"/>
        </w:rPr>
      </w:pPr>
      <w:r>
        <w:rPr>
          <w:lang w:val="en-US"/>
        </w:rPr>
        <w:t>The Procedure Pattern</w:t>
      </w:r>
    </w:p>
    <w:p w14:paraId="07D49F5F" w14:textId="10BF58CC" w:rsidR="00375F9E" w:rsidRDefault="00375F9E" w:rsidP="00375F9E">
      <w:pPr>
        <w:pStyle w:val="ListParagraph"/>
        <w:numPr>
          <w:ilvl w:val="0"/>
          <w:numId w:val="14"/>
        </w:numPr>
        <w:rPr>
          <w:lang w:val="en-US"/>
        </w:rPr>
      </w:pPr>
      <w:r>
        <w:rPr>
          <w:lang w:val="en-US"/>
        </w:rPr>
        <w:t>The proposed alignment with the SNOMED CT concept model</w:t>
      </w:r>
      <w:r w:rsidR="00836C50">
        <w:rPr>
          <w:lang w:val="en-US"/>
        </w:rPr>
        <w:t xml:space="preserve">, in particular, alignment with the Situation with Explicit Context Concept Model, the Observable model, the Clinical Finding Concept Model, </w:t>
      </w:r>
      <w:r w:rsidR="0068759C">
        <w:rPr>
          <w:lang w:val="en-US"/>
        </w:rPr>
        <w:t>and the Procedure Concept Model</w:t>
      </w:r>
    </w:p>
    <w:p w14:paraId="7492E58E" w14:textId="61AF7937" w:rsidR="007667FF" w:rsidRDefault="007667FF" w:rsidP="00375F9E">
      <w:pPr>
        <w:pStyle w:val="ListParagraph"/>
        <w:numPr>
          <w:ilvl w:val="0"/>
          <w:numId w:val="14"/>
        </w:numPr>
        <w:rPr>
          <w:lang w:val="en-US"/>
        </w:rPr>
      </w:pPr>
      <w:r>
        <w:rPr>
          <w:lang w:val="en-US"/>
        </w:rPr>
        <w:t xml:space="preserve">Alignment of information model attributes </w:t>
      </w:r>
      <w:bookmarkStart w:id="13" w:name="_GoBack"/>
      <w:bookmarkEnd w:id="13"/>
      <w:r>
        <w:rPr>
          <w:lang w:val="en-US"/>
        </w:rPr>
        <w:t>with other ontologies</w:t>
      </w:r>
    </w:p>
    <w:p w14:paraId="77814C34" w14:textId="5F184C6B" w:rsidR="00375F9E" w:rsidRDefault="00375F9E" w:rsidP="00375F9E">
      <w:pPr>
        <w:pStyle w:val="ListParagraph"/>
        <w:numPr>
          <w:ilvl w:val="0"/>
          <w:numId w:val="14"/>
        </w:numPr>
        <w:rPr>
          <w:lang w:val="en-US"/>
        </w:rPr>
      </w:pPr>
      <w:r>
        <w:rPr>
          <w:lang w:val="en-US"/>
        </w:rPr>
        <w:t xml:space="preserve">Alignment of </w:t>
      </w:r>
      <w:r w:rsidR="00311773">
        <w:rPr>
          <w:lang w:val="en-US"/>
        </w:rPr>
        <w:t xml:space="preserve">the </w:t>
      </w:r>
      <w:r>
        <w:rPr>
          <w:lang w:val="en-US"/>
        </w:rPr>
        <w:t>CIMI</w:t>
      </w:r>
      <w:r w:rsidR="00311773">
        <w:rPr>
          <w:lang w:val="en-US"/>
        </w:rPr>
        <w:t xml:space="preserve"> model</w:t>
      </w:r>
      <w:r>
        <w:rPr>
          <w:lang w:val="en-US"/>
        </w:rPr>
        <w:t xml:space="preserve"> </w:t>
      </w:r>
      <w:r w:rsidR="00311773">
        <w:rPr>
          <w:lang w:val="en-US"/>
        </w:rPr>
        <w:t>with</w:t>
      </w:r>
      <w:r>
        <w:rPr>
          <w:lang w:val="en-US"/>
        </w:rPr>
        <w:t xml:space="preserve"> FHIR</w:t>
      </w:r>
      <w:r w:rsidR="00695FE6">
        <w:rPr>
          <w:lang w:val="en-US"/>
        </w:rPr>
        <w:t xml:space="preserve"> and </w:t>
      </w:r>
      <w:r w:rsidR="001C40BC">
        <w:rPr>
          <w:lang w:val="en-US"/>
        </w:rPr>
        <w:t>with</w:t>
      </w:r>
      <w:r w:rsidR="00695FE6">
        <w:rPr>
          <w:lang w:val="en-US"/>
        </w:rPr>
        <w:t xml:space="preserve"> the </w:t>
      </w:r>
      <w:r w:rsidR="001C40BC">
        <w:rPr>
          <w:lang w:val="en-US"/>
        </w:rPr>
        <w:t>Federal Health Information Model (FHIM)</w:t>
      </w:r>
    </w:p>
    <w:p w14:paraId="2E34DEC6" w14:textId="35D7EEE2" w:rsidR="00375F9E" w:rsidRDefault="00375F9E" w:rsidP="00375F9E">
      <w:pPr>
        <w:pStyle w:val="ListParagraph"/>
        <w:numPr>
          <w:ilvl w:val="0"/>
          <w:numId w:val="14"/>
        </w:numPr>
        <w:rPr>
          <w:lang w:val="en-US"/>
        </w:rPr>
      </w:pPr>
      <w:r>
        <w:rPr>
          <w:lang w:val="en-US"/>
        </w:rPr>
        <w:t>The CIMI Style Guide</w:t>
      </w:r>
    </w:p>
    <w:p w14:paraId="3D530AF3" w14:textId="0EF2B340" w:rsidR="00375F9E" w:rsidRDefault="00375F9E" w:rsidP="00375F9E">
      <w:pPr>
        <w:pStyle w:val="ListParagraph"/>
        <w:numPr>
          <w:ilvl w:val="0"/>
          <w:numId w:val="14"/>
        </w:numPr>
        <w:rPr>
          <w:lang w:val="en-US"/>
        </w:rPr>
      </w:pPr>
      <w:r>
        <w:rPr>
          <w:lang w:val="en-US"/>
        </w:rPr>
        <w:t>The CIMI Modeling Principle</w:t>
      </w:r>
      <w:r w:rsidR="006F6059">
        <w:rPr>
          <w:lang w:val="en-US"/>
        </w:rPr>
        <w:t>s</w:t>
      </w:r>
    </w:p>
    <w:p w14:paraId="1C333C09" w14:textId="77777777" w:rsidR="007667FF" w:rsidRPr="00375F9E" w:rsidRDefault="007667FF" w:rsidP="007667FF">
      <w:pPr>
        <w:pStyle w:val="ListParagraph"/>
        <w:rPr>
          <w:lang w:val="en-US"/>
        </w:rPr>
      </w:pPr>
    </w:p>
    <w:p w14:paraId="2731AA9B" w14:textId="77777777" w:rsidR="00F10233" w:rsidRDefault="00F10233" w:rsidP="004D42E7">
      <w:pPr>
        <w:rPr>
          <w:lang w:val="en-US"/>
        </w:rPr>
      </w:pPr>
    </w:p>
    <w:p w14:paraId="17967B49" w14:textId="77777777" w:rsidR="00384A05" w:rsidRPr="004D42E7" w:rsidRDefault="00384A05" w:rsidP="004D42E7">
      <w:pPr>
        <w:rPr>
          <w:lang w:val="en-US"/>
        </w:rPr>
      </w:pPr>
    </w:p>
    <w:p w14:paraId="27165CBC" w14:textId="77777777" w:rsidR="007953C0" w:rsidRPr="007953C0" w:rsidRDefault="007953C0" w:rsidP="007953C0">
      <w:pPr>
        <w:rPr>
          <w:lang w:val="en-US"/>
        </w:rPr>
      </w:pPr>
    </w:p>
    <w:p w14:paraId="52F7093A" w14:textId="77777777" w:rsidR="00044A9B" w:rsidRDefault="007923BC">
      <w:pPr>
        <w:pStyle w:val="Heading2"/>
        <w:rPr>
          <w:b/>
          <w:bCs/>
          <w:color w:val="4F81BD"/>
          <w:sz w:val="32"/>
          <w:szCs w:val="32"/>
        </w:rPr>
      </w:pPr>
      <w:r>
        <w:rPr>
          <w:b/>
          <w:bCs/>
          <w:color w:val="4F81BD"/>
          <w:sz w:val="32"/>
          <w:szCs w:val="32"/>
        </w:rPr>
        <w:t>Overview</w:t>
      </w:r>
      <w:bookmarkEnd w:id="12"/>
    </w:p>
    <w:p w14:paraId="6A29DA19" w14:textId="77777777" w:rsidR="00044A9B" w:rsidRDefault="007923BC">
      <w:pPr>
        <w:pStyle w:val="TableofContent"/>
        <w:rPr>
          <w:rFonts w:cs="Angsana New"/>
          <w:lang w:val="en-US"/>
        </w:rPr>
      </w:pPr>
      <w:r>
        <w:rPr>
          <w:rFonts w:cs="Angsana New"/>
          <w:lang w:val="en-US"/>
        </w:rPr>
        <w:t>$Overview</w:t>
      </w:r>
    </w:p>
    <w:p w14:paraId="62A0DDBA" w14:textId="77777777" w:rsidR="00044A9B" w:rsidRDefault="00044A9B">
      <w:pPr>
        <w:rPr>
          <w:rFonts w:cs="Angsana New"/>
          <w:lang w:bidi="th-TH"/>
        </w:rPr>
      </w:pPr>
    </w:p>
    <w:p w14:paraId="506710F2" w14:textId="77777777" w:rsidR="00044A9B" w:rsidRDefault="007923BC">
      <w:pPr>
        <w:rPr>
          <w:rFonts w:cs="Angsana New"/>
          <w:lang w:val="en-US" w:bidi="th-TH"/>
        </w:rPr>
      </w:pPr>
      <w:r>
        <w:rPr>
          <w:rFonts w:cs="Angsana New"/>
          <w:lang w:val="en-US" w:bidi="th-TH"/>
        </w:rPr>
        <w:t>#macro (removeLineBreak $s)</w:t>
      </w:r>
    </w:p>
    <w:p w14:paraId="1D01EEBB" w14:textId="77777777" w:rsidR="00044A9B" w:rsidRDefault="007923BC">
      <w:pPr>
        <w:rPr>
          <w:rFonts w:cs="Angsana New"/>
          <w:lang w:val="en-US" w:bidi="th-TH"/>
        </w:rPr>
      </w:pPr>
      <w:r>
        <w:rPr>
          <w:rFonts w:cs="Angsana New"/>
          <w:lang w:val="en-US" w:bidi="th-TH"/>
        </w:rPr>
        <w:t>#set ($displayedName = “”)</w:t>
      </w:r>
    </w:p>
    <w:p w14:paraId="6E30351A" w14:textId="77777777" w:rsidR="00044A9B" w:rsidRDefault="007923BC">
      <w:pPr>
        <w:rPr>
          <w:rFonts w:cs="Angsana New"/>
          <w:lang w:val="en-US" w:bidi="th-TH"/>
        </w:rPr>
      </w:pPr>
      <w:r>
        <w:rPr>
          <w:rFonts w:cs="Angsana New"/>
          <w:lang w:val="en-US" w:bidi="th-TH"/>
        </w:rPr>
        <w:t>#foreach ($c in $s.toCharArray())</w:t>
      </w:r>
    </w:p>
    <w:p w14:paraId="4A7216FD" w14:textId="77777777" w:rsidR="00044A9B" w:rsidRDefault="007923BC">
      <w:pPr>
        <w:rPr>
          <w:rFonts w:cs="Angsana New"/>
          <w:lang w:val="en-US" w:bidi="th-TH"/>
        </w:rPr>
      </w:pPr>
      <w:r>
        <w:rPr>
          <w:rFonts w:cs="Angsana New"/>
          <w:lang w:val="en-US" w:bidi="th-TH"/>
        </w:rPr>
        <w:t>#if($c.getType($c)==15)</w:t>
      </w:r>
    </w:p>
    <w:p w14:paraId="15E8BB29" w14:textId="77777777" w:rsidR="00044A9B" w:rsidRDefault="007923BC">
      <w:pPr>
        <w:rPr>
          <w:rFonts w:cs="Angsana New"/>
          <w:lang w:val="en-US" w:bidi="th-TH"/>
        </w:rPr>
      </w:pPr>
      <w:r>
        <w:rPr>
          <w:rFonts w:cs="Angsana New"/>
          <w:lang w:val="en-US" w:bidi="th-TH"/>
        </w:rPr>
        <w:t>#set($displayedName = $displayedName.concat(“ “))</w:t>
      </w:r>
    </w:p>
    <w:p w14:paraId="1C60BFCE" w14:textId="77777777" w:rsidR="00044A9B" w:rsidRDefault="007923BC">
      <w:pPr>
        <w:rPr>
          <w:rFonts w:cs="Angsana New"/>
          <w:lang w:val="en-US" w:bidi="th-TH"/>
        </w:rPr>
      </w:pPr>
      <w:r>
        <w:rPr>
          <w:rFonts w:cs="Angsana New"/>
          <w:lang w:val="en-US" w:bidi="th-TH"/>
        </w:rPr>
        <w:t>#else</w:t>
      </w:r>
    </w:p>
    <w:p w14:paraId="46AB063F" w14:textId="77777777" w:rsidR="00044A9B" w:rsidRDefault="007923BC">
      <w:pPr>
        <w:rPr>
          <w:rFonts w:cs="Angsana New"/>
          <w:lang w:val="en-US" w:bidi="th-TH"/>
        </w:rPr>
      </w:pPr>
      <w:r>
        <w:rPr>
          <w:rFonts w:cs="Angsana New"/>
          <w:lang w:val="en-US" w:bidi="th-TH"/>
        </w:rPr>
        <w:t>#set($displayedName = $displayedName.concat($c.toString()))</w:t>
      </w:r>
    </w:p>
    <w:p w14:paraId="2A1B7282" w14:textId="77777777" w:rsidR="00044A9B" w:rsidRDefault="007923BC">
      <w:pPr>
        <w:rPr>
          <w:rFonts w:cs="Angsana New"/>
          <w:lang w:val="en-US" w:bidi="th-TH"/>
        </w:rPr>
      </w:pPr>
      <w:r>
        <w:rPr>
          <w:rFonts w:cs="Angsana New"/>
          <w:lang w:val="en-US" w:bidi="th-TH"/>
        </w:rPr>
        <w:t>#end</w:t>
      </w:r>
    </w:p>
    <w:p w14:paraId="7A04B3F9" w14:textId="77777777" w:rsidR="00044A9B" w:rsidRDefault="007923BC">
      <w:pPr>
        <w:rPr>
          <w:rFonts w:cs="Angsana New"/>
          <w:lang w:val="en-US" w:bidi="th-TH"/>
        </w:rPr>
      </w:pPr>
      <w:r>
        <w:rPr>
          <w:rFonts w:cs="Angsana New"/>
          <w:lang w:val="en-US" w:bidi="th-TH"/>
        </w:rPr>
        <w:t>#end</w:t>
      </w:r>
    </w:p>
    <w:p w14:paraId="217953FD" w14:textId="77777777" w:rsidR="00044A9B" w:rsidRDefault="00EF468A">
      <w:pPr>
        <w:rPr>
          <w:rFonts w:cs="Angsana New"/>
          <w:lang w:val="en-US" w:bidi="th-TH"/>
        </w:rPr>
      </w:pPr>
      <w:r>
        <w:rPr>
          <w:rFonts w:cs="Angsana New"/>
          <w:lang w:val="en-US" w:bidi="th-TH"/>
        </w:rPr>
        <w:t>#end</w:t>
      </w:r>
    </w:p>
    <w:p w14:paraId="4697E68E" w14:textId="77777777" w:rsidR="00044A9B" w:rsidRDefault="00044A9B">
      <w:pPr>
        <w:rPr>
          <w:rFonts w:cs="Angsana New"/>
          <w:lang w:bidi="th-TH"/>
        </w:rPr>
      </w:pPr>
    </w:p>
    <w:p w14:paraId="4C74A0AA" w14:textId="77777777" w:rsidR="00044A9B" w:rsidRDefault="00044A9B">
      <w:pPr>
        <w:pStyle w:val="Heading1"/>
        <w:jc w:val="both"/>
        <w:sectPr w:rsidR="00044A9B">
          <w:pgSz w:w="11907" w:h="16840" w:code="9"/>
          <w:pgMar w:top="1440" w:right="851" w:bottom="1440" w:left="1440" w:header="720" w:footer="403" w:gutter="0"/>
          <w:pgNumType w:start="1"/>
          <w:cols w:space="720"/>
        </w:sectPr>
      </w:pPr>
    </w:p>
    <w:p w14:paraId="314473BF" w14:textId="77777777" w:rsidR="00796450" w:rsidRDefault="00796450" w:rsidP="00796450">
      <w:r>
        <w:lastRenderedPageBreak/>
        <w:t>#set($packages = $array.createArray())</w:t>
      </w:r>
    </w:p>
    <w:p w14:paraId="2A1945FF" w14:textId="77777777" w:rsidR="00796450" w:rsidRDefault="00796450" w:rsidP="00796450">
      <w:r>
        <w:t>#set($void = $array.addCollection($packages, $Package))</w:t>
      </w:r>
    </w:p>
    <w:p w14:paraId="269F18C9" w14:textId="77777777" w:rsidR="00796450" w:rsidRDefault="00796450" w:rsidP="00796450">
      <w:r>
        <w:t>#set($void = $array.addCollection($packages, $SmartPackage))</w:t>
      </w:r>
    </w:p>
    <w:p w14:paraId="4086A5FF" w14:textId="77777777" w:rsidR="00044A9B" w:rsidRDefault="007923BC">
      <w:pPr>
        <w:rPr>
          <w:lang w:val="en-US"/>
        </w:rPr>
      </w:pPr>
      <w:r>
        <w:t>#foreach ($package in $sorter.sort($</w:t>
      </w:r>
      <w:r w:rsidR="00796450">
        <w:t>packages</w:t>
      </w:r>
      <w:r>
        <w:t>, “qualifiedName”))</w:t>
      </w:r>
    </w:p>
    <w:p w14:paraId="089AEC5A" w14:textId="77777777" w:rsidR="00044A9B" w:rsidRDefault="007923BC">
      <w:r>
        <w:t>#set($qualifiedName = $package.qualifiedName)</w:t>
      </w:r>
    </w:p>
    <w:p w14:paraId="3A69DB76" w14:textId="77777777" w:rsidR="00044A9B" w:rsidRDefault="007923BC">
      <w:pPr>
        <w:pStyle w:val="Heading1"/>
        <w:pBdr>
          <w:bottom w:val="single" w:sz="8" w:space="1" w:color="1F497D"/>
        </w:pBdr>
        <w:rPr>
          <w:b/>
          <w:bCs/>
          <w:color w:val="1F497D"/>
          <w:sz w:val="40"/>
          <w:szCs w:val="40"/>
        </w:rPr>
      </w:pPr>
      <w:r>
        <w:rPr>
          <w:b/>
          <w:bCs/>
          <w:color w:val="1F497D"/>
          <w:sz w:val="40"/>
          <w:szCs w:val="40"/>
        </w:rPr>
        <w:t>Package $qualifiedName</w:t>
      </w:r>
    </w:p>
    <w:p w14:paraId="0A152280" w14:textId="77777777" w:rsidR="00044A9B" w:rsidRDefault="007923BC">
      <w:pPr>
        <w:pStyle w:val="TableofContent"/>
        <w:spacing w:before="60" w:after="60"/>
      </w:pPr>
      <w:r>
        <w:t>$package.documentation</w:t>
      </w:r>
    </w:p>
    <w:p w14:paraId="67D939CD" w14:textId="77777777" w:rsidR="00C75E77" w:rsidRPr="00C75E77" w:rsidRDefault="00C75E77" w:rsidP="00C75E77"/>
    <w:p w14:paraId="138B5B3F" w14:textId="77777777" w:rsidR="00044A9B" w:rsidRDefault="007923BC">
      <w:pPr>
        <w:spacing w:before="60" w:after="60"/>
        <w:rPr>
          <w:lang w:val="en-US"/>
        </w:rPr>
      </w:pPr>
      <w:r>
        <w:rPr>
          <w:lang w:val="en-US"/>
        </w:rPr>
        <w:t>#if ($package.hasImage())</w:t>
      </w:r>
    </w:p>
    <w:p w14:paraId="64383755" w14:textId="77777777" w:rsidR="00044A9B" w:rsidRDefault="007923BC">
      <w:pPr>
        <w:ind w:left="360"/>
        <w:jc w:val="center"/>
        <w:rPr>
          <w:lang w:val="en-US"/>
        </w:rPr>
      </w:pPr>
      <w:r>
        <w:rPr>
          <w:lang w:val="en-US"/>
        </w:rPr>
        <w:t>$package.image</w:t>
      </w:r>
    </w:p>
    <w:p w14:paraId="5BAFA19A" w14:textId="77777777" w:rsidR="00044A9B" w:rsidRDefault="007923BC">
      <w:pPr>
        <w:pStyle w:val="Figure"/>
        <w:tabs>
          <w:tab w:val="clear" w:pos="1440"/>
        </w:tabs>
        <w:ind w:left="360" w:firstLine="0"/>
      </w:pPr>
      <w:r>
        <w:t>$package.name</w:t>
      </w:r>
    </w:p>
    <w:p w14:paraId="7BD77618" w14:textId="77777777" w:rsidR="00044A9B" w:rsidRDefault="00044A9B">
      <w:pPr>
        <w:rPr>
          <w:lang w:val="en-US"/>
        </w:rPr>
      </w:pPr>
    </w:p>
    <w:p w14:paraId="13DA7F2B" w14:textId="77777777" w:rsidR="00044A9B" w:rsidRDefault="007923BC" w:rsidP="00880C34">
      <w:pPr>
        <w:pStyle w:val="TableofContent"/>
        <w:spacing w:before="60" w:after="60"/>
        <w:rPr>
          <w:lang w:val="en-US"/>
        </w:rPr>
      </w:pPr>
      <w:r>
        <w:rPr>
          <w:lang w:val="en-US"/>
        </w:rPr>
        <w:t>#end</w:t>
      </w: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044A9B" w14:paraId="53EECE67" w14:textId="77777777">
        <w:tc>
          <w:tcPr>
            <w:tcW w:w="2096" w:type="dxa"/>
            <w:shd w:val="clear" w:color="auto" w:fill="548DD4"/>
          </w:tcPr>
          <w:p w14:paraId="404D3F41" w14:textId="77777777" w:rsidR="00044A9B" w:rsidRDefault="007923BC">
            <w:pPr>
              <w:rPr>
                <w:b/>
                <w:bCs/>
                <w:color w:val="FFFFFF"/>
                <w:lang w:val="en-US"/>
              </w:rPr>
            </w:pPr>
            <w:r>
              <w:rPr>
                <w:b/>
                <w:bCs/>
                <w:color w:val="FFFFFF"/>
                <w:lang w:val="en-US"/>
              </w:rPr>
              <w:t>Name</w:t>
            </w:r>
          </w:p>
        </w:tc>
        <w:tc>
          <w:tcPr>
            <w:tcW w:w="7084" w:type="dxa"/>
          </w:tcPr>
          <w:p w14:paraId="6E808803" w14:textId="77777777" w:rsidR="00044A9B" w:rsidRDefault="007923BC">
            <w:pPr>
              <w:rPr>
                <w:lang w:val="en-US"/>
              </w:rPr>
            </w:pPr>
            <w:r>
              <w:rPr>
                <w:lang w:val="en-US"/>
              </w:rPr>
              <w:t>$package.name</w:t>
            </w:r>
          </w:p>
        </w:tc>
      </w:tr>
      <w:tr w:rsidR="00044A9B" w14:paraId="0EFBA315" w14:textId="77777777">
        <w:tc>
          <w:tcPr>
            <w:tcW w:w="2096" w:type="dxa"/>
            <w:shd w:val="clear" w:color="auto" w:fill="548DD4"/>
          </w:tcPr>
          <w:p w14:paraId="0B71343E" w14:textId="77777777" w:rsidR="00044A9B" w:rsidRDefault="007923BC">
            <w:pPr>
              <w:rPr>
                <w:b/>
                <w:bCs/>
                <w:color w:val="FFFFFF"/>
                <w:lang w:val="en-US"/>
              </w:rPr>
            </w:pPr>
            <w:r>
              <w:rPr>
                <w:b/>
                <w:bCs/>
                <w:color w:val="FFFFFF"/>
                <w:lang w:val="en-US"/>
              </w:rPr>
              <w:t>Qualified Name</w:t>
            </w:r>
          </w:p>
        </w:tc>
        <w:tc>
          <w:tcPr>
            <w:tcW w:w="7084" w:type="dxa"/>
          </w:tcPr>
          <w:p w14:paraId="10EDD471" w14:textId="77777777" w:rsidR="00044A9B" w:rsidRDefault="007923BC">
            <w:pPr>
              <w:rPr>
                <w:lang w:val="en-US"/>
              </w:rPr>
            </w:pPr>
            <w:r>
              <w:rPr>
                <w:lang w:val="en-US"/>
              </w:rPr>
              <w:t>$qualifiedName</w:t>
            </w:r>
          </w:p>
        </w:tc>
      </w:tr>
    </w:tbl>
    <w:p w14:paraId="66AC20A9" w14:textId="77777777" w:rsidR="00044A9B" w:rsidRDefault="007923BC">
      <w:pPr>
        <w:rPr>
          <w:lang w:val="en-US"/>
        </w:rPr>
      </w:pPr>
      <w:r>
        <w:rPr>
          <w:lang w:val="en-US"/>
        </w:rPr>
        <w:t>#set ($classList = $array.createArray())</w:t>
      </w:r>
    </w:p>
    <w:p w14:paraId="746DF0E6" w14:textId="77777777" w:rsidR="00044A9B" w:rsidRDefault="007923BC">
      <w:pPr>
        <w:rPr>
          <w:lang w:val="en-US"/>
        </w:rPr>
      </w:pPr>
      <w:r>
        <w:rPr>
          <w:lang w:val="en-US"/>
        </w:rPr>
        <w:t>#set ($interfaceList = $array.createArray())</w:t>
      </w:r>
    </w:p>
    <w:p w14:paraId="38BF8AE9" w14:textId="77777777" w:rsidR="00044A9B" w:rsidRDefault="007923BC">
      <w:pPr>
        <w:rPr>
          <w:lang w:val="en-US"/>
        </w:rPr>
      </w:pPr>
      <w:r>
        <w:rPr>
          <w:lang w:val="en-US"/>
        </w:rPr>
        <w:t>#set ($enumerationList = $array.createArray())</w:t>
      </w:r>
    </w:p>
    <w:p w14:paraId="2740E117" w14:textId="77777777" w:rsidR="00044A9B" w:rsidRDefault="007923BC">
      <w:pPr>
        <w:rPr>
          <w:lang w:val="en-US"/>
        </w:rPr>
      </w:pPr>
      <w:r>
        <w:rPr>
          <w:lang w:val="en-US"/>
        </w:rPr>
        <w:t xml:space="preserve">#foreach ($element in </w:t>
      </w:r>
      <w:r w:rsidR="0038703A" w:rsidRPr="0038703A">
        <w:rPr>
          <w:lang w:val="en-US"/>
        </w:rPr>
        <w:t>$report.getOwnedElementsIncludingAdditional($package, true))</w:t>
      </w:r>
    </w:p>
    <w:p w14:paraId="7F07FE07" w14:textId="77777777" w:rsidR="00044A9B" w:rsidRDefault="007923BC">
      <w:pPr>
        <w:rPr>
          <w:lang w:val="en-US"/>
        </w:rPr>
      </w:pPr>
      <w:r>
        <w:rPr>
          <w:lang w:val="en-US"/>
        </w:rPr>
        <w:t>#if ($element.elementType == “class”)</w:t>
      </w:r>
    </w:p>
    <w:p w14:paraId="70A9481A" w14:textId="77777777" w:rsidR="00044A9B" w:rsidRDefault="007923BC">
      <w:pPr>
        <w:rPr>
          <w:lang w:val="en-US"/>
        </w:rPr>
      </w:pPr>
      <w:r>
        <w:rPr>
          <w:lang w:val="en-US"/>
        </w:rPr>
        <w:t>#set ($void = $classList.add($element))</w:t>
      </w:r>
    </w:p>
    <w:p w14:paraId="29400D80" w14:textId="77777777" w:rsidR="00044A9B" w:rsidRDefault="007923BC">
      <w:pPr>
        <w:rPr>
          <w:lang w:val="en-US"/>
        </w:rPr>
      </w:pPr>
      <w:r>
        <w:rPr>
          <w:lang w:val="en-US"/>
        </w:rPr>
        <w:t>#elseif ($element.elementType == “interface”)</w:t>
      </w:r>
    </w:p>
    <w:p w14:paraId="1952AB50" w14:textId="77777777" w:rsidR="00044A9B" w:rsidRDefault="007923BC">
      <w:pPr>
        <w:rPr>
          <w:lang w:val="en-US"/>
        </w:rPr>
      </w:pPr>
      <w:r>
        <w:rPr>
          <w:lang w:val="en-US"/>
        </w:rPr>
        <w:t>#set ($void = $interfaceList.add($element))</w:t>
      </w:r>
    </w:p>
    <w:p w14:paraId="1382DE4D" w14:textId="77777777" w:rsidR="00044A9B" w:rsidRDefault="007923BC">
      <w:pPr>
        <w:rPr>
          <w:lang w:val="en-US"/>
        </w:rPr>
      </w:pPr>
      <w:r>
        <w:rPr>
          <w:lang w:val="en-US"/>
        </w:rPr>
        <w:t>#elseif ($element.elementType == “enumeration”)</w:t>
      </w:r>
    </w:p>
    <w:p w14:paraId="1E96F954" w14:textId="77777777" w:rsidR="00044A9B" w:rsidRDefault="007923BC">
      <w:pPr>
        <w:rPr>
          <w:lang w:val="en-US"/>
        </w:rPr>
      </w:pPr>
      <w:r>
        <w:rPr>
          <w:lang w:val="en-US"/>
        </w:rPr>
        <w:t>#set ($void = $enumerationList.add($element))</w:t>
      </w:r>
    </w:p>
    <w:p w14:paraId="20E7DEB0" w14:textId="77777777" w:rsidR="00044A9B" w:rsidRDefault="007923BC">
      <w:pPr>
        <w:rPr>
          <w:lang w:val="en-US"/>
        </w:rPr>
      </w:pPr>
      <w:r>
        <w:rPr>
          <w:lang w:val="en-US"/>
        </w:rPr>
        <w:t>#end</w:t>
      </w:r>
    </w:p>
    <w:p w14:paraId="7A56D13D" w14:textId="77777777" w:rsidR="00044A9B" w:rsidRDefault="007923BC">
      <w:pPr>
        <w:rPr>
          <w:lang w:val="en-US"/>
        </w:rPr>
      </w:pPr>
      <w:r>
        <w:rPr>
          <w:lang w:val="en-US"/>
        </w:rPr>
        <w:t>#end</w:t>
      </w:r>
    </w:p>
    <w:p w14:paraId="6FA6000D" w14:textId="77777777" w:rsidR="00044A9B" w:rsidRDefault="007923BC">
      <w:pPr>
        <w:rPr>
          <w:lang w:val="en-US"/>
        </w:rPr>
      </w:pPr>
      <w:r>
        <w:rPr>
          <w:lang w:val="en-US"/>
        </w:rPr>
        <w:t>#foreach ($class in $sorter.sort($classList))</w:t>
      </w:r>
    </w:p>
    <w:p w14:paraId="4E5CEC55" w14:textId="77777777" w:rsidR="009D1956" w:rsidRDefault="009D1956">
      <w:pPr>
        <w:rPr>
          <w:lang w:val="en-US"/>
        </w:rPr>
      </w:pPr>
    </w:p>
    <w:p w14:paraId="5DE34B39" w14:textId="77777777" w:rsidR="00044A9B" w:rsidRDefault="007923BC">
      <w:pPr>
        <w:pStyle w:val="Heading2"/>
        <w:rPr>
          <w:b/>
          <w:bCs/>
          <w:color w:val="4F81BD"/>
          <w:sz w:val="32"/>
          <w:szCs w:val="32"/>
        </w:rPr>
      </w:pPr>
      <w:r>
        <w:rPr>
          <w:b/>
          <w:bCs/>
          <w:color w:val="4F81BD"/>
          <w:sz w:val="32"/>
          <w:szCs w:val="32"/>
        </w:rPr>
        <w:t>Class $bookmark.create($class.ID, $class.name)</w:t>
      </w:r>
    </w:p>
    <w:p w14:paraId="73C9BB72" w14:textId="77777777" w:rsidR="00044A9B" w:rsidRDefault="007923BC">
      <w:pPr>
        <w:spacing w:before="60" w:after="60"/>
        <w:rPr>
          <w:lang w:val="en-US"/>
        </w:rPr>
      </w:pPr>
      <w:r>
        <w:rPr>
          <w:lang w:val="en-US"/>
        </w:rPr>
        <w:t>$class.documentation</w:t>
      </w:r>
    </w:p>
    <w:p w14:paraId="1D28FA47" w14:textId="77777777" w:rsidR="004208FF" w:rsidRDefault="004208FF">
      <w:pPr>
        <w:spacing w:before="60" w:after="60"/>
        <w:rPr>
          <w:lang w:val="en-US"/>
        </w:rPr>
      </w:pPr>
    </w:p>
    <w:p w14:paraId="481644FE" w14:textId="77777777" w:rsidR="00044A9B" w:rsidRDefault="007923BC">
      <w:pPr>
        <w:spacing w:before="60" w:after="60"/>
        <w:rPr>
          <w:lang w:val="en-US"/>
        </w:rPr>
      </w:pPr>
      <w:r>
        <w:rPr>
          <w:lang w:val="en-US"/>
        </w:rPr>
        <w:t>#if ($class.hasImage())</w:t>
      </w:r>
    </w:p>
    <w:p w14:paraId="19619DE4" w14:textId="77777777" w:rsidR="00044A9B" w:rsidRDefault="007923BC">
      <w:pPr>
        <w:ind w:left="360"/>
        <w:jc w:val="center"/>
        <w:rPr>
          <w:lang w:val="en-US"/>
        </w:rPr>
      </w:pPr>
      <w:r>
        <w:rPr>
          <w:lang w:val="en-US"/>
        </w:rPr>
        <w:t>$class.image</w:t>
      </w:r>
    </w:p>
    <w:p w14:paraId="50F2F098" w14:textId="77777777" w:rsidR="00044A9B" w:rsidRDefault="007923BC">
      <w:pPr>
        <w:pStyle w:val="Figure"/>
        <w:tabs>
          <w:tab w:val="clear" w:pos="1440"/>
        </w:tabs>
        <w:ind w:left="360" w:firstLine="0"/>
      </w:pPr>
      <w:r>
        <w:t>$class.name</w:t>
      </w:r>
    </w:p>
    <w:p w14:paraId="1304DCF9" w14:textId="77777777" w:rsidR="00044A9B" w:rsidRDefault="00044A9B">
      <w:pPr>
        <w:rPr>
          <w:lang w:val="en-US"/>
        </w:rPr>
      </w:pPr>
    </w:p>
    <w:p w14:paraId="3C9E098F" w14:textId="77777777" w:rsidR="00044A9B" w:rsidRDefault="007923BC">
      <w:pPr>
        <w:pStyle w:val="TableofContent"/>
        <w:spacing w:before="60" w:after="60"/>
        <w:rPr>
          <w:lang w:val="en-US"/>
        </w:rPr>
      </w:pPr>
      <w:r>
        <w:rPr>
          <w:lang w:val="en-US"/>
        </w:rPr>
        <w:t>#end</w:t>
      </w:r>
    </w:p>
    <w:p w14:paraId="15E18945"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610E120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85BD923"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6A5C89D" w14:textId="77777777" w:rsidR="00044A9B" w:rsidRDefault="007923BC">
            <w:pPr>
              <w:rPr>
                <w:lang w:val="en-US"/>
              </w:rPr>
            </w:pPr>
            <w:r>
              <w:rPr>
                <w:lang w:val="en-US"/>
              </w:rPr>
              <w:t>$class.name</w:t>
            </w:r>
          </w:p>
        </w:tc>
      </w:tr>
      <w:tr w:rsidR="00044A9B" w14:paraId="1560A0C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3D5FB44"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73155B68" w14:textId="77777777" w:rsidR="00044A9B" w:rsidRDefault="007923BC">
            <w:pPr>
              <w:rPr>
                <w:lang w:val="en-US"/>
              </w:rPr>
            </w:pPr>
            <w:r>
              <w:rPr>
                <w:lang w:val="en-US"/>
              </w:rPr>
              <w:t>$class.qualifiedName</w:t>
            </w:r>
          </w:p>
        </w:tc>
      </w:tr>
      <w:tr w:rsidR="00044A9B" w14:paraId="433E330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7053089"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5D23D8BA" w14:textId="77777777" w:rsidR="00044A9B" w:rsidRDefault="007923BC">
            <w:pPr>
              <w:rPr>
                <w:lang w:val="en-US"/>
              </w:rPr>
            </w:pPr>
            <w:r>
              <w:rPr>
                <w:lang w:val="en-US"/>
              </w:rPr>
              <w:t>$class.visibility</w:t>
            </w:r>
          </w:p>
        </w:tc>
      </w:tr>
      <w:tr w:rsidR="00044A9B" w14:paraId="2B181F1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3997F9"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7087F6E8" w14:textId="77777777" w:rsidR="00044A9B" w:rsidRDefault="007923BC">
            <w:pPr>
              <w:rPr>
                <w:lang w:val="en-US"/>
              </w:rPr>
            </w:pPr>
            <w:r>
              <w:rPr>
                <w:lang w:val="en-US"/>
              </w:rPr>
              <w:t>$class.isAbstract</w:t>
            </w:r>
          </w:p>
        </w:tc>
      </w:tr>
      <w:tr w:rsidR="00044A9B" w14:paraId="600B6A0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76E66B0"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1664EE5" w14:textId="77777777" w:rsidR="00044A9B" w:rsidRDefault="007923BC">
            <w:pPr>
              <w:rPr>
                <w:lang w:val="en-US"/>
              </w:rPr>
            </w:pPr>
            <w:r>
              <w:rPr>
                <w:lang w:val="en-US"/>
              </w:rPr>
              <w:t>#if ($class.hasGeneralization())</w:t>
            </w:r>
          </w:p>
          <w:p w14:paraId="0CED82AF" w14:textId="77777777" w:rsidR="00044A9B" w:rsidRDefault="007923BC">
            <w:pPr>
              <w:rPr>
                <w:lang w:val="en-US"/>
              </w:rPr>
            </w:pPr>
            <w:r>
              <w:rPr>
                <w:lang w:val="en-US"/>
              </w:rPr>
              <w:t>#set($genList=$array.createArray())</w:t>
            </w:r>
          </w:p>
          <w:p w14:paraId="0EBB1EBC" w14:textId="77777777" w:rsidR="00044A9B" w:rsidRDefault="007923BC">
            <w:pPr>
              <w:rPr>
                <w:lang w:val="en-US"/>
              </w:rPr>
            </w:pPr>
            <w:r>
              <w:rPr>
                <w:lang w:val="en-US"/>
              </w:rPr>
              <w:t>#foreach ($general in $class.generalization)</w:t>
            </w:r>
          </w:p>
          <w:p w14:paraId="3B96DDC0" w14:textId="77777777" w:rsidR="00044A9B" w:rsidRDefault="007923BC">
            <w:pPr>
              <w:rPr>
                <w:lang w:val="en-US"/>
              </w:rPr>
            </w:pPr>
            <w:r>
              <w:rPr>
                <w:lang w:val="en-US"/>
              </w:rPr>
              <w:t>#set($tmp=$genList.add($general.general))</w:t>
            </w:r>
          </w:p>
          <w:p w14:paraId="25C5E538" w14:textId="77777777" w:rsidR="00044A9B" w:rsidRDefault="007923BC">
            <w:pPr>
              <w:rPr>
                <w:lang w:val="en-US"/>
              </w:rPr>
            </w:pPr>
            <w:r>
              <w:rPr>
                <w:lang w:val="en-US"/>
              </w:rPr>
              <w:t>#end</w:t>
            </w:r>
          </w:p>
          <w:p w14:paraId="33F76059" w14:textId="77777777" w:rsidR="00044A9B" w:rsidRDefault="007923BC">
            <w:pPr>
              <w:rPr>
                <w:lang w:val="en-US"/>
              </w:rPr>
            </w:pPr>
            <w:r>
              <w:rPr>
                <w:lang w:val="en-US"/>
              </w:rPr>
              <w:t>#foreach($gen in $sorter.sort($genList))</w:t>
            </w:r>
          </w:p>
          <w:p w14:paraId="3438095B" w14:textId="77777777" w:rsidR="00044A9B" w:rsidRDefault="007923BC" w:rsidP="00E810BF">
            <w:pPr>
              <w:numPr>
                <w:ilvl w:val="0"/>
                <w:numId w:val="3"/>
              </w:numPr>
              <w:tabs>
                <w:tab w:val="clear" w:pos="720"/>
                <w:tab w:val="num" w:pos="488"/>
              </w:tabs>
              <w:ind w:left="488"/>
              <w:rPr>
                <w:lang w:val="en-US"/>
              </w:rPr>
            </w:pPr>
            <w:r>
              <w:rPr>
                <w:lang w:val="en-US"/>
              </w:rPr>
              <w:t>$bookmark.open($gen.ID, $gen.name)</w:t>
            </w:r>
          </w:p>
          <w:p w14:paraId="64CBA56C" w14:textId="77777777" w:rsidR="00044A9B" w:rsidRDefault="007923BC">
            <w:pPr>
              <w:rPr>
                <w:lang w:val="en-US"/>
              </w:rPr>
            </w:pPr>
            <w:r>
              <w:rPr>
                <w:lang w:val="en-US"/>
              </w:rPr>
              <w:t>#end</w:t>
            </w:r>
          </w:p>
          <w:p w14:paraId="7396175E" w14:textId="77777777" w:rsidR="00044A9B" w:rsidRDefault="007923BC">
            <w:pPr>
              <w:rPr>
                <w:lang w:val="en-US"/>
              </w:rPr>
            </w:pPr>
            <w:r>
              <w:rPr>
                <w:lang w:val="en-US"/>
              </w:rPr>
              <w:t>#end</w:t>
            </w:r>
          </w:p>
        </w:tc>
      </w:tr>
      <w:tr w:rsidR="00044A9B" w14:paraId="40957B9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0EEA81E"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4EB4551F" w14:textId="77777777" w:rsidR="00044A9B" w:rsidRDefault="007923BC">
            <w:pPr>
              <w:rPr>
                <w:lang w:val="en-US"/>
              </w:rPr>
            </w:pPr>
            <w:r>
              <w:rPr>
                <w:lang w:val="en-US"/>
              </w:rPr>
              <w:t>#if ($class.hasInterfaceRealization())</w:t>
            </w:r>
          </w:p>
          <w:p w14:paraId="77327860" w14:textId="77777777" w:rsidR="00044A9B" w:rsidRDefault="007923BC">
            <w:pPr>
              <w:rPr>
                <w:lang w:val="en-US"/>
              </w:rPr>
            </w:pPr>
            <w:r>
              <w:rPr>
                <w:lang w:val="en-US"/>
              </w:rPr>
              <w:lastRenderedPageBreak/>
              <w:t>#set($realList=$array.createArray())</w:t>
            </w:r>
          </w:p>
          <w:p w14:paraId="6640ED37" w14:textId="77777777" w:rsidR="00044A9B" w:rsidRDefault="007923BC">
            <w:pPr>
              <w:rPr>
                <w:lang w:val="en-US"/>
              </w:rPr>
            </w:pPr>
            <w:r>
              <w:rPr>
                <w:lang w:val="en-US"/>
              </w:rPr>
              <w:t>#foreach ($realize in $class.interfaceRealization)</w:t>
            </w:r>
          </w:p>
          <w:p w14:paraId="63D93803" w14:textId="77777777" w:rsidR="00044A9B" w:rsidRDefault="007923BC">
            <w:pPr>
              <w:rPr>
                <w:lang w:val="en-US"/>
              </w:rPr>
            </w:pPr>
            <w:r>
              <w:rPr>
                <w:lang w:val="en-US"/>
              </w:rPr>
              <w:t>#set($tmp=$realList.add($realize.contract))</w:t>
            </w:r>
          </w:p>
          <w:p w14:paraId="1F46AD8C" w14:textId="77777777" w:rsidR="00044A9B" w:rsidRDefault="007923BC">
            <w:pPr>
              <w:rPr>
                <w:lang w:val="en-US"/>
              </w:rPr>
            </w:pPr>
            <w:r>
              <w:rPr>
                <w:lang w:val="en-US"/>
              </w:rPr>
              <w:t>#end</w:t>
            </w:r>
          </w:p>
          <w:p w14:paraId="757CA142" w14:textId="77777777" w:rsidR="00044A9B" w:rsidRDefault="007923BC">
            <w:pPr>
              <w:rPr>
                <w:lang w:val="en-US"/>
              </w:rPr>
            </w:pPr>
            <w:r>
              <w:rPr>
                <w:lang w:val="en-US"/>
              </w:rPr>
              <w:t>#foreach($real in $sorter.sort($realList))</w:t>
            </w:r>
          </w:p>
          <w:p w14:paraId="4943532B" w14:textId="77777777" w:rsidR="00044A9B" w:rsidRDefault="007923BC" w:rsidP="00E810BF">
            <w:pPr>
              <w:numPr>
                <w:ilvl w:val="0"/>
                <w:numId w:val="3"/>
              </w:numPr>
              <w:tabs>
                <w:tab w:val="clear" w:pos="720"/>
                <w:tab w:val="num" w:pos="488"/>
              </w:tabs>
              <w:ind w:left="488"/>
              <w:rPr>
                <w:lang w:val="en-US"/>
              </w:rPr>
            </w:pPr>
            <w:r>
              <w:rPr>
                <w:lang w:val="en-US"/>
              </w:rPr>
              <w:t>$bookmark.open($real.ID, $real.name)</w:t>
            </w:r>
          </w:p>
          <w:p w14:paraId="36DA6B91" w14:textId="77777777" w:rsidR="00044A9B" w:rsidRDefault="007923BC">
            <w:pPr>
              <w:rPr>
                <w:lang w:val="en-US"/>
              </w:rPr>
            </w:pPr>
            <w:r>
              <w:rPr>
                <w:lang w:val="en-US"/>
              </w:rPr>
              <w:t>#end</w:t>
            </w:r>
          </w:p>
          <w:p w14:paraId="745D766F" w14:textId="77777777" w:rsidR="00044A9B" w:rsidRDefault="007923BC">
            <w:pPr>
              <w:rPr>
                <w:lang w:val="en-US"/>
              </w:rPr>
            </w:pPr>
            <w:r>
              <w:rPr>
                <w:lang w:val="en-US"/>
              </w:rPr>
              <w:t>#end</w:t>
            </w:r>
          </w:p>
        </w:tc>
      </w:tr>
    </w:tbl>
    <w:p w14:paraId="41B2D553" w14:textId="77777777" w:rsidR="00044A9B" w:rsidRDefault="007923BC">
      <w:pPr>
        <w:rPr>
          <w:lang w:val="en-US"/>
        </w:rPr>
      </w:pPr>
      <w:r>
        <w:rPr>
          <w:lang w:val="en-US"/>
        </w:rPr>
        <w:lastRenderedPageBreak/>
        <w:t>#if ($class.hasOwnedAttribute())</w:t>
      </w:r>
    </w:p>
    <w:p w14:paraId="04AEB4F6" w14:textId="77777777" w:rsidR="00044A9B" w:rsidRDefault="00044A9B">
      <w:pPr>
        <w:rPr>
          <w:lang w:val="en-US"/>
        </w:rPr>
      </w:pPr>
    </w:p>
    <w:p w14:paraId="3D60F2BF" w14:textId="77777777" w:rsidR="00044A9B" w:rsidRDefault="007923BC">
      <w:pPr>
        <w:pStyle w:val="Heading3"/>
        <w:rPr>
          <w:b/>
          <w:bCs/>
          <w:color w:val="4F81BD"/>
          <w:sz w:val="24"/>
          <w:szCs w:val="24"/>
        </w:rPr>
      </w:pPr>
      <w:r>
        <w:rPr>
          <w:b/>
          <w:bCs/>
          <w:color w:val="4F81BD"/>
          <w:sz w:val="24"/>
          <w:szCs w:val="24"/>
        </w:rPr>
        <w:t>Attribute Detail</w:t>
      </w:r>
    </w:p>
    <w:p w14:paraId="4B4D57C3" w14:textId="77777777" w:rsidR="00044A9B" w:rsidRDefault="007923BC">
      <w:pPr>
        <w:rPr>
          <w:lang w:val="en-US" w:bidi="th-TH"/>
        </w:rPr>
      </w:pPr>
      <w:r>
        <w:rPr>
          <w:lang w:val="en-US" w:bidi="th-TH"/>
        </w:rPr>
        <w:t>#foreach ($attr in $sorter.sort($class.ownedAttribute))</w:t>
      </w:r>
    </w:p>
    <w:p w14:paraId="712CAD87" w14:textId="77777777" w:rsidR="00694B46" w:rsidRDefault="00694B46">
      <w:pPr>
        <w:rPr>
          <w:lang w:val="en-US" w:bidi="th-TH"/>
        </w:rPr>
      </w:pPr>
    </w:p>
    <w:p w14:paraId="5A09FE24" w14:textId="77777777" w:rsidR="00044A9B" w:rsidRDefault="007923BC">
      <w:pPr>
        <w:pStyle w:val="Heading4"/>
        <w:rPr>
          <w:color w:val="4F81BD"/>
          <w:sz w:val="20"/>
          <w:szCs w:val="20"/>
        </w:rPr>
      </w:pPr>
      <w:r>
        <w:rPr>
          <w:color w:val="4F81BD"/>
          <w:sz w:val="20"/>
          <w:szCs w:val="20"/>
        </w:rPr>
        <w:t>$attr.name</w:t>
      </w:r>
    </w:p>
    <w:p w14:paraId="4C678CB6" w14:textId="77777777" w:rsidR="00044A9B" w:rsidRDefault="007923BC">
      <w:pPr>
        <w:spacing w:before="60" w:after="60"/>
        <w:ind w:left="357"/>
        <w:rPr>
          <w:lang w:val="en-US"/>
        </w:rPr>
      </w:pPr>
      <w:r>
        <w:rPr>
          <w:lang w:val="en-US"/>
        </w:rPr>
        <w:t>$attr.documentation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CBC0148" w14:textId="77777777">
        <w:tc>
          <w:tcPr>
            <w:tcW w:w="1980" w:type="dxa"/>
            <w:shd w:val="clear" w:color="auto" w:fill="548DD4"/>
          </w:tcPr>
          <w:p w14:paraId="3B8DEF98" w14:textId="77777777" w:rsidR="00044A9B" w:rsidRDefault="007923BC">
            <w:pPr>
              <w:rPr>
                <w:b/>
                <w:bCs/>
                <w:color w:val="FFFFFF"/>
                <w:lang w:val="en-US"/>
              </w:rPr>
            </w:pPr>
            <w:r>
              <w:rPr>
                <w:b/>
                <w:bCs/>
                <w:color w:val="FFFFFF"/>
                <w:lang w:val="en-US"/>
              </w:rPr>
              <w:t>Type</w:t>
            </w:r>
          </w:p>
        </w:tc>
        <w:tc>
          <w:tcPr>
            <w:tcW w:w="6840" w:type="dxa"/>
          </w:tcPr>
          <w:p w14:paraId="4F2D6D04" w14:textId="77777777" w:rsidR="00044A9B" w:rsidRDefault="007923BC">
            <w:pPr>
              <w:rPr>
                <w:lang w:val="en-US"/>
              </w:rPr>
            </w:pPr>
            <w:r>
              <w:rPr>
                <w:lang w:val="en-US"/>
              </w:rPr>
              <w:t>$attr.type.name</w:t>
            </w:r>
          </w:p>
        </w:tc>
      </w:tr>
      <w:tr w:rsidR="00044A9B" w14:paraId="4048D2F9" w14:textId="77777777">
        <w:tc>
          <w:tcPr>
            <w:tcW w:w="1980" w:type="dxa"/>
            <w:shd w:val="clear" w:color="auto" w:fill="548DD4"/>
          </w:tcPr>
          <w:p w14:paraId="7389DDED" w14:textId="77777777" w:rsidR="00044A9B" w:rsidRDefault="007923BC">
            <w:pPr>
              <w:rPr>
                <w:b/>
                <w:bCs/>
                <w:color w:val="FFFFFF"/>
                <w:lang w:val="en-US"/>
              </w:rPr>
            </w:pPr>
            <w:r>
              <w:rPr>
                <w:b/>
                <w:bCs/>
                <w:color w:val="FFFFFF"/>
                <w:lang w:val="en-US"/>
              </w:rPr>
              <w:t>Default Value</w:t>
            </w:r>
          </w:p>
        </w:tc>
        <w:tc>
          <w:tcPr>
            <w:tcW w:w="6840" w:type="dxa"/>
          </w:tcPr>
          <w:p w14:paraId="0B13C4D6" w14:textId="77777777" w:rsidR="00044A9B" w:rsidRDefault="007923BC">
            <w:pPr>
              <w:rPr>
                <w:lang w:val="en-US"/>
              </w:rPr>
            </w:pPr>
            <w:r>
              <w:rPr>
                <w:lang w:val="en-US"/>
              </w:rPr>
              <w:t>#if($attr.defaultValue &amp;&amp; $attr.defaultValue.hasText())</w:t>
            </w:r>
          </w:p>
          <w:p w14:paraId="10730369" w14:textId="77777777" w:rsidR="00044A9B" w:rsidRDefault="007923BC">
            <w:pPr>
              <w:rPr>
                <w:lang w:val="en-US"/>
              </w:rPr>
            </w:pPr>
            <w:r>
              <w:rPr>
                <w:lang w:val="en-US"/>
              </w:rPr>
              <w:t>$attr.defaultValue.text</w:t>
            </w:r>
          </w:p>
          <w:p w14:paraId="2756996E" w14:textId="77777777" w:rsidR="00044A9B" w:rsidRDefault="007923BC">
            <w:pPr>
              <w:rPr>
                <w:lang w:val="en-US"/>
              </w:rPr>
            </w:pPr>
            <w:r>
              <w:rPr>
                <w:lang w:val="en-US"/>
              </w:rPr>
              <w:t>#end</w:t>
            </w:r>
          </w:p>
        </w:tc>
      </w:tr>
      <w:tr w:rsidR="00044A9B" w14:paraId="19355921" w14:textId="77777777">
        <w:tc>
          <w:tcPr>
            <w:tcW w:w="1980" w:type="dxa"/>
            <w:shd w:val="clear" w:color="auto" w:fill="548DD4"/>
          </w:tcPr>
          <w:p w14:paraId="44D27545" w14:textId="77777777" w:rsidR="00044A9B" w:rsidRDefault="007923BC">
            <w:pPr>
              <w:rPr>
                <w:b/>
                <w:bCs/>
                <w:color w:val="FFFFFF"/>
                <w:lang w:val="en-US"/>
              </w:rPr>
            </w:pPr>
            <w:r>
              <w:rPr>
                <w:b/>
                <w:bCs/>
                <w:color w:val="FFFFFF"/>
                <w:lang w:val="en-US"/>
              </w:rPr>
              <w:t>Visibility</w:t>
            </w:r>
          </w:p>
        </w:tc>
        <w:tc>
          <w:tcPr>
            <w:tcW w:w="6840" w:type="dxa"/>
          </w:tcPr>
          <w:p w14:paraId="58E9B799" w14:textId="77777777" w:rsidR="00044A9B" w:rsidRDefault="007923BC">
            <w:pPr>
              <w:rPr>
                <w:lang w:val="en-US"/>
              </w:rPr>
            </w:pPr>
            <w:r>
              <w:rPr>
                <w:lang w:val="en-US"/>
              </w:rPr>
              <w:t>$attr.visibility</w:t>
            </w:r>
          </w:p>
        </w:tc>
      </w:tr>
      <w:tr w:rsidR="00044A9B" w14:paraId="2672D526" w14:textId="77777777">
        <w:tc>
          <w:tcPr>
            <w:tcW w:w="1980" w:type="dxa"/>
            <w:shd w:val="clear" w:color="auto" w:fill="548DD4"/>
          </w:tcPr>
          <w:p w14:paraId="2EA8F3B9" w14:textId="77777777" w:rsidR="00044A9B" w:rsidRDefault="007923BC">
            <w:pPr>
              <w:rPr>
                <w:b/>
                <w:bCs/>
                <w:color w:val="FFFFFF"/>
                <w:lang w:val="en-US"/>
              </w:rPr>
            </w:pPr>
            <w:r>
              <w:rPr>
                <w:b/>
                <w:bCs/>
                <w:color w:val="FFFFFF"/>
                <w:lang w:val="en-US"/>
              </w:rPr>
              <w:t>Multiplicity</w:t>
            </w:r>
          </w:p>
        </w:tc>
        <w:tc>
          <w:tcPr>
            <w:tcW w:w="6840" w:type="dxa"/>
          </w:tcPr>
          <w:p w14:paraId="229AC48B" w14:textId="77777777" w:rsidR="00044A9B" w:rsidRDefault="007923BC">
            <w:pPr>
              <w:rPr>
                <w:lang w:val="en-US"/>
              </w:rPr>
            </w:pPr>
            <w:r>
              <w:rPr>
                <w:lang w:val="en-US"/>
              </w:rPr>
              <w:t>$attr.multiplicity</w:t>
            </w:r>
          </w:p>
        </w:tc>
      </w:tr>
      <w:tr w:rsidR="00EE1592" w14:paraId="27A9B398" w14:textId="77777777">
        <w:tc>
          <w:tcPr>
            <w:tcW w:w="1980" w:type="dxa"/>
            <w:shd w:val="clear" w:color="auto" w:fill="548DD4"/>
          </w:tcPr>
          <w:p w14:paraId="1E67E5AE" w14:textId="77777777" w:rsidR="00EE1592" w:rsidRDefault="00EE1592">
            <w:pPr>
              <w:rPr>
                <w:b/>
                <w:bCs/>
                <w:color w:val="FFFFFF"/>
                <w:lang w:val="en-US"/>
              </w:rPr>
            </w:pPr>
            <w:r>
              <w:rPr>
                <w:b/>
                <w:bCs/>
                <w:color w:val="FFFFFF"/>
                <w:lang w:val="en-US"/>
              </w:rPr>
              <w:t>Definition</w:t>
            </w:r>
          </w:p>
        </w:tc>
        <w:tc>
          <w:tcPr>
            <w:tcW w:w="6840" w:type="dxa"/>
          </w:tcPr>
          <w:p w14:paraId="12E2F3A5" w14:textId="77777777" w:rsidR="00EE1592" w:rsidRDefault="00EE1592">
            <w:pPr>
              <w:rPr>
                <w:lang w:val="en-US"/>
              </w:rPr>
            </w:pPr>
            <w:r>
              <w:rPr>
                <w:lang w:val="en-US"/>
              </w:rPr>
              <w:t>$attr.documentation</w:t>
            </w:r>
          </w:p>
        </w:tc>
      </w:tr>
    </w:tbl>
    <w:p w14:paraId="345B9FF7" w14:textId="77777777" w:rsidR="00044A9B" w:rsidRDefault="007923BC">
      <w:pPr>
        <w:rPr>
          <w:lang w:val="en-US"/>
        </w:rPr>
      </w:pPr>
      <w:r>
        <w:rPr>
          <w:lang w:val="en-US"/>
        </w:rPr>
        <w:t>#end</w:t>
      </w:r>
    </w:p>
    <w:p w14:paraId="3A14A717" w14:textId="77777777" w:rsidR="00044A9B" w:rsidRDefault="007923BC">
      <w:pPr>
        <w:rPr>
          <w:lang w:val="en-US"/>
        </w:rPr>
      </w:pPr>
      <w:r>
        <w:rPr>
          <w:lang w:val="en-US"/>
        </w:rPr>
        <w:t>#end</w:t>
      </w:r>
    </w:p>
    <w:p w14:paraId="455AE776" w14:textId="77777777" w:rsidR="00044A9B" w:rsidRDefault="007923BC">
      <w:pPr>
        <w:rPr>
          <w:lang w:val="en-US"/>
        </w:rPr>
      </w:pPr>
      <w:r>
        <w:rPr>
          <w:lang w:val="en-US"/>
        </w:rPr>
        <w:t>#if ($class.hasOwnedOperation())</w:t>
      </w:r>
    </w:p>
    <w:p w14:paraId="4B6E65FE" w14:textId="77777777" w:rsidR="00044A9B" w:rsidRDefault="00044A9B">
      <w:pPr>
        <w:rPr>
          <w:lang w:val="en-US"/>
        </w:rPr>
      </w:pPr>
    </w:p>
    <w:p w14:paraId="654BB017" w14:textId="77777777" w:rsidR="00044A9B" w:rsidRDefault="007923BC">
      <w:pPr>
        <w:pStyle w:val="Heading3"/>
        <w:rPr>
          <w:b/>
          <w:bCs/>
          <w:color w:val="4F81BD"/>
          <w:sz w:val="24"/>
          <w:szCs w:val="24"/>
        </w:rPr>
      </w:pPr>
      <w:r>
        <w:rPr>
          <w:b/>
          <w:bCs/>
          <w:color w:val="4F81BD"/>
          <w:sz w:val="24"/>
          <w:szCs w:val="24"/>
        </w:rPr>
        <w:t>Operation Detail</w:t>
      </w:r>
    </w:p>
    <w:p w14:paraId="23AF54FF" w14:textId="77777777" w:rsidR="00044A9B" w:rsidRDefault="007923BC">
      <w:pPr>
        <w:rPr>
          <w:lang w:val="en-US" w:bidi="th-TH"/>
        </w:rPr>
      </w:pPr>
      <w:r>
        <w:rPr>
          <w:lang w:val="en-US" w:bidi="th-TH"/>
        </w:rPr>
        <w:t>#foreach ($ope in $sorter.sort($class.ownedOperation))</w:t>
      </w:r>
    </w:p>
    <w:p w14:paraId="185C9108" w14:textId="77777777" w:rsidR="000C18C0" w:rsidRDefault="000C18C0">
      <w:pPr>
        <w:rPr>
          <w:lang w:val="en-US" w:bidi="th-TH"/>
        </w:rPr>
      </w:pPr>
    </w:p>
    <w:p w14:paraId="3234A3F1" w14:textId="77777777" w:rsidR="00044A9B" w:rsidRDefault="007923BC">
      <w:pPr>
        <w:pStyle w:val="Heading4"/>
        <w:rPr>
          <w:color w:val="4F81BD"/>
          <w:sz w:val="20"/>
          <w:szCs w:val="20"/>
        </w:rPr>
      </w:pPr>
      <w:r>
        <w:rPr>
          <w:color w:val="4F81BD"/>
          <w:sz w:val="20"/>
          <w:szCs w:val="20"/>
        </w:rPr>
        <w:t>$ope.name</w:t>
      </w:r>
    </w:p>
    <w:p w14:paraId="28822BB2" w14:textId="77777777" w:rsidR="00044A9B" w:rsidRDefault="007923BC">
      <w:pPr>
        <w:ind w:left="360"/>
        <w:rPr>
          <w:lang w:val="en-US"/>
        </w:rPr>
      </w:pPr>
      <w:r>
        <w:rPr>
          <w:lang w:val="en-US"/>
        </w:rPr>
        <w:t>$ope.documentation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AA6FC41" w14:textId="77777777">
        <w:tc>
          <w:tcPr>
            <w:tcW w:w="1980" w:type="dxa"/>
            <w:shd w:val="clear" w:color="auto" w:fill="548DD4"/>
          </w:tcPr>
          <w:p w14:paraId="24D308A8" w14:textId="77777777" w:rsidR="00044A9B" w:rsidRDefault="007923BC">
            <w:pPr>
              <w:rPr>
                <w:b/>
                <w:bCs/>
                <w:color w:val="FFFFFF"/>
                <w:lang w:val="en-US"/>
              </w:rPr>
            </w:pPr>
            <w:r>
              <w:rPr>
                <w:b/>
                <w:bCs/>
                <w:color w:val="FFFFFF"/>
                <w:lang w:val="en-US"/>
              </w:rPr>
              <w:t>Type</w:t>
            </w:r>
          </w:p>
        </w:tc>
        <w:tc>
          <w:tcPr>
            <w:tcW w:w="6840" w:type="dxa"/>
          </w:tcPr>
          <w:p w14:paraId="4EFFE953" w14:textId="77777777" w:rsidR="00044A9B" w:rsidRDefault="007923BC">
            <w:pPr>
              <w:rPr>
                <w:lang w:val="en-US"/>
              </w:rPr>
            </w:pPr>
            <w:r>
              <w:rPr>
                <w:lang w:val="en-US"/>
              </w:rPr>
              <w:t>$ope.type.name</w:t>
            </w:r>
          </w:p>
        </w:tc>
      </w:tr>
      <w:tr w:rsidR="00044A9B" w14:paraId="6143CA74" w14:textId="77777777">
        <w:tc>
          <w:tcPr>
            <w:tcW w:w="1980" w:type="dxa"/>
            <w:shd w:val="clear" w:color="auto" w:fill="548DD4"/>
          </w:tcPr>
          <w:p w14:paraId="0328210F" w14:textId="77777777" w:rsidR="00044A9B" w:rsidRDefault="007923BC">
            <w:pPr>
              <w:rPr>
                <w:b/>
                <w:bCs/>
                <w:color w:val="FFFFFF"/>
                <w:lang w:val="en-US"/>
              </w:rPr>
            </w:pPr>
            <w:r>
              <w:rPr>
                <w:b/>
                <w:bCs/>
                <w:color w:val="FFFFFF"/>
                <w:lang w:val="en-US"/>
              </w:rPr>
              <w:t>Visibility</w:t>
            </w:r>
          </w:p>
        </w:tc>
        <w:tc>
          <w:tcPr>
            <w:tcW w:w="6840" w:type="dxa"/>
          </w:tcPr>
          <w:p w14:paraId="3588EEF4" w14:textId="77777777" w:rsidR="00044A9B" w:rsidRDefault="007923BC">
            <w:pPr>
              <w:rPr>
                <w:lang w:val="en-US"/>
              </w:rPr>
            </w:pPr>
            <w:r>
              <w:rPr>
                <w:lang w:val="en-US"/>
              </w:rPr>
              <w:t>$ope.visibility</w:t>
            </w:r>
          </w:p>
        </w:tc>
      </w:tr>
      <w:tr w:rsidR="00044A9B" w14:paraId="020E96D4" w14:textId="77777777">
        <w:tc>
          <w:tcPr>
            <w:tcW w:w="1980" w:type="dxa"/>
            <w:shd w:val="clear" w:color="auto" w:fill="548DD4"/>
          </w:tcPr>
          <w:p w14:paraId="00BA9D62" w14:textId="77777777" w:rsidR="00044A9B" w:rsidRDefault="007923BC">
            <w:pPr>
              <w:rPr>
                <w:b/>
                <w:bCs/>
                <w:color w:val="FFFFFF"/>
                <w:lang w:val="en-US"/>
              </w:rPr>
            </w:pPr>
            <w:r>
              <w:rPr>
                <w:b/>
                <w:bCs/>
                <w:color w:val="FFFFFF"/>
                <w:lang w:val="en-US"/>
              </w:rPr>
              <w:t>Is Abstract</w:t>
            </w:r>
          </w:p>
        </w:tc>
        <w:tc>
          <w:tcPr>
            <w:tcW w:w="6840" w:type="dxa"/>
          </w:tcPr>
          <w:p w14:paraId="123478E5" w14:textId="77777777" w:rsidR="00044A9B" w:rsidRDefault="007923BC">
            <w:pPr>
              <w:rPr>
                <w:lang w:val="en-US"/>
              </w:rPr>
            </w:pPr>
            <w:r>
              <w:rPr>
                <w:lang w:val="en-US"/>
              </w:rPr>
              <w:t>$ope.isAbstract</w:t>
            </w:r>
          </w:p>
        </w:tc>
      </w:tr>
      <w:tr w:rsidR="00044A9B" w14:paraId="16AD2374" w14:textId="77777777">
        <w:tc>
          <w:tcPr>
            <w:tcW w:w="1980" w:type="dxa"/>
            <w:shd w:val="clear" w:color="auto" w:fill="548DD4"/>
          </w:tcPr>
          <w:p w14:paraId="04BCF363" w14:textId="77777777" w:rsidR="00044A9B" w:rsidRDefault="007923BC">
            <w:pPr>
              <w:rPr>
                <w:b/>
                <w:bCs/>
                <w:color w:val="FFFFFF"/>
                <w:lang w:val="en-US"/>
              </w:rPr>
            </w:pPr>
            <w:r>
              <w:rPr>
                <w:b/>
                <w:bCs/>
                <w:color w:val="FFFFFF"/>
                <w:lang w:val="en-US"/>
              </w:rPr>
              <w:t>Parameter</w:t>
            </w:r>
          </w:p>
        </w:tc>
        <w:tc>
          <w:tcPr>
            <w:tcW w:w="6840" w:type="dxa"/>
          </w:tcPr>
          <w:p w14:paraId="5FD1C6D0" w14:textId="77777777" w:rsidR="00044A9B" w:rsidRDefault="007923BC">
            <w:pPr>
              <w:rPr>
                <w:lang w:val="en-US"/>
              </w:rPr>
            </w:pPr>
            <w:r>
              <w:rPr>
                <w:lang w:val="en-US"/>
              </w:rPr>
              <w:t>#set ($paraList = $array.createArray())</w:t>
            </w:r>
          </w:p>
          <w:p w14:paraId="0DC50857" w14:textId="77777777" w:rsidR="00044A9B" w:rsidRDefault="007923BC">
            <w:pPr>
              <w:rPr>
                <w:lang w:val="en-US"/>
              </w:rPr>
            </w:pPr>
            <w:r>
              <w:rPr>
                <w:lang w:val="en-US"/>
              </w:rPr>
              <w:t>#foreach($para in $sorter.sort($ope.ownedParameter))</w:t>
            </w:r>
          </w:p>
          <w:p w14:paraId="5ADD97F8" w14:textId="77777777" w:rsidR="00044A9B" w:rsidRDefault="007923BC">
            <w:pPr>
              <w:rPr>
                <w:lang w:val="en-US"/>
              </w:rPr>
            </w:pPr>
            <w:r>
              <w:rPr>
                <w:lang w:val="en-US"/>
              </w:rPr>
              <w:t>#if($para.direction!=”return”)</w:t>
            </w:r>
          </w:p>
          <w:p w14:paraId="021BDEF0" w14:textId="77777777" w:rsidR="00044A9B" w:rsidRDefault="007923BC">
            <w:pPr>
              <w:rPr>
                <w:lang w:val="en-US"/>
              </w:rPr>
            </w:pPr>
            <w:r>
              <w:rPr>
                <w:lang w:val="en-US"/>
              </w:rPr>
              <w:t>#set ($void = $paraList.add($para))</w:t>
            </w:r>
          </w:p>
          <w:p w14:paraId="02444880" w14:textId="77777777" w:rsidR="00044A9B" w:rsidRDefault="007923BC">
            <w:pPr>
              <w:rPr>
                <w:lang w:val="en-US"/>
              </w:rPr>
            </w:pPr>
            <w:r>
              <w:rPr>
                <w:lang w:val="en-US"/>
              </w:rPr>
              <w:t>#end</w:t>
            </w:r>
          </w:p>
          <w:p w14:paraId="109E0988" w14:textId="77777777" w:rsidR="00044A9B" w:rsidRDefault="007923BC">
            <w:pPr>
              <w:rPr>
                <w:lang w:val="en-US"/>
              </w:rPr>
            </w:pPr>
            <w:r>
              <w:rPr>
                <w:lang w:val="en-US"/>
              </w:rPr>
              <w:t>#end</w:t>
            </w:r>
          </w:p>
          <w:p w14:paraId="19E06545" w14:textId="77777777" w:rsidR="00044A9B" w:rsidRDefault="007923BC">
            <w:pPr>
              <w:rPr>
                <w:lang w:val="en-US"/>
              </w:rPr>
            </w:pPr>
            <w:r>
              <w:rPr>
                <w:lang w:val="en-US"/>
              </w:rPr>
              <w:t>#foreach($para in $sorter.sort($paraList))</w:t>
            </w:r>
          </w:p>
          <w:p w14:paraId="5099C321" w14:textId="77777777" w:rsidR="00044A9B" w:rsidRDefault="007923BC">
            <w:pPr>
              <w:rPr>
                <w:lang w:val="en-US"/>
              </w:rPr>
            </w:pPr>
            <w:r>
              <w:rPr>
                <w:lang w:val="en-US"/>
              </w:rPr>
              <w:t>#set($paraName = “$para.direction $para.name : $para.type.name”)</w:t>
            </w:r>
          </w:p>
          <w:p w14:paraId="35DFA013" w14:textId="77777777" w:rsidR="00044A9B" w:rsidRDefault="007923BC">
            <w:pPr>
              <w:rPr>
                <w:lang w:val="en-US"/>
              </w:rPr>
            </w:pPr>
            <w:r>
              <w:rPr>
                <w:lang w:val="en-US"/>
              </w:rPr>
              <w:t>#if($para.multiplicity!=””)</w:t>
            </w:r>
          </w:p>
          <w:p w14:paraId="5F0CCD6B" w14:textId="77777777" w:rsidR="00044A9B" w:rsidRDefault="007923BC">
            <w:pPr>
              <w:rPr>
                <w:lang w:val="en-US"/>
              </w:rPr>
            </w:pPr>
            <w:r>
              <w:rPr>
                <w:lang w:val="en-US"/>
              </w:rPr>
              <w:t>#set($paraName = “$paraName [$para.multiplicity]”)</w:t>
            </w:r>
          </w:p>
          <w:p w14:paraId="09317DE2" w14:textId="77777777" w:rsidR="00044A9B" w:rsidRDefault="007923BC">
            <w:pPr>
              <w:rPr>
                <w:lang w:val="en-US"/>
              </w:rPr>
            </w:pPr>
            <w:r>
              <w:rPr>
                <w:lang w:val="en-US"/>
              </w:rPr>
              <w:t>#end</w:t>
            </w:r>
          </w:p>
          <w:p w14:paraId="4AB6EBD1" w14:textId="77777777" w:rsidR="00044A9B" w:rsidRDefault="007923BC">
            <w:pPr>
              <w:rPr>
                <w:lang w:val="en-US"/>
              </w:rPr>
            </w:pPr>
            <w:r>
              <w:rPr>
                <w:lang w:val="en-US"/>
              </w:rPr>
              <w:t>#if($para.defaultValue &amp;&amp; $para.defaultValue.hasText())</w:t>
            </w:r>
          </w:p>
          <w:p w14:paraId="66818AEA" w14:textId="77777777" w:rsidR="00044A9B" w:rsidRDefault="007923BC">
            <w:pPr>
              <w:rPr>
                <w:lang w:val="en-US"/>
              </w:rPr>
            </w:pPr>
            <w:r>
              <w:rPr>
                <w:lang w:val="en-US"/>
              </w:rPr>
              <w:t>#set($paraName = $para.defaultValue.text)</w:t>
            </w:r>
          </w:p>
          <w:p w14:paraId="12BB129F" w14:textId="77777777" w:rsidR="00044A9B" w:rsidRDefault="007923BC">
            <w:pPr>
              <w:rPr>
                <w:lang w:val="en-US"/>
              </w:rPr>
            </w:pPr>
            <w:r>
              <w:rPr>
                <w:lang w:val="en-US"/>
              </w:rPr>
              <w:t>#end</w:t>
            </w:r>
          </w:p>
          <w:p w14:paraId="2DC6088C" w14:textId="77777777" w:rsidR="00044A9B" w:rsidRDefault="007923BC" w:rsidP="00E810BF">
            <w:pPr>
              <w:numPr>
                <w:ilvl w:val="0"/>
                <w:numId w:val="3"/>
              </w:numPr>
              <w:tabs>
                <w:tab w:val="clear" w:pos="720"/>
                <w:tab w:val="num" w:pos="612"/>
              </w:tabs>
              <w:ind w:left="612"/>
              <w:rPr>
                <w:lang w:val="en-US"/>
              </w:rPr>
            </w:pPr>
            <w:r>
              <w:rPr>
                <w:lang w:val="en-US"/>
              </w:rPr>
              <w:t>$paraName</w:t>
            </w:r>
          </w:p>
          <w:p w14:paraId="2142B1D6" w14:textId="77777777" w:rsidR="00044A9B" w:rsidRDefault="007923BC">
            <w:pPr>
              <w:rPr>
                <w:lang w:val="en-US"/>
              </w:rPr>
            </w:pPr>
            <w:r>
              <w:rPr>
                <w:lang w:val="en-US"/>
              </w:rPr>
              <w:t>#end</w:t>
            </w:r>
          </w:p>
        </w:tc>
      </w:tr>
    </w:tbl>
    <w:p w14:paraId="0B35E246" w14:textId="77777777" w:rsidR="00044A9B" w:rsidRDefault="007923BC">
      <w:pPr>
        <w:rPr>
          <w:lang w:val="en-US"/>
        </w:rPr>
      </w:pPr>
      <w:r>
        <w:rPr>
          <w:lang w:val="en-US"/>
        </w:rPr>
        <w:t>#end</w:t>
      </w:r>
    </w:p>
    <w:p w14:paraId="2D3655B2" w14:textId="77777777" w:rsidR="00044A9B" w:rsidRDefault="007923BC">
      <w:pPr>
        <w:rPr>
          <w:lang w:val="en-US"/>
        </w:rPr>
      </w:pPr>
      <w:r>
        <w:rPr>
          <w:lang w:val="en-US"/>
        </w:rPr>
        <w:t>#end</w:t>
      </w:r>
    </w:p>
    <w:p w14:paraId="18826555" w14:textId="77777777" w:rsidR="00044A9B" w:rsidRDefault="007923BC">
      <w:pPr>
        <w:rPr>
          <w:lang w:val="en-US"/>
        </w:rPr>
      </w:pPr>
      <w:r>
        <w:rPr>
          <w:lang w:val="en-US"/>
        </w:rPr>
        <w:t>#set($relationList = $report.getRelationship($class))</w:t>
      </w:r>
    </w:p>
    <w:p w14:paraId="5D763549" w14:textId="77777777" w:rsidR="00044A9B" w:rsidRDefault="007923BC">
      <w:pPr>
        <w:rPr>
          <w:lang w:val="en-US"/>
        </w:rPr>
      </w:pPr>
      <w:r>
        <w:rPr>
          <w:lang w:val="en-US"/>
        </w:rPr>
        <w:t>$group.init()</w:t>
      </w:r>
    </w:p>
    <w:p w14:paraId="1AE70F55" w14:textId="77777777" w:rsidR="00A4508D" w:rsidRDefault="007923BC">
      <w:pPr>
        <w:rPr>
          <w:lang w:val="en-US"/>
        </w:rPr>
      </w:pPr>
      <w:r>
        <w:rPr>
          <w:lang w:val="en-US"/>
        </w:rPr>
        <w:t>#foreach ($relation in $relationList)</w:t>
      </w:r>
    </w:p>
    <w:p w14:paraId="2D43F33E" w14:textId="77777777" w:rsidR="00A4508D" w:rsidRDefault="00A4508D">
      <w:pPr>
        <w:rPr>
          <w:lang w:val="en-US"/>
        </w:rPr>
      </w:pPr>
      <w:r>
        <w:rPr>
          <w:lang w:val="en-US"/>
        </w:rPr>
        <w:t xml:space="preserve">#set($void = </w:t>
      </w:r>
      <w:r w:rsidR="007923BC">
        <w:rPr>
          <w:lang w:val="en-US"/>
        </w:rPr>
        <w:t>$group.put($relation.humanType, $relation)</w:t>
      </w:r>
      <w:r>
        <w:rPr>
          <w:lang w:val="en-US"/>
        </w:rPr>
        <w:t>)</w:t>
      </w:r>
    </w:p>
    <w:p w14:paraId="22D75051" w14:textId="77777777" w:rsidR="00044A9B" w:rsidRDefault="007923BC">
      <w:pPr>
        <w:rPr>
          <w:lang w:val="en-US"/>
        </w:rPr>
      </w:pPr>
      <w:r>
        <w:rPr>
          <w:lang w:val="en-US"/>
        </w:rPr>
        <w:t>#end</w:t>
      </w:r>
    </w:p>
    <w:p w14:paraId="3930EF25" w14:textId="77777777" w:rsidR="00044A9B" w:rsidRDefault="007923BC">
      <w:pPr>
        <w:rPr>
          <w:lang w:val="en-US"/>
        </w:rPr>
      </w:pPr>
      <w:r>
        <w:rPr>
          <w:lang w:val="en-US"/>
        </w:rPr>
        <w:t>#if (!$relationList.isEmpty())</w:t>
      </w:r>
    </w:p>
    <w:p w14:paraId="25532F5E" w14:textId="77777777" w:rsidR="00DB60CB" w:rsidRDefault="00DB60CB">
      <w:pPr>
        <w:rPr>
          <w:lang w:val="en-US"/>
        </w:rPr>
      </w:pPr>
    </w:p>
    <w:p w14:paraId="034CE339" w14:textId="77777777" w:rsidR="00044A9B" w:rsidRDefault="007923BC">
      <w:pPr>
        <w:pStyle w:val="Heading3"/>
        <w:rPr>
          <w:b/>
          <w:bCs/>
          <w:color w:val="4F81BD"/>
          <w:sz w:val="24"/>
          <w:szCs w:val="24"/>
        </w:rPr>
      </w:pPr>
      <w:r>
        <w:rPr>
          <w:b/>
          <w:bCs/>
          <w:color w:val="4F81BD"/>
          <w:sz w:val="24"/>
          <w:szCs w:val="24"/>
        </w:rPr>
        <w:t>Relation Detail</w:t>
      </w:r>
    </w:p>
    <w:p w14:paraId="37B5AC6B" w14:textId="77777777" w:rsidR="00A0483C" w:rsidRDefault="007923BC">
      <w:pPr>
        <w:rPr>
          <w:lang w:val="en-US" w:bidi="th-TH"/>
        </w:rPr>
      </w:pPr>
      <w:r>
        <w:rPr>
          <w:lang w:val="en-US" w:bidi="th-TH"/>
        </w:rPr>
        <w:t>#foreach ($key in $sorter.sort($group.groupNames()))</w:t>
      </w:r>
    </w:p>
    <w:p w14:paraId="4FA44CE1" w14:textId="77777777" w:rsidR="00254BC2" w:rsidRDefault="00254BC2">
      <w:pPr>
        <w:rPr>
          <w:lang w:val="en-US" w:bidi="th-TH"/>
        </w:rPr>
      </w:pPr>
    </w:p>
    <w:p w14:paraId="6D263392" w14:textId="77777777" w:rsidR="00751E02" w:rsidRPr="0025207B" w:rsidRDefault="007923BC" w:rsidP="0025207B">
      <w:pPr>
        <w:pStyle w:val="Heading4"/>
        <w:spacing w:after="120"/>
        <w:ind w:firstLine="357"/>
        <w:rPr>
          <w:color w:val="4F81BD"/>
          <w:sz w:val="20"/>
          <w:szCs w:val="20"/>
        </w:rPr>
      </w:pPr>
      <w:r>
        <w:rPr>
          <w:color w:val="4F81BD"/>
          <w:sz w:val="20"/>
          <w:szCs w:val="20"/>
        </w:rPr>
        <w:t>$key</w:t>
      </w:r>
    </w:p>
    <w:p w14:paraId="6D954E17" w14:textId="77777777" w:rsidR="00044A9B" w:rsidRDefault="007923BC">
      <w:pPr>
        <w:rPr>
          <w:lang w:val="en-US"/>
        </w:rPr>
      </w:pPr>
      <w:r>
        <w:rPr>
          <w:lang w:val="en-US"/>
        </w:rPr>
        <w:t>#foreach($rel in $sorter.sort($group.get($key)))</w:t>
      </w:r>
    </w:p>
    <w:p w14:paraId="13E1B17C"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E83C6FE" w14:textId="77777777">
        <w:tc>
          <w:tcPr>
            <w:tcW w:w="1980" w:type="dxa"/>
            <w:shd w:val="clear" w:color="auto" w:fill="548DD4"/>
          </w:tcPr>
          <w:p w14:paraId="54628F87" w14:textId="77777777" w:rsidR="00044A9B" w:rsidRDefault="007923BC">
            <w:pPr>
              <w:rPr>
                <w:b/>
                <w:bCs/>
                <w:color w:val="FFFFFF"/>
                <w:lang w:val="en-US"/>
              </w:rPr>
            </w:pPr>
            <w:r>
              <w:rPr>
                <w:b/>
                <w:bCs/>
                <w:color w:val="FFFFFF"/>
                <w:lang w:val="en-US"/>
              </w:rPr>
              <w:t>Name</w:t>
            </w:r>
          </w:p>
        </w:tc>
        <w:tc>
          <w:tcPr>
            <w:tcW w:w="6840" w:type="dxa"/>
          </w:tcPr>
          <w:p w14:paraId="642911B2" w14:textId="77777777" w:rsidR="00044A9B" w:rsidRDefault="007923BC">
            <w:pPr>
              <w:rPr>
                <w:lang w:val="en-US"/>
              </w:rPr>
            </w:pPr>
            <w:r>
              <w:rPr>
                <w:lang w:val="en-US"/>
              </w:rPr>
              <w:t>#if($rel.hasName())</w:t>
            </w:r>
          </w:p>
          <w:p w14:paraId="1698C9D6" w14:textId="77777777" w:rsidR="00044A9B" w:rsidRDefault="007923BC">
            <w:pPr>
              <w:rPr>
                <w:lang w:val="en-US"/>
              </w:rPr>
            </w:pPr>
            <w:r>
              <w:rPr>
                <w:lang w:val="en-US"/>
              </w:rPr>
              <w:t>$rel.name#end</w:t>
            </w:r>
          </w:p>
        </w:tc>
      </w:tr>
      <w:tr w:rsidR="00044A9B" w14:paraId="2A5DBB83" w14:textId="77777777">
        <w:tc>
          <w:tcPr>
            <w:tcW w:w="1980" w:type="dxa"/>
            <w:shd w:val="clear" w:color="auto" w:fill="548DD4"/>
          </w:tcPr>
          <w:p w14:paraId="2075FD94" w14:textId="77777777" w:rsidR="00044A9B" w:rsidRDefault="007923BC">
            <w:pPr>
              <w:rPr>
                <w:b/>
                <w:bCs/>
                <w:color w:val="FFFFFF"/>
                <w:lang w:val="en-US"/>
              </w:rPr>
            </w:pPr>
            <w:r>
              <w:rPr>
                <w:b/>
                <w:bCs/>
                <w:color w:val="FFFFFF"/>
                <w:lang w:val="en-US"/>
              </w:rPr>
              <w:t>Related Element</w:t>
            </w:r>
          </w:p>
        </w:tc>
        <w:tc>
          <w:tcPr>
            <w:tcW w:w="6840" w:type="dxa"/>
          </w:tcPr>
          <w:p w14:paraId="698DE19E" w14:textId="77777777" w:rsidR="00044A9B" w:rsidRDefault="007923BC">
            <w:pPr>
              <w:rPr>
                <w:lang w:val="en-US"/>
              </w:rPr>
            </w:pPr>
            <w:r>
              <w:rPr>
                <w:lang w:val="en-US"/>
              </w:rPr>
              <w:t>#foreach ($re in $sorter.sort($rel.relatedElement))</w:t>
            </w:r>
          </w:p>
          <w:p w14:paraId="031555DA" w14:textId="77777777" w:rsidR="00044A9B" w:rsidRDefault="007923BC">
            <w:pPr>
              <w:rPr>
                <w:lang w:val="en-US"/>
              </w:rPr>
            </w:pPr>
            <w:r>
              <w:rPr>
                <w:lang w:val="en-US"/>
              </w:rPr>
              <w:t>#if($re != $class)</w:t>
            </w:r>
          </w:p>
          <w:p w14:paraId="648B2B70" w14:textId="77777777" w:rsidR="00044A9B" w:rsidRDefault="007923BC" w:rsidP="00E810BF">
            <w:pPr>
              <w:numPr>
                <w:ilvl w:val="0"/>
                <w:numId w:val="3"/>
              </w:numPr>
              <w:tabs>
                <w:tab w:val="clear" w:pos="720"/>
                <w:tab w:val="num" w:pos="432"/>
              </w:tabs>
              <w:ind w:left="432"/>
              <w:rPr>
                <w:lang w:val="en-US"/>
              </w:rPr>
            </w:pPr>
            <w:r>
              <w:rPr>
                <w:lang w:val="en-US"/>
              </w:rPr>
              <w:t>$re.name</w:t>
            </w:r>
          </w:p>
          <w:p w14:paraId="4A0E5E14" w14:textId="77777777" w:rsidR="00044A9B" w:rsidRDefault="007923BC">
            <w:pPr>
              <w:rPr>
                <w:lang w:val="en-US"/>
              </w:rPr>
            </w:pPr>
            <w:r>
              <w:rPr>
                <w:lang w:val="en-US"/>
              </w:rPr>
              <w:t>#end</w:t>
            </w:r>
          </w:p>
          <w:p w14:paraId="243BEF72" w14:textId="77777777" w:rsidR="00044A9B" w:rsidRDefault="007923BC">
            <w:pPr>
              <w:rPr>
                <w:lang w:val="en-US"/>
              </w:rPr>
            </w:pPr>
            <w:r>
              <w:rPr>
                <w:lang w:val="en-US"/>
              </w:rPr>
              <w:t>#end</w:t>
            </w:r>
          </w:p>
        </w:tc>
      </w:tr>
    </w:tbl>
    <w:p w14:paraId="68EF54EC" w14:textId="77777777" w:rsidR="00044A9B" w:rsidRDefault="007923BC">
      <w:pPr>
        <w:rPr>
          <w:lang w:val="en-US" w:bidi="th-TH"/>
        </w:rPr>
      </w:pPr>
      <w:r>
        <w:rPr>
          <w:lang w:val="en-US" w:bidi="th-TH"/>
        </w:rPr>
        <w:t>#end</w:t>
      </w:r>
    </w:p>
    <w:p w14:paraId="4099D4C0" w14:textId="77777777" w:rsidR="00044A9B" w:rsidRDefault="007923BC">
      <w:pPr>
        <w:rPr>
          <w:lang w:val="en-US"/>
        </w:rPr>
      </w:pPr>
      <w:r>
        <w:rPr>
          <w:lang w:val="en-US"/>
        </w:rPr>
        <w:t>#end</w:t>
      </w:r>
    </w:p>
    <w:p w14:paraId="68839C9E" w14:textId="77777777" w:rsidR="00044A9B" w:rsidRDefault="007923BC">
      <w:pPr>
        <w:pStyle w:val="TableofContent"/>
        <w:rPr>
          <w:lang w:val="en-US"/>
        </w:rPr>
      </w:pPr>
      <w:r>
        <w:rPr>
          <w:lang w:val="en-US"/>
        </w:rPr>
        <w:t>#end</w:t>
      </w:r>
    </w:p>
    <w:p w14:paraId="1C1C558F" w14:textId="77777777" w:rsidR="00044A9B" w:rsidRDefault="007923BC">
      <w:pPr>
        <w:rPr>
          <w:lang w:val="en-US"/>
        </w:rPr>
      </w:pPr>
      <w:r>
        <w:rPr>
          <w:lang w:val="en-US"/>
        </w:rPr>
        <w:t>#end</w:t>
      </w:r>
    </w:p>
    <w:p w14:paraId="060B019B" w14:textId="77777777" w:rsidR="00044A9B" w:rsidRDefault="007923BC">
      <w:pPr>
        <w:rPr>
          <w:lang w:val="en-US"/>
        </w:rPr>
      </w:pPr>
      <w:r>
        <w:rPr>
          <w:lang w:val="en-US"/>
        </w:rPr>
        <w:t>#foreach ($interface in $sorter.sort($interfaceList))</w:t>
      </w:r>
    </w:p>
    <w:p w14:paraId="6F4942B1" w14:textId="77777777" w:rsidR="000E75C1" w:rsidRDefault="000E75C1">
      <w:pPr>
        <w:rPr>
          <w:lang w:val="en-US"/>
        </w:rPr>
      </w:pPr>
    </w:p>
    <w:p w14:paraId="689060A8" w14:textId="77777777" w:rsidR="00044A9B" w:rsidRDefault="007923BC">
      <w:pPr>
        <w:pStyle w:val="Heading2"/>
        <w:rPr>
          <w:b/>
          <w:bCs/>
          <w:color w:val="4F81BD"/>
          <w:sz w:val="32"/>
          <w:szCs w:val="32"/>
        </w:rPr>
      </w:pPr>
      <w:r>
        <w:rPr>
          <w:b/>
          <w:bCs/>
          <w:color w:val="4F81BD"/>
          <w:sz w:val="32"/>
          <w:szCs w:val="32"/>
        </w:rPr>
        <w:t>Interface $bookmark.create($interface.ID, $interface.name)</w:t>
      </w:r>
    </w:p>
    <w:p w14:paraId="05D8FDA7" w14:textId="77777777" w:rsidR="00044A9B" w:rsidRDefault="007923BC">
      <w:pPr>
        <w:spacing w:before="60" w:after="60"/>
        <w:rPr>
          <w:lang w:val="en-US"/>
        </w:rPr>
      </w:pPr>
      <w:r>
        <w:rPr>
          <w:lang w:val="en-US"/>
        </w:rPr>
        <w:t>$interface.documentation</w:t>
      </w:r>
    </w:p>
    <w:p w14:paraId="7087A35E" w14:textId="77777777" w:rsidR="00C000B8" w:rsidRDefault="00C000B8">
      <w:pPr>
        <w:spacing w:before="60" w:after="60"/>
        <w:rPr>
          <w:lang w:val="en-US"/>
        </w:rPr>
      </w:pPr>
    </w:p>
    <w:p w14:paraId="1E9333BA" w14:textId="77777777" w:rsidR="00044A9B" w:rsidRDefault="007923BC">
      <w:pPr>
        <w:spacing w:before="60" w:after="60"/>
        <w:rPr>
          <w:lang w:val="en-US"/>
        </w:rPr>
      </w:pPr>
      <w:r>
        <w:rPr>
          <w:lang w:val="en-US"/>
        </w:rPr>
        <w:t>#if ($interface.hasImage())</w:t>
      </w:r>
    </w:p>
    <w:p w14:paraId="103433AD" w14:textId="77777777" w:rsidR="00044A9B" w:rsidRDefault="007923BC">
      <w:pPr>
        <w:ind w:left="360"/>
        <w:jc w:val="center"/>
        <w:rPr>
          <w:lang w:val="en-US"/>
        </w:rPr>
      </w:pPr>
      <w:r>
        <w:rPr>
          <w:lang w:val="en-US"/>
        </w:rPr>
        <w:t>$interface.image</w:t>
      </w:r>
    </w:p>
    <w:p w14:paraId="3DAF23CD" w14:textId="77777777" w:rsidR="00044A9B" w:rsidRDefault="007923BC">
      <w:pPr>
        <w:pStyle w:val="Figure"/>
        <w:tabs>
          <w:tab w:val="clear" w:pos="1440"/>
        </w:tabs>
        <w:ind w:left="360" w:firstLine="0"/>
      </w:pPr>
      <w:r>
        <w:t>$interface.name</w:t>
      </w:r>
    </w:p>
    <w:p w14:paraId="02FD52E8" w14:textId="77777777" w:rsidR="00044A9B" w:rsidRDefault="00044A9B">
      <w:pPr>
        <w:rPr>
          <w:lang w:val="en-US"/>
        </w:rPr>
      </w:pPr>
    </w:p>
    <w:p w14:paraId="4B62432E" w14:textId="77777777" w:rsidR="00044A9B" w:rsidRDefault="007923BC">
      <w:pPr>
        <w:pStyle w:val="TableofContent"/>
        <w:spacing w:before="60" w:after="60"/>
        <w:rPr>
          <w:lang w:val="en-US"/>
        </w:rPr>
      </w:pPr>
      <w:r>
        <w:rPr>
          <w:lang w:val="en-US"/>
        </w:rPr>
        <w:t>#end</w:t>
      </w: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1F7A808B" w14:textId="77777777">
        <w:tc>
          <w:tcPr>
            <w:tcW w:w="2104" w:type="dxa"/>
            <w:shd w:val="clear" w:color="auto" w:fill="548DD4"/>
          </w:tcPr>
          <w:p w14:paraId="13B81EB2" w14:textId="77777777" w:rsidR="00044A9B" w:rsidRDefault="007923BC">
            <w:pPr>
              <w:rPr>
                <w:b/>
                <w:bCs/>
                <w:color w:val="FFFFFF"/>
                <w:lang w:val="en-US"/>
              </w:rPr>
            </w:pPr>
            <w:r>
              <w:rPr>
                <w:b/>
                <w:bCs/>
                <w:color w:val="FFFFFF"/>
                <w:lang w:val="en-US"/>
              </w:rPr>
              <w:t>Name</w:t>
            </w:r>
          </w:p>
        </w:tc>
        <w:tc>
          <w:tcPr>
            <w:tcW w:w="7076" w:type="dxa"/>
          </w:tcPr>
          <w:p w14:paraId="197E5B1F" w14:textId="77777777" w:rsidR="00044A9B" w:rsidRDefault="007923BC">
            <w:pPr>
              <w:rPr>
                <w:lang w:val="en-US"/>
              </w:rPr>
            </w:pPr>
            <w:r>
              <w:rPr>
                <w:lang w:val="en-US"/>
              </w:rPr>
              <w:t>$interface.name</w:t>
            </w:r>
          </w:p>
        </w:tc>
      </w:tr>
      <w:tr w:rsidR="00044A9B" w14:paraId="350F9D69" w14:textId="77777777">
        <w:tc>
          <w:tcPr>
            <w:tcW w:w="2104" w:type="dxa"/>
            <w:shd w:val="clear" w:color="auto" w:fill="548DD4"/>
          </w:tcPr>
          <w:p w14:paraId="39A20487" w14:textId="77777777" w:rsidR="00044A9B" w:rsidRDefault="007923BC">
            <w:pPr>
              <w:rPr>
                <w:b/>
                <w:bCs/>
                <w:color w:val="FFFFFF"/>
                <w:lang w:val="en-US"/>
              </w:rPr>
            </w:pPr>
            <w:r>
              <w:rPr>
                <w:b/>
                <w:bCs/>
                <w:color w:val="FFFFFF"/>
                <w:lang w:val="en-US"/>
              </w:rPr>
              <w:t>Qualified Name</w:t>
            </w:r>
          </w:p>
        </w:tc>
        <w:tc>
          <w:tcPr>
            <w:tcW w:w="7076" w:type="dxa"/>
          </w:tcPr>
          <w:p w14:paraId="17947315" w14:textId="77777777" w:rsidR="00044A9B" w:rsidRDefault="007923BC">
            <w:pPr>
              <w:rPr>
                <w:lang w:val="en-US"/>
              </w:rPr>
            </w:pPr>
            <w:r>
              <w:rPr>
                <w:lang w:val="en-US"/>
              </w:rPr>
              <w:t>$interface.qualifiedName</w:t>
            </w:r>
          </w:p>
        </w:tc>
      </w:tr>
      <w:tr w:rsidR="00044A9B" w14:paraId="58162CD4" w14:textId="77777777">
        <w:tc>
          <w:tcPr>
            <w:tcW w:w="2104" w:type="dxa"/>
            <w:shd w:val="clear" w:color="auto" w:fill="548DD4"/>
          </w:tcPr>
          <w:p w14:paraId="33168223" w14:textId="77777777" w:rsidR="00044A9B" w:rsidRDefault="007923BC">
            <w:pPr>
              <w:rPr>
                <w:b/>
                <w:bCs/>
                <w:color w:val="FFFFFF"/>
                <w:lang w:val="en-US"/>
              </w:rPr>
            </w:pPr>
            <w:r>
              <w:rPr>
                <w:b/>
                <w:bCs/>
                <w:color w:val="FFFFFF"/>
                <w:lang w:val="en-US"/>
              </w:rPr>
              <w:t>Visibility</w:t>
            </w:r>
          </w:p>
        </w:tc>
        <w:tc>
          <w:tcPr>
            <w:tcW w:w="7076" w:type="dxa"/>
          </w:tcPr>
          <w:p w14:paraId="018B4D03" w14:textId="77777777" w:rsidR="00044A9B" w:rsidRDefault="007923BC">
            <w:pPr>
              <w:rPr>
                <w:lang w:val="en-US"/>
              </w:rPr>
            </w:pPr>
            <w:r>
              <w:rPr>
                <w:lang w:val="en-US"/>
              </w:rPr>
              <w:t>$interface.visibility</w:t>
            </w:r>
          </w:p>
        </w:tc>
      </w:tr>
      <w:tr w:rsidR="00044A9B" w14:paraId="77E56CCF" w14:textId="77777777">
        <w:tc>
          <w:tcPr>
            <w:tcW w:w="2104" w:type="dxa"/>
            <w:shd w:val="clear" w:color="auto" w:fill="548DD4"/>
          </w:tcPr>
          <w:p w14:paraId="65C29875" w14:textId="77777777" w:rsidR="00044A9B" w:rsidRDefault="007923BC">
            <w:pPr>
              <w:rPr>
                <w:b/>
                <w:bCs/>
                <w:color w:val="FFFFFF"/>
                <w:lang w:val="en-US"/>
              </w:rPr>
            </w:pPr>
            <w:r>
              <w:rPr>
                <w:b/>
                <w:bCs/>
                <w:color w:val="FFFFFF"/>
                <w:lang w:val="en-US"/>
              </w:rPr>
              <w:t>Base Classifier</w:t>
            </w:r>
          </w:p>
        </w:tc>
        <w:tc>
          <w:tcPr>
            <w:tcW w:w="7076" w:type="dxa"/>
          </w:tcPr>
          <w:p w14:paraId="755FA4D4" w14:textId="77777777" w:rsidR="00044A9B" w:rsidRDefault="007923BC">
            <w:pPr>
              <w:rPr>
                <w:lang w:val="en-US"/>
              </w:rPr>
            </w:pPr>
            <w:r>
              <w:rPr>
                <w:lang w:val="en-US"/>
              </w:rPr>
              <w:t>#if ($interface.hasGeneralization())</w:t>
            </w:r>
          </w:p>
          <w:p w14:paraId="71436188" w14:textId="77777777" w:rsidR="00044A9B" w:rsidRDefault="007923BC">
            <w:pPr>
              <w:rPr>
                <w:lang w:val="en-US"/>
              </w:rPr>
            </w:pPr>
            <w:r>
              <w:rPr>
                <w:lang w:val="en-US"/>
              </w:rPr>
              <w:t>#set($genList=$array.createArray())</w:t>
            </w:r>
          </w:p>
          <w:p w14:paraId="41019CCF" w14:textId="77777777" w:rsidR="00044A9B" w:rsidRDefault="007923BC">
            <w:pPr>
              <w:rPr>
                <w:lang w:val="en-US"/>
              </w:rPr>
            </w:pPr>
            <w:r>
              <w:rPr>
                <w:lang w:val="en-US"/>
              </w:rPr>
              <w:t>#foreach ($general in $interface.generalization)</w:t>
            </w:r>
          </w:p>
          <w:p w14:paraId="75E99B85" w14:textId="77777777" w:rsidR="00044A9B" w:rsidRDefault="007923BC">
            <w:pPr>
              <w:rPr>
                <w:lang w:val="en-US"/>
              </w:rPr>
            </w:pPr>
            <w:r>
              <w:rPr>
                <w:lang w:val="en-US"/>
              </w:rPr>
              <w:t>#set($tmp=$genList.add($general.general))</w:t>
            </w:r>
          </w:p>
          <w:p w14:paraId="1E0033DB" w14:textId="77777777" w:rsidR="00044A9B" w:rsidRDefault="007923BC">
            <w:pPr>
              <w:rPr>
                <w:lang w:val="en-US"/>
              </w:rPr>
            </w:pPr>
            <w:r>
              <w:rPr>
                <w:lang w:val="en-US"/>
              </w:rPr>
              <w:t>#end</w:t>
            </w:r>
          </w:p>
          <w:p w14:paraId="08D219D3" w14:textId="77777777" w:rsidR="00044A9B" w:rsidRDefault="007923BC">
            <w:pPr>
              <w:rPr>
                <w:lang w:val="en-US"/>
              </w:rPr>
            </w:pPr>
            <w:r>
              <w:rPr>
                <w:lang w:val="en-US"/>
              </w:rPr>
              <w:t>#foreach($gen in $sorter.sort($genList))</w:t>
            </w:r>
          </w:p>
          <w:p w14:paraId="7F356F24" w14:textId="77777777" w:rsidR="00044A9B" w:rsidRDefault="007923BC" w:rsidP="00E810BF">
            <w:pPr>
              <w:numPr>
                <w:ilvl w:val="0"/>
                <w:numId w:val="3"/>
              </w:numPr>
              <w:tabs>
                <w:tab w:val="clear" w:pos="720"/>
                <w:tab w:val="num" w:pos="488"/>
              </w:tabs>
              <w:ind w:left="488"/>
              <w:rPr>
                <w:lang w:val="en-US"/>
              </w:rPr>
            </w:pPr>
            <w:r>
              <w:rPr>
                <w:lang w:val="en-US"/>
              </w:rPr>
              <w:t>$bookmark.open($gen.ID, $gen.name)</w:t>
            </w:r>
          </w:p>
          <w:p w14:paraId="3FF5C0D3" w14:textId="77777777" w:rsidR="00044A9B" w:rsidRDefault="007923BC">
            <w:pPr>
              <w:rPr>
                <w:lang w:val="en-US"/>
              </w:rPr>
            </w:pPr>
            <w:r>
              <w:rPr>
                <w:lang w:val="en-US"/>
              </w:rPr>
              <w:t>#end</w:t>
            </w:r>
          </w:p>
          <w:p w14:paraId="51F32529" w14:textId="77777777" w:rsidR="00044A9B" w:rsidRDefault="007923BC">
            <w:pPr>
              <w:rPr>
                <w:lang w:val="en-US"/>
              </w:rPr>
            </w:pPr>
            <w:r>
              <w:rPr>
                <w:lang w:val="en-US"/>
              </w:rPr>
              <w:t>#end</w:t>
            </w:r>
          </w:p>
        </w:tc>
      </w:tr>
    </w:tbl>
    <w:p w14:paraId="378C3603" w14:textId="77777777" w:rsidR="00044A9B" w:rsidRDefault="007923BC">
      <w:pPr>
        <w:rPr>
          <w:lang w:val="en-US"/>
        </w:rPr>
      </w:pPr>
      <w:r>
        <w:rPr>
          <w:lang w:val="en-US"/>
        </w:rPr>
        <w:t>#if ($interface.hasOwnedAttribute())</w:t>
      </w:r>
    </w:p>
    <w:p w14:paraId="1900F1D3" w14:textId="77777777" w:rsidR="000E75C1" w:rsidRDefault="000E75C1">
      <w:pPr>
        <w:rPr>
          <w:lang w:val="en-US"/>
        </w:rPr>
      </w:pPr>
    </w:p>
    <w:p w14:paraId="5449F23C" w14:textId="77777777" w:rsidR="00044A9B" w:rsidRPr="00430151" w:rsidRDefault="007923BC" w:rsidP="00430151">
      <w:pPr>
        <w:pStyle w:val="Heading3"/>
        <w:rPr>
          <w:b/>
          <w:bCs/>
          <w:color w:val="4F81BD"/>
          <w:sz w:val="24"/>
          <w:szCs w:val="24"/>
        </w:rPr>
      </w:pPr>
      <w:r>
        <w:rPr>
          <w:b/>
          <w:bCs/>
          <w:color w:val="4F81BD"/>
          <w:sz w:val="24"/>
          <w:szCs w:val="24"/>
        </w:rPr>
        <w:t>Attribute Detail</w:t>
      </w:r>
    </w:p>
    <w:p w14:paraId="33DEC5AF" w14:textId="77777777" w:rsidR="00044A9B" w:rsidRDefault="007923BC">
      <w:pPr>
        <w:rPr>
          <w:lang w:val="en-US" w:bidi="th-TH"/>
        </w:rPr>
      </w:pPr>
      <w:r>
        <w:rPr>
          <w:lang w:val="en-US" w:bidi="th-TH"/>
        </w:rPr>
        <w:t>#foreach ($attr in $sorter.sort($</w:t>
      </w:r>
      <w:r>
        <w:rPr>
          <w:lang w:val="en-US"/>
        </w:rPr>
        <w:t>interface</w:t>
      </w:r>
      <w:r>
        <w:rPr>
          <w:lang w:val="en-US" w:bidi="th-TH"/>
        </w:rPr>
        <w:t>.ownedAttribute))</w:t>
      </w:r>
    </w:p>
    <w:p w14:paraId="045294E8" w14:textId="77777777" w:rsidR="00254BC2" w:rsidRDefault="00254BC2">
      <w:pPr>
        <w:rPr>
          <w:lang w:val="en-US" w:bidi="th-TH"/>
        </w:rPr>
      </w:pPr>
    </w:p>
    <w:p w14:paraId="6F2742F3" w14:textId="77777777" w:rsidR="00044A9B" w:rsidRDefault="007923BC">
      <w:pPr>
        <w:pStyle w:val="Heading4"/>
        <w:rPr>
          <w:color w:val="4F81BD"/>
          <w:sz w:val="20"/>
          <w:szCs w:val="20"/>
        </w:rPr>
      </w:pPr>
      <w:r>
        <w:rPr>
          <w:color w:val="4F81BD"/>
          <w:sz w:val="20"/>
          <w:szCs w:val="20"/>
        </w:rPr>
        <w:t>$attr.name</w:t>
      </w:r>
    </w:p>
    <w:p w14:paraId="504046BC" w14:textId="77777777" w:rsidR="00044A9B" w:rsidRDefault="007923BC">
      <w:pPr>
        <w:spacing w:before="60" w:after="60"/>
        <w:ind w:left="357"/>
        <w:rPr>
          <w:lang w:val="en-US"/>
        </w:rPr>
      </w:pPr>
      <w:r>
        <w:rPr>
          <w:lang w:val="en-US"/>
        </w:rPr>
        <w:t>$attr.documentation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A84BD4A" w14:textId="77777777">
        <w:tc>
          <w:tcPr>
            <w:tcW w:w="1980" w:type="dxa"/>
            <w:shd w:val="clear" w:color="auto" w:fill="548DD4"/>
          </w:tcPr>
          <w:p w14:paraId="4CE667D9" w14:textId="77777777" w:rsidR="00044A9B" w:rsidRDefault="007923BC">
            <w:pPr>
              <w:rPr>
                <w:b/>
                <w:bCs/>
                <w:color w:val="FFFFFF"/>
                <w:lang w:val="en-US"/>
              </w:rPr>
            </w:pPr>
            <w:r>
              <w:rPr>
                <w:b/>
                <w:bCs/>
                <w:color w:val="FFFFFF"/>
                <w:lang w:val="en-US"/>
              </w:rPr>
              <w:t>Type</w:t>
            </w:r>
          </w:p>
        </w:tc>
        <w:tc>
          <w:tcPr>
            <w:tcW w:w="6840" w:type="dxa"/>
          </w:tcPr>
          <w:p w14:paraId="3E2AC999" w14:textId="77777777" w:rsidR="00044A9B" w:rsidRDefault="007923BC">
            <w:pPr>
              <w:rPr>
                <w:lang w:val="en-US"/>
              </w:rPr>
            </w:pPr>
            <w:r>
              <w:rPr>
                <w:lang w:val="en-US"/>
              </w:rPr>
              <w:t>$attr.type.name</w:t>
            </w:r>
          </w:p>
        </w:tc>
      </w:tr>
      <w:tr w:rsidR="00044A9B" w14:paraId="5D23B9E3" w14:textId="77777777">
        <w:tc>
          <w:tcPr>
            <w:tcW w:w="1980" w:type="dxa"/>
            <w:shd w:val="clear" w:color="auto" w:fill="548DD4"/>
          </w:tcPr>
          <w:p w14:paraId="215E7708" w14:textId="77777777" w:rsidR="00044A9B" w:rsidRDefault="007923BC">
            <w:pPr>
              <w:rPr>
                <w:b/>
                <w:bCs/>
                <w:color w:val="FFFFFF"/>
                <w:lang w:val="en-US"/>
              </w:rPr>
            </w:pPr>
            <w:r>
              <w:rPr>
                <w:b/>
                <w:bCs/>
                <w:color w:val="FFFFFF"/>
                <w:lang w:val="en-US"/>
              </w:rPr>
              <w:t>Default Value</w:t>
            </w:r>
          </w:p>
        </w:tc>
        <w:tc>
          <w:tcPr>
            <w:tcW w:w="6840" w:type="dxa"/>
          </w:tcPr>
          <w:p w14:paraId="40093BC2" w14:textId="77777777" w:rsidR="00044A9B" w:rsidRDefault="007923BC">
            <w:pPr>
              <w:rPr>
                <w:lang w:val="en-US"/>
              </w:rPr>
            </w:pPr>
            <w:r>
              <w:rPr>
                <w:lang w:val="en-US"/>
              </w:rPr>
              <w:t>#if($attr.defaultValue &amp;&amp; $attr.defaultValue.hasText())</w:t>
            </w:r>
          </w:p>
          <w:p w14:paraId="3D4650C0" w14:textId="77777777" w:rsidR="00044A9B" w:rsidRDefault="007923BC">
            <w:pPr>
              <w:rPr>
                <w:lang w:val="en-US"/>
              </w:rPr>
            </w:pPr>
            <w:r>
              <w:rPr>
                <w:lang w:val="en-US"/>
              </w:rPr>
              <w:t>$attr.defaultValue.text</w:t>
            </w:r>
          </w:p>
          <w:p w14:paraId="4D94B655" w14:textId="77777777" w:rsidR="00044A9B" w:rsidRDefault="007923BC">
            <w:pPr>
              <w:rPr>
                <w:lang w:val="en-US"/>
              </w:rPr>
            </w:pPr>
            <w:r>
              <w:rPr>
                <w:lang w:val="en-US"/>
              </w:rPr>
              <w:t>#end</w:t>
            </w:r>
          </w:p>
        </w:tc>
      </w:tr>
      <w:tr w:rsidR="00044A9B" w14:paraId="04492130" w14:textId="77777777">
        <w:tc>
          <w:tcPr>
            <w:tcW w:w="1980" w:type="dxa"/>
            <w:shd w:val="clear" w:color="auto" w:fill="548DD4"/>
          </w:tcPr>
          <w:p w14:paraId="3E9F1F98" w14:textId="77777777" w:rsidR="00044A9B" w:rsidRDefault="007923BC">
            <w:pPr>
              <w:rPr>
                <w:b/>
                <w:bCs/>
                <w:color w:val="FFFFFF"/>
                <w:lang w:val="en-US"/>
              </w:rPr>
            </w:pPr>
            <w:r>
              <w:rPr>
                <w:b/>
                <w:bCs/>
                <w:color w:val="FFFFFF"/>
                <w:lang w:val="en-US"/>
              </w:rPr>
              <w:t>Visibility</w:t>
            </w:r>
          </w:p>
        </w:tc>
        <w:tc>
          <w:tcPr>
            <w:tcW w:w="6840" w:type="dxa"/>
          </w:tcPr>
          <w:p w14:paraId="798BD3CC" w14:textId="77777777" w:rsidR="00044A9B" w:rsidRDefault="007923BC">
            <w:pPr>
              <w:rPr>
                <w:lang w:val="en-US"/>
              </w:rPr>
            </w:pPr>
            <w:r>
              <w:rPr>
                <w:lang w:val="en-US"/>
              </w:rPr>
              <w:t>$attr.visibility</w:t>
            </w:r>
          </w:p>
        </w:tc>
      </w:tr>
      <w:tr w:rsidR="00044A9B" w14:paraId="659B62C3" w14:textId="77777777">
        <w:tc>
          <w:tcPr>
            <w:tcW w:w="1980" w:type="dxa"/>
            <w:shd w:val="clear" w:color="auto" w:fill="548DD4"/>
          </w:tcPr>
          <w:p w14:paraId="048AED75" w14:textId="77777777" w:rsidR="00044A9B" w:rsidRDefault="007923BC">
            <w:pPr>
              <w:rPr>
                <w:b/>
                <w:bCs/>
                <w:color w:val="FFFFFF"/>
                <w:lang w:val="en-US"/>
              </w:rPr>
            </w:pPr>
            <w:r>
              <w:rPr>
                <w:b/>
                <w:bCs/>
                <w:color w:val="FFFFFF"/>
                <w:lang w:val="en-US"/>
              </w:rPr>
              <w:t>Multiplicity</w:t>
            </w:r>
          </w:p>
        </w:tc>
        <w:tc>
          <w:tcPr>
            <w:tcW w:w="6840" w:type="dxa"/>
          </w:tcPr>
          <w:p w14:paraId="60C44BC3" w14:textId="77777777" w:rsidR="00044A9B" w:rsidRDefault="007923BC">
            <w:pPr>
              <w:rPr>
                <w:lang w:val="en-US"/>
              </w:rPr>
            </w:pPr>
            <w:r>
              <w:rPr>
                <w:lang w:val="en-US"/>
              </w:rPr>
              <w:t>$attr.multiplicity</w:t>
            </w:r>
          </w:p>
        </w:tc>
      </w:tr>
    </w:tbl>
    <w:p w14:paraId="1528B466" w14:textId="77777777" w:rsidR="00044A9B" w:rsidRDefault="007923BC">
      <w:pPr>
        <w:rPr>
          <w:lang w:val="en-US"/>
        </w:rPr>
      </w:pPr>
      <w:r>
        <w:rPr>
          <w:lang w:val="en-US"/>
        </w:rPr>
        <w:t>#end</w:t>
      </w:r>
    </w:p>
    <w:p w14:paraId="559D7390" w14:textId="77777777" w:rsidR="00044A9B" w:rsidRDefault="007923BC">
      <w:pPr>
        <w:rPr>
          <w:lang w:val="en-US"/>
        </w:rPr>
      </w:pPr>
      <w:r>
        <w:rPr>
          <w:lang w:val="en-US"/>
        </w:rPr>
        <w:t>#end</w:t>
      </w:r>
    </w:p>
    <w:p w14:paraId="1467323B" w14:textId="77777777" w:rsidR="00044A9B" w:rsidRDefault="007923BC">
      <w:pPr>
        <w:rPr>
          <w:lang w:val="en-US"/>
        </w:rPr>
      </w:pPr>
      <w:r>
        <w:rPr>
          <w:lang w:val="en-US"/>
        </w:rPr>
        <w:lastRenderedPageBreak/>
        <w:t>#if ($interface.hasOwnedOperation())</w:t>
      </w:r>
    </w:p>
    <w:p w14:paraId="55FECFE2" w14:textId="77777777" w:rsidR="00044A9B" w:rsidRDefault="00044A9B">
      <w:pPr>
        <w:rPr>
          <w:lang w:val="en-US"/>
        </w:rPr>
      </w:pPr>
    </w:p>
    <w:p w14:paraId="2B79F1C3" w14:textId="77777777" w:rsidR="00044A9B" w:rsidRDefault="007923BC">
      <w:pPr>
        <w:pStyle w:val="Heading3"/>
        <w:rPr>
          <w:b/>
          <w:bCs/>
          <w:color w:val="4F81BD"/>
          <w:sz w:val="24"/>
          <w:szCs w:val="24"/>
        </w:rPr>
      </w:pPr>
      <w:r>
        <w:rPr>
          <w:b/>
          <w:bCs/>
          <w:color w:val="4F81BD"/>
          <w:sz w:val="24"/>
          <w:szCs w:val="24"/>
        </w:rPr>
        <w:t>Operation Detail</w:t>
      </w:r>
    </w:p>
    <w:p w14:paraId="003C8575" w14:textId="77777777" w:rsidR="00044A9B" w:rsidRDefault="007923BC">
      <w:pPr>
        <w:rPr>
          <w:lang w:val="en-US" w:bidi="th-TH"/>
        </w:rPr>
      </w:pPr>
      <w:r>
        <w:rPr>
          <w:lang w:val="en-US" w:bidi="th-TH"/>
        </w:rPr>
        <w:t>#foreach ($ope in $sorter.sort($</w:t>
      </w:r>
      <w:r>
        <w:rPr>
          <w:lang w:val="en-US"/>
        </w:rPr>
        <w:t>interface</w:t>
      </w:r>
      <w:r>
        <w:rPr>
          <w:lang w:val="en-US" w:bidi="th-TH"/>
        </w:rPr>
        <w:t>.ownedOperation))</w:t>
      </w:r>
    </w:p>
    <w:p w14:paraId="2CD89526" w14:textId="77777777" w:rsidR="00254BC2" w:rsidRDefault="00254BC2">
      <w:pPr>
        <w:rPr>
          <w:lang w:val="en-US" w:bidi="th-TH"/>
        </w:rPr>
      </w:pPr>
    </w:p>
    <w:p w14:paraId="0BDE9CC4" w14:textId="77777777" w:rsidR="00044A9B" w:rsidRDefault="007923BC">
      <w:pPr>
        <w:pStyle w:val="Heading4"/>
        <w:rPr>
          <w:color w:val="4F81BD"/>
          <w:sz w:val="20"/>
          <w:szCs w:val="20"/>
        </w:rPr>
      </w:pPr>
      <w:r>
        <w:rPr>
          <w:color w:val="4F81BD"/>
          <w:sz w:val="20"/>
          <w:szCs w:val="20"/>
        </w:rPr>
        <w:t>$ope.name</w:t>
      </w:r>
    </w:p>
    <w:p w14:paraId="7630B16A" w14:textId="77777777" w:rsidR="00044A9B" w:rsidRDefault="007923BC">
      <w:pPr>
        <w:spacing w:before="120"/>
        <w:ind w:left="360"/>
        <w:rPr>
          <w:b/>
          <w:bCs/>
          <w:color w:val="1F497D"/>
          <w:lang w:val="en-US"/>
        </w:rPr>
      </w:pPr>
      <w:r>
        <w:rPr>
          <w:b/>
          <w:bCs/>
          <w:color w:val="1F497D"/>
        </w:rPr>
        <w:t>Description</w:t>
      </w:r>
    </w:p>
    <w:p w14:paraId="451321C6" w14:textId="77777777" w:rsidR="00044A9B" w:rsidRDefault="007923BC">
      <w:pPr>
        <w:ind w:left="360"/>
        <w:rPr>
          <w:lang w:val="en-US"/>
        </w:rPr>
      </w:pPr>
      <w:r>
        <w:rPr>
          <w:lang w:val="en-US"/>
        </w:rPr>
        <w:t>$ope.documentation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0A97E56" w14:textId="77777777">
        <w:tc>
          <w:tcPr>
            <w:tcW w:w="1980" w:type="dxa"/>
            <w:shd w:val="clear" w:color="auto" w:fill="548DD4"/>
          </w:tcPr>
          <w:p w14:paraId="0A0382EC" w14:textId="77777777" w:rsidR="00044A9B" w:rsidRDefault="007923BC">
            <w:pPr>
              <w:rPr>
                <w:b/>
                <w:bCs/>
                <w:color w:val="FFFFFF"/>
                <w:lang w:val="en-US"/>
              </w:rPr>
            </w:pPr>
            <w:r>
              <w:rPr>
                <w:b/>
                <w:bCs/>
                <w:color w:val="FFFFFF"/>
                <w:lang w:val="en-US"/>
              </w:rPr>
              <w:t>Type</w:t>
            </w:r>
          </w:p>
        </w:tc>
        <w:tc>
          <w:tcPr>
            <w:tcW w:w="6840" w:type="dxa"/>
          </w:tcPr>
          <w:p w14:paraId="43C250FB" w14:textId="77777777" w:rsidR="00044A9B" w:rsidRDefault="007923BC">
            <w:pPr>
              <w:rPr>
                <w:lang w:val="en-US"/>
              </w:rPr>
            </w:pPr>
            <w:r>
              <w:rPr>
                <w:lang w:val="en-US"/>
              </w:rPr>
              <w:t>$ope.type.name</w:t>
            </w:r>
          </w:p>
        </w:tc>
      </w:tr>
      <w:tr w:rsidR="00044A9B" w14:paraId="2E573733" w14:textId="77777777">
        <w:tc>
          <w:tcPr>
            <w:tcW w:w="1980" w:type="dxa"/>
            <w:shd w:val="clear" w:color="auto" w:fill="548DD4"/>
          </w:tcPr>
          <w:p w14:paraId="516051DA" w14:textId="77777777" w:rsidR="00044A9B" w:rsidRDefault="007923BC">
            <w:pPr>
              <w:rPr>
                <w:b/>
                <w:bCs/>
                <w:color w:val="FFFFFF"/>
                <w:lang w:val="en-US"/>
              </w:rPr>
            </w:pPr>
            <w:r>
              <w:rPr>
                <w:b/>
                <w:bCs/>
                <w:color w:val="FFFFFF"/>
                <w:lang w:val="en-US"/>
              </w:rPr>
              <w:t>Visibility</w:t>
            </w:r>
          </w:p>
        </w:tc>
        <w:tc>
          <w:tcPr>
            <w:tcW w:w="6840" w:type="dxa"/>
          </w:tcPr>
          <w:p w14:paraId="77310344" w14:textId="77777777" w:rsidR="00044A9B" w:rsidRDefault="007923BC">
            <w:pPr>
              <w:rPr>
                <w:lang w:val="en-US"/>
              </w:rPr>
            </w:pPr>
            <w:r>
              <w:rPr>
                <w:lang w:val="en-US"/>
              </w:rPr>
              <w:t>$ope.visibility</w:t>
            </w:r>
          </w:p>
        </w:tc>
      </w:tr>
      <w:tr w:rsidR="00044A9B" w14:paraId="32CD05EA" w14:textId="77777777">
        <w:tc>
          <w:tcPr>
            <w:tcW w:w="1980" w:type="dxa"/>
            <w:shd w:val="clear" w:color="auto" w:fill="548DD4"/>
          </w:tcPr>
          <w:p w14:paraId="62ED5DCA" w14:textId="77777777" w:rsidR="00044A9B" w:rsidRDefault="007923BC">
            <w:pPr>
              <w:rPr>
                <w:b/>
                <w:bCs/>
                <w:color w:val="FFFFFF"/>
                <w:lang w:val="en-US"/>
              </w:rPr>
            </w:pPr>
            <w:r>
              <w:rPr>
                <w:b/>
                <w:bCs/>
                <w:color w:val="FFFFFF"/>
                <w:lang w:val="en-US"/>
              </w:rPr>
              <w:t>Is Abstract</w:t>
            </w:r>
          </w:p>
        </w:tc>
        <w:tc>
          <w:tcPr>
            <w:tcW w:w="6840" w:type="dxa"/>
          </w:tcPr>
          <w:p w14:paraId="47340C69" w14:textId="77777777" w:rsidR="00044A9B" w:rsidRDefault="007923BC">
            <w:pPr>
              <w:rPr>
                <w:lang w:val="en-US"/>
              </w:rPr>
            </w:pPr>
            <w:r>
              <w:rPr>
                <w:lang w:val="en-US"/>
              </w:rPr>
              <w:t>$ope.isAbstract</w:t>
            </w:r>
          </w:p>
        </w:tc>
      </w:tr>
      <w:tr w:rsidR="00044A9B" w14:paraId="7308971C" w14:textId="77777777">
        <w:tc>
          <w:tcPr>
            <w:tcW w:w="1980" w:type="dxa"/>
            <w:shd w:val="clear" w:color="auto" w:fill="548DD4"/>
          </w:tcPr>
          <w:p w14:paraId="7E68BFD1" w14:textId="77777777" w:rsidR="00044A9B" w:rsidRDefault="007923BC">
            <w:pPr>
              <w:rPr>
                <w:b/>
                <w:bCs/>
                <w:color w:val="FFFFFF"/>
                <w:lang w:val="en-US"/>
              </w:rPr>
            </w:pPr>
            <w:r>
              <w:rPr>
                <w:b/>
                <w:bCs/>
                <w:color w:val="FFFFFF"/>
                <w:lang w:val="en-US"/>
              </w:rPr>
              <w:t>Parameter</w:t>
            </w:r>
          </w:p>
        </w:tc>
        <w:tc>
          <w:tcPr>
            <w:tcW w:w="6840" w:type="dxa"/>
          </w:tcPr>
          <w:p w14:paraId="13939EA7" w14:textId="77777777" w:rsidR="00044A9B" w:rsidRDefault="007923BC">
            <w:pPr>
              <w:rPr>
                <w:lang w:val="en-US"/>
              </w:rPr>
            </w:pPr>
            <w:r>
              <w:rPr>
                <w:lang w:val="en-US"/>
              </w:rPr>
              <w:t>#set ($paraList = $array.createArray())</w:t>
            </w:r>
          </w:p>
          <w:p w14:paraId="213A2B89" w14:textId="77777777" w:rsidR="00044A9B" w:rsidRDefault="007923BC">
            <w:pPr>
              <w:rPr>
                <w:lang w:val="en-US"/>
              </w:rPr>
            </w:pPr>
            <w:r>
              <w:rPr>
                <w:lang w:val="en-US"/>
              </w:rPr>
              <w:t>#foreach($para in $sorter.sort($ope.ownedParameter))</w:t>
            </w:r>
          </w:p>
          <w:p w14:paraId="4FA4E975" w14:textId="77777777" w:rsidR="00044A9B" w:rsidRDefault="007923BC">
            <w:pPr>
              <w:rPr>
                <w:lang w:val="en-US"/>
              </w:rPr>
            </w:pPr>
            <w:r>
              <w:rPr>
                <w:lang w:val="en-US"/>
              </w:rPr>
              <w:t>#if($para.direction!=”return”)</w:t>
            </w:r>
          </w:p>
          <w:p w14:paraId="049CFA4F" w14:textId="77777777" w:rsidR="00044A9B" w:rsidRDefault="007923BC">
            <w:pPr>
              <w:rPr>
                <w:lang w:val="en-US"/>
              </w:rPr>
            </w:pPr>
            <w:r>
              <w:rPr>
                <w:lang w:val="en-US"/>
              </w:rPr>
              <w:t>#set ($void = $paraList.add($para))</w:t>
            </w:r>
          </w:p>
          <w:p w14:paraId="153B6325" w14:textId="77777777" w:rsidR="00044A9B" w:rsidRDefault="007923BC">
            <w:pPr>
              <w:rPr>
                <w:lang w:val="en-US"/>
              </w:rPr>
            </w:pPr>
            <w:r>
              <w:rPr>
                <w:lang w:val="en-US"/>
              </w:rPr>
              <w:t>#end</w:t>
            </w:r>
          </w:p>
          <w:p w14:paraId="22574FFF" w14:textId="77777777" w:rsidR="00044A9B" w:rsidRDefault="007923BC">
            <w:pPr>
              <w:rPr>
                <w:lang w:val="en-US"/>
              </w:rPr>
            </w:pPr>
            <w:r>
              <w:rPr>
                <w:lang w:val="en-US"/>
              </w:rPr>
              <w:t>#end</w:t>
            </w:r>
          </w:p>
          <w:p w14:paraId="0AA49D0B" w14:textId="77777777" w:rsidR="00044A9B" w:rsidRDefault="007923BC">
            <w:pPr>
              <w:rPr>
                <w:lang w:val="en-US"/>
              </w:rPr>
            </w:pPr>
            <w:r>
              <w:rPr>
                <w:lang w:val="en-US"/>
              </w:rPr>
              <w:t>#foreach($para in $sorter.sort($paraList))</w:t>
            </w:r>
          </w:p>
          <w:p w14:paraId="68295356" w14:textId="77777777" w:rsidR="00044A9B" w:rsidRDefault="007923BC">
            <w:pPr>
              <w:rPr>
                <w:lang w:val="en-US"/>
              </w:rPr>
            </w:pPr>
            <w:r>
              <w:rPr>
                <w:lang w:val="en-US"/>
              </w:rPr>
              <w:t>#set($paraName = “$para.direction $para.name : $para.type.name”)</w:t>
            </w:r>
          </w:p>
          <w:p w14:paraId="146EE7C1" w14:textId="77777777" w:rsidR="00044A9B" w:rsidRDefault="007923BC">
            <w:pPr>
              <w:rPr>
                <w:lang w:val="en-US"/>
              </w:rPr>
            </w:pPr>
            <w:r>
              <w:rPr>
                <w:lang w:val="en-US"/>
              </w:rPr>
              <w:t>#if($para.multiplicity!=””)</w:t>
            </w:r>
          </w:p>
          <w:p w14:paraId="7DBDA4F6" w14:textId="77777777" w:rsidR="00044A9B" w:rsidRDefault="007923BC">
            <w:pPr>
              <w:rPr>
                <w:lang w:val="en-US"/>
              </w:rPr>
            </w:pPr>
            <w:r>
              <w:rPr>
                <w:lang w:val="en-US"/>
              </w:rPr>
              <w:t>#set($paraName = “$paraName [$para.multiplicity]”)</w:t>
            </w:r>
          </w:p>
          <w:p w14:paraId="6F6E6701" w14:textId="77777777" w:rsidR="00044A9B" w:rsidRDefault="007923BC">
            <w:pPr>
              <w:rPr>
                <w:lang w:val="en-US"/>
              </w:rPr>
            </w:pPr>
            <w:r>
              <w:rPr>
                <w:lang w:val="en-US"/>
              </w:rPr>
              <w:t>#end</w:t>
            </w:r>
          </w:p>
          <w:p w14:paraId="79727218" w14:textId="77777777" w:rsidR="00044A9B" w:rsidRDefault="007923BC">
            <w:pPr>
              <w:rPr>
                <w:lang w:val="en-US"/>
              </w:rPr>
            </w:pPr>
            <w:r>
              <w:rPr>
                <w:lang w:val="en-US"/>
              </w:rPr>
              <w:t>#if($para.defaultValue &amp;&amp; $para.defaultValue.hasText())</w:t>
            </w:r>
          </w:p>
          <w:p w14:paraId="368FEFBE" w14:textId="77777777" w:rsidR="00044A9B" w:rsidRDefault="007923BC">
            <w:pPr>
              <w:rPr>
                <w:lang w:val="en-US"/>
              </w:rPr>
            </w:pPr>
            <w:r>
              <w:rPr>
                <w:lang w:val="en-US"/>
              </w:rPr>
              <w:t>#set($paraName = $paraName.concat(“=”).concat($para.defaultValue.text))</w:t>
            </w:r>
          </w:p>
          <w:p w14:paraId="4AED0A97" w14:textId="77777777" w:rsidR="00044A9B" w:rsidRDefault="007923BC">
            <w:pPr>
              <w:rPr>
                <w:lang w:val="en-US"/>
              </w:rPr>
            </w:pPr>
            <w:r>
              <w:rPr>
                <w:lang w:val="en-US"/>
              </w:rPr>
              <w:t>#end</w:t>
            </w:r>
          </w:p>
          <w:p w14:paraId="02BC1009" w14:textId="77777777" w:rsidR="00044A9B" w:rsidRDefault="007923BC" w:rsidP="00E810BF">
            <w:pPr>
              <w:numPr>
                <w:ilvl w:val="0"/>
                <w:numId w:val="3"/>
              </w:numPr>
              <w:tabs>
                <w:tab w:val="clear" w:pos="720"/>
                <w:tab w:val="num" w:pos="612"/>
              </w:tabs>
              <w:ind w:left="612"/>
              <w:rPr>
                <w:lang w:val="en-US"/>
              </w:rPr>
            </w:pPr>
            <w:r>
              <w:rPr>
                <w:lang w:val="en-US"/>
              </w:rPr>
              <w:t>$paraName</w:t>
            </w:r>
          </w:p>
          <w:p w14:paraId="03BFE032" w14:textId="77777777" w:rsidR="00044A9B" w:rsidRDefault="007923BC">
            <w:pPr>
              <w:rPr>
                <w:lang w:val="en-US"/>
              </w:rPr>
            </w:pPr>
            <w:r>
              <w:rPr>
                <w:lang w:val="en-US"/>
              </w:rPr>
              <w:t>#end</w:t>
            </w:r>
          </w:p>
        </w:tc>
      </w:tr>
    </w:tbl>
    <w:p w14:paraId="2B99FFCE" w14:textId="77777777" w:rsidR="00044A9B" w:rsidRDefault="007923BC">
      <w:pPr>
        <w:rPr>
          <w:lang w:val="en-US"/>
        </w:rPr>
      </w:pPr>
      <w:r>
        <w:rPr>
          <w:lang w:val="en-US"/>
        </w:rPr>
        <w:t>#end</w:t>
      </w:r>
    </w:p>
    <w:p w14:paraId="4DF74918" w14:textId="77777777" w:rsidR="00044A9B" w:rsidRDefault="007923BC">
      <w:pPr>
        <w:rPr>
          <w:lang w:val="en-US"/>
        </w:rPr>
      </w:pPr>
      <w:r>
        <w:rPr>
          <w:lang w:val="en-US"/>
        </w:rPr>
        <w:t>#end</w:t>
      </w:r>
    </w:p>
    <w:p w14:paraId="22BBED98" w14:textId="77777777" w:rsidR="00044A9B" w:rsidRDefault="007923BC">
      <w:pPr>
        <w:rPr>
          <w:lang w:val="en-US"/>
        </w:rPr>
      </w:pPr>
      <w:r>
        <w:rPr>
          <w:lang w:val="en-US"/>
        </w:rPr>
        <w:t>#set($relationList = $report.getRelationship($interface))</w:t>
      </w:r>
    </w:p>
    <w:p w14:paraId="1E96ABD3" w14:textId="77777777" w:rsidR="00044A9B" w:rsidRDefault="007923BC">
      <w:pPr>
        <w:rPr>
          <w:lang w:val="en-US"/>
        </w:rPr>
      </w:pPr>
      <w:r>
        <w:rPr>
          <w:lang w:val="en-US"/>
        </w:rPr>
        <w:t>$group.init()</w:t>
      </w:r>
    </w:p>
    <w:p w14:paraId="154A7BB2" w14:textId="77777777" w:rsidR="00044A9B" w:rsidRDefault="007923BC">
      <w:pPr>
        <w:rPr>
          <w:lang w:val="en-US"/>
        </w:rPr>
      </w:pPr>
      <w:r>
        <w:rPr>
          <w:lang w:val="en-US"/>
        </w:rPr>
        <w:t>#foreach ($relation in $relationList)$group.put($relation.humanType, $relation)#end</w:t>
      </w:r>
    </w:p>
    <w:p w14:paraId="65781E6C" w14:textId="77777777" w:rsidR="00044A9B" w:rsidRDefault="007923BC">
      <w:pPr>
        <w:rPr>
          <w:lang w:val="en-US"/>
        </w:rPr>
      </w:pPr>
      <w:r>
        <w:rPr>
          <w:lang w:val="en-US"/>
        </w:rPr>
        <w:t>#if (!$relationList.isEmpty())</w:t>
      </w:r>
    </w:p>
    <w:p w14:paraId="4C340F5E" w14:textId="77777777" w:rsidR="000E75C1" w:rsidRDefault="000E75C1">
      <w:pPr>
        <w:rPr>
          <w:lang w:val="en-US"/>
        </w:rPr>
      </w:pPr>
    </w:p>
    <w:p w14:paraId="043E65D7" w14:textId="77777777" w:rsidR="00044A9B" w:rsidRDefault="007923BC">
      <w:pPr>
        <w:pStyle w:val="Heading3"/>
        <w:rPr>
          <w:b/>
          <w:bCs/>
          <w:color w:val="4F81BD"/>
          <w:sz w:val="24"/>
          <w:szCs w:val="24"/>
        </w:rPr>
      </w:pPr>
      <w:r>
        <w:rPr>
          <w:b/>
          <w:bCs/>
          <w:color w:val="4F81BD"/>
          <w:sz w:val="24"/>
          <w:szCs w:val="24"/>
        </w:rPr>
        <w:t>Relation Detail</w:t>
      </w:r>
    </w:p>
    <w:p w14:paraId="68D590AA" w14:textId="77777777" w:rsidR="00D80735" w:rsidRDefault="007923BC">
      <w:pPr>
        <w:rPr>
          <w:lang w:val="en-US" w:bidi="th-TH"/>
        </w:rPr>
      </w:pPr>
      <w:r>
        <w:rPr>
          <w:lang w:val="en-US" w:bidi="th-TH"/>
        </w:rPr>
        <w:t>#foreach ($key in $sorter.sort($group.groupNames()))</w:t>
      </w:r>
    </w:p>
    <w:p w14:paraId="641BC65D" w14:textId="77777777" w:rsidR="00254BC2" w:rsidRDefault="00254BC2">
      <w:pPr>
        <w:rPr>
          <w:lang w:val="en-US" w:bidi="th-TH"/>
        </w:rPr>
      </w:pPr>
    </w:p>
    <w:p w14:paraId="1895BA40" w14:textId="77777777" w:rsidR="00430151" w:rsidRPr="0025207B" w:rsidRDefault="007923BC" w:rsidP="0025207B">
      <w:pPr>
        <w:pStyle w:val="Heading4"/>
        <w:spacing w:after="120"/>
        <w:ind w:firstLine="357"/>
        <w:rPr>
          <w:color w:val="4F81BD"/>
          <w:sz w:val="20"/>
          <w:szCs w:val="20"/>
        </w:rPr>
      </w:pPr>
      <w:r>
        <w:rPr>
          <w:color w:val="4F81BD"/>
          <w:sz w:val="20"/>
          <w:szCs w:val="20"/>
        </w:rPr>
        <w:t>$key</w:t>
      </w:r>
    </w:p>
    <w:p w14:paraId="4316E245" w14:textId="77777777" w:rsidR="00044A9B" w:rsidRDefault="007923BC">
      <w:pPr>
        <w:rPr>
          <w:lang w:val="en-US"/>
        </w:rPr>
      </w:pPr>
      <w:r>
        <w:rPr>
          <w:lang w:val="en-US"/>
        </w:rPr>
        <w:t>#foreach($rel in $sorter.sort($group.get($key)))</w:t>
      </w:r>
    </w:p>
    <w:p w14:paraId="5FF353AC" w14:textId="77777777" w:rsidR="0025207B" w:rsidRDefault="0025207B">
      <w:pPr>
        <w:rPr>
          <w:lang w:val="en-US" w:bidi="th-TH"/>
        </w:rPr>
      </w:pPr>
    </w:p>
    <w:tbl>
      <w:tblPr>
        <w:tblW w:w="0" w:type="auto"/>
        <w:tblInd w:w="64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1980"/>
        <w:gridCol w:w="6840"/>
      </w:tblGrid>
      <w:tr w:rsidR="00044A9B" w14:paraId="719A3C46" w14:textId="77777777">
        <w:tc>
          <w:tcPr>
            <w:tcW w:w="1980" w:type="dxa"/>
            <w:shd w:val="clear" w:color="auto" w:fill="548DD4"/>
          </w:tcPr>
          <w:p w14:paraId="14DDC8D3" w14:textId="77777777" w:rsidR="00044A9B" w:rsidRDefault="007923BC">
            <w:pPr>
              <w:rPr>
                <w:b/>
                <w:bCs/>
                <w:color w:val="FFFFFF"/>
                <w:lang w:val="en-US"/>
              </w:rPr>
            </w:pPr>
            <w:r>
              <w:rPr>
                <w:b/>
                <w:bCs/>
                <w:color w:val="FFFFFF"/>
                <w:lang w:val="en-US"/>
              </w:rPr>
              <w:t>Name</w:t>
            </w:r>
          </w:p>
        </w:tc>
        <w:tc>
          <w:tcPr>
            <w:tcW w:w="6840" w:type="dxa"/>
          </w:tcPr>
          <w:p w14:paraId="1B6E0A3D" w14:textId="77777777" w:rsidR="00044A9B" w:rsidRDefault="007923BC">
            <w:pPr>
              <w:rPr>
                <w:lang w:val="en-US"/>
              </w:rPr>
            </w:pPr>
            <w:r>
              <w:rPr>
                <w:lang w:val="en-US"/>
              </w:rPr>
              <w:t>#if($rel.hasName())</w:t>
            </w:r>
          </w:p>
          <w:p w14:paraId="678B99DA" w14:textId="77777777" w:rsidR="00044A9B" w:rsidRDefault="007923BC">
            <w:pPr>
              <w:rPr>
                <w:lang w:val="en-US"/>
              </w:rPr>
            </w:pPr>
            <w:r>
              <w:rPr>
                <w:lang w:val="en-US"/>
              </w:rPr>
              <w:t>$rel.name#end</w:t>
            </w:r>
          </w:p>
        </w:tc>
      </w:tr>
      <w:tr w:rsidR="00044A9B" w14:paraId="767F0BFB" w14:textId="77777777">
        <w:tc>
          <w:tcPr>
            <w:tcW w:w="1980" w:type="dxa"/>
            <w:shd w:val="clear" w:color="auto" w:fill="548DD4"/>
          </w:tcPr>
          <w:p w14:paraId="450741D7" w14:textId="77777777" w:rsidR="00044A9B" w:rsidRDefault="007923BC">
            <w:pPr>
              <w:rPr>
                <w:b/>
                <w:bCs/>
                <w:color w:val="FFFFFF"/>
                <w:lang w:val="en-US"/>
              </w:rPr>
            </w:pPr>
            <w:r>
              <w:rPr>
                <w:b/>
                <w:bCs/>
                <w:color w:val="FFFFFF"/>
                <w:lang w:val="en-US"/>
              </w:rPr>
              <w:t>Related Element</w:t>
            </w:r>
          </w:p>
        </w:tc>
        <w:tc>
          <w:tcPr>
            <w:tcW w:w="6840" w:type="dxa"/>
          </w:tcPr>
          <w:p w14:paraId="4275AB0C" w14:textId="77777777" w:rsidR="00044A9B" w:rsidRDefault="007923BC">
            <w:pPr>
              <w:rPr>
                <w:lang w:val="en-US"/>
              </w:rPr>
            </w:pPr>
            <w:r>
              <w:rPr>
                <w:lang w:val="en-US"/>
              </w:rPr>
              <w:t>#foreach ($re in $sorter.sort($rel.relatedElement))</w:t>
            </w:r>
          </w:p>
          <w:p w14:paraId="372FD250" w14:textId="77777777" w:rsidR="00044A9B" w:rsidRDefault="007923BC">
            <w:pPr>
              <w:rPr>
                <w:lang w:val="en-US"/>
              </w:rPr>
            </w:pPr>
            <w:r>
              <w:rPr>
                <w:lang w:val="en-US"/>
              </w:rPr>
              <w:t>#if($re != $interface)</w:t>
            </w:r>
          </w:p>
          <w:p w14:paraId="40A41091" w14:textId="77777777" w:rsidR="00044A9B" w:rsidRDefault="007923BC" w:rsidP="00E810BF">
            <w:pPr>
              <w:numPr>
                <w:ilvl w:val="0"/>
                <w:numId w:val="3"/>
              </w:numPr>
              <w:tabs>
                <w:tab w:val="clear" w:pos="720"/>
                <w:tab w:val="num" w:pos="432"/>
              </w:tabs>
              <w:ind w:left="432"/>
              <w:rPr>
                <w:lang w:val="en-US"/>
              </w:rPr>
            </w:pPr>
            <w:r>
              <w:rPr>
                <w:lang w:val="en-US"/>
              </w:rPr>
              <w:t>$re.name</w:t>
            </w:r>
          </w:p>
          <w:p w14:paraId="711C6BC8" w14:textId="77777777" w:rsidR="00044A9B" w:rsidRDefault="007923BC">
            <w:pPr>
              <w:rPr>
                <w:lang w:val="en-US"/>
              </w:rPr>
            </w:pPr>
            <w:r>
              <w:rPr>
                <w:lang w:val="en-US"/>
              </w:rPr>
              <w:t>#end</w:t>
            </w:r>
          </w:p>
          <w:p w14:paraId="6A5FC114" w14:textId="77777777" w:rsidR="00044A9B" w:rsidRDefault="007923BC">
            <w:pPr>
              <w:rPr>
                <w:lang w:val="en-US"/>
              </w:rPr>
            </w:pPr>
            <w:r>
              <w:rPr>
                <w:lang w:val="en-US"/>
              </w:rPr>
              <w:t>#end</w:t>
            </w:r>
          </w:p>
        </w:tc>
      </w:tr>
    </w:tbl>
    <w:p w14:paraId="02FB95B9" w14:textId="77777777" w:rsidR="00044A9B" w:rsidRDefault="007923BC">
      <w:pPr>
        <w:rPr>
          <w:lang w:val="en-US"/>
        </w:rPr>
      </w:pPr>
      <w:r>
        <w:rPr>
          <w:lang w:val="en-US"/>
        </w:rPr>
        <w:t>#end</w:t>
      </w:r>
    </w:p>
    <w:p w14:paraId="08AB7F4D" w14:textId="77777777" w:rsidR="00044A9B" w:rsidRDefault="007923BC">
      <w:pPr>
        <w:pStyle w:val="TableofContent"/>
        <w:rPr>
          <w:lang w:val="en-US"/>
        </w:rPr>
      </w:pPr>
      <w:r>
        <w:rPr>
          <w:lang w:val="en-US"/>
        </w:rPr>
        <w:t>#end</w:t>
      </w:r>
    </w:p>
    <w:p w14:paraId="363F5D14" w14:textId="77777777" w:rsidR="00044A9B" w:rsidRDefault="007923BC">
      <w:pPr>
        <w:rPr>
          <w:lang w:val="en-US"/>
        </w:rPr>
      </w:pPr>
      <w:r>
        <w:rPr>
          <w:lang w:val="en-US"/>
        </w:rPr>
        <w:t>#end</w:t>
      </w:r>
    </w:p>
    <w:p w14:paraId="37E2AA43" w14:textId="77777777" w:rsidR="00044A9B" w:rsidRDefault="007923BC">
      <w:pPr>
        <w:rPr>
          <w:lang w:val="en-US"/>
        </w:rPr>
      </w:pPr>
      <w:r>
        <w:rPr>
          <w:lang w:val="en-US"/>
        </w:rPr>
        <w:t>#end</w:t>
      </w:r>
    </w:p>
    <w:p w14:paraId="0DAAAD60" w14:textId="77777777" w:rsidR="00044A9B" w:rsidRDefault="007923BC">
      <w:pPr>
        <w:rPr>
          <w:lang w:val="en-US"/>
        </w:rPr>
      </w:pPr>
      <w:r>
        <w:rPr>
          <w:lang w:val="en-US"/>
        </w:rPr>
        <w:t>#foreach ($enum in $sorter.sort($enumerationList))</w:t>
      </w:r>
    </w:p>
    <w:p w14:paraId="67C9F7F7" w14:textId="77777777" w:rsidR="000E75C1" w:rsidRDefault="000E75C1">
      <w:pPr>
        <w:rPr>
          <w:lang w:val="en-US"/>
        </w:rPr>
      </w:pPr>
    </w:p>
    <w:p w14:paraId="4A3AB27F" w14:textId="77777777" w:rsidR="00044A9B" w:rsidRDefault="007923BC">
      <w:pPr>
        <w:pStyle w:val="Heading2"/>
        <w:rPr>
          <w:b/>
          <w:bCs/>
          <w:color w:val="4F81BD"/>
          <w:sz w:val="32"/>
          <w:szCs w:val="32"/>
        </w:rPr>
      </w:pPr>
      <w:r>
        <w:rPr>
          <w:b/>
          <w:bCs/>
          <w:color w:val="4F81BD"/>
          <w:sz w:val="32"/>
          <w:szCs w:val="32"/>
        </w:rPr>
        <w:t>Enumeration $bookmark.create($enum.ID, $enum.name)</w:t>
      </w:r>
    </w:p>
    <w:p w14:paraId="48DE7DF7" w14:textId="77777777" w:rsidR="00044A9B" w:rsidRDefault="007923BC">
      <w:pPr>
        <w:rPr>
          <w:lang w:val="en-US"/>
        </w:rPr>
      </w:pPr>
      <w:r>
        <w:rPr>
          <w:lang w:val="en-US"/>
        </w:rPr>
        <w:t>$enum.documentation</w:t>
      </w:r>
    </w:p>
    <w:p w14:paraId="1A933FAE" w14:textId="77777777" w:rsidR="004208FF" w:rsidRDefault="004208FF">
      <w:pPr>
        <w:rPr>
          <w:lang w:val="en-US"/>
        </w:rPr>
      </w:pPr>
    </w:p>
    <w:p w14:paraId="1DFEAC9C" w14:textId="77777777" w:rsidR="00044A9B" w:rsidRDefault="007923BC">
      <w:pPr>
        <w:spacing w:before="60" w:after="60"/>
        <w:rPr>
          <w:lang w:val="en-US"/>
        </w:rPr>
      </w:pPr>
      <w:r>
        <w:rPr>
          <w:lang w:val="en-US"/>
        </w:rPr>
        <w:lastRenderedPageBreak/>
        <w:t>#if ($enum.hasImage())</w:t>
      </w:r>
    </w:p>
    <w:p w14:paraId="4E30B191" w14:textId="77777777" w:rsidR="00044A9B" w:rsidRDefault="007923BC">
      <w:pPr>
        <w:ind w:left="360"/>
        <w:jc w:val="center"/>
        <w:rPr>
          <w:lang w:val="en-US"/>
        </w:rPr>
      </w:pPr>
      <w:r>
        <w:rPr>
          <w:lang w:val="en-US"/>
        </w:rPr>
        <w:t>$enum.image</w:t>
      </w:r>
    </w:p>
    <w:p w14:paraId="3D18D9CC" w14:textId="77777777" w:rsidR="00044A9B" w:rsidRDefault="007923BC">
      <w:pPr>
        <w:pStyle w:val="Figure"/>
        <w:tabs>
          <w:tab w:val="clear" w:pos="1440"/>
        </w:tabs>
        <w:ind w:left="360" w:firstLine="0"/>
      </w:pPr>
      <w:r>
        <w:t>$enum.name</w:t>
      </w:r>
    </w:p>
    <w:p w14:paraId="7D6843F1" w14:textId="77777777" w:rsidR="00044A9B" w:rsidRDefault="00044A9B">
      <w:pPr>
        <w:rPr>
          <w:lang w:val="en-US"/>
        </w:rPr>
      </w:pPr>
    </w:p>
    <w:p w14:paraId="240376C7" w14:textId="77777777" w:rsidR="00044A9B" w:rsidRDefault="007923BC">
      <w:pPr>
        <w:pStyle w:val="TableofContent"/>
        <w:spacing w:before="60" w:after="60"/>
        <w:rPr>
          <w:lang w:val="en-US"/>
        </w:rPr>
      </w:pPr>
      <w:r>
        <w:rPr>
          <w:lang w:val="en-US"/>
        </w:rPr>
        <w:t>#end</w:t>
      </w: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3A2194A0" w14:textId="77777777">
        <w:tc>
          <w:tcPr>
            <w:tcW w:w="2104" w:type="dxa"/>
            <w:shd w:val="clear" w:color="auto" w:fill="548DD4"/>
          </w:tcPr>
          <w:p w14:paraId="33F07E72" w14:textId="77777777" w:rsidR="00044A9B" w:rsidRDefault="007923BC">
            <w:pPr>
              <w:rPr>
                <w:b/>
                <w:bCs/>
                <w:color w:val="FFFFFF"/>
                <w:lang w:val="en-US"/>
              </w:rPr>
            </w:pPr>
            <w:r>
              <w:rPr>
                <w:b/>
                <w:bCs/>
                <w:color w:val="FFFFFF"/>
                <w:lang w:val="en-US"/>
              </w:rPr>
              <w:t>Name</w:t>
            </w:r>
          </w:p>
        </w:tc>
        <w:tc>
          <w:tcPr>
            <w:tcW w:w="7076" w:type="dxa"/>
          </w:tcPr>
          <w:p w14:paraId="2C2FA033" w14:textId="77777777" w:rsidR="00044A9B" w:rsidRDefault="007923BC">
            <w:pPr>
              <w:pStyle w:val="TableofContent"/>
              <w:rPr>
                <w:lang w:val="en-US"/>
              </w:rPr>
            </w:pPr>
            <w:r>
              <w:rPr>
                <w:lang w:val="en-US"/>
              </w:rPr>
              <w:t>$enum.name</w:t>
            </w:r>
          </w:p>
        </w:tc>
      </w:tr>
      <w:tr w:rsidR="00044A9B" w14:paraId="7F480913" w14:textId="77777777">
        <w:tc>
          <w:tcPr>
            <w:tcW w:w="2104" w:type="dxa"/>
            <w:shd w:val="clear" w:color="auto" w:fill="548DD4"/>
          </w:tcPr>
          <w:p w14:paraId="354F9EA2" w14:textId="77777777" w:rsidR="00044A9B" w:rsidRDefault="007923BC">
            <w:pPr>
              <w:rPr>
                <w:b/>
                <w:bCs/>
                <w:color w:val="FFFFFF"/>
                <w:lang w:val="en-US"/>
              </w:rPr>
            </w:pPr>
            <w:r>
              <w:rPr>
                <w:b/>
                <w:bCs/>
                <w:color w:val="FFFFFF"/>
                <w:lang w:val="en-US"/>
              </w:rPr>
              <w:t>Qualified Name</w:t>
            </w:r>
          </w:p>
        </w:tc>
        <w:tc>
          <w:tcPr>
            <w:tcW w:w="7076" w:type="dxa"/>
          </w:tcPr>
          <w:p w14:paraId="4A8584E4" w14:textId="77777777" w:rsidR="00044A9B" w:rsidRDefault="007923BC">
            <w:pPr>
              <w:rPr>
                <w:lang w:val="en-US"/>
              </w:rPr>
            </w:pPr>
            <w:r>
              <w:rPr>
                <w:lang w:val="en-US"/>
              </w:rPr>
              <w:t>$enum.qualifiedName</w:t>
            </w:r>
          </w:p>
        </w:tc>
      </w:tr>
      <w:tr w:rsidR="00044A9B" w14:paraId="58172B37" w14:textId="77777777">
        <w:tc>
          <w:tcPr>
            <w:tcW w:w="2104" w:type="dxa"/>
            <w:shd w:val="clear" w:color="auto" w:fill="548DD4"/>
          </w:tcPr>
          <w:p w14:paraId="09910D79" w14:textId="77777777" w:rsidR="00044A9B" w:rsidRDefault="007923BC">
            <w:pPr>
              <w:rPr>
                <w:b/>
                <w:bCs/>
                <w:color w:val="FFFFFF"/>
                <w:lang w:val="en-US"/>
              </w:rPr>
            </w:pPr>
            <w:r>
              <w:rPr>
                <w:b/>
                <w:bCs/>
                <w:color w:val="FFFFFF"/>
                <w:lang w:val="en-US"/>
              </w:rPr>
              <w:t>Visibility</w:t>
            </w:r>
          </w:p>
        </w:tc>
        <w:tc>
          <w:tcPr>
            <w:tcW w:w="7076" w:type="dxa"/>
          </w:tcPr>
          <w:p w14:paraId="1CBEA045" w14:textId="77777777" w:rsidR="00044A9B" w:rsidRDefault="007923BC">
            <w:pPr>
              <w:rPr>
                <w:lang w:val="en-US"/>
              </w:rPr>
            </w:pPr>
            <w:r>
              <w:rPr>
                <w:lang w:val="en-US"/>
              </w:rPr>
              <w:t>$enum.visibility</w:t>
            </w:r>
          </w:p>
        </w:tc>
      </w:tr>
      <w:tr w:rsidR="00044A9B" w14:paraId="2F21A5B8" w14:textId="77777777">
        <w:tc>
          <w:tcPr>
            <w:tcW w:w="2104" w:type="dxa"/>
            <w:shd w:val="clear" w:color="auto" w:fill="548DD4"/>
          </w:tcPr>
          <w:p w14:paraId="0BE1C702" w14:textId="77777777" w:rsidR="00044A9B" w:rsidRDefault="007923BC">
            <w:pPr>
              <w:rPr>
                <w:b/>
                <w:bCs/>
                <w:color w:val="FFFFFF"/>
                <w:lang w:val="en-US"/>
              </w:rPr>
            </w:pPr>
            <w:r>
              <w:rPr>
                <w:b/>
                <w:bCs/>
                <w:color w:val="FFFFFF"/>
                <w:lang w:val="en-US"/>
              </w:rPr>
              <w:t>Base Classifier</w:t>
            </w:r>
          </w:p>
        </w:tc>
        <w:tc>
          <w:tcPr>
            <w:tcW w:w="7076" w:type="dxa"/>
          </w:tcPr>
          <w:p w14:paraId="6F9C4C06" w14:textId="77777777" w:rsidR="00044A9B" w:rsidRDefault="007923BC">
            <w:pPr>
              <w:rPr>
                <w:lang w:val="en-US"/>
              </w:rPr>
            </w:pPr>
            <w:r>
              <w:rPr>
                <w:lang w:val="en-US"/>
              </w:rPr>
              <w:t>#foreach ($classifier in $sorter.sort($enum.baseClassifier))</w:t>
            </w:r>
          </w:p>
          <w:p w14:paraId="5A1D7A23" w14:textId="77777777" w:rsidR="00044A9B" w:rsidRDefault="007923BC" w:rsidP="00E810BF">
            <w:pPr>
              <w:numPr>
                <w:ilvl w:val="0"/>
                <w:numId w:val="3"/>
              </w:numPr>
              <w:tabs>
                <w:tab w:val="clear" w:pos="720"/>
                <w:tab w:val="num" w:pos="488"/>
              </w:tabs>
              <w:ind w:left="488"/>
              <w:rPr>
                <w:lang w:val="en-US"/>
              </w:rPr>
            </w:pPr>
            <w:r>
              <w:rPr>
                <w:lang w:val="en-US"/>
              </w:rPr>
              <w:t>$bookmark.open($classifier.ID, $classifier.name)</w:t>
            </w:r>
          </w:p>
          <w:p w14:paraId="37E38993" w14:textId="77777777" w:rsidR="00044A9B" w:rsidRDefault="007923BC">
            <w:pPr>
              <w:rPr>
                <w:lang w:val="en-US"/>
              </w:rPr>
            </w:pPr>
            <w:r>
              <w:rPr>
                <w:lang w:val="en-US"/>
              </w:rPr>
              <w:t>#end</w:t>
            </w:r>
          </w:p>
        </w:tc>
      </w:tr>
    </w:tbl>
    <w:p w14:paraId="38DF4B1A" w14:textId="77777777" w:rsidR="00044A9B" w:rsidRDefault="00044A9B">
      <w:pPr>
        <w:rPr>
          <w:lang w:val="en-US"/>
        </w:rPr>
      </w:pPr>
    </w:p>
    <w:p w14:paraId="6950F451" w14:textId="77777777" w:rsidR="00044A9B" w:rsidRDefault="007923BC">
      <w:pPr>
        <w:rPr>
          <w:lang w:val="en-US"/>
        </w:rPr>
      </w:pPr>
      <w:r>
        <w:rPr>
          <w:lang w:val="en-US"/>
        </w:rPr>
        <w:t>#set($relationList = $report.getRelationship($enum))</w:t>
      </w:r>
    </w:p>
    <w:p w14:paraId="61B9B964" w14:textId="77777777" w:rsidR="00044A9B" w:rsidRDefault="007923BC">
      <w:pPr>
        <w:rPr>
          <w:lang w:val="en-US"/>
        </w:rPr>
      </w:pPr>
      <w:r>
        <w:rPr>
          <w:lang w:val="en-US"/>
        </w:rPr>
        <w:t>$group.init()</w:t>
      </w:r>
    </w:p>
    <w:p w14:paraId="2D0A15BC" w14:textId="77777777" w:rsidR="00044A9B" w:rsidRDefault="007923BC">
      <w:pPr>
        <w:rPr>
          <w:lang w:val="en-US"/>
        </w:rPr>
      </w:pPr>
      <w:r>
        <w:rPr>
          <w:lang w:val="en-US"/>
        </w:rPr>
        <w:t>#foreach ($relation in $relationList)$group.put($relation.humanType, $relation)#end</w:t>
      </w:r>
    </w:p>
    <w:p w14:paraId="76F0900E" w14:textId="77777777" w:rsidR="00044A9B" w:rsidRDefault="007923BC">
      <w:pPr>
        <w:rPr>
          <w:lang w:val="en-US"/>
        </w:rPr>
      </w:pPr>
      <w:r>
        <w:rPr>
          <w:lang w:val="en-US"/>
        </w:rPr>
        <w:t>#if (!$relationList.isEmpty())</w:t>
      </w:r>
    </w:p>
    <w:p w14:paraId="05D36339" w14:textId="77777777" w:rsidR="000E75C1" w:rsidRDefault="000E75C1">
      <w:pPr>
        <w:rPr>
          <w:lang w:val="en-US"/>
        </w:rPr>
      </w:pPr>
    </w:p>
    <w:p w14:paraId="1992382F" w14:textId="77777777" w:rsidR="00044A9B" w:rsidRDefault="007923BC">
      <w:pPr>
        <w:pStyle w:val="Heading3"/>
        <w:rPr>
          <w:b/>
          <w:bCs/>
          <w:color w:val="4F81BD"/>
          <w:sz w:val="24"/>
          <w:szCs w:val="24"/>
        </w:rPr>
      </w:pPr>
      <w:r>
        <w:rPr>
          <w:b/>
          <w:bCs/>
          <w:color w:val="4F81BD"/>
          <w:sz w:val="24"/>
          <w:szCs w:val="24"/>
        </w:rPr>
        <w:t>Relation Detail</w:t>
      </w:r>
    </w:p>
    <w:p w14:paraId="19821893" w14:textId="77777777" w:rsidR="00D80735" w:rsidRDefault="007923BC">
      <w:pPr>
        <w:rPr>
          <w:lang w:val="en-US" w:bidi="th-TH"/>
        </w:rPr>
      </w:pPr>
      <w:r>
        <w:rPr>
          <w:lang w:val="en-US" w:bidi="th-TH"/>
        </w:rPr>
        <w:t>#foreach ($key in $sorter.sort($group.groupNames()))</w:t>
      </w:r>
    </w:p>
    <w:p w14:paraId="2EF58D67" w14:textId="77777777" w:rsidR="00254BC2" w:rsidRDefault="00254BC2">
      <w:pPr>
        <w:rPr>
          <w:lang w:val="en-US" w:bidi="th-TH"/>
        </w:rPr>
      </w:pPr>
    </w:p>
    <w:p w14:paraId="1D3E85A2" w14:textId="77777777" w:rsidR="00430151" w:rsidRPr="0025207B" w:rsidRDefault="007923BC" w:rsidP="0025207B">
      <w:pPr>
        <w:pStyle w:val="Heading4"/>
        <w:spacing w:after="120"/>
        <w:ind w:firstLine="357"/>
        <w:rPr>
          <w:color w:val="4F81BD"/>
          <w:sz w:val="20"/>
          <w:szCs w:val="20"/>
        </w:rPr>
      </w:pPr>
      <w:r>
        <w:rPr>
          <w:color w:val="4F81BD"/>
          <w:sz w:val="20"/>
          <w:szCs w:val="20"/>
        </w:rPr>
        <w:t>$key</w:t>
      </w:r>
    </w:p>
    <w:p w14:paraId="029949D5" w14:textId="77777777" w:rsidR="00044A9B" w:rsidRDefault="007923BC">
      <w:pPr>
        <w:rPr>
          <w:lang w:val="en-US"/>
        </w:rPr>
      </w:pPr>
      <w:r>
        <w:rPr>
          <w:lang w:val="en-US"/>
        </w:rPr>
        <w:t>#foreach($rel in $sorter.sort($group.get($key)))</w:t>
      </w:r>
    </w:p>
    <w:p w14:paraId="4DB229C6" w14:textId="77777777" w:rsidR="0025207B" w:rsidRDefault="0025207B">
      <w:pPr>
        <w:rPr>
          <w:lang w:val="en-US" w:bidi="th-TH"/>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6242412" w14:textId="77777777">
        <w:tc>
          <w:tcPr>
            <w:tcW w:w="1980" w:type="dxa"/>
            <w:shd w:val="clear" w:color="auto" w:fill="548DD4"/>
          </w:tcPr>
          <w:p w14:paraId="46F97004" w14:textId="77777777" w:rsidR="00044A9B" w:rsidRDefault="007923BC">
            <w:pPr>
              <w:rPr>
                <w:b/>
                <w:bCs/>
                <w:color w:val="FFFFFF"/>
                <w:lang w:val="en-US"/>
              </w:rPr>
            </w:pPr>
            <w:r>
              <w:rPr>
                <w:b/>
                <w:bCs/>
                <w:color w:val="FFFFFF"/>
                <w:lang w:val="en-US"/>
              </w:rPr>
              <w:t>Name</w:t>
            </w:r>
          </w:p>
        </w:tc>
        <w:tc>
          <w:tcPr>
            <w:tcW w:w="6840" w:type="dxa"/>
          </w:tcPr>
          <w:p w14:paraId="6A4B2730" w14:textId="77777777" w:rsidR="00044A9B" w:rsidRDefault="007923BC">
            <w:pPr>
              <w:rPr>
                <w:lang w:val="en-US"/>
              </w:rPr>
            </w:pPr>
            <w:r>
              <w:rPr>
                <w:lang w:val="en-US"/>
              </w:rPr>
              <w:t>#if($rel.hasName())</w:t>
            </w:r>
          </w:p>
          <w:p w14:paraId="602B3F31" w14:textId="77777777" w:rsidR="00044A9B" w:rsidRDefault="007923BC">
            <w:pPr>
              <w:rPr>
                <w:lang w:val="en-US"/>
              </w:rPr>
            </w:pPr>
            <w:r>
              <w:rPr>
                <w:lang w:val="en-US"/>
              </w:rPr>
              <w:t>$rel.name#end</w:t>
            </w:r>
          </w:p>
        </w:tc>
      </w:tr>
      <w:tr w:rsidR="00044A9B" w14:paraId="29E1A105" w14:textId="77777777">
        <w:tc>
          <w:tcPr>
            <w:tcW w:w="1980" w:type="dxa"/>
            <w:shd w:val="clear" w:color="auto" w:fill="548DD4"/>
          </w:tcPr>
          <w:p w14:paraId="6388CE9B" w14:textId="77777777" w:rsidR="00044A9B" w:rsidRDefault="007923BC">
            <w:pPr>
              <w:rPr>
                <w:b/>
                <w:bCs/>
                <w:color w:val="FFFFFF"/>
                <w:lang w:val="en-US"/>
              </w:rPr>
            </w:pPr>
            <w:r>
              <w:rPr>
                <w:b/>
                <w:bCs/>
                <w:color w:val="FFFFFF"/>
                <w:lang w:val="en-US"/>
              </w:rPr>
              <w:t>Related Element</w:t>
            </w:r>
          </w:p>
        </w:tc>
        <w:tc>
          <w:tcPr>
            <w:tcW w:w="6840" w:type="dxa"/>
          </w:tcPr>
          <w:p w14:paraId="126B0B1F" w14:textId="77777777" w:rsidR="00044A9B" w:rsidRDefault="007923BC">
            <w:pPr>
              <w:rPr>
                <w:lang w:val="en-US"/>
              </w:rPr>
            </w:pPr>
            <w:r>
              <w:rPr>
                <w:lang w:val="en-US"/>
              </w:rPr>
              <w:t>#foreach ($re in $sorter.sort($rel.relatedElement))</w:t>
            </w:r>
          </w:p>
          <w:p w14:paraId="2F964C93" w14:textId="77777777" w:rsidR="00044A9B" w:rsidRDefault="007923BC">
            <w:pPr>
              <w:rPr>
                <w:lang w:val="en-US"/>
              </w:rPr>
            </w:pPr>
            <w:r>
              <w:rPr>
                <w:lang w:val="en-US"/>
              </w:rPr>
              <w:t>#if($re != $enum)</w:t>
            </w:r>
          </w:p>
          <w:p w14:paraId="3404729A" w14:textId="77777777" w:rsidR="00044A9B" w:rsidRDefault="007923BC" w:rsidP="00E810BF">
            <w:pPr>
              <w:numPr>
                <w:ilvl w:val="0"/>
                <w:numId w:val="3"/>
              </w:numPr>
              <w:tabs>
                <w:tab w:val="clear" w:pos="720"/>
                <w:tab w:val="num" w:pos="432"/>
              </w:tabs>
              <w:ind w:left="432"/>
              <w:rPr>
                <w:lang w:val="en-US"/>
              </w:rPr>
            </w:pPr>
            <w:r>
              <w:rPr>
                <w:lang w:val="en-US"/>
              </w:rPr>
              <w:t>$re.name</w:t>
            </w:r>
          </w:p>
          <w:p w14:paraId="29AD5790" w14:textId="77777777" w:rsidR="00044A9B" w:rsidRDefault="007923BC">
            <w:pPr>
              <w:rPr>
                <w:lang w:val="en-US"/>
              </w:rPr>
            </w:pPr>
            <w:r>
              <w:rPr>
                <w:lang w:val="en-US"/>
              </w:rPr>
              <w:t>#end</w:t>
            </w:r>
          </w:p>
          <w:p w14:paraId="7A04EC13" w14:textId="77777777" w:rsidR="00044A9B" w:rsidRDefault="007923BC">
            <w:pPr>
              <w:rPr>
                <w:lang w:val="en-US"/>
              </w:rPr>
            </w:pPr>
            <w:r>
              <w:rPr>
                <w:lang w:val="en-US"/>
              </w:rPr>
              <w:t>#end</w:t>
            </w:r>
          </w:p>
        </w:tc>
      </w:tr>
    </w:tbl>
    <w:p w14:paraId="4FEB0A11" w14:textId="77777777" w:rsidR="00044A9B" w:rsidRDefault="007923BC">
      <w:pPr>
        <w:rPr>
          <w:lang w:val="en-US"/>
        </w:rPr>
      </w:pPr>
      <w:r>
        <w:rPr>
          <w:lang w:val="en-US"/>
        </w:rPr>
        <w:t>#end</w:t>
      </w:r>
    </w:p>
    <w:p w14:paraId="06EE126F" w14:textId="77777777" w:rsidR="00044A9B" w:rsidRDefault="007923BC">
      <w:pPr>
        <w:rPr>
          <w:lang w:val="en-US"/>
        </w:rPr>
      </w:pPr>
      <w:r>
        <w:rPr>
          <w:lang w:val="en-US"/>
        </w:rPr>
        <w:t>#end</w:t>
      </w:r>
    </w:p>
    <w:p w14:paraId="7645E125" w14:textId="77777777" w:rsidR="00044A9B" w:rsidRDefault="007923BC">
      <w:pPr>
        <w:pStyle w:val="TableofContent"/>
        <w:rPr>
          <w:lang w:val="en-US"/>
        </w:rPr>
      </w:pPr>
      <w:r>
        <w:rPr>
          <w:lang w:val="en-US"/>
        </w:rPr>
        <w:t>#end</w:t>
      </w:r>
    </w:p>
    <w:p w14:paraId="71DB4AD0" w14:textId="77777777" w:rsidR="00044A9B" w:rsidRDefault="007923BC">
      <w:pPr>
        <w:rPr>
          <w:lang w:val="en-US"/>
        </w:rPr>
      </w:pPr>
      <w:r>
        <w:rPr>
          <w:lang w:val="en-US"/>
        </w:rPr>
        <w:t>#end</w:t>
      </w:r>
    </w:p>
    <w:p w14:paraId="04D20FDE" w14:textId="77777777" w:rsidR="00F15C24" w:rsidRDefault="00F15C24">
      <w:pPr>
        <w:rPr>
          <w:lang w:val="en-US"/>
        </w:rPr>
      </w:pPr>
    </w:p>
    <w:p w14:paraId="09B76655" w14:textId="77777777" w:rsidR="00044A9B" w:rsidRDefault="007923BC">
      <w:pPr>
        <w:rPr>
          <w:lang w:val="en-US"/>
        </w:rPr>
      </w:pPr>
      <w:r>
        <w:rPr>
          <w:lang w:val="en-US"/>
        </w:rPr>
        <w:t>#end</w:t>
      </w:r>
    </w:p>
    <w:p w14:paraId="5BDD8493" w14:textId="77777777" w:rsidR="00044A9B" w:rsidRDefault="00044A9B">
      <w:pPr>
        <w:rPr>
          <w:lang w:val="en-US"/>
        </w:rPr>
        <w:sectPr w:rsidR="00044A9B">
          <w:pgSz w:w="11907" w:h="16840" w:code="9"/>
          <w:pgMar w:top="1440" w:right="851" w:bottom="1440" w:left="1440" w:header="720" w:footer="403" w:gutter="0"/>
          <w:cols w:space="720"/>
        </w:sectPr>
      </w:pPr>
    </w:p>
    <w:p w14:paraId="5C33CFFF" w14:textId="77777777" w:rsidR="00044A9B" w:rsidRDefault="007923BC">
      <w:pPr>
        <w:pStyle w:val="Heading1"/>
        <w:pBdr>
          <w:bottom w:val="single" w:sz="6" w:space="1" w:color="1F497D"/>
        </w:pBdr>
        <w:jc w:val="both"/>
        <w:rPr>
          <w:b/>
          <w:bCs/>
          <w:color w:val="1F497D"/>
          <w:sz w:val="40"/>
          <w:szCs w:val="40"/>
        </w:rPr>
      </w:pPr>
      <w:r>
        <w:rPr>
          <w:b/>
          <w:bCs/>
          <w:color w:val="1F497D"/>
          <w:sz w:val="40"/>
          <w:szCs w:val="40"/>
        </w:rPr>
        <w:lastRenderedPageBreak/>
        <w:t>Appendix A: Diagram</w:t>
      </w:r>
    </w:p>
    <w:p w14:paraId="4ABF463F" w14:textId="77777777" w:rsidR="00044A9B" w:rsidRDefault="007923BC">
      <w:pPr>
        <w:rPr>
          <w:lang w:val="en-US"/>
        </w:rPr>
      </w:pPr>
      <w:r>
        <w:rPr>
          <w:lang w:val="en-US"/>
        </w:rPr>
        <w:t>#foreach ($diagram in $sorter.sort($Diagram))</w:t>
      </w:r>
    </w:p>
    <w:p w14:paraId="26F6CC35" w14:textId="77777777" w:rsidR="00044A9B" w:rsidRDefault="007923BC">
      <w:pPr>
        <w:rPr>
          <w:lang w:val="en-US"/>
        </w:rPr>
      </w:pPr>
      <w:r>
        <w:rPr>
          <w:lang w:val="en-US"/>
        </w:rPr>
        <w:t>#if ($diagram.diagramType == “Class Diagram”)</w:t>
      </w:r>
    </w:p>
    <w:p w14:paraId="6504E79E" w14:textId="77777777" w:rsidR="00044A9B" w:rsidRDefault="007923BC">
      <w:r>
        <w:t>#removeLineBreak($diagram.name)</w:t>
      </w:r>
    </w:p>
    <w:p w14:paraId="0836747D" w14:textId="77777777" w:rsidR="00044A9B" w:rsidRDefault="007923BC">
      <w:pPr>
        <w:pStyle w:val="Heading2"/>
        <w:spacing w:line="360" w:lineRule="auto"/>
        <w:rPr>
          <w:b/>
          <w:bCs/>
          <w:color w:val="4F81BD"/>
          <w:sz w:val="32"/>
          <w:szCs w:val="32"/>
        </w:rPr>
      </w:pPr>
      <w:r>
        <w:rPr>
          <w:b/>
          <w:bCs/>
          <w:color w:val="4F81BD"/>
          <w:sz w:val="32"/>
          <w:szCs w:val="32"/>
        </w:rPr>
        <w:t>$displayedName</w:t>
      </w:r>
    </w:p>
    <w:p w14:paraId="2C1F9BF4" w14:textId="77777777" w:rsidR="00044A9B" w:rsidRDefault="007923BC">
      <w:pPr>
        <w:rPr>
          <w:lang w:val="en-US"/>
        </w:rPr>
      </w:pPr>
      <w:r>
        <w:rPr>
          <w:lang w:val="en-US"/>
        </w:rPr>
        <w:t>$diagram.documentation</w:t>
      </w:r>
    </w:p>
    <w:p w14:paraId="53AEB07D" w14:textId="77777777" w:rsidR="00044A9B" w:rsidRDefault="00044A9B">
      <w:pPr>
        <w:rPr>
          <w:lang w:val="en-US"/>
        </w:rPr>
      </w:pPr>
    </w:p>
    <w:p w14:paraId="6FB584DF" w14:textId="77777777" w:rsidR="00044A9B" w:rsidRDefault="007923BC">
      <w:pPr>
        <w:ind w:left="360"/>
        <w:jc w:val="center"/>
        <w:rPr>
          <w:lang w:val="en-US"/>
        </w:rPr>
      </w:pPr>
      <w:r>
        <w:rPr>
          <w:lang w:val="en-US"/>
        </w:rPr>
        <w:t>$diagram.image</w:t>
      </w:r>
    </w:p>
    <w:p w14:paraId="21B75A92" w14:textId="77777777" w:rsidR="00044A9B" w:rsidRDefault="007923BC">
      <w:pPr>
        <w:pStyle w:val="Figure"/>
        <w:tabs>
          <w:tab w:val="clear" w:pos="1440"/>
        </w:tabs>
        <w:ind w:left="360" w:firstLine="0"/>
      </w:pPr>
      <w:bookmarkStart w:id="14" w:name="_Toc194895637"/>
      <w:r>
        <w:t>$diagram.name</w:t>
      </w:r>
      <w:bookmarkEnd w:id="14"/>
    </w:p>
    <w:p w14:paraId="121A5AC0" w14:textId="77777777" w:rsidR="00044A9B" w:rsidRDefault="007923BC">
      <w:pPr>
        <w:rPr>
          <w:lang w:val="en-US"/>
        </w:rPr>
      </w:pPr>
      <w:r>
        <w:rPr>
          <w:lang w:val="en-US"/>
        </w:rPr>
        <w:t>#end</w:t>
      </w:r>
    </w:p>
    <w:p w14:paraId="181824B6" w14:textId="77777777" w:rsidR="007923BC" w:rsidRDefault="007923BC">
      <w:pPr>
        <w:rPr>
          <w:lang w:val="en-US"/>
        </w:rPr>
      </w:pPr>
      <w:r>
        <w:rPr>
          <w:lang w:val="en-US"/>
        </w:rPr>
        <w:t>#end</w:t>
      </w:r>
      <w:bookmarkEnd w:id="3"/>
      <w:bookmarkEnd w:id="4"/>
      <w:bookmarkEnd w:id="5"/>
    </w:p>
    <w:sectPr w:rsidR="007923BC">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2B416" w14:textId="77777777" w:rsidR="00D656A7" w:rsidRDefault="00D656A7">
      <w:pPr>
        <w:rPr>
          <w:rFonts w:cs="Angsana New"/>
        </w:rPr>
      </w:pPr>
      <w:r>
        <w:rPr>
          <w:rFonts w:cs="Angsana New"/>
        </w:rPr>
        <w:separator/>
      </w:r>
    </w:p>
  </w:endnote>
  <w:endnote w:type="continuationSeparator" w:id="0">
    <w:p w14:paraId="2345D2DD" w14:textId="77777777" w:rsidR="00D656A7" w:rsidRDefault="00D656A7">
      <w:pPr>
        <w:rPr>
          <w:rFonts w:cs="Angsana New"/>
        </w:rPr>
      </w:pPr>
      <w:r>
        <w:rPr>
          <w:rFonts w:cs="Angsana New"/>
        </w:rPr>
        <w:continuationSeparator/>
      </w:r>
    </w:p>
  </w:endnote>
  <w:endnote w:id="1">
    <w:p w14:paraId="2A8A9C84" w14:textId="6B040D1D" w:rsidR="00D656A7" w:rsidRPr="007953C0" w:rsidRDefault="00D656A7">
      <w:pPr>
        <w:pStyle w:val="EndnoteText"/>
        <w:rPr>
          <w:lang w:val="en-US"/>
        </w:rPr>
      </w:pPr>
      <w:r>
        <w:rPr>
          <w:rStyle w:val="EndnoteReference"/>
        </w:rPr>
        <w:endnoteRef/>
      </w:r>
      <w:r>
        <w:t xml:space="preserve"> </w:t>
      </w:r>
      <w:r w:rsidRPr="007953C0">
        <w:t>http://www.openehr.org/releases/BASE/latest/docs/bmm/bmm.html</w:t>
      </w:r>
    </w:p>
  </w:endnote>
  <w:endnote w:id="2">
    <w:p w14:paraId="42398FBD" w14:textId="6965A6D9" w:rsidR="00D656A7" w:rsidRPr="007953C0" w:rsidRDefault="00D656A7">
      <w:pPr>
        <w:pStyle w:val="EndnoteText"/>
        <w:rPr>
          <w:lang w:val="en-US"/>
        </w:rPr>
      </w:pPr>
      <w:r>
        <w:rPr>
          <w:rStyle w:val="EndnoteReference"/>
        </w:rPr>
        <w:endnoteRef/>
      </w:r>
      <w:r>
        <w:t xml:space="preserve"> </w:t>
      </w:r>
      <w:r w:rsidRPr="007953C0">
        <w:t>http://www.openehr.org/releases/AM/latest/docs/ADL2/ADL2.html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D656A7" w14:paraId="60F63E97" w14:textId="77777777">
      <w:tc>
        <w:tcPr>
          <w:tcW w:w="3060" w:type="dxa"/>
          <w:tcBorders>
            <w:top w:val="single" w:sz="6" w:space="0" w:color="365F91"/>
            <w:left w:val="nil"/>
            <w:bottom w:val="nil"/>
            <w:right w:val="nil"/>
          </w:tcBorders>
        </w:tcPr>
        <w:p w14:paraId="383FD30A" w14:textId="77777777" w:rsidR="00D656A7" w:rsidRDefault="00D656A7">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038FF456" w14:textId="77777777" w:rsidR="00D656A7" w:rsidRDefault="00D656A7">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Pr>
              <w:rFonts w:cs="Angsana New"/>
              <w:b/>
              <w:bCs/>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449D4894" w14:textId="77777777" w:rsidR="00D656A7" w:rsidRDefault="00D656A7">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Pr>
              <w:rStyle w:val="PageNumber"/>
              <w:noProof/>
              <w:color w:val="1F497D"/>
              <w:szCs w:val="18"/>
              <w:lang w:val="en-US"/>
            </w:rPr>
            <w:t>i</w:t>
          </w:r>
          <w:r>
            <w:rPr>
              <w:rStyle w:val="PageNumber"/>
              <w:color w:val="1F497D"/>
              <w:szCs w:val="18"/>
              <w:lang w:val="en-US"/>
            </w:rPr>
            <w:fldChar w:fldCharType="end"/>
          </w:r>
        </w:p>
      </w:tc>
    </w:tr>
  </w:tbl>
  <w:p w14:paraId="61CC051D" w14:textId="77777777" w:rsidR="00D656A7" w:rsidRDefault="00D656A7">
    <w:pPr>
      <w:pStyle w:val="Footer"/>
      <w:tabs>
        <w:tab w:val="center" w:pos="4536"/>
        <w:tab w:val="left" w:pos="8931"/>
      </w:tabs>
      <w:rPr>
        <w:lang w:val="en-US"/>
      </w:rPr>
    </w:pPr>
  </w:p>
  <w:p w14:paraId="6AED16B4" w14:textId="77777777" w:rsidR="00D656A7" w:rsidRDefault="00D656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8BD47" w14:textId="77777777" w:rsidR="00D656A7" w:rsidRDefault="00D656A7">
    <w:pPr>
      <w:pStyle w:val="Footer"/>
      <w:tabs>
        <w:tab w:val="center" w:pos="4536"/>
        <w:tab w:val="left" w:pos="8931"/>
      </w:tabs>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D656A7" w14:paraId="31D4A0ED" w14:textId="77777777">
      <w:tc>
        <w:tcPr>
          <w:tcW w:w="3060" w:type="dxa"/>
          <w:tcBorders>
            <w:top w:val="single" w:sz="6" w:space="0" w:color="365F91"/>
            <w:left w:val="nil"/>
            <w:bottom w:val="nil"/>
            <w:right w:val="nil"/>
          </w:tcBorders>
        </w:tcPr>
        <w:p w14:paraId="6AB1BB85" w14:textId="77777777" w:rsidR="00D656A7" w:rsidRDefault="00D656A7">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3F73BF9F" w14:textId="77777777" w:rsidR="00D656A7" w:rsidRDefault="00D656A7">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sidR="007667FF" w:rsidRPr="007667FF">
            <w:rPr>
              <w:rFonts w:cs="Angsana New"/>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568B1C97" w14:textId="77777777" w:rsidR="00D656A7" w:rsidRDefault="00D656A7">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sidR="007667FF">
            <w:rPr>
              <w:rStyle w:val="PageNumber"/>
              <w:noProof/>
              <w:color w:val="1F497D"/>
              <w:szCs w:val="18"/>
              <w:lang w:val="en-US"/>
            </w:rPr>
            <w:t>5</w:t>
          </w:r>
          <w:r>
            <w:rPr>
              <w:rStyle w:val="PageNumber"/>
              <w:color w:val="1F497D"/>
              <w:szCs w:val="18"/>
              <w:lang w:val="en-US"/>
            </w:rPr>
            <w:fldChar w:fldCharType="end"/>
          </w:r>
        </w:p>
      </w:tc>
    </w:tr>
  </w:tbl>
  <w:p w14:paraId="452E764B" w14:textId="77777777" w:rsidR="00D656A7" w:rsidRDefault="00D656A7">
    <w:pPr>
      <w:pStyle w:val="Footer"/>
      <w:tabs>
        <w:tab w:val="center" w:pos="4536"/>
        <w:tab w:val="left" w:pos="8931"/>
      </w:tabs>
      <w:rPr>
        <w:lang w:val="en-US"/>
      </w:rPr>
    </w:pPr>
  </w:p>
  <w:p w14:paraId="227CFF0D" w14:textId="77777777" w:rsidR="00D656A7" w:rsidRDefault="00D656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50CFE" w14:textId="77777777" w:rsidR="00D656A7" w:rsidRDefault="00D656A7">
      <w:pPr>
        <w:rPr>
          <w:rFonts w:cs="Angsana New"/>
        </w:rPr>
      </w:pPr>
      <w:r>
        <w:rPr>
          <w:rFonts w:cs="Angsana New"/>
        </w:rPr>
        <w:separator/>
      </w:r>
    </w:p>
  </w:footnote>
  <w:footnote w:type="continuationSeparator" w:id="0">
    <w:p w14:paraId="6A4A223D" w14:textId="77777777" w:rsidR="00D656A7" w:rsidRDefault="00D656A7">
      <w:pPr>
        <w:rPr>
          <w:rFonts w:cs="Angsana New"/>
        </w:rPr>
      </w:pPr>
      <w:r>
        <w:rPr>
          <w:rFonts w:cs="Angsana New"/>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478"/>
      <w:gridCol w:w="4657"/>
    </w:tblGrid>
    <w:tr w:rsidR="00D656A7" w14:paraId="1EA3015C" w14:textId="77777777">
      <w:tc>
        <w:tcPr>
          <w:tcW w:w="4808" w:type="dxa"/>
          <w:tcBorders>
            <w:top w:val="nil"/>
            <w:left w:val="nil"/>
            <w:bottom w:val="nil"/>
            <w:right w:val="nil"/>
          </w:tcBorders>
        </w:tcPr>
        <w:p w14:paraId="392B9A67" w14:textId="77777777" w:rsidR="00D656A7" w:rsidRDefault="00D656A7">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58CF2A9F" w14:textId="77777777" w:rsidR="00D656A7" w:rsidRDefault="00D656A7">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Pr>
              <w:b/>
              <w:bCs/>
              <w:noProof/>
              <w:color w:val="1F497D"/>
              <w:szCs w:val="18"/>
              <w:lang w:val="en-US"/>
            </w:rPr>
            <w:t>$DocumentTitle</w:t>
          </w:r>
          <w:r>
            <w:rPr>
              <w:b/>
              <w:bCs/>
              <w:color w:val="1F497D"/>
              <w:szCs w:val="18"/>
              <w:lang w:val="en-US"/>
            </w:rPr>
            <w:fldChar w:fldCharType="end"/>
          </w:r>
        </w:p>
      </w:tc>
    </w:tr>
    <w:tr w:rsidR="00D656A7" w14:paraId="7C2079CF" w14:textId="77777777">
      <w:tc>
        <w:tcPr>
          <w:tcW w:w="4808" w:type="dxa"/>
          <w:tcBorders>
            <w:top w:val="nil"/>
            <w:left w:val="nil"/>
            <w:bottom w:val="single" w:sz="6" w:space="0" w:color="365F91"/>
            <w:right w:val="nil"/>
          </w:tcBorders>
        </w:tcPr>
        <w:p w14:paraId="6E77F9F7" w14:textId="77777777" w:rsidR="00D656A7" w:rsidRDefault="00D656A7">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Pr>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0BBD66E1" w14:textId="77777777" w:rsidR="00D656A7" w:rsidRDefault="00D656A7">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Pr>
              <w:b/>
              <w:bCs/>
              <w:noProof/>
              <w:color w:val="1F497D"/>
              <w:szCs w:val="18"/>
              <w:lang w:val="en-US"/>
            </w:rPr>
            <w:t>Revision: $Revisions.lastChild.name</w:t>
          </w:r>
          <w:r>
            <w:rPr>
              <w:b/>
              <w:bCs/>
              <w:color w:val="1F497D"/>
              <w:szCs w:val="18"/>
              <w:lang w:val="en-US"/>
            </w:rPr>
            <w:fldChar w:fldCharType="end"/>
          </w:r>
        </w:p>
      </w:tc>
    </w:tr>
  </w:tbl>
  <w:p w14:paraId="04EE039F" w14:textId="77777777" w:rsidR="00D656A7" w:rsidRDefault="00D656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808"/>
      <w:gridCol w:w="4916"/>
    </w:tblGrid>
    <w:tr w:rsidR="00D656A7" w14:paraId="01F27BCB" w14:textId="77777777">
      <w:tc>
        <w:tcPr>
          <w:tcW w:w="4808" w:type="dxa"/>
          <w:tcBorders>
            <w:top w:val="nil"/>
            <w:left w:val="nil"/>
            <w:bottom w:val="nil"/>
            <w:right w:val="nil"/>
          </w:tcBorders>
        </w:tcPr>
        <w:p w14:paraId="7B800478" w14:textId="77777777" w:rsidR="00D656A7" w:rsidRDefault="00D656A7">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7667FF">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79385A70" w14:textId="77777777" w:rsidR="00D656A7" w:rsidRDefault="00D656A7">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sidR="007667FF">
            <w:rPr>
              <w:b/>
              <w:bCs/>
              <w:noProof/>
              <w:color w:val="1F497D"/>
              <w:szCs w:val="18"/>
              <w:lang w:val="en-US"/>
            </w:rPr>
            <w:t>$DocumentTitle</w:t>
          </w:r>
          <w:r>
            <w:rPr>
              <w:b/>
              <w:bCs/>
              <w:color w:val="1F497D"/>
              <w:szCs w:val="18"/>
              <w:lang w:val="en-US"/>
            </w:rPr>
            <w:fldChar w:fldCharType="end"/>
          </w:r>
        </w:p>
      </w:tc>
    </w:tr>
    <w:tr w:rsidR="00D656A7" w14:paraId="5FB20561" w14:textId="77777777">
      <w:tc>
        <w:tcPr>
          <w:tcW w:w="4808" w:type="dxa"/>
          <w:tcBorders>
            <w:top w:val="nil"/>
            <w:left w:val="nil"/>
            <w:bottom w:val="single" w:sz="6" w:space="0" w:color="365F91"/>
            <w:right w:val="nil"/>
          </w:tcBorders>
        </w:tcPr>
        <w:p w14:paraId="4E83CD06" w14:textId="77777777" w:rsidR="00D656A7" w:rsidRDefault="00D656A7">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7667FF" w:rsidRPr="007667FF">
            <w:rPr>
              <w:b/>
              <w:bCs/>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315D3474" w14:textId="77777777" w:rsidR="00D656A7" w:rsidRDefault="00D656A7">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sidR="007667FF">
            <w:rPr>
              <w:b/>
              <w:bCs/>
              <w:noProof/>
              <w:color w:val="1F497D"/>
              <w:szCs w:val="18"/>
              <w:lang w:val="en-US"/>
            </w:rPr>
            <w:t>Revision: $Revisions.lastChild.name</w:t>
          </w:r>
          <w:r>
            <w:rPr>
              <w:b/>
              <w:bCs/>
              <w:color w:val="1F497D"/>
              <w:szCs w:val="18"/>
              <w:lang w:val="en-US"/>
            </w:rPr>
            <w:fldChar w:fldCharType="end"/>
          </w:r>
        </w:p>
      </w:tc>
    </w:tr>
  </w:tbl>
  <w:p w14:paraId="4B853FC4" w14:textId="77777777" w:rsidR="00D656A7" w:rsidRDefault="00D65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149D5"/>
    <w:multiLevelType w:val="hybridMultilevel"/>
    <w:tmpl w:val="891A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82521"/>
    <w:multiLevelType w:val="hybridMultilevel"/>
    <w:tmpl w:val="27E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CA0F16"/>
    <w:multiLevelType w:val="hybridMultilevel"/>
    <w:tmpl w:val="C1D4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4">
    <w:nsid w:val="33551264"/>
    <w:multiLevelType w:val="hybridMultilevel"/>
    <w:tmpl w:val="84DC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F7164B"/>
    <w:multiLevelType w:val="hybridMultilevel"/>
    <w:tmpl w:val="FB0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E02372"/>
    <w:multiLevelType w:val="hybridMultilevel"/>
    <w:tmpl w:val="1E30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95886"/>
    <w:multiLevelType w:val="hybridMultilevel"/>
    <w:tmpl w:val="9F30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63E17"/>
    <w:multiLevelType w:val="hybridMultilevel"/>
    <w:tmpl w:val="612E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5F2E22E4"/>
    <w:multiLevelType w:val="hybridMultilevel"/>
    <w:tmpl w:val="5E88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4C74BC"/>
    <w:multiLevelType w:val="hybridMultilevel"/>
    <w:tmpl w:val="1DCC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310BE9"/>
    <w:multiLevelType w:val="hybridMultilevel"/>
    <w:tmpl w:val="1BAC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9"/>
  </w:num>
  <w:num w:numId="4">
    <w:abstractNumId w:val="6"/>
  </w:num>
  <w:num w:numId="5">
    <w:abstractNumId w:val="2"/>
  </w:num>
  <w:num w:numId="6">
    <w:abstractNumId w:val="0"/>
  </w:num>
  <w:num w:numId="7">
    <w:abstractNumId w:val="5"/>
  </w:num>
  <w:num w:numId="8">
    <w:abstractNumId w:val="7"/>
  </w:num>
  <w:num w:numId="9">
    <w:abstractNumId w:val="1"/>
  </w:num>
  <w:num w:numId="10">
    <w:abstractNumId w:val="12"/>
  </w:num>
  <w:num w:numId="11">
    <w:abstractNumId w:val="13"/>
  </w:num>
  <w:num w:numId="12">
    <w:abstractNumId w:val="4"/>
  </w:num>
  <w:num w:numId="13">
    <w:abstractNumId w:val="8"/>
  </w:num>
  <w:num w:numId="14">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74"/>
    <w:rsid w:val="00033775"/>
    <w:rsid w:val="000368AE"/>
    <w:rsid w:val="00044A9B"/>
    <w:rsid w:val="00066F89"/>
    <w:rsid w:val="000C01A3"/>
    <w:rsid w:val="000C18C0"/>
    <w:rsid w:val="000E75C1"/>
    <w:rsid w:val="000F4C3B"/>
    <w:rsid w:val="000F595B"/>
    <w:rsid w:val="00122383"/>
    <w:rsid w:val="00125157"/>
    <w:rsid w:val="00126503"/>
    <w:rsid w:val="00186675"/>
    <w:rsid w:val="001A5FAC"/>
    <w:rsid w:val="001C40BC"/>
    <w:rsid w:val="00244BB8"/>
    <w:rsid w:val="0025207B"/>
    <w:rsid w:val="00253360"/>
    <w:rsid w:val="00254BC2"/>
    <w:rsid w:val="00294F46"/>
    <w:rsid w:val="002A2671"/>
    <w:rsid w:val="00311773"/>
    <w:rsid w:val="00321AC8"/>
    <w:rsid w:val="00341B9C"/>
    <w:rsid w:val="00354D22"/>
    <w:rsid w:val="00375F9E"/>
    <w:rsid w:val="00384A05"/>
    <w:rsid w:val="0038703A"/>
    <w:rsid w:val="003C7474"/>
    <w:rsid w:val="004208FF"/>
    <w:rsid w:val="00423519"/>
    <w:rsid w:val="00430151"/>
    <w:rsid w:val="0043625F"/>
    <w:rsid w:val="00465097"/>
    <w:rsid w:val="00475C48"/>
    <w:rsid w:val="004D42E7"/>
    <w:rsid w:val="004D4674"/>
    <w:rsid w:val="004D6E6D"/>
    <w:rsid w:val="0051290A"/>
    <w:rsid w:val="005208A1"/>
    <w:rsid w:val="00583F81"/>
    <w:rsid w:val="0059678E"/>
    <w:rsid w:val="005A4ED3"/>
    <w:rsid w:val="005A5423"/>
    <w:rsid w:val="005D1E07"/>
    <w:rsid w:val="006342AA"/>
    <w:rsid w:val="00644250"/>
    <w:rsid w:val="00682C26"/>
    <w:rsid w:val="0068759C"/>
    <w:rsid w:val="00694B46"/>
    <w:rsid w:val="00695FE6"/>
    <w:rsid w:val="006B58C2"/>
    <w:rsid w:val="006C787E"/>
    <w:rsid w:val="006F6059"/>
    <w:rsid w:val="0070754C"/>
    <w:rsid w:val="00741F76"/>
    <w:rsid w:val="0074750F"/>
    <w:rsid w:val="00751E02"/>
    <w:rsid w:val="007571A7"/>
    <w:rsid w:val="007663D9"/>
    <w:rsid w:val="007667FF"/>
    <w:rsid w:val="00774E5F"/>
    <w:rsid w:val="007914DD"/>
    <w:rsid w:val="007923BC"/>
    <w:rsid w:val="007953C0"/>
    <w:rsid w:val="00796450"/>
    <w:rsid w:val="007C759E"/>
    <w:rsid w:val="007E63D0"/>
    <w:rsid w:val="00820DCB"/>
    <w:rsid w:val="00836C50"/>
    <w:rsid w:val="00844CE8"/>
    <w:rsid w:val="00863613"/>
    <w:rsid w:val="00880C34"/>
    <w:rsid w:val="008A25E8"/>
    <w:rsid w:val="0090140D"/>
    <w:rsid w:val="00906ECE"/>
    <w:rsid w:val="00933B6F"/>
    <w:rsid w:val="009806DD"/>
    <w:rsid w:val="009B660C"/>
    <w:rsid w:val="009B6E47"/>
    <w:rsid w:val="009D1956"/>
    <w:rsid w:val="00A0483C"/>
    <w:rsid w:val="00A4508D"/>
    <w:rsid w:val="00A5658B"/>
    <w:rsid w:val="00A652B2"/>
    <w:rsid w:val="00A838DF"/>
    <w:rsid w:val="00A94A85"/>
    <w:rsid w:val="00AA3247"/>
    <w:rsid w:val="00AA3858"/>
    <w:rsid w:val="00AA42DB"/>
    <w:rsid w:val="00AB0771"/>
    <w:rsid w:val="00AC27F5"/>
    <w:rsid w:val="00AE4FD7"/>
    <w:rsid w:val="00B13E90"/>
    <w:rsid w:val="00B23A11"/>
    <w:rsid w:val="00B40E81"/>
    <w:rsid w:val="00B92D99"/>
    <w:rsid w:val="00BC4D9D"/>
    <w:rsid w:val="00C000B8"/>
    <w:rsid w:val="00C3348C"/>
    <w:rsid w:val="00C42850"/>
    <w:rsid w:val="00C75E77"/>
    <w:rsid w:val="00CA34ED"/>
    <w:rsid w:val="00CC6C34"/>
    <w:rsid w:val="00D02E21"/>
    <w:rsid w:val="00D03E6C"/>
    <w:rsid w:val="00D17B7D"/>
    <w:rsid w:val="00D46BFC"/>
    <w:rsid w:val="00D656A7"/>
    <w:rsid w:val="00D80735"/>
    <w:rsid w:val="00DA0E01"/>
    <w:rsid w:val="00DA20E2"/>
    <w:rsid w:val="00DB13E8"/>
    <w:rsid w:val="00DB60CB"/>
    <w:rsid w:val="00DD6555"/>
    <w:rsid w:val="00E30DD1"/>
    <w:rsid w:val="00E810BF"/>
    <w:rsid w:val="00EC3374"/>
    <w:rsid w:val="00EE1592"/>
    <w:rsid w:val="00EF468A"/>
    <w:rsid w:val="00EF7C43"/>
    <w:rsid w:val="00F10233"/>
    <w:rsid w:val="00F15C24"/>
    <w:rsid w:val="00F37C00"/>
    <w:rsid w:val="00F85ACE"/>
    <w:rsid w:val="00FA693E"/>
    <w:rsid w:val="00FB00C0"/>
    <w:rsid w:val="00FB7186"/>
    <w:rsid w:val="00FC3B21"/>
    <w:rsid w:val="00FD4A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4423B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16</Pages>
  <Words>3761</Words>
  <Characters>21444</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$project.name</vt:lpstr>
    </vt:vector>
  </TitlesOfParts>
  <Company>$CompanyName</Company>
  <LinksUpToDate>false</LinksUpToDate>
  <CharactersWithSpaces>25155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Class Specification Report</dc:subject>
  <dc:creator>$Author</dc:creator>
  <cp:lastModifiedBy>Claude Nanjo</cp:lastModifiedBy>
  <cp:revision>89</cp:revision>
  <dcterms:created xsi:type="dcterms:W3CDTF">2014-01-07T07:19:00Z</dcterms:created>
  <dcterms:modified xsi:type="dcterms:W3CDTF">2016-11-17T05:58:00Z</dcterms:modified>
</cp:coreProperties>
</file>