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9" w:rsidRDefault="00157C89">
      <w:pPr>
        <w:pStyle w:val="a7"/>
        <w:rPr>
          <w:b w:val="0"/>
          <w:szCs w:val="28"/>
        </w:rPr>
      </w:pPr>
    </w:p>
    <w:p w:rsidR="00157C89" w:rsidRDefault="00157C89">
      <w:pPr>
        <w:jc w:val="center"/>
        <w:rPr>
          <w:b/>
          <w:sz w:val="28"/>
          <w:szCs w:val="28"/>
        </w:rPr>
      </w:pPr>
    </w:p>
    <w:p w:rsidR="00157C89" w:rsidRDefault="00B16F5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>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2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17</w:t>
            </w:r>
          </w:p>
        </w:tc>
        <w:tc>
          <w:tcPr>
            <w:tcW w:w="1571" w:type="dxa"/>
            <w:vAlign w:val="center"/>
          </w:tcPr>
          <w:p>
            <w:r>
              <w:t>40</w:t>
            </w:r>
          </w:p>
        </w:tc>
        <w:tc>
          <w:tcPr>
            <w:tcW w:w="1572" w:type="dxa"/>
            <w:vAlign w:val="center"/>
          </w:tcPr>
          <w:p>
            <w:r>
              <w:t>6</w:t>
            </w:r>
          </w:p>
        </w:tc>
        <w:tc>
          <w:tcPr>
            <w:tcW w:w="1571" w:type="dxa"/>
            <w:vAlign w:val="center"/>
          </w:tcPr>
          <w:p>
            <w:r>
              <w:t>0</w:t>
            </w:r>
          </w:p>
        </w:tc>
        <w:tc>
          <w:tcPr>
            <w:tcW w:w="1572" w:type="dxa"/>
            <w:vAlign w:val="center"/>
          </w:tcPr>
          <w:p>
            <w:r>
              <w:t>63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57C89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7C89" w:rsidRDefault="00B16F5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57C89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57C89" w:rsidRDefault="00157C89">
      <w:pPr>
        <w:jc w:val="center"/>
        <w:rPr>
          <w:b/>
          <w:sz w:val="28"/>
          <w:szCs w:val="28"/>
        </w:rPr>
      </w:pPr>
    </w:p>
    <w:sectPr w:rsidR="00157C89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3A" w:rsidRDefault="00225B3A">
      <w:r>
        <w:separator/>
      </w:r>
    </w:p>
  </w:endnote>
  <w:endnote w:type="continuationSeparator" w:id="0">
    <w:p w:rsidR="00225B3A" w:rsidRDefault="0022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C89" w:rsidRDefault="00B16F54">
    <w:pPr>
      <w:pStyle w:val="ab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157C89" w:rsidRDefault="00157C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3A" w:rsidRDefault="00225B3A">
      <w:r>
        <w:separator/>
      </w:r>
    </w:p>
  </w:footnote>
  <w:footnote w:type="continuationSeparator" w:id="0">
    <w:p w:rsidR="00225B3A" w:rsidRDefault="00225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57C89"/>
    <w:rsid w:val="00225B3A"/>
    <w:rsid w:val="003442E8"/>
    <w:rsid w:val="004649D4"/>
    <w:rsid w:val="0051714A"/>
    <w:rsid w:val="0052358B"/>
    <w:rsid w:val="00620D35"/>
    <w:rsid w:val="007903B3"/>
    <w:rsid w:val="00801224"/>
    <w:rsid w:val="00AF3347"/>
    <w:rsid w:val="00B16F54"/>
    <w:rsid w:val="00C34456"/>
    <w:rsid w:val="00CB348D"/>
    <w:rsid w:val="00DE7C64"/>
    <w:rsid w:val="00E4570A"/>
    <w:rsid w:val="00E50552"/>
    <w:rsid w:val="00EB3E33"/>
    <w:rsid w:val="00EE6F59"/>
    <w:rsid w:val="00EF5CA3"/>
    <w:rsid w:val="00FB678B"/>
    <w:rsid w:val="00FC6A61"/>
    <w:rsid w:val="1FE95857"/>
    <w:rsid w:val="641378E1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EDB61"/>
  <w15:chartTrackingRefBased/>
  <w15:docId w15:val="{87078D79-CD68-4483-A5B6-18241E4C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5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