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DA123" w14:textId="77777777" w:rsidR="00AC2D58" w:rsidRDefault="00AC2D58" w:rsidP="00AC2D58">
      <w:r>
        <w:t>Bogotá, 30 de octubre de 2020.</w:t>
      </w:r>
    </w:p>
    <w:p w14:paraId="001B92B6" w14:textId="77777777" w:rsidR="00AC2D58" w:rsidRDefault="00AC2D58" w:rsidP="00AC2D58"/>
    <w:p w14:paraId="3CD7FF2C" w14:textId="77777777" w:rsidR="00AC2D58" w:rsidRDefault="00AC2D58" w:rsidP="00AC2D58"/>
    <w:p w14:paraId="4786BF2B" w14:textId="084C9F11" w:rsidR="00FD572A" w:rsidRDefault="00FD572A" w:rsidP="00B27210"/>
    <w:p w14:paraId="5A999338" w14:textId="233A3E4E" w:rsidR="00FD572A" w:rsidRDefault="00FD572A" w:rsidP="00AC2D58">
      <w:pPr>
        <w:pStyle w:val="Ttulo1"/>
        <w:numPr>
          <w:ilvl w:val="0"/>
          <w:numId w:val="0"/>
        </w:numPr>
        <w:ind w:left="360" w:hanging="360"/>
      </w:pPr>
      <w:r>
        <w:t>Seguimiento de acompañamiento al desarrollo de la ruta comunitaria en MAARIV</w:t>
      </w:r>
      <w:r w:rsidR="002073A4">
        <w:t xml:space="preserve"> Tercer producto</w:t>
      </w:r>
    </w:p>
    <w:p w14:paraId="09D583B5" w14:textId="77777777" w:rsidR="00FD572A" w:rsidRDefault="00FD572A" w:rsidP="00B27210"/>
    <w:p w14:paraId="24E34DD3" w14:textId="5B24024F" w:rsidR="00FD572A" w:rsidRDefault="00FD572A" w:rsidP="00B27210">
      <w:pPr>
        <w:rPr>
          <w:lang w:val="es-ES_tradnl"/>
        </w:rPr>
      </w:pPr>
      <w:r>
        <w:t>Desde el inicio del contrato hasta el 30 de octubre de 2020 se</w:t>
      </w:r>
      <w:r>
        <w:rPr>
          <w:lang w:val="es-ES_tradnl"/>
        </w:rPr>
        <w:t xml:space="preserve"> realizó la participación activa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t</w:t>
      </w:r>
      <w:r>
        <w:rPr>
          <w:lang w:val="es-ES_tradnl"/>
        </w:rPr>
        <w:t>é</w:t>
      </w:r>
      <w:r w:rsidRPr="00502B96">
        <w:rPr>
          <w:lang w:val="es-ES_tradnl"/>
        </w:rPr>
        <w:t>cnicas</w:t>
      </w:r>
      <w:r>
        <w:rPr>
          <w:lang w:val="es-ES_tradnl"/>
        </w:rPr>
        <w:t xml:space="preserve"> </w:t>
      </w:r>
      <w:r w:rsidRPr="00502B96">
        <w:rPr>
          <w:lang w:val="es-ES_tradnl"/>
        </w:rPr>
        <w:t>con el equipo de control y seguimiento y funcionales encargados de la Dirección de reparación</w:t>
      </w:r>
      <w:r>
        <w:rPr>
          <w:lang w:val="es-ES_tradnl"/>
        </w:rPr>
        <w:t xml:space="preserve"> con el fin de dar claridad a temas de base de datos y desarrollo del </w:t>
      </w:r>
      <w:r w:rsidR="00AC2D58">
        <w:rPr>
          <w:lang w:val="es-ES_tradnl"/>
        </w:rPr>
        <w:t>módulo</w:t>
      </w:r>
      <w:r>
        <w:rPr>
          <w:lang w:val="es-ES_tradnl"/>
        </w:rPr>
        <w:t xml:space="preserve"> de Ruta comunitaria en MAARIV.</w:t>
      </w:r>
    </w:p>
    <w:p w14:paraId="06AFCAAE" w14:textId="4D628091" w:rsidR="00FD572A" w:rsidRDefault="00FD572A" w:rsidP="00B27210"/>
    <w:p w14:paraId="56EB2B97" w14:textId="43ECD375" w:rsidR="00FD572A" w:rsidRDefault="00FD572A" w:rsidP="00B27210">
      <w:pPr>
        <w:rPr>
          <w:lang w:val="es-ES_tradnl"/>
        </w:rPr>
      </w:pPr>
      <w:r>
        <w:t xml:space="preserve">También se </w:t>
      </w:r>
      <w:r w:rsidRPr="00502B96">
        <w:rPr>
          <w:lang w:val="es-ES_tradnl"/>
        </w:rPr>
        <w:t>partici</w:t>
      </w:r>
      <w:r>
        <w:rPr>
          <w:lang w:val="es-ES_tradnl"/>
        </w:rPr>
        <w:t xml:space="preserve">pó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con el equipo</w:t>
      </w:r>
      <w:r>
        <w:rPr>
          <w:lang w:val="es-ES_tradnl"/>
        </w:rPr>
        <w:t xml:space="preserve"> de</w:t>
      </w:r>
      <w:r w:rsidRPr="00502B96">
        <w:rPr>
          <w:lang w:val="es-ES_tradnl"/>
        </w:rPr>
        <w:t xml:space="preserve"> </w:t>
      </w:r>
      <w:r>
        <w:rPr>
          <w:lang w:val="es-ES_tradnl"/>
        </w:rPr>
        <w:t xml:space="preserve">la </w:t>
      </w:r>
      <w:r w:rsidRPr="00502B96">
        <w:rPr>
          <w:lang w:val="es-ES_tradnl"/>
        </w:rPr>
        <w:t>Dirección de reparación</w:t>
      </w:r>
      <w:r>
        <w:rPr>
          <w:lang w:val="es-ES_tradnl"/>
        </w:rPr>
        <w:t xml:space="preserve"> con el conocimiento de la ruta comunitaria con el fin de dar a conocer a los ingenieros encargados del desarrollo del módulo “Ruta comunitaria” los formatos y necesidades que se tenían desde la parte funcional del equipo.</w:t>
      </w:r>
    </w:p>
    <w:p w14:paraId="6F79133B" w14:textId="12E3B593" w:rsidR="00FD572A" w:rsidRDefault="00FD572A" w:rsidP="00B27210">
      <w:pPr>
        <w:rPr>
          <w:lang w:val="es-ES_tradnl"/>
        </w:rPr>
      </w:pPr>
    </w:p>
    <w:p w14:paraId="44B974AF" w14:textId="340E735C" w:rsidR="00FD572A" w:rsidRDefault="00FD572A" w:rsidP="00B27210">
      <w:pPr>
        <w:rPr>
          <w:lang w:val="es-ES_tradnl"/>
        </w:rPr>
      </w:pPr>
      <w:r>
        <w:rPr>
          <w:lang w:val="es-ES_tradnl"/>
        </w:rPr>
        <w:t>Se dio acompañamiento a los siguientes formatos:</w:t>
      </w:r>
    </w:p>
    <w:p w14:paraId="296C7188" w14:textId="77777777" w:rsidR="00FD572A" w:rsidRDefault="00FD572A" w:rsidP="00B27210">
      <w:pPr>
        <w:rPr>
          <w:lang w:val="es-ES_tradnl"/>
        </w:rPr>
      </w:pPr>
    </w:p>
    <w:p w14:paraId="1492BE94" w14:textId="77777777" w:rsidR="00B1664E" w:rsidRPr="00B1664E" w:rsidRDefault="00B1664E" w:rsidP="00B1664E">
      <w:pPr>
        <w:rPr>
          <w:lang w:val="es-CO" w:eastAsia="es-CO"/>
        </w:rPr>
      </w:pPr>
      <w:r w:rsidRPr="00B1664E">
        <w:rPr>
          <w:lang w:val="es-CO" w:eastAsia="es-CO"/>
        </w:rPr>
        <w:t>- DOCUMENTO PLAN DE RETORNO Y REUBICACIÓN</w:t>
      </w:r>
    </w:p>
    <w:p w14:paraId="6DD4E0C7" w14:textId="5CA601D7" w:rsidR="00C7409F" w:rsidRDefault="00B1664E" w:rsidP="00B1664E">
      <w:pPr>
        <w:rPr>
          <w:lang w:val="es-CO" w:eastAsia="es-CO"/>
        </w:rPr>
      </w:pPr>
      <w:r w:rsidRPr="00B1664E">
        <w:rPr>
          <w:lang w:val="es-CO" w:eastAsia="es-CO"/>
        </w:rPr>
        <w:t>- FICHA DE DOCUMENTO DE FORMULACIÓN PLAN ELABORADA POR EL SISTEMA.</w:t>
      </w:r>
    </w:p>
    <w:p w14:paraId="67A17948" w14:textId="77777777" w:rsidR="00B1664E" w:rsidRDefault="00B1664E" w:rsidP="00B1664E">
      <w:bookmarkStart w:id="0" w:name="_GoBack"/>
      <w:bookmarkEnd w:id="0"/>
    </w:p>
    <w:p w14:paraId="2DD42664" w14:textId="3ED183E0" w:rsidR="00C7409F" w:rsidRDefault="00C7409F" w:rsidP="00C7409F"/>
    <w:p w14:paraId="75B76BD5" w14:textId="77777777" w:rsidR="00AC2D58" w:rsidRDefault="00AC2D58" w:rsidP="00AC2D58">
      <w:r>
        <w:t>Recibe:</w:t>
      </w:r>
    </w:p>
    <w:p w14:paraId="18B0C56B" w14:textId="77777777" w:rsidR="00AC2D58" w:rsidRDefault="00AC2D58" w:rsidP="00AC2D58"/>
    <w:p w14:paraId="509247CD" w14:textId="77777777" w:rsidR="00AC2D58" w:rsidRDefault="00AC2D58" w:rsidP="00AC2D58"/>
    <w:p w14:paraId="16D96A94" w14:textId="77777777" w:rsidR="00AC2D58" w:rsidRDefault="00AC2D58" w:rsidP="00AC2D58"/>
    <w:p w14:paraId="2DDA60D8" w14:textId="77777777" w:rsidR="00AC2D58" w:rsidRDefault="00AC2D58" w:rsidP="00AC2D58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2DC21756" w14:textId="77777777" w:rsidR="00AC2D58" w:rsidRDefault="00AC2D58" w:rsidP="00AC2D58">
      <w:r>
        <w:t>Yolman Hernan Osorio Solano</w:t>
      </w:r>
    </w:p>
    <w:p w14:paraId="0A06020E" w14:textId="77777777" w:rsidR="00AC2D58" w:rsidRDefault="00AC2D58" w:rsidP="00AC2D58">
      <w:r>
        <w:t>Coordinador</w:t>
      </w:r>
    </w:p>
    <w:p w14:paraId="23899553" w14:textId="77777777" w:rsidR="00AC2D58" w:rsidRDefault="00AC2D58" w:rsidP="00AC2D58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Grupo de Retornos y Reubicaciones</w:t>
      </w:r>
    </w:p>
    <w:p w14:paraId="70325A81" w14:textId="77777777" w:rsidR="00AC2D58" w:rsidRPr="004B7D89" w:rsidRDefault="00AC2D58" w:rsidP="00AC2D58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Alexander Gamba</w:t>
      </w:r>
    </w:p>
    <w:p w14:paraId="56C70065" w14:textId="77777777" w:rsidR="00AC2D58" w:rsidRPr="004B7D89" w:rsidRDefault="00AC2D58" w:rsidP="00AC2D58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Fernando Luna Ceballos</w:t>
      </w:r>
    </w:p>
    <w:p w14:paraId="2B671482" w14:textId="448A3A18" w:rsidR="00AC2D58" w:rsidRDefault="00AC2D58" w:rsidP="00AC2D58">
      <w:pPr>
        <w:rPr>
          <w:color w:val="222222"/>
          <w:shd w:val="clear" w:color="auto" w:fill="FFFFFF"/>
        </w:rPr>
      </w:pPr>
    </w:p>
    <w:p w14:paraId="2C8A95B2" w14:textId="05E374FA" w:rsidR="00AC2D58" w:rsidRDefault="00B1664E" w:rsidP="00AC2D58">
      <w:pPr>
        <w:rPr>
          <w:color w:val="222222"/>
          <w:shd w:val="clear" w:color="auto" w:fill="FFFFFF"/>
        </w:rPr>
      </w:pPr>
      <w:r>
        <w:rPr>
          <w:noProof/>
          <w:color w:val="222222"/>
          <w:shd w:val="clear" w:color="auto" w:fill="FFFFFF"/>
          <w:lang w:val="es-CO" w:eastAsia="es-CO"/>
        </w:rPr>
        <w:drawing>
          <wp:anchor distT="0" distB="0" distL="114300" distR="114300" simplePos="0" relativeHeight="251658240" behindDoc="0" locked="0" layoutInCell="1" allowOverlap="1" wp14:anchorId="53394958" wp14:editId="06D02AE6">
            <wp:simplePos x="0" y="0"/>
            <wp:positionH relativeFrom="margin">
              <wp:posOffset>162560</wp:posOffset>
            </wp:positionH>
            <wp:positionV relativeFrom="paragraph">
              <wp:posOffset>5715</wp:posOffset>
            </wp:positionV>
            <wp:extent cx="2720975" cy="1094740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isthianNavarreteFirm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D98AA" w14:textId="77777777" w:rsidR="00AC2D58" w:rsidRDefault="00AC2D58" w:rsidP="00AC2D58">
      <w:pPr>
        <w:rPr>
          <w:color w:val="222222"/>
          <w:shd w:val="clear" w:color="auto" w:fill="FFFFFF"/>
        </w:rPr>
      </w:pPr>
    </w:p>
    <w:p w14:paraId="47F6AB24" w14:textId="77777777" w:rsidR="00AC2D58" w:rsidRDefault="00AC2D58" w:rsidP="00AC2D58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Entrega:</w:t>
      </w:r>
    </w:p>
    <w:p w14:paraId="5D1067CE" w14:textId="2201FB72" w:rsidR="00AC2D58" w:rsidRDefault="00AC2D58" w:rsidP="00AC2D58">
      <w:pPr>
        <w:rPr>
          <w:color w:val="222222"/>
          <w:shd w:val="clear" w:color="auto" w:fill="FFFFFF"/>
        </w:rPr>
      </w:pPr>
    </w:p>
    <w:p w14:paraId="596B40F8" w14:textId="1EFDBBA8" w:rsidR="00AC2D58" w:rsidRDefault="00AC2D58" w:rsidP="00AC2D58">
      <w:pPr>
        <w:rPr>
          <w:color w:val="222222"/>
          <w:shd w:val="clear" w:color="auto" w:fill="FFFFFF"/>
        </w:rPr>
      </w:pPr>
    </w:p>
    <w:p w14:paraId="02A862F5" w14:textId="77777777" w:rsidR="00AC2D58" w:rsidRDefault="00AC2D58" w:rsidP="00AC2D58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__________________________________</w:t>
      </w:r>
    </w:p>
    <w:p w14:paraId="10E903F5" w14:textId="15E73AD5" w:rsidR="00AC2D58" w:rsidRDefault="00B1664E" w:rsidP="00AC2D58">
      <w:r>
        <w:t>Cristhian Alberto Navarrete Ruiz</w:t>
      </w:r>
    </w:p>
    <w:p w14:paraId="56499543" w14:textId="77777777" w:rsidR="00AC2D58" w:rsidRPr="00C7409F" w:rsidRDefault="00AC2D58" w:rsidP="00AC2D58">
      <w:r>
        <w:t>Contratista OIM</w:t>
      </w:r>
    </w:p>
    <w:p w14:paraId="02E765A2" w14:textId="01F38163" w:rsidR="00C7409F" w:rsidRPr="00C7409F" w:rsidRDefault="00C7409F" w:rsidP="00AC2D58"/>
    <w:sectPr w:rsidR="00C7409F" w:rsidRPr="00C7409F" w:rsidSect="002134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D1081B" w14:textId="77777777" w:rsidR="00E449A4" w:rsidRDefault="00E449A4" w:rsidP="0096724D">
      <w:r>
        <w:separator/>
      </w:r>
    </w:p>
  </w:endnote>
  <w:endnote w:type="continuationSeparator" w:id="0">
    <w:p w14:paraId="0D611994" w14:textId="77777777" w:rsidR="00E449A4" w:rsidRDefault="00E449A4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E2CA5" w14:textId="77777777" w:rsidR="00E449A4" w:rsidRDefault="00E449A4" w:rsidP="0096724D">
      <w:r>
        <w:separator/>
      </w:r>
    </w:p>
  </w:footnote>
  <w:footnote w:type="continuationSeparator" w:id="0">
    <w:p w14:paraId="52336A72" w14:textId="77777777" w:rsidR="00E449A4" w:rsidRDefault="00E449A4" w:rsidP="009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67DC"/>
    <w:rsid w:val="001A7005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073A4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2D56"/>
    <w:rsid w:val="002D5386"/>
    <w:rsid w:val="002D5F9E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6C9"/>
    <w:rsid w:val="003239A1"/>
    <w:rsid w:val="00325FE6"/>
    <w:rsid w:val="003268DD"/>
    <w:rsid w:val="00335F45"/>
    <w:rsid w:val="00350AA1"/>
    <w:rsid w:val="00357109"/>
    <w:rsid w:val="003639CF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6ACA"/>
    <w:rsid w:val="006D054D"/>
    <w:rsid w:val="006D05AA"/>
    <w:rsid w:val="006E2CAE"/>
    <w:rsid w:val="006F5B4B"/>
    <w:rsid w:val="006F6369"/>
    <w:rsid w:val="006F6AFE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300E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2D58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664E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A5539"/>
    <w:rsid w:val="00DB3A5E"/>
    <w:rsid w:val="00DC2FE7"/>
    <w:rsid w:val="00DC52E2"/>
    <w:rsid w:val="00DD142C"/>
    <w:rsid w:val="00DD39E6"/>
    <w:rsid w:val="00DD6C35"/>
    <w:rsid w:val="00DF2AD0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449A4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de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3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F3C9BAA-1E44-4C7C-ABA1-D17F1D4C1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AnalyticsData.Cristhian Navarrete</cp:lastModifiedBy>
  <cp:revision>38</cp:revision>
  <dcterms:created xsi:type="dcterms:W3CDTF">2020-04-23T13:56:00Z</dcterms:created>
  <dcterms:modified xsi:type="dcterms:W3CDTF">2020-11-10T23:11:00Z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