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2B10E83" w14:textId="77777777" w:rsidR="00BE24C0" w:rsidRPr="00E558CA" w:rsidRDefault="00BE24C0">
      <w:pPr>
        <w:pStyle w:val="Ttulo10"/>
        <w:rPr>
          <w:rFonts w:ascii="Book Antiqua" w:hAnsi="Book Antiqua" w:cs="Arial"/>
        </w:rPr>
      </w:pPr>
      <w:r w:rsidRPr="00E558CA">
        <w:rPr>
          <w:rFonts w:ascii="Book Antiqua" w:hAnsi="Book Antiqua" w:cs="Arial"/>
        </w:rPr>
        <w:t>AUTORIZACIÓN DE PAGO A CONTRATISTAS</w:t>
      </w:r>
      <w:r w:rsidR="00010441" w:rsidRPr="00E558CA">
        <w:rPr>
          <w:rFonts w:ascii="Book Antiqua" w:hAnsi="Book Antiqua" w:cs="Arial"/>
        </w:rPr>
        <w:t xml:space="preserve"> Y CONSULTORES</w:t>
      </w:r>
    </w:p>
    <w:p w14:paraId="2BC7D53E" w14:textId="77777777" w:rsidR="00BE24C0" w:rsidRPr="00E558CA" w:rsidRDefault="00BE24C0">
      <w:pPr>
        <w:rPr>
          <w:rFonts w:ascii="Book Antiqua" w:hAnsi="Book Antiqua"/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89"/>
        <w:gridCol w:w="4489"/>
      </w:tblGrid>
      <w:tr w:rsidR="00C95617" w:rsidRPr="00C95617" w14:paraId="2EB55DED" w14:textId="77777777" w:rsidTr="00BE4F87">
        <w:trPr>
          <w:jc w:val="center"/>
        </w:trPr>
        <w:tc>
          <w:tcPr>
            <w:tcW w:w="4489" w:type="dxa"/>
          </w:tcPr>
          <w:p w14:paraId="2C4C86B6" w14:textId="77777777" w:rsidR="00C95617" w:rsidRPr="00C95617" w:rsidRDefault="00C95617" w:rsidP="00C95617">
            <w:pPr>
              <w:pStyle w:val="Ttulo1"/>
              <w:rPr>
                <w:rFonts w:ascii="Book Antiqua" w:hAnsi="Book Antiqua" w:cs="Arial"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sz w:val="24"/>
                <w:szCs w:val="24"/>
              </w:rPr>
              <w:t>Nombre del Contratista</w:t>
            </w:r>
          </w:p>
        </w:tc>
        <w:tc>
          <w:tcPr>
            <w:tcW w:w="4489" w:type="dxa"/>
            <w:vAlign w:val="center"/>
          </w:tcPr>
          <w:p w14:paraId="0ED8D022" w14:textId="5DDFB12A" w:rsidR="00C95617" w:rsidRPr="00C95617" w:rsidRDefault="008A288C" w:rsidP="00C95617">
            <w:pPr>
              <w:jc w:val="both"/>
              <w:rPr>
                <w:rFonts w:ascii="Book Antiqua" w:hAnsi="Book Antiqua"/>
                <w:sz w:val="24"/>
                <w:szCs w:val="24"/>
                <w:lang w:val="es-CO"/>
              </w:rPr>
            </w:pPr>
            <w:r>
              <w:rPr>
                <w:rFonts w:ascii="Verdana" w:hAnsi="Verdana" w:cstheme="minorHAnsi"/>
              </w:rPr>
              <w:t>CRISTHIAN ALBERTO NAVARRETE RUIZ</w:t>
            </w:r>
          </w:p>
        </w:tc>
      </w:tr>
      <w:tr w:rsidR="00C95617" w:rsidRPr="00C95617" w14:paraId="6B8A6C7E" w14:textId="77777777" w:rsidTr="00BE4F87">
        <w:trPr>
          <w:jc w:val="center"/>
        </w:trPr>
        <w:tc>
          <w:tcPr>
            <w:tcW w:w="4489" w:type="dxa"/>
          </w:tcPr>
          <w:p w14:paraId="7EE12210" w14:textId="77777777" w:rsidR="00C95617" w:rsidRPr="00C95617" w:rsidRDefault="00C95617" w:rsidP="00C95617">
            <w:pPr>
              <w:pStyle w:val="Ttulo1"/>
              <w:rPr>
                <w:rFonts w:ascii="Book Antiqua" w:hAnsi="Book Antiqua" w:cs="Arial"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sz w:val="24"/>
                <w:szCs w:val="24"/>
              </w:rPr>
              <w:t>Número de Cédula del Contratista</w:t>
            </w:r>
          </w:p>
        </w:tc>
        <w:tc>
          <w:tcPr>
            <w:tcW w:w="4489" w:type="dxa"/>
            <w:vAlign w:val="center"/>
          </w:tcPr>
          <w:p w14:paraId="1DE4BF45" w14:textId="51F3E70C" w:rsidR="00C95617" w:rsidRPr="00C95617" w:rsidRDefault="008A288C" w:rsidP="00C95617">
            <w:pPr>
              <w:jc w:val="both"/>
              <w:rPr>
                <w:rFonts w:ascii="Book Antiqua" w:hAnsi="Book Antiqua"/>
                <w:sz w:val="24"/>
                <w:szCs w:val="24"/>
                <w:lang w:val="es-CO"/>
              </w:rPr>
            </w:pPr>
            <w:r>
              <w:rPr>
                <w:rFonts w:ascii="Book Antiqua" w:hAnsi="Book Antiqua"/>
                <w:sz w:val="24"/>
                <w:szCs w:val="24"/>
                <w:lang w:val="es-CO"/>
              </w:rPr>
              <w:t>80009070</w:t>
            </w:r>
          </w:p>
        </w:tc>
      </w:tr>
      <w:tr w:rsidR="00D41AB1" w:rsidRPr="00C95617" w14:paraId="34DA947A" w14:textId="77777777">
        <w:trPr>
          <w:jc w:val="center"/>
        </w:trPr>
        <w:tc>
          <w:tcPr>
            <w:tcW w:w="4489" w:type="dxa"/>
          </w:tcPr>
          <w:p w14:paraId="387100FB" w14:textId="77777777" w:rsidR="00D41AB1" w:rsidRPr="00C95617" w:rsidRDefault="00D41AB1">
            <w:pPr>
              <w:pStyle w:val="Ttulo1"/>
              <w:rPr>
                <w:rFonts w:ascii="Book Antiqua" w:hAnsi="Book Antiqua" w:cs="Arial"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sz w:val="24"/>
                <w:szCs w:val="24"/>
              </w:rPr>
              <w:t>Período Correspondiente al Pago</w:t>
            </w:r>
            <w:r w:rsidR="00AF287E" w:rsidRPr="00C95617">
              <w:rPr>
                <w:rFonts w:ascii="Book Antiqua" w:hAnsi="Book Antiqua" w:cs="Arial"/>
                <w:sz w:val="24"/>
                <w:szCs w:val="24"/>
              </w:rPr>
              <w:t xml:space="preserve"> y No. de Contrato.</w:t>
            </w:r>
          </w:p>
        </w:tc>
        <w:tc>
          <w:tcPr>
            <w:tcW w:w="4489" w:type="dxa"/>
          </w:tcPr>
          <w:p w14:paraId="623F638A" w14:textId="353613B3" w:rsidR="00D41AB1" w:rsidRPr="00C95617" w:rsidRDefault="00BD2A05" w:rsidP="005A5090">
            <w:pPr>
              <w:rPr>
                <w:rFonts w:ascii="Book Antiqua" w:hAnsi="Book Antiqua" w:cs="Arial"/>
                <w:sz w:val="24"/>
                <w:szCs w:val="24"/>
              </w:rPr>
            </w:pPr>
            <w:r>
              <w:rPr>
                <w:rFonts w:ascii="Book Antiqua" w:hAnsi="Book Antiqua" w:cs="Arial"/>
                <w:sz w:val="24"/>
                <w:szCs w:val="24"/>
              </w:rPr>
              <w:t>Tercer</w:t>
            </w:r>
            <w:r w:rsidR="00F44DBB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r w:rsidR="00662E0E">
              <w:rPr>
                <w:rFonts w:ascii="Book Antiqua" w:hAnsi="Book Antiqua" w:cs="Arial"/>
                <w:sz w:val="24"/>
                <w:szCs w:val="24"/>
              </w:rPr>
              <w:t>producto</w:t>
            </w:r>
            <w:r w:rsidR="00617D2C">
              <w:rPr>
                <w:rFonts w:ascii="Book Antiqua" w:hAnsi="Book Antiqua" w:cs="Arial"/>
                <w:sz w:val="24"/>
                <w:szCs w:val="24"/>
              </w:rPr>
              <w:t xml:space="preserve"> / </w:t>
            </w:r>
            <w:r w:rsidR="00C95617" w:rsidRPr="00C95617">
              <w:rPr>
                <w:rFonts w:ascii="Book Antiqua" w:hAnsi="Book Antiqua" w:cs="Arial"/>
                <w:sz w:val="24"/>
                <w:szCs w:val="24"/>
              </w:rPr>
              <w:t xml:space="preserve">Contrato </w:t>
            </w:r>
            <w:r w:rsidR="002D133E">
              <w:rPr>
                <w:rFonts w:ascii="Verdana" w:hAnsi="Verdana" w:cstheme="minorHAnsi"/>
              </w:rPr>
              <w:t>2361</w:t>
            </w:r>
            <w:r w:rsidR="008A288C">
              <w:rPr>
                <w:rFonts w:ascii="Verdana" w:hAnsi="Verdana" w:cstheme="minorHAnsi"/>
              </w:rPr>
              <w:t>6</w:t>
            </w:r>
          </w:p>
        </w:tc>
      </w:tr>
      <w:tr w:rsidR="00D41AB1" w:rsidRPr="00C95617" w14:paraId="176D28A9" w14:textId="77777777">
        <w:trPr>
          <w:trHeight w:val="271"/>
          <w:jc w:val="center"/>
        </w:trPr>
        <w:tc>
          <w:tcPr>
            <w:tcW w:w="4489" w:type="dxa"/>
          </w:tcPr>
          <w:p w14:paraId="407EE303" w14:textId="77777777" w:rsidR="00D41AB1" w:rsidRPr="00C95617" w:rsidRDefault="00D41AB1">
            <w:pPr>
              <w:rPr>
                <w:rFonts w:ascii="Book Antiqua" w:hAnsi="Book Antiqua" w:cs="Arial"/>
                <w:b/>
                <w:bCs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b/>
                <w:bCs/>
                <w:sz w:val="24"/>
                <w:szCs w:val="24"/>
              </w:rPr>
              <w:t>Valor del Pago</w:t>
            </w:r>
          </w:p>
        </w:tc>
        <w:tc>
          <w:tcPr>
            <w:tcW w:w="4489" w:type="dxa"/>
          </w:tcPr>
          <w:p w14:paraId="5ED7C9FF" w14:textId="0DFF6D19" w:rsidR="00D41AB1" w:rsidRPr="001333BD" w:rsidRDefault="00C95617" w:rsidP="003E560D">
            <w:pPr>
              <w:rPr>
                <w:rFonts w:ascii="Book Antiqua" w:hAnsi="Book Antiqua" w:cs="Arial"/>
                <w:sz w:val="24"/>
                <w:szCs w:val="24"/>
              </w:rPr>
            </w:pPr>
            <w:r w:rsidRPr="001333BD">
              <w:rPr>
                <w:rFonts w:ascii="Book Antiqua" w:hAnsi="Book Antiqua" w:cs="Arial"/>
                <w:sz w:val="24"/>
                <w:szCs w:val="24"/>
              </w:rPr>
              <w:t>$</w:t>
            </w:r>
            <w:r w:rsidR="007F24E5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r w:rsidR="002D133E">
              <w:rPr>
                <w:rFonts w:ascii="Book Antiqua" w:hAnsi="Book Antiqua" w:cs="Arial"/>
                <w:sz w:val="24"/>
                <w:szCs w:val="24"/>
              </w:rPr>
              <w:t>6</w:t>
            </w:r>
            <w:r w:rsidR="007F24E5">
              <w:rPr>
                <w:rFonts w:ascii="Book Antiqua" w:hAnsi="Book Antiqua" w:cs="Arial"/>
                <w:sz w:val="24"/>
                <w:szCs w:val="24"/>
              </w:rPr>
              <w:t>.000.000</w:t>
            </w:r>
          </w:p>
        </w:tc>
      </w:tr>
      <w:tr w:rsidR="00BE24C0" w:rsidRPr="00C95617" w14:paraId="3BF42AE4" w14:textId="77777777">
        <w:trPr>
          <w:jc w:val="center"/>
        </w:trPr>
        <w:tc>
          <w:tcPr>
            <w:tcW w:w="4489" w:type="dxa"/>
          </w:tcPr>
          <w:p w14:paraId="51BD99E2" w14:textId="77777777" w:rsidR="00BE24C0" w:rsidRPr="00C95617" w:rsidRDefault="00BE24C0">
            <w:pPr>
              <w:rPr>
                <w:rFonts w:ascii="Book Antiqua" w:hAnsi="Book Antiqua" w:cs="Arial"/>
                <w:b/>
                <w:bCs/>
                <w:sz w:val="24"/>
                <w:szCs w:val="24"/>
              </w:rPr>
            </w:pPr>
            <w:r w:rsidRPr="00C95617">
              <w:rPr>
                <w:rFonts w:ascii="Book Antiqua" w:hAnsi="Book Antiqua" w:cs="Arial"/>
                <w:b/>
                <w:bCs/>
                <w:sz w:val="24"/>
                <w:szCs w:val="24"/>
              </w:rPr>
              <w:t>Fecha de Supervisión</w:t>
            </w:r>
          </w:p>
        </w:tc>
        <w:tc>
          <w:tcPr>
            <w:tcW w:w="4489" w:type="dxa"/>
          </w:tcPr>
          <w:p w14:paraId="71C55FAC" w14:textId="33388430" w:rsidR="00BE24C0" w:rsidRPr="001333BD" w:rsidRDefault="002D3BD1" w:rsidP="00924D75">
            <w:pPr>
              <w:rPr>
                <w:rFonts w:ascii="Book Antiqua" w:hAnsi="Book Antiqua" w:cs="Arial"/>
                <w:sz w:val="24"/>
                <w:szCs w:val="24"/>
              </w:rPr>
            </w:pPr>
            <w:r>
              <w:rPr>
                <w:rFonts w:ascii="Book Antiqua" w:hAnsi="Book Antiqua" w:cs="Arial"/>
                <w:sz w:val="24"/>
                <w:szCs w:val="24"/>
              </w:rPr>
              <w:t>1 NOVIEMBRE</w:t>
            </w:r>
            <w:r w:rsidR="003239EB">
              <w:rPr>
                <w:rFonts w:ascii="Book Antiqua" w:hAnsi="Book Antiqua" w:cs="Arial"/>
                <w:sz w:val="24"/>
                <w:szCs w:val="24"/>
              </w:rPr>
              <w:t xml:space="preserve"> 2020</w:t>
            </w:r>
          </w:p>
        </w:tc>
      </w:tr>
      <w:tr w:rsidR="00BE24C0" w:rsidRPr="00C95617" w14:paraId="4E9A8C98" w14:textId="77777777" w:rsidTr="007F24E5">
        <w:trPr>
          <w:cantSplit/>
          <w:trHeight w:val="6030"/>
          <w:jc w:val="center"/>
        </w:trPr>
        <w:tc>
          <w:tcPr>
            <w:tcW w:w="8978" w:type="dxa"/>
            <w:gridSpan w:val="2"/>
          </w:tcPr>
          <w:p w14:paraId="211E4BC4" w14:textId="77777777" w:rsidR="00BE24C0" w:rsidRPr="003100EF" w:rsidRDefault="00BE24C0">
            <w:pPr>
              <w:pStyle w:val="Ttulo1"/>
              <w:jc w:val="center"/>
              <w:rPr>
                <w:rFonts w:ascii="Book Antiqua" w:hAnsi="Book Antiqua" w:cs="Arial"/>
                <w:sz w:val="24"/>
                <w:szCs w:val="24"/>
              </w:rPr>
            </w:pPr>
          </w:p>
          <w:p w14:paraId="224D5700" w14:textId="77777777" w:rsidR="007F504F" w:rsidRPr="003100EF" w:rsidRDefault="007F504F" w:rsidP="007F504F">
            <w:pPr>
              <w:pStyle w:val="Ttulo1"/>
              <w:jc w:val="center"/>
              <w:rPr>
                <w:rFonts w:ascii="Book Antiqua" w:hAnsi="Book Antiqua" w:cs="Arial"/>
                <w:sz w:val="24"/>
                <w:szCs w:val="24"/>
              </w:rPr>
            </w:pPr>
            <w:r w:rsidRPr="003100EF">
              <w:rPr>
                <w:rFonts w:ascii="Book Antiqua" w:hAnsi="Book Antiqua" w:cs="Arial"/>
                <w:sz w:val="24"/>
                <w:szCs w:val="24"/>
              </w:rPr>
              <w:t>Certificación del Cumplimiento</w:t>
            </w:r>
          </w:p>
          <w:p w14:paraId="463082BA" w14:textId="77777777" w:rsidR="007F504F" w:rsidRPr="003100EF" w:rsidRDefault="007F504F" w:rsidP="007F504F">
            <w:pPr>
              <w:jc w:val="both"/>
              <w:rPr>
                <w:rFonts w:ascii="Book Antiqua" w:hAnsi="Book Antiqua" w:cs="Arial"/>
                <w:sz w:val="24"/>
                <w:szCs w:val="24"/>
              </w:rPr>
            </w:pPr>
          </w:p>
          <w:p w14:paraId="4E140265" w14:textId="456912DB" w:rsidR="00CE3C8E" w:rsidRPr="003100EF" w:rsidRDefault="00CE3C8E" w:rsidP="007F504F">
            <w:pPr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3100EF">
              <w:rPr>
                <w:rFonts w:ascii="Book Antiqua" w:hAnsi="Book Antiqua" w:cs="Arial"/>
                <w:sz w:val="24"/>
                <w:szCs w:val="24"/>
              </w:rPr>
              <w:t xml:space="preserve">Por medio del presente me permito certificar que el contratista </w:t>
            </w:r>
            <w:r w:rsidR="004E7A7D" w:rsidRPr="003100EF">
              <w:rPr>
                <w:rFonts w:ascii="Book Antiqua" w:hAnsi="Book Antiqua" w:cs="Arial"/>
                <w:sz w:val="24"/>
                <w:szCs w:val="24"/>
              </w:rPr>
              <w:t>cumplió</w:t>
            </w:r>
            <w:r w:rsidR="00307179" w:rsidRPr="003100EF">
              <w:rPr>
                <w:rFonts w:ascii="Book Antiqua" w:hAnsi="Book Antiqua" w:cs="Arial"/>
                <w:sz w:val="24"/>
                <w:szCs w:val="24"/>
              </w:rPr>
              <w:t xml:space="preserve"> a cabalidad las activi</w:t>
            </w:r>
            <w:r w:rsidR="00307179" w:rsidRPr="003239EB">
              <w:rPr>
                <w:rFonts w:ascii="Book Antiqua" w:hAnsi="Book Antiqua" w:cs="Arial"/>
                <w:sz w:val="24"/>
                <w:szCs w:val="24"/>
              </w:rPr>
              <w:t>dades del contrato</w:t>
            </w:r>
            <w:r w:rsidR="00307179" w:rsidRPr="003100EF">
              <w:rPr>
                <w:rFonts w:ascii="Book Antiqua" w:hAnsi="Book Antiqua" w:cs="Arial"/>
                <w:sz w:val="24"/>
                <w:szCs w:val="24"/>
              </w:rPr>
              <w:t xml:space="preserve"> y entreg</w:t>
            </w:r>
            <w:r w:rsidR="00594C0E" w:rsidRPr="003100EF">
              <w:rPr>
                <w:rFonts w:ascii="Book Antiqua" w:hAnsi="Book Antiqua" w:cs="Arial"/>
                <w:sz w:val="24"/>
                <w:szCs w:val="24"/>
              </w:rPr>
              <w:t>ó</w:t>
            </w:r>
            <w:r w:rsidR="00307179" w:rsidRPr="003100EF">
              <w:rPr>
                <w:rFonts w:ascii="Book Antiqua" w:hAnsi="Book Antiqua" w:cs="Arial"/>
                <w:sz w:val="24"/>
                <w:szCs w:val="24"/>
              </w:rPr>
              <w:t xml:space="preserve"> los productos correspondientes </w:t>
            </w:r>
            <w:r w:rsidR="00691126" w:rsidRPr="003100EF">
              <w:rPr>
                <w:rFonts w:ascii="Book Antiqua" w:hAnsi="Book Antiqua" w:cs="Arial"/>
                <w:sz w:val="24"/>
                <w:szCs w:val="24"/>
              </w:rPr>
              <w:t>al</w:t>
            </w:r>
            <w:r w:rsidR="00594C0E" w:rsidRPr="003100EF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r w:rsidR="00BD2A05">
              <w:rPr>
                <w:rFonts w:ascii="Book Antiqua" w:hAnsi="Book Antiqua" w:cs="Arial"/>
                <w:sz w:val="24"/>
                <w:szCs w:val="24"/>
              </w:rPr>
              <w:t>tercer</w:t>
            </w:r>
            <w:r w:rsidR="00F01129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r w:rsidR="008E482E" w:rsidRPr="003100EF">
              <w:rPr>
                <w:rFonts w:ascii="Book Antiqua" w:hAnsi="Book Antiqua" w:cs="Arial"/>
                <w:sz w:val="24"/>
                <w:szCs w:val="24"/>
              </w:rPr>
              <w:t>producto,</w:t>
            </w:r>
            <w:r w:rsidR="004E7A7D" w:rsidRPr="003100EF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  <w:r w:rsidR="00307179" w:rsidRPr="003100EF">
              <w:rPr>
                <w:rFonts w:ascii="Book Antiqua" w:hAnsi="Book Antiqua" w:cs="Arial"/>
                <w:sz w:val="24"/>
                <w:szCs w:val="24"/>
              </w:rPr>
              <w:t>con la calidad requerida.</w:t>
            </w:r>
          </w:p>
          <w:p w14:paraId="70ACBAF3" w14:textId="77777777" w:rsidR="00307179" w:rsidRPr="003100EF" w:rsidRDefault="00307179" w:rsidP="007F504F">
            <w:pPr>
              <w:jc w:val="both"/>
              <w:rPr>
                <w:rFonts w:ascii="Book Antiqua" w:hAnsi="Book Antiqua" w:cs="Arial"/>
                <w:sz w:val="24"/>
                <w:szCs w:val="24"/>
              </w:rPr>
            </w:pPr>
          </w:p>
          <w:p w14:paraId="2483F5B1" w14:textId="017BB073" w:rsidR="009A3E5F" w:rsidRPr="003239EB" w:rsidRDefault="00307179" w:rsidP="007B6040">
            <w:pPr>
              <w:jc w:val="both"/>
              <w:rPr>
                <w:rFonts w:ascii="Book Antiqua" w:hAnsi="Book Antiqua" w:cs="Arial"/>
                <w:sz w:val="16"/>
                <w:szCs w:val="16"/>
              </w:rPr>
            </w:pPr>
            <w:r w:rsidRPr="003100EF">
              <w:rPr>
                <w:rFonts w:ascii="Book Antiqua" w:hAnsi="Book Antiqua" w:cs="Arial"/>
                <w:sz w:val="24"/>
                <w:szCs w:val="24"/>
              </w:rPr>
              <w:t xml:space="preserve">Productos </w:t>
            </w:r>
            <w:r w:rsidR="00662E0E" w:rsidRPr="003100EF">
              <w:rPr>
                <w:rFonts w:ascii="Book Antiqua" w:hAnsi="Book Antiqua" w:cs="Arial"/>
                <w:sz w:val="24"/>
                <w:szCs w:val="24"/>
              </w:rPr>
              <w:t>entregados:</w:t>
            </w:r>
            <w:r w:rsidR="003239EB">
              <w:rPr>
                <w:rFonts w:ascii="Book Antiqua" w:hAnsi="Book Antiqua" w:cs="Arial"/>
                <w:sz w:val="24"/>
                <w:szCs w:val="24"/>
              </w:rPr>
              <w:t xml:space="preserve"> </w:t>
            </w:r>
          </w:p>
          <w:p w14:paraId="2ABF8A5A" w14:textId="3D4A7B20" w:rsidR="008A288C" w:rsidRPr="008A288C" w:rsidRDefault="008A288C" w:rsidP="008A288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8A288C">
              <w:rPr>
                <w:rFonts w:ascii="Book Antiqua" w:hAnsi="Book Antiqua" w:cs="Arial"/>
                <w:sz w:val="24"/>
                <w:szCs w:val="24"/>
              </w:rPr>
              <w:t xml:space="preserve">Documento de avance con la descripción del desarrollo del </w:t>
            </w:r>
            <w:r w:rsidRPr="008A288C">
              <w:rPr>
                <w:rFonts w:ascii="Book Antiqua" w:hAnsi="Book Antiqua" w:cs="Arial"/>
                <w:sz w:val="24"/>
                <w:szCs w:val="24"/>
              </w:rPr>
              <w:t>módulo</w:t>
            </w:r>
            <w:bookmarkStart w:id="0" w:name="_GoBack"/>
            <w:bookmarkEnd w:id="0"/>
            <w:r w:rsidRPr="008A288C">
              <w:rPr>
                <w:rFonts w:ascii="Book Antiqua" w:hAnsi="Book Antiqua" w:cs="Arial"/>
                <w:sz w:val="24"/>
                <w:szCs w:val="24"/>
              </w:rPr>
              <w:t xml:space="preserve"> desarrollado.</w:t>
            </w:r>
          </w:p>
          <w:p w14:paraId="112B7384" w14:textId="45EDE7B4" w:rsidR="008A288C" w:rsidRPr="008A288C" w:rsidRDefault="008A288C" w:rsidP="008A288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8A288C">
              <w:rPr>
                <w:rFonts w:ascii="Book Antiqua" w:hAnsi="Book Antiqua" w:cs="Arial"/>
                <w:sz w:val="24"/>
                <w:szCs w:val="24"/>
              </w:rPr>
              <w:t>Documento que muestre la implementación de funcionalidad y despliegue en ambiente de Pruebas y Producción de los formularios y procedimientos que se requieran para:</w:t>
            </w:r>
          </w:p>
          <w:p w14:paraId="4AFB5A1B" w14:textId="77777777" w:rsidR="008A288C" w:rsidRPr="008A288C" w:rsidRDefault="008A288C" w:rsidP="008A288C">
            <w:pPr>
              <w:pStyle w:val="Prrafodelista"/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8A288C">
              <w:rPr>
                <w:rFonts w:ascii="Book Antiqua" w:hAnsi="Book Antiqua" w:cs="Arial"/>
                <w:sz w:val="24"/>
                <w:szCs w:val="24"/>
              </w:rPr>
              <w:t>- DOCUMENTO PLAN DE RETORNO Y REUBICACIÓN</w:t>
            </w:r>
          </w:p>
          <w:p w14:paraId="0A23A0B2" w14:textId="16AF07FF" w:rsidR="008A288C" w:rsidRPr="008A288C" w:rsidRDefault="008A288C" w:rsidP="008A288C">
            <w:pPr>
              <w:pStyle w:val="Prrafodelista"/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8A288C">
              <w:rPr>
                <w:rFonts w:ascii="Book Antiqua" w:hAnsi="Book Antiqua" w:cs="Arial"/>
                <w:sz w:val="24"/>
                <w:szCs w:val="24"/>
              </w:rPr>
              <w:t>- FICHA DE DOCUMENTO DE FORMULACIÓN PLAN ELABORADA POR EL SISTEMA.</w:t>
            </w:r>
          </w:p>
          <w:p w14:paraId="13D877D3" w14:textId="3B07B70B" w:rsidR="008A288C" w:rsidRPr="008A288C" w:rsidRDefault="008A288C" w:rsidP="008A288C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8A288C">
              <w:rPr>
                <w:rFonts w:ascii="Book Antiqua" w:hAnsi="Book Antiqua" w:cs="Arial"/>
                <w:sz w:val="24"/>
                <w:szCs w:val="24"/>
              </w:rPr>
              <w:t xml:space="preserve">Realizar la elaboración y Entrega Manuales de Usuario y documentación requerida de los Módulos Implementados y puestos en producción, teniendo en cuenta los diferentes perfiles de acceso al sistema de información. </w:t>
            </w:r>
          </w:p>
          <w:p w14:paraId="7279A51A" w14:textId="77777777" w:rsidR="008A288C" w:rsidRPr="008A288C" w:rsidRDefault="008A288C" w:rsidP="008A288C">
            <w:pPr>
              <w:pStyle w:val="Prrafodelista"/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8A288C">
              <w:rPr>
                <w:rFonts w:ascii="Book Antiqua" w:hAnsi="Book Antiqua" w:cs="Arial"/>
                <w:sz w:val="24"/>
                <w:szCs w:val="24"/>
              </w:rPr>
              <w:t>- Manual de Usuario</w:t>
            </w:r>
          </w:p>
          <w:p w14:paraId="3FBFD347" w14:textId="77777777" w:rsidR="008A288C" w:rsidRPr="008A288C" w:rsidRDefault="008A288C" w:rsidP="008A288C">
            <w:pPr>
              <w:pStyle w:val="Prrafodelista"/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8A288C">
              <w:rPr>
                <w:rFonts w:ascii="Book Antiqua" w:hAnsi="Book Antiqua" w:cs="Arial"/>
                <w:sz w:val="24"/>
                <w:szCs w:val="24"/>
              </w:rPr>
              <w:t>- Manual de Administración</w:t>
            </w:r>
          </w:p>
          <w:p w14:paraId="3D1915F2" w14:textId="77777777" w:rsidR="008A288C" w:rsidRPr="008A288C" w:rsidRDefault="008A288C" w:rsidP="008A288C">
            <w:pPr>
              <w:pStyle w:val="Prrafodelista"/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8A288C">
              <w:rPr>
                <w:rFonts w:ascii="Book Antiqua" w:hAnsi="Book Antiqua" w:cs="Arial"/>
                <w:sz w:val="24"/>
                <w:szCs w:val="24"/>
              </w:rPr>
              <w:t>- Diagrama de clases</w:t>
            </w:r>
          </w:p>
          <w:p w14:paraId="066BC5E0" w14:textId="77777777" w:rsidR="008A288C" w:rsidRPr="008A288C" w:rsidRDefault="008A288C" w:rsidP="008A288C">
            <w:pPr>
              <w:pStyle w:val="Prrafodelista"/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8A288C">
              <w:rPr>
                <w:rFonts w:ascii="Book Antiqua" w:hAnsi="Book Antiqua" w:cs="Arial"/>
                <w:sz w:val="24"/>
                <w:szCs w:val="24"/>
              </w:rPr>
              <w:t>- Diagrama de componentes</w:t>
            </w:r>
          </w:p>
          <w:p w14:paraId="6F621B05" w14:textId="53D26D3E" w:rsidR="008A288C" w:rsidRPr="008A288C" w:rsidRDefault="008A288C" w:rsidP="008A288C">
            <w:pPr>
              <w:pStyle w:val="Prrafodelista"/>
              <w:jc w:val="both"/>
              <w:rPr>
                <w:rFonts w:ascii="Book Antiqua" w:hAnsi="Book Antiqua" w:cs="Arial"/>
                <w:sz w:val="24"/>
                <w:szCs w:val="24"/>
              </w:rPr>
            </w:pPr>
            <w:r w:rsidRPr="008A288C">
              <w:rPr>
                <w:rFonts w:ascii="Book Antiqua" w:hAnsi="Book Antiqua" w:cs="Arial"/>
                <w:sz w:val="24"/>
                <w:szCs w:val="24"/>
              </w:rPr>
              <w:t>- Documentación que se acuerde con el grupo de retornos y reubicaciones sobre el diseño, ajuste y/o actualización de la base de datos</w:t>
            </w:r>
          </w:p>
          <w:p w14:paraId="651E1863" w14:textId="15FC9A10" w:rsidR="007F24E5" w:rsidRPr="002D133E" w:rsidRDefault="008A288C" w:rsidP="008A288C">
            <w:pPr>
              <w:numPr>
                <w:ilvl w:val="0"/>
                <w:numId w:val="10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8A288C">
              <w:rPr>
                <w:rFonts w:ascii="Book Antiqua" w:hAnsi="Book Antiqua" w:cs="Arial"/>
                <w:sz w:val="24"/>
                <w:szCs w:val="24"/>
              </w:rPr>
              <w:t>Documentos e insumos y los archivos producidos en desarrollo del proyecto (documentos en físico, digitales y/o CD/DVD).</w:t>
            </w:r>
          </w:p>
        </w:tc>
      </w:tr>
    </w:tbl>
    <w:p w14:paraId="05723BEF" w14:textId="77777777" w:rsidR="00BE24C0" w:rsidRPr="00E558CA" w:rsidRDefault="00BE24C0">
      <w:pPr>
        <w:rPr>
          <w:rFonts w:ascii="Book Antiqua" w:hAnsi="Book Antiqua"/>
          <w:sz w:val="24"/>
          <w:szCs w:val="24"/>
        </w:rPr>
      </w:pPr>
    </w:p>
    <w:p w14:paraId="0A72062F" w14:textId="0ED7E28A" w:rsidR="00BE24C0" w:rsidRDefault="00BE24C0" w:rsidP="00C95617">
      <w:pPr>
        <w:autoSpaceDE w:val="0"/>
        <w:autoSpaceDN w:val="0"/>
        <w:adjustRightInd w:val="0"/>
        <w:rPr>
          <w:rFonts w:ascii="Book Antiqua" w:hAnsi="Book Antiqua"/>
          <w:b/>
          <w:bCs/>
          <w:sz w:val="24"/>
          <w:szCs w:val="24"/>
        </w:rPr>
      </w:pPr>
      <w:r w:rsidRPr="00E558CA">
        <w:rPr>
          <w:rFonts w:ascii="Book Antiqua" w:hAnsi="Book Antiqua"/>
          <w:b/>
          <w:bCs/>
          <w:sz w:val="24"/>
          <w:szCs w:val="24"/>
        </w:rPr>
        <w:tab/>
      </w:r>
      <w:r w:rsidRPr="00E558CA">
        <w:rPr>
          <w:rFonts w:ascii="Book Antiqua" w:hAnsi="Book Antiqua"/>
          <w:b/>
          <w:bCs/>
          <w:sz w:val="24"/>
          <w:szCs w:val="24"/>
        </w:rPr>
        <w:tab/>
      </w:r>
    </w:p>
    <w:p w14:paraId="0B1A8175" w14:textId="77777777" w:rsidR="00F44DBB" w:rsidRPr="00E558CA" w:rsidRDefault="00F44DBB" w:rsidP="00C95617">
      <w:pPr>
        <w:autoSpaceDE w:val="0"/>
        <w:autoSpaceDN w:val="0"/>
        <w:adjustRightInd w:val="0"/>
        <w:rPr>
          <w:rFonts w:ascii="Book Antiqua" w:hAnsi="Book Antiqua"/>
          <w:b/>
          <w:bCs/>
          <w:sz w:val="24"/>
          <w:szCs w:val="24"/>
        </w:rPr>
      </w:pPr>
    </w:p>
    <w:p w14:paraId="5364020E" w14:textId="77777777" w:rsidR="00BE24C0" w:rsidRPr="00E558CA" w:rsidRDefault="00BE24C0">
      <w:pPr>
        <w:autoSpaceDE w:val="0"/>
        <w:autoSpaceDN w:val="0"/>
        <w:adjustRightInd w:val="0"/>
        <w:jc w:val="center"/>
        <w:rPr>
          <w:rFonts w:ascii="Book Antiqua" w:hAnsi="Book Antiqua"/>
          <w:b/>
          <w:bCs/>
          <w:sz w:val="24"/>
          <w:szCs w:val="24"/>
        </w:rPr>
      </w:pPr>
      <w:r w:rsidRPr="00E558CA">
        <w:rPr>
          <w:rFonts w:ascii="Book Antiqua" w:hAnsi="Book Antiqua"/>
          <w:b/>
          <w:bCs/>
          <w:sz w:val="24"/>
          <w:szCs w:val="24"/>
        </w:rPr>
        <w:t>____________________________________</w:t>
      </w:r>
    </w:p>
    <w:p w14:paraId="3EAFA9C7" w14:textId="77777777" w:rsidR="001E172C" w:rsidRPr="001E172C" w:rsidRDefault="007B6040">
      <w:pPr>
        <w:autoSpaceDE w:val="0"/>
        <w:autoSpaceDN w:val="0"/>
        <w:adjustRightInd w:val="0"/>
        <w:ind w:left="5490" w:hanging="5490"/>
        <w:jc w:val="center"/>
        <w:rPr>
          <w:rFonts w:ascii="Book Antiqua" w:hAnsi="Book Antiqua" w:cs="Arial"/>
          <w:b/>
          <w:sz w:val="24"/>
          <w:szCs w:val="24"/>
        </w:rPr>
      </w:pPr>
      <w:r>
        <w:rPr>
          <w:rFonts w:ascii="Book Antiqua" w:hAnsi="Book Antiqua" w:cs="Arial"/>
          <w:b/>
          <w:sz w:val="24"/>
          <w:szCs w:val="24"/>
        </w:rPr>
        <w:t>Sandra V. Pérez Cruz</w:t>
      </w:r>
    </w:p>
    <w:p w14:paraId="74111733" w14:textId="50025A18" w:rsidR="001E172C" w:rsidRPr="001E172C" w:rsidRDefault="007F24E5">
      <w:pPr>
        <w:autoSpaceDE w:val="0"/>
        <w:autoSpaceDN w:val="0"/>
        <w:adjustRightInd w:val="0"/>
        <w:ind w:left="5490" w:hanging="5490"/>
        <w:jc w:val="center"/>
        <w:rPr>
          <w:rFonts w:ascii="Book Antiqua" w:hAnsi="Book Antiqua" w:cs="Arial"/>
          <w:b/>
          <w:sz w:val="24"/>
          <w:szCs w:val="24"/>
        </w:rPr>
      </w:pPr>
      <w:r>
        <w:rPr>
          <w:rFonts w:ascii="Book Antiqua" w:hAnsi="Book Antiqua" w:cs="Arial"/>
          <w:b/>
          <w:sz w:val="24"/>
          <w:szCs w:val="24"/>
        </w:rPr>
        <w:t>Especialista</w:t>
      </w:r>
      <w:r w:rsidR="00F80B03">
        <w:rPr>
          <w:rFonts w:ascii="Book Antiqua" w:hAnsi="Book Antiqua" w:cs="Arial"/>
          <w:b/>
          <w:sz w:val="24"/>
          <w:szCs w:val="24"/>
        </w:rPr>
        <w:t xml:space="preserve"> de Justica Transicional</w:t>
      </w:r>
    </w:p>
    <w:p w14:paraId="4EB3EC8C" w14:textId="77777777" w:rsidR="00BE24C0" w:rsidRPr="001E172C" w:rsidRDefault="00511990">
      <w:pPr>
        <w:autoSpaceDE w:val="0"/>
        <w:autoSpaceDN w:val="0"/>
        <w:adjustRightInd w:val="0"/>
        <w:ind w:left="5490" w:hanging="5490"/>
        <w:jc w:val="center"/>
        <w:rPr>
          <w:rFonts w:ascii="Book Antiqua" w:hAnsi="Book Antiqua"/>
          <w:b/>
          <w:sz w:val="24"/>
          <w:szCs w:val="24"/>
        </w:rPr>
      </w:pPr>
      <w:r>
        <w:rPr>
          <w:rFonts w:ascii="Book Antiqua" w:hAnsi="Book Antiqua" w:cs="Arial"/>
          <w:b/>
          <w:sz w:val="24"/>
          <w:szCs w:val="24"/>
        </w:rPr>
        <w:t>Programa</w:t>
      </w:r>
      <w:r w:rsidR="00C94C82">
        <w:rPr>
          <w:rFonts w:ascii="Book Antiqua" w:hAnsi="Book Antiqua" w:cs="Arial"/>
          <w:b/>
          <w:sz w:val="24"/>
          <w:szCs w:val="24"/>
        </w:rPr>
        <w:t xml:space="preserve"> de Fortalecimiento Institucional para las</w:t>
      </w:r>
      <w:r>
        <w:rPr>
          <w:rFonts w:ascii="Book Antiqua" w:hAnsi="Book Antiqua" w:cs="Arial"/>
          <w:b/>
          <w:sz w:val="24"/>
          <w:szCs w:val="24"/>
        </w:rPr>
        <w:t xml:space="preserve"> </w:t>
      </w:r>
      <w:r w:rsidR="00C94C82">
        <w:rPr>
          <w:rFonts w:ascii="Book Antiqua" w:hAnsi="Book Antiqua" w:cs="Arial"/>
          <w:b/>
          <w:sz w:val="24"/>
          <w:szCs w:val="24"/>
        </w:rPr>
        <w:t>Víctimas -</w:t>
      </w:r>
      <w:r w:rsidR="00C95617">
        <w:rPr>
          <w:rFonts w:ascii="Book Antiqua" w:hAnsi="Book Antiqua" w:cs="Arial"/>
          <w:b/>
          <w:sz w:val="24"/>
          <w:szCs w:val="24"/>
        </w:rPr>
        <w:t xml:space="preserve"> VISP</w:t>
      </w:r>
      <w:r w:rsidR="00AD5783">
        <w:rPr>
          <w:rFonts w:ascii="Book Antiqua" w:hAnsi="Book Antiqua" w:cs="Arial"/>
          <w:b/>
          <w:sz w:val="24"/>
          <w:szCs w:val="24"/>
        </w:rPr>
        <w:t xml:space="preserve"> </w:t>
      </w:r>
    </w:p>
    <w:sectPr w:rsidR="00BE24C0" w:rsidRPr="001E172C" w:rsidSect="00D92EA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 w:code="1"/>
      <w:pgMar w:top="1418" w:right="1418" w:bottom="1418" w:left="1418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084CB81" w14:textId="77777777" w:rsidR="00F8690F" w:rsidRDefault="00F8690F">
      <w:r>
        <w:separator/>
      </w:r>
    </w:p>
  </w:endnote>
  <w:endnote w:type="continuationSeparator" w:id="0">
    <w:p w14:paraId="2FA753EA" w14:textId="77777777" w:rsidR="00F8690F" w:rsidRDefault="00F869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0344FF6" w14:textId="77777777" w:rsidR="007F24E5" w:rsidRDefault="007F24E5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FDC882D" w14:textId="77777777" w:rsidR="007F24E5" w:rsidRDefault="007F24E5">
    <w:pPr>
      <w:pStyle w:val="Piedepgina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8874CB9" w14:textId="77777777" w:rsidR="007F24E5" w:rsidRDefault="007F24E5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FD0DCEF" w14:textId="77777777" w:rsidR="00F8690F" w:rsidRDefault="00F8690F">
      <w:r>
        <w:separator/>
      </w:r>
    </w:p>
  </w:footnote>
  <w:footnote w:type="continuationSeparator" w:id="0">
    <w:p w14:paraId="2664AA56" w14:textId="77777777" w:rsidR="00F8690F" w:rsidRDefault="00F8690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366CBD2" w14:textId="77777777" w:rsidR="007F24E5" w:rsidRDefault="007F24E5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43C27FF" w14:textId="77777777" w:rsidR="00C1289C" w:rsidRDefault="00C1289C">
    <w:pPr>
      <w:pStyle w:val="Encabezado"/>
      <w:jc w:val="cent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70CD33" w14:textId="77777777" w:rsidR="007F24E5" w:rsidRDefault="007F24E5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70D7B78"/>
    <w:multiLevelType w:val="hybridMultilevel"/>
    <w:tmpl w:val="E3D61F4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167384"/>
    <w:multiLevelType w:val="hybridMultilevel"/>
    <w:tmpl w:val="4DF89BE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427892"/>
    <w:multiLevelType w:val="hybridMultilevel"/>
    <w:tmpl w:val="583C87CA"/>
    <w:lvl w:ilvl="0" w:tplc="BE2E74E8">
      <w:start w:val="2"/>
      <w:numFmt w:val="bullet"/>
      <w:lvlText w:val="-"/>
      <w:lvlJc w:val="left"/>
      <w:pPr>
        <w:ind w:left="780" w:hanging="360"/>
      </w:pPr>
      <w:rPr>
        <w:rFonts w:ascii="Book Antiqua" w:eastAsia="Times New Roman" w:hAnsi="Book Antiqua" w:cs="Aria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5C4D3A3B"/>
    <w:multiLevelType w:val="hybridMultilevel"/>
    <w:tmpl w:val="A5902FE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B56C8B"/>
    <w:multiLevelType w:val="hybridMultilevel"/>
    <w:tmpl w:val="CF3E006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D8553B"/>
    <w:multiLevelType w:val="hybridMultilevel"/>
    <w:tmpl w:val="D6D4FB50"/>
    <w:lvl w:ilvl="0" w:tplc="240A000D">
      <w:start w:val="1"/>
      <w:numFmt w:val="bullet"/>
      <w:lvlText w:val=""/>
      <w:lvlJc w:val="left"/>
      <w:pPr>
        <w:ind w:left="1434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6" w15:restartNumberingAfterBreak="0">
    <w:nsid w:val="638C4EED"/>
    <w:multiLevelType w:val="hybridMultilevel"/>
    <w:tmpl w:val="2736BF6C"/>
    <w:lvl w:ilvl="0" w:tplc="A35686CC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AB677D"/>
    <w:multiLevelType w:val="hybridMultilevel"/>
    <w:tmpl w:val="CF3E006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8F475A"/>
    <w:multiLevelType w:val="hybridMultilevel"/>
    <w:tmpl w:val="35BCF15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820543"/>
    <w:multiLevelType w:val="hybridMultilevel"/>
    <w:tmpl w:val="21BEF46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7"/>
  </w:num>
  <w:num w:numId="5">
    <w:abstractNumId w:val="9"/>
  </w:num>
  <w:num w:numId="6">
    <w:abstractNumId w:val="5"/>
  </w:num>
  <w:num w:numId="7">
    <w:abstractNumId w:val="0"/>
  </w:num>
  <w:num w:numId="8">
    <w:abstractNumId w:val="1"/>
  </w:num>
  <w:num w:numId="9">
    <w:abstractNumId w:val="3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doNotDisplayPageBoundarie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0C0F"/>
    <w:rsid w:val="0000343B"/>
    <w:rsid w:val="00010441"/>
    <w:rsid w:val="00037698"/>
    <w:rsid w:val="00050ABE"/>
    <w:rsid w:val="00094F25"/>
    <w:rsid w:val="00097942"/>
    <w:rsid w:val="000B2868"/>
    <w:rsid w:val="000B38E6"/>
    <w:rsid w:val="000C36C8"/>
    <w:rsid w:val="000F0A4E"/>
    <w:rsid w:val="0010539B"/>
    <w:rsid w:val="0011536C"/>
    <w:rsid w:val="00117519"/>
    <w:rsid w:val="001230A9"/>
    <w:rsid w:val="00123955"/>
    <w:rsid w:val="00127ED1"/>
    <w:rsid w:val="001312B4"/>
    <w:rsid w:val="001333BD"/>
    <w:rsid w:val="00134016"/>
    <w:rsid w:val="0015666B"/>
    <w:rsid w:val="001707F1"/>
    <w:rsid w:val="001717F7"/>
    <w:rsid w:val="00173CC4"/>
    <w:rsid w:val="00176549"/>
    <w:rsid w:val="0018742F"/>
    <w:rsid w:val="00195E57"/>
    <w:rsid w:val="001A51DE"/>
    <w:rsid w:val="001C2D06"/>
    <w:rsid w:val="001C4F4F"/>
    <w:rsid w:val="001D03BC"/>
    <w:rsid w:val="001D2209"/>
    <w:rsid w:val="001E172C"/>
    <w:rsid w:val="001E61E3"/>
    <w:rsid w:val="001F2822"/>
    <w:rsid w:val="002042D1"/>
    <w:rsid w:val="00213CF8"/>
    <w:rsid w:val="00245F7A"/>
    <w:rsid w:val="00246EC9"/>
    <w:rsid w:val="00287B85"/>
    <w:rsid w:val="00290510"/>
    <w:rsid w:val="002965F1"/>
    <w:rsid w:val="002B563B"/>
    <w:rsid w:val="002C03C6"/>
    <w:rsid w:val="002D133E"/>
    <w:rsid w:val="002D3BD1"/>
    <w:rsid w:val="002D672C"/>
    <w:rsid w:val="002E55A9"/>
    <w:rsid w:val="002F52F9"/>
    <w:rsid w:val="003064EF"/>
    <w:rsid w:val="00307179"/>
    <w:rsid w:val="003100EF"/>
    <w:rsid w:val="003131A5"/>
    <w:rsid w:val="003145FA"/>
    <w:rsid w:val="00316116"/>
    <w:rsid w:val="003239EB"/>
    <w:rsid w:val="00331B3B"/>
    <w:rsid w:val="0035255A"/>
    <w:rsid w:val="00354B6B"/>
    <w:rsid w:val="00362E49"/>
    <w:rsid w:val="00365037"/>
    <w:rsid w:val="003A1F72"/>
    <w:rsid w:val="003A3C4E"/>
    <w:rsid w:val="003A6418"/>
    <w:rsid w:val="003B216D"/>
    <w:rsid w:val="003D258B"/>
    <w:rsid w:val="003E560D"/>
    <w:rsid w:val="00415B27"/>
    <w:rsid w:val="004178AC"/>
    <w:rsid w:val="00443E3F"/>
    <w:rsid w:val="00471B0F"/>
    <w:rsid w:val="004843CC"/>
    <w:rsid w:val="004B1E7F"/>
    <w:rsid w:val="004B2685"/>
    <w:rsid w:val="004B5EF3"/>
    <w:rsid w:val="004C3F02"/>
    <w:rsid w:val="004D3B80"/>
    <w:rsid w:val="004E58A9"/>
    <w:rsid w:val="004E7A7D"/>
    <w:rsid w:val="004F2E0A"/>
    <w:rsid w:val="004F7310"/>
    <w:rsid w:val="0050031C"/>
    <w:rsid w:val="00505477"/>
    <w:rsid w:val="00511197"/>
    <w:rsid w:val="00511990"/>
    <w:rsid w:val="00513703"/>
    <w:rsid w:val="00524BBC"/>
    <w:rsid w:val="005258F4"/>
    <w:rsid w:val="005303AC"/>
    <w:rsid w:val="005369A0"/>
    <w:rsid w:val="00554EFB"/>
    <w:rsid w:val="005776EB"/>
    <w:rsid w:val="00594C0E"/>
    <w:rsid w:val="005A30B9"/>
    <w:rsid w:val="005A5090"/>
    <w:rsid w:val="005B1B57"/>
    <w:rsid w:val="005B40FD"/>
    <w:rsid w:val="005C7493"/>
    <w:rsid w:val="005D61F0"/>
    <w:rsid w:val="005E0482"/>
    <w:rsid w:val="005E6EDB"/>
    <w:rsid w:val="005F7D0D"/>
    <w:rsid w:val="005F7F45"/>
    <w:rsid w:val="00601EC0"/>
    <w:rsid w:val="00610208"/>
    <w:rsid w:val="00617D2C"/>
    <w:rsid w:val="00620629"/>
    <w:rsid w:val="006315B0"/>
    <w:rsid w:val="00653C6A"/>
    <w:rsid w:val="00662E0E"/>
    <w:rsid w:val="0066381F"/>
    <w:rsid w:val="006763B0"/>
    <w:rsid w:val="00677F4B"/>
    <w:rsid w:val="00686B8E"/>
    <w:rsid w:val="00690377"/>
    <w:rsid w:val="00691126"/>
    <w:rsid w:val="006A3F66"/>
    <w:rsid w:val="006C030E"/>
    <w:rsid w:val="006C546C"/>
    <w:rsid w:val="006D5223"/>
    <w:rsid w:val="006F72B4"/>
    <w:rsid w:val="006F73F6"/>
    <w:rsid w:val="00700D44"/>
    <w:rsid w:val="00716B3A"/>
    <w:rsid w:val="007416B8"/>
    <w:rsid w:val="007510B9"/>
    <w:rsid w:val="00751634"/>
    <w:rsid w:val="007519FD"/>
    <w:rsid w:val="00774E08"/>
    <w:rsid w:val="0078344C"/>
    <w:rsid w:val="00786DBD"/>
    <w:rsid w:val="007875BC"/>
    <w:rsid w:val="00791703"/>
    <w:rsid w:val="007A2059"/>
    <w:rsid w:val="007A4DE1"/>
    <w:rsid w:val="007B6040"/>
    <w:rsid w:val="007D0E63"/>
    <w:rsid w:val="007E0753"/>
    <w:rsid w:val="007E2052"/>
    <w:rsid w:val="007E6574"/>
    <w:rsid w:val="007F24E5"/>
    <w:rsid w:val="007F4AE8"/>
    <w:rsid w:val="007F504F"/>
    <w:rsid w:val="007F5EDD"/>
    <w:rsid w:val="0080533F"/>
    <w:rsid w:val="00820DAC"/>
    <w:rsid w:val="00823F65"/>
    <w:rsid w:val="00836C08"/>
    <w:rsid w:val="00843A42"/>
    <w:rsid w:val="0085752A"/>
    <w:rsid w:val="008720D7"/>
    <w:rsid w:val="00890B32"/>
    <w:rsid w:val="008A288C"/>
    <w:rsid w:val="008B4689"/>
    <w:rsid w:val="008B71E8"/>
    <w:rsid w:val="008C25F6"/>
    <w:rsid w:val="008D3A4B"/>
    <w:rsid w:val="008D5C9D"/>
    <w:rsid w:val="008D648D"/>
    <w:rsid w:val="008E482E"/>
    <w:rsid w:val="009113E4"/>
    <w:rsid w:val="00923E74"/>
    <w:rsid w:val="00924D75"/>
    <w:rsid w:val="00925B22"/>
    <w:rsid w:val="00935FF6"/>
    <w:rsid w:val="009404CC"/>
    <w:rsid w:val="00971199"/>
    <w:rsid w:val="00991002"/>
    <w:rsid w:val="00992C9A"/>
    <w:rsid w:val="009966EA"/>
    <w:rsid w:val="009972AF"/>
    <w:rsid w:val="009A3E5F"/>
    <w:rsid w:val="009B257A"/>
    <w:rsid w:val="009C016B"/>
    <w:rsid w:val="009D1481"/>
    <w:rsid w:val="009F32DE"/>
    <w:rsid w:val="00A11F3D"/>
    <w:rsid w:val="00A122F4"/>
    <w:rsid w:val="00A141B5"/>
    <w:rsid w:val="00A409F0"/>
    <w:rsid w:val="00A41FFF"/>
    <w:rsid w:val="00A50EC6"/>
    <w:rsid w:val="00A6144A"/>
    <w:rsid w:val="00A76D75"/>
    <w:rsid w:val="00A8294D"/>
    <w:rsid w:val="00A85BA2"/>
    <w:rsid w:val="00A87948"/>
    <w:rsid w:val="00A92526"/>
    <w:rsid w:val="00A930E5"/>
    <w:rsid w:val="00AB37B0"/>
    <w:rsid w:val="00AC529B"/>
    <w:rsid w:val="00AD5783"/>
    <w:rsid w:val="00AD7184"/>
    <w:rsid w:val="00AE1612"/>
    <w:rsid w:val="00AE2358"/>
    <w:rsid w:val="00AF287E"/>
    <w:rsid w:val="00AF2A0D"/>
    <w:rsid w:val="00B00BAE"/>
    <w:rsid w:val="00B213AB"/>
    <w:rsid w:val="00B2221D"/>
    <w:rsid w:val="00B23AC7"/>
    <w:rsid w:val="00B26A21"/>
    <w:rsid w:val="00B3650F"/>
    <w:rsid w:val="00B46761"/>
    <w:rsid w:val="00B55A57"/>
    <w:rsid w:val="00B61316"/>
    <w:rsid w:val="00B90C0F"/>
    <w:rsid w:val="00B91826"/>
    <w:rsid w:val="00B94F57"/>
    <w:rsid w:val="00BC3A00"/>
    <w:rsid w:val="00BC63D3"/>
    <w:rsid w:val="00BD2A05"/>
    <w:rsid w:val="00BE04AF"/>
    <w:rsid w:val="00BE24C0"/>
    <w:rsid w:val="00BE759A"/>
    <w:rsid w:val="00C1289C"/>
    <w:rsid w:val="00C21B34"/>
    <w:rsid w:val="00C22CB3"/>
    <w:rsid w:val="00C50CE7"/>
    <w:rsid w:val="00C530E4"/>
    <w:rsid w:val="00C602C9"/>
    <w:rsid w:val="00C63A26"/>
    <w:rsid w:val="00C87C37"/>
    <w:rsid w:val="00C94C82"/>
    <w:rsid w:val="00C95617"/>
    <w:rsid w:val="00CA295C"/>
    <w:rsid w:val="00CB1CC3"/>
    <w:rsid w:val="00CC423B"/>
    <w:rsid w:val="00CC7CDF"/>
    <w:rsid w:val="00CE3C8E"/>
    <w:rsid w:val="00D132BF"/>
    <w:rsid w:val="00D30AB7"/>
    <w:rsid w:val="00D345B5"/>
    <w:rsid w:val="00D40326"/>
    <w:rsid w:val="00D412E1"/>
    <w:rsid w:val="00D41AB1"/>
    <w:rsid w:val="00D854F6"/>
    <w:rsid w:val="00D92EAB"/>
    <w:rsid w:val="00DA3437"/>
    <w:rsid w:val="00DA798B"/>
    <w:rsid w:val="00DD7527"/>
    <w:rsid w:val="00DE5BB7"/>
    <w:rsid w:val="00DF21CA"/>
    <w:rsid w:val="00DF30ED"/>
    <w:rsid w:val="00E04E98"/>
    <w:rsid w:val="00E06E47"/>
    <w:rsid w:val="00E10E9D"/>
    <w:rsid w:val="00E110FF"/>
    <w:rsid w:val="00E12C0A"/>
    <w:rsid w:val="00E250BB"/>
    <w:rsid w:val="00E41785"/>
    <w:rsid w:val="00E47295"/>
    <w:rsid w:val="00E54539"/>
    <w:rsid w:val="00E558CA"/>
    <w:rsid w:val="00E66B3D"/>
    <w:rsid w:val="00EA7EE4"/>
    <w:rsid w:val="00EB134A"/>
    <w:rsid w:val="00EB2789"/>
    <w:rsid w:val="00EC40B4"/>
    <w:rsid w:val="00EC6C81"/>
    <w:rsid w:val="00EE57ED"/>
    <w:rsid w:val="00EF12C2"/>
    <w:rsid w:val="00F00323"/>
    <w:rsid w:val="00F01129"/>
    <w:rsid w:val="00F24BA5"/>
    <w:rsid w:val="00F257D1"/>
    <w:rsid w:val="00F26868"/>
    <w:rsid w:val="00F33FC2"/>
    <w:rsid w:val="00F43466"/>
    <w:rsid w:val="00F44DBB"/>
    <w:rsid w:val="00F453E4"/>
    <w:rsid w:val="00F656A6"/>
    <w:rsid w:val="00F724E1"/>
    <w:rsid w:val="00F73645"/>
    <w:rsid w:val="00F80B03"/>
    <w:rsid w:val="00F85D8B"/>
    <w:rsid w:val="00F8690F"/>
    <w:rsid w:val="00FA0069"/>
    <w:rsid w:val="00FA1E07"/>
    <w:rsid w:val="00FA713D"/>
    <w:rsid w:val="00FB2122"/>
    <w:rsid w:val="00FB5F07"/>
    <w:rsid w:val="00FC5601"/>
    <w:rsid w:val="00FD6714"/>
    <w:rsid w:val="00FF0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E75C738"/>
  <w15:chartTrackingRefBased/>
  <w15:docId w15:val="{7F832FA5-5C78-46F9-8C7A-E87B1738B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Tahoma" w:hAnsi="Tahoma" w:cs="Tahoma"/>
      <w:b/>
      <w:bCs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22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 w:cs="Arial"/>
      <w:b/>
      <w:bCs/>
      <w:sz w:val="22"/>
    </w:rPr>
  </w:style>
  <w:style w:type="paragraph" w:styleId="Ttulo4">
    <w:name w:val="heading 4"/>
    <w:basedOn w:val="Normal"/>
    <w:next w:val="Normal"/>
    <w:qFormat/>
    <w:pPr>
      <w:keepNext/>
      <w:autoSpaceDE w:val="0"/>
      <w:autoSpaceDN w:val="0"/>
      <w:adjustRightInd w:val="0"/>
      <w:ind w:left="5490" w:hanging="5490"/>
      <w:jc w:val="center"/>
      <w:outlineLvl w:val="3"/>
    </w:pPr>
    <w:rPr>
      <w:rFonts w:ascii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pPr>
      <w:tabs>
        <w:tab w:val="num" w:pos="567"/>
      </w:tabs>
      <w:autoSpaceDE w:val="0"/>
      <w:autoSpaceDN w:val="0"/>
      <w:adjustRightInd w:val="0"/>
      <w:ind w:left="567" w:hanging="425"/>
      <w:jc w:val="both"/>
    </w:pPr>
    <w:rPr>
      <w:rFonts w:ascii="Tahoma" w:hAnsi="Tahoma" w:cs="Tahoma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pPr>
      <w:jc w:val="both"/>
    </w:pPr>
    <w:rPr>
      <w:rFonts w:ascii="Tahoma" w:hAnsi="Tahoma" w:cs="Tahoma"/>
    </w:rPr>
  </w:style>
  <w:style w:type="paragraph" w:customStyle="1" w:styleId="Ttulo10">
    <w:name w:val="Título1"/>
    <w:basedOn w:val="Normal"/>
    <w:qFormat/>
    <w:pPr>
      <w:jc w:val="center"/>
    </w:pPr>
    <w:rPr>
      <w:b/>
      <w:bCs/>
      <w:sz w:val="24"/>
      <w:szCs w:val="24"/>
    </w:rPr>
  </w:style>
  <w:style w:type="paragraph" w:styleId="Textonotapie">
    <w:name w:val="footnote text"/>
    <w:basedOn w:val="Normal"/>
    <w:semiHidden/>
  </w:style>
  <w:style w:type="character" w:styleId="Refdenotaalpie">
    <w:name w:val="footnote reference"/>
    <w:semiHidden/>
    <w:rPr>
      <w:vertAlign w:val="superscript"/>
    </w:rPr>
  </w:style>
  <w:style w:type="paragraph" w:styleId="Textoindependiente2">
    <w:name w:val="Body Text 2"/>
    <w:basedOn w:val="Normal"/>
    <w:pPr>
      <w:jc w:val="both"/>
    </w:pPr>
    <w:rPr>
      <w:rFonts w:ascii="Arial" w:hAnsi="Arial" w:cs="Arial"/>
      <w:sz w:val="22"/>
    </w:rPr>
  </w:style>
  <w:style w:type="paragraph" w:styleId="Prrafodelista">
    <w:name w:val="List Paragraph"/>
    <w:aliases w:val="titulo 3,Ha,Párrafo de lista2,Bullets,Bullet List,FooterText,numbered,List Paragraph1,Paragraphe de liste1,lp1,Bulletr List Paragraph,Foot,列出段落,列出段落1,List Paragraph2,List Paragraph21,Parágrafo da Lista1,リスト段落1,List Paragraph,????,????1"/>
    <w:basedOn w:val="Normal"/>
    <w:link w:val="PrrafodelistaCar"/>
    <w:uiPriority w:val="34"/>
    <w:qFormat/>
    <w:rsid w:val="00C95617"/>
    <w:pPr>
      <w:spacing w:line="0" w:lineRule="atLeast"/>
      <w:ind w:left="720"/>
      <w:contextualSpacing/>
    </w:pPr>
    <w:rPr>
      <w:rFonts w:ascii="Calibri" w:eastAsia="Calibri" w:hAnsi="Calibri"/>
      <w:sz w:val="22"/>
      <w:szCs w:val="22"/>
      <w:lang w:val="es-CO" w:eastAsia="en-US"/>
    </w:rPr>
  </w:style>
  <w:style w:type="character" w:customStyle="1" w:styleId="PrrafodelistaCar">
    <w:name w:val="Párrafo de lista Car"/>
    <w:aliases w:val="titulo 3 Car,Ha Car,Párrafo de lista2 Car,Bullets Car,Bullet List Car,FooterText Car,numbered Car,List Paragraph1 Car,Paragraphe de liste1 Car,lp1 Car,Bulletr List Paragraph Car,Foot Car,列出段落 Car,列出段落1 Car,List Paragraph2 Car"/>
    <w:link w:val="Prrafodelista"/>
    <w:uiPriority w:val="34"/>
    <w:qFormat/>
    <w:locked/>
    <w:rsid w:val="00C95617"/>
    <w:rPr>
      <w:rFonts w:ascii="Calibri" w:eastAsia="Calibri" w:hAnsi="Calibri"/>
      <w:sz w:val="22"/>
      <w:szCs w:val="22"/>
      <w:lang w:eastAsia="en-US"/>
    </w:rPr>
  </w:style>
  <w:style w:type="paragraph" w:styleId="Textodeglobo">
    <w:name w:val="Balloon Text"/>
    <w:basedOn w:val="Normal"/>
    <w:link w:val="TextodegloboCar"/>
    <w:rsid w:val="008E482E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rsid w:val="008E482E"/>
    <w:rPr>
      <w:rFonts w:ascii="Segoe UI" w:hAnsi="Segoe UI" w:cs="Segoe UI"/>
      <w:sz w:val="18"/>
      <w:szCs w:val="18"/>
      <w:lang w:val="es-ES" w:eastAsia="es-ES"/>
    </w:rPr>
  </w:style>
  <w:style w:type="character" w:styleId="Refdecomentario">
    <w:name w:val="annotation reference"/>
    <w:basedOn w:val="Fuentedeprrafopredeter"/>
    <w:rsid w:val="00991002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991002"/>
  </w:style>
  <w:style w:type="character" w:customStyle="1" w:styleId="TextocomentarioCar">
    <w:name w:val="Texto comentario Car"/>
    <w:basedOn w:val="Fuentedeprrafopredeter"/>
    <w:link w:val="Textocomentario"/>
    <w:rsid w:val="00991002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99100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991002"/>
    <w:rPr>
      <w:b/>
      <w:bCs/>
      <w:lang w:val="es-ES" w:eastAsia="es-ES"/>
    </w:rPr>
  </w:style>
  <w:style w:type="paragraph" w:styleId="Revisin">
    <w:name w:val="Revision"/>
    <w:hidden/>
    <w:uiPriority w:val="99"/>
    <w:semiHidden/>
    <w:rsid w:val="003239EB"/>
    <w:rPr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459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4F3F48-117F-4057-834F-9035248A3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253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Santa fé de Bogotá, Julio de 2003</vt:lpstr>
    </vt:vector>
  </TitlesOfParts>
  <Company>OIM Mision Colombia</Company>
  <LinksUpToDate>false</LinksUpToDate>
  <CharactersWithSpaces>1642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Santa fé de Bogotá, Julio de 2003</dc:title>
  <dc:subject/>
  <dc:creator>Adriana A. Jimenez</dc:creator>
  <cp:keywords/>
  <cp:lastModifiedBy>AnalyticsData.Cristhian Navarrete</cp:lastModifiedBy>
  <cp:revision>27</cp:revision>
  <cp:lastPrinted>2019-10-15T20:47:00Z</cp:lastPrinted>
  <dcterms:created xsi:type="dcterms:W3CDTF">2019-04-12T16:33:00Z</dcterms:created>
  <dcterms:modified xsi:type="dcterms:W3CDTF">2020-11-11T21:49:00Z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059aa38-f392-4105-be92-628035578272_Enabled">
    <vt:lpwstr>true</vt:lpwstr>
  </property>
  <property fmtid="{D5CDD505-2E9C-101B-9397-08002B2CF9AE}" pid="3" name="MSIP_Label_2059aa38-f392-4105-be92-628035578272_SetDate">
    <vt:lpwstr>2020-07-30T15:32:45Z</vt:lpwstr>
  </property>
  <property fmtid="{D5CDD505-2E9C-101B-9397-08002B2CF9AE}" pid="4" name="MSIP_Label_2059aa38-f392-4105-be92-628035578272_Method">
    <vt:lpwstr>Standard</vt:lpwstr>
  </property>
  <property fmtid="{D5CDD505-2E9C-101B-9397-08002B2CF9AE}" pid="5" name="MSIP_Label_2059aa38-f392-4105-be92-628035578272_Name">
    <vt:lpwstr>IOMLb0020IN123173</vt:lpwstr>
  </property>
  <property fmtid="{D5CDD505-2E9C-101B-9397-08002B2CF9AE}" pid="6" name="MSIP_Label_2059aa38-f392-4105-be92-628035578272_SiteId">
    <vt:lpwstr>1588262d-23fb-43b4-bd6e-bce49c8e6186</vt:lpwstr>
  </property>
  <property fmtid="{D5CDD505-2E9C-101B-9397-08002B2CF9AE}" pid="7" name="MSIP_Label_2059aa38-f392-4105-be92-628035578272_ActionId">
    <vt:lpwstr>a676f351-2f98-4846-a4d0-0000a50dc3d6</vt:lpwstr>
  </property>
  <property fmtid="{D5CDD505-2E9C-101B-9397-08002B2CF9AE}" pid="8" name="MSIP_Label_2059aa38-f392-4105-be92-628035578272_ContentBits">
    <vt:lpwstr>0</vt:lpwstr>
  </property>
</Properties>
</file>