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86BF2B" w14:textId="084C9F11" w:rsidR="00FD572A" w:rsidRDefault="00FD572A" w:rsidP="00B27210"/>
    <w:p w14:paraId="21FE5B5C" w14:textId="08EB6FDF" w:rsidR="00525F96" w:rsidRDefault="0031356F" w:rsidP="00525F96">
      <w:pPr>
        <w:pStyle w:val="Ttulo1"/>
        <w:numPr>
          <w:ilvl w:val="0"/>
          <w:numId w:val="0"/>
        </w:numPr>
        <w:ind w:left="360" w:hanging="360"/>
      </w:pPr>
      <w:r>
        <w:t>Acta de aceptación</w:t>
      </w:r>
      <w:r w:rsidR="00525F96" w:rsidRPr="00525F96">
        <w:t xml:space="preserve"> </w:t>
      </w:r>
      <w:r w:rsidR="00525F96">
        <w:t>Segundo producto</w:t>
      </w:r>
    </w:p>
    <w:p w14:paraId="09FE8849" w14:textId="04BF167D" w:rsidR="006C56E3" w:rsidRDefault="006C56E3" w:rsidP="006C56E3">
      <w:pPr>
        <w:rPr>
          <w:lang w:val="es-CO" w:eastAsia="es-CO"/>
        </w:rPr>
      </w:pPr>
    </w:p>
    <w:p w14:paraId="31CE7534" w14:textId="77777777" w:rsidR="006C56E3" w:rsidRPr="006C56E3" w:rsidRDefault="006C56E3" w:rsidP="006C56E3">
      <w:pPr>
        <w:rPr>
          <w:lang w:val="es-CO" w:eastAsia="es-CO"/>
        </w:rPr>
      </w:pPr>
    </w:p>
    <w:p w14:paraId="09D583B5" w14:textId="77777777" w:rsidR="00FD572A" w:rsidRDefault="00FD572A" w:rsidP="00B27210"/>
    <w:p w14:paraId="6F79133B" w14:textId="15EEEA2A" w:rsidR="00FD572A" w:rsidRDefault="0031356F" w:rsidP="00B27210">
      <w:pPr>
        <w:rPr>
          <w:lang w:val="es-ES_tradnl"/>
        </w:rPr>
      </w:pPr>
      <w:r>
        <w:rPr>
          <w:lang w:val="es-ES_tradnl"/>
        </w:rPr>
        <w:t>Se recibe por parte de la ingeniera Vilma Liliana Rodriguez, contratista de OIM: el desarrollo de las siguientes funcionalidades dentro del módulo “Ruta Comunitaria” según los lineamientos de control y Seguimiento en el sistema de información MAAIRV.</w:t>
      </w:r>
    </w:p>
    <w:p w14:paraId="2F99A818" w14:textId="34D2697A" w:rsidR="0031356F" w:rsidRDefault="0031356F" w:rsidP="00B27210">
      <w:pPr>
        <w:rPr>
          <w:lang w:val="es-ES_tradnl"/>
        </w:rPr>
      </w:pPr>
    </w:p>
    <w:p w14:paraId="6962BB5C" w14:textId="05E74AE3" w:rsidR="00FD572A" w:rsidRPr="00FD572A" w:rsidRDefault="00FD572A" w:rsidP="00FD572A">
      <w:pPr>
        <w:pStyle w:val="Prrafodelista"/>
        <w:numPr>
          <w:ilvl w:val="0"/>
          <w:numId w:val="12"/>
        </w:numPr>
        <w:rPr>
          <w:rFonts w:eastAsiaTheme="minorHAnsi"/>
        </w:rPr>
      </w:pPr>
      <w:r w:rsidRPr="00FD572A">
        <w:rPr>
          <w:rFonts w:eastAsiaTheme="minorHAnsi"/>
        </w:rPr>
        <w:t>FORMATO PLAN DE ACCIÓN DEL TRASLADO</w:t>
      </w:r>
    </w:p>
    <w:p w14:paraId="59358865" w14:textId="5C0D89C2" w:rsidR="00FD572A" w:rsidRPr="00FD572A" w:rsidRDefault="00FD572A" w:rsidP="00FD572A">
      <w:pPr>
        <w:pStyle w:val="Prrafodelista"/>
        <w:numPr>
          <w:ilvl w:val="0"/>
          <w:numId w:val="12"/>
        </w:numPr>
      </w:pPr>
      <w:r w:rsidRPr="00FD572A">
        <w:rPr>
          <w:rFonts w:eastAsiaTheme="minorHAnsi"/>
        </w:rPr>
        <w:t>HERRAMIENTAS PARA EL BALANCE DEL ACOMPAÑAMIENTO</w:t>
      </w:r>
    </w:p>
    <w:p w14:paraId="52F72FC0" w14:textId="77777777" w:rsidR="00166E0D" w:rsidRDefault="00166E0D" w:rsidP="00C7409F">
      <w:pPr>
        <w:rPr>
          <w:lang w:val="es-CO"/>
        </w:rPr>
      </w:pPr>
    </w:p>
    <w:p w14:paraId="21F5F359" w14:textId="61A35B6C" w:rsidR="0031356F" w:rsidRDefault="0031356F" w:rsidP="00C7409F">
      <w:r>
        <w:t>Los desarrollos cumplen con:</w:t>
      </w:r>
    </w:p>
    <w:p w14:paraId="2DD42664" w14:textId="2DE8BC60" w:rsidR="00C7409F" w:rsidRDefault="0031356F" w:rsidP="0031356F">
      <w:pPr>
        <w:pStyle w:val="Prrafodelista"/>
        <w:numPr>
          <w:ilvl w:val="0"/>
          <w:numId w:val="12"/>
        </w:numPr>
      </w:pPr>
      <w:r>
        <w:rPr>
          <w:lang w:val="es-ES"/>
        </w:rPr>
        <w:t>L</w:t>
      </w:r>
      <w:r>
        <w:t>o especificado con el análisis y diseño entregado en el primer producto</w:t>
      </w:r>
    </w:p>
    <w:p w14:paraId="0A75F6F3" w14:textId="01AE378D" w:rsidR="0031356F" w:rsidRDefault="0031356F" w:rsidP="0031356F">
      <w:pPr>
        <w:pStyle w:val="Prrafodelista"/>
        <w:numPr>
          <w:ilvl w:val="0"/>
          <w:numId w:val="12"/>
        </w:numPr>
      </w:pPr>
      <w:r>
        <w:t>Permiten consultar, guardar y modificar la información.</w:t>
      </w:r>
    </w:p>
    <w:p w14:paraId="3AAFC6C5" w14:textId="095E5644" w:rsidR="0031356F" w:rsidRDefault="0031356F" w:rsidP="0031356F">
      <w:pPr>
        <w:pStyle w:val="Prrafodelista"/>
        <w:numPr>
          <w:ilvl w:val="0"/>
          <w:numId w:val="12"/>
        </w:numPr>
      </w:pPr>
      <w:r>
        <w:t>Calidad en el desarrollo de los formatos entregados</w:t>
      </w:r>
    </w:p>
    <w:p w14:paraId="03201D03" w14:textId="4AAF0956" w:rsidR="0031356F" w:rsidRDefault="0031356F" w:rsidP="0031356F"/>
    <w:p w14:paraId="3805FC3D" w14:textId="64528B9D" w:rsidR="0031356F" w:rsidRDefault="007B2593" w:rsidP="0031356F">
      <w:r>
        <w:t xml:space="preserve">Se tiene un mes de </w:t>
      </w:r>
      <w:r w:rsidR="00595EB3">
        <w:t>garantía</w:t>
      </w:r>
      <w:r>
        <w:t xml:space="preserve"> de los productos entregados</w:t>
      </w:r>
    </w:p>
    <w:p w14:paraId="06BCEF09" w14:textId="192AEAC3" w:rsidR="00C7409F" w:rsidRDefault="00C7409F" w:rsidP="00C7409F"/>
    <w:p w14:paraId="1E7D010D" w14:textId="3EAA96D8" w:rsidR="00C7409F" w:rsidRDefault="0031356F" w:rsidP="00C7409F">
      <w:r>
        <w:t xml:space="preserve">El acta de aceptación de los productos se firma el 30 de octubre de 2020. </w:t>
      </w:r>
    </w:p>
    <w:p w14:paraId="54FA60EE" w14:textId="24656DE5" w:rsidR="0031356F" w:rsidRDefault="0031356F" w:rsidP="00C7409F"/>
    <w:p w14:paraId="62359F17" w14:textId="3169AD05" w:rsidR="0031356F" w:rsidRDefault="0031356F" w:rsidP="00C7409F"/>
    <w:p w14:paraId="3E1F5668" w14:textId="5342B975" w:rsidR="0031356F" w:rsidRDefault="0031356F" w:rsidP="00C7409F"/>
    <w:p w14:paraId="152C309B" w14:textId="77777777" w:rsidR="00525F96" w:rsidRDefault="00525F96" w:rsidP="00525F96">
      <w:r>
        <w:t>Recibe:</w:t>
      </w:r>
    </w:p>
    <w:p w14:paraId="5B5175E9" w14:textId="77777777" w:rsidR="00525F96" w:rsidRDefault="00525F96" w:rsidP="00525F96"/>
    <w:p w14:paraId="5F25500C" w14:textId="77777777" w:rsidR="00525F96" w:rsidRDefault="00525F96" w:rsidP="00525F96"/>
    <w:p w14:paraId="357CC57C" w14:textId="77777777" w:rsidR="00525F96" w:rsidRDefault="00525F96" w:rsidP="00525F96"/>
    <w:p w14:paraId="0EB0F9D2" w14:textId="77777777" w:rsidR="00525F96" w:rsidRDefault="00525F96" w:rsidP="00525F96"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  <w:t>__________________________________</w:t>
      </w:r>
    </w:p>
    <w:p w14:paraId="366CA39D" w14:textId="77777777" w:rsidR="00525F96" w:rsidRDefault="00525F96" w:rsidP="00525F96">
      <w:proofErr w:type="spellStart"/>
      <w:r>
        <w:t>Yolman</w:t>
      </w:r>
      <w:proofErr w:type="spellEnd"/>
      <w:r>
        <w:t xml:space="preserve"> </w:t>
      </w:r>
      <w:proofErr w:type="spellStart"/>
      <w:r>
        <w:t>Hernan</w:t>
      </w:r>
      <w:proofErr w:type="spellEnd"/>
      <w:r>
        <w:t xml:space="preserve"> Osorio Solano</w:t>
      </w:r>
    </w:p>
    <w:p w14:paraId="00CD8BF7" w14:textId="77777777" w:rsidR="00525F96" w:rsidRDefault="00525F96" w:rsidP="00525F96">
      <w:r>
        <w:t>Coordinador</w:t>
      </w:r>
    </w:p>
    <w:p w14:paraId="687F329C" w14:textId="77777777" w:rsidR="00525F96" w:rsidRDefault="00525F96" w:rsidP="00525F96">
      <w:pPr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>Grupo de Retornos y Reubicaciones</w:t>
      </w:r>
    </w:p>
    <w:p w14:paraId="72C56722" w14:textId="77777777" w:rsidR="00525F96" w:rsidRPr="004B7D89" w:rsidRDefault="00525F96" w:rsidP="00525F96">
      <w:pPr>
        <w:rPr>
          <w:color w:val="222222"/>
          <w:sz w:val="16"/>
          <w:szCs w:val="16"/>
          <w:shd w:val="clear" w:color="auto" w:fill="FFFFFF"/>
        </w:rPr>
      </w:pPr>
      <w:r w:rsidRPr="004B7D89">
        <w:rPr>
          <w:color w:val="222222"/>
          <w:sz w:val="16"/>
          <w:szCs w:val="16"/>
          <w:shd w:val="clear" w:color="auto" w:fill="FFFFFF"/>
        </w:rPr>
        <w:t>Vo. Diego Alexander Gamba</w:t>
      </w:r>
    </w:p>
    <w:p w14:paraId="1A126E34" w14:textId="77777777" w:rsidR="00525F96" w:rsidRPr="004B7D89" w:rsidRDefault="00525F96" w:rsidP="00525F96">
      <w:pPr>
        <w:rPr>
          <w:color w:val="222222"/>
          <w:sz w:val="16"/>
          <w:szCs w:val="16"/>
          <w:shd w:val="clear" w:color="auto" w:fill="FFFFFF"/>
        </w:rPr>
      </w:pPr>
      <w:r w:rsidRPr="004B7D89">
        <w:rPr>
          <w:color w:val="222222"/>
          <w:sz w:val="16"/>
          <w:szCs w:val="16"/>
          <w:shd w:val="clear" w:color="auto" w:fill="FFFFFF"/>
        </w:rPr>
        <w:t>Vo. Diego Fernando Luna Ceballos</w:t>
      </w:r>
    </w:p>
    <w:p w14:paraId="501A7544" w14:textId="77777777" w:rsidR="00525F96" w:rsidRDefault="00525F96" w:rsidP="00525F96">
      <w:pPr>
        <w:rPr>
          <w:color w:val="222222"/>
          <w:shd w:val="clear" w:color="auto" w:fill="FFFFFF"/>
        </w:rPr>
      </w:pPr>
    </w:p>
    <w:p w14:paraId="22118A45" w14:textId="77777777" w:rsidR="00525F96" w:rsidRDefault="00525F96" w:rsidP="00525F96">
      <w:pPr>
        <w:rPr>
          <w:color w:val="222222"/>
          <w:shd w:val="clear" w:color="auto" w:fill="FFFFFF"/>
        </w:rPr>
      </w:pPr>
    </w:p>
    <w:p w14:paraId="15F2475F" w14:textId="77777777" w:rsidR="00525F96" w:rsidRDefault="00525F96" w:rsidP="00525F96">
      <w:pPr>
        <w:rPr>
          <w:color w:val="222222"/>
          <w:shd w:val="clear" w:color="auto" w:fill="FFFFFF"/>
        </w:rPr>
      </w:pPr>
    </w:p>
    <w:p w14:paraId="0AA8B3DF" w14:textId="77777777" w:rsidR="00525F96" w:rsidRDefault="00525F96" w:rsidP="00525F96">
      <w:pPr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>Entrega:</w:t>
      </w:r>
    </w:p>
    <w:p w14:paraId="050939DF" w14:textId="77777777" w:rsidR="00525F96" w:rsidRDefault="00525F96" w:rsidP="00525F96">
      <w:pPr>
        <w:rPr>
          <w:color w:val="222222"/>
          <w:shd w:val="clear" w:color="auto" w:fill="FFFFFF"/>
        </w:rPr>
      </w:pPr>
    </w:p>
    <w:p w14:paraId="4DFDDAE8" w14:textId="77777777" w:rsidR="00525F96" w:rsidRDefault="00525F96" w:rsidP="00525F96">
      <w:pPr>
        <w:rPr>
          <w:color w:val="222222"/>
          <w:shd w:val="clear" w:color="auto" w:fill="FFFFFF"/>
        </w:rPr>
      </w:pPr>
      <w:r>
        <w:rPr>
          <w:noProof/>
        </w:rPr>
        <w:drawing>
          <wp:inline distT="0" distB="0" distL="0" distR="0" wp14:anchorId="62F88C47" wp14:editId="742A6B76">
            <wp:extent cx="1170432" cy="759754"/>
            <wp:effectExtent l="0" t="0" r="0" b="2540"/>
            <wp:docPr id="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8D6BBCC-A775-4BC5-8F55-6660EC913B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>
                      <a:extLst>
                        <a:ext uri="{FF2B5EF4-FFF2-40B4-BE49-F238E27FC236}">
                          <a16:creationId xmlns:a16="http://schemas.microsoft.com/office/drawing/2014/main" id="{F8D6BBCC-A775-4BC5-8F55-6660EC913B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73408" cy="76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3C748" w14:textId="77777777" w:rsidR="00525F96" w:rsidRDefault="00525F96" w:rsidP="00525F96">
      <w:pPr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>__________________________________</w:t>
      </w:r>
    </w:p>
    <w:p w14:paraId="57C0D631" w14:textId="77777777" w:rsidR="00525F96" w:rsidRDefault="00525F96" w:rsidP="00525F96">
      <w:r>
        <w:t>Vilma Liliana Rodríguez Cortes</w:t>
      </w:r>
    </w:p>
    <w:p w14:paraId="1BE6091E" w14:textId="77777777" w:rsidR="00525F96" w:rsidRPr="00C7409F" w:rsidRDefault="00525F96" w:rsidP="00525F96">
      <w:r>
        <w:t>Contratista OIM</w:t>
      </w:r>
    </w:p>
    <w:p w14:paraId="76AA70A0" w14:textId="1BE401F7" w:rsidR="0031356F" w:rsidRPr="00C7409F" w:rsidRDefault="0031356F" w:rsidP="00525F96"/>
    <w:sectPr w:rsidR="0031356F" w:rsidRPr="00C7409F" w:rsidSect="00213452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D49B8BF" w14:textId="77777777" w:rsidR="0020653C" w:rsidRDefault="0020653C" w:rsidP="0096724D">
      <w:r>
        <w:separator/>
      </w:r>
    </w:p>
  </w:endnote>
  <w:endnote w:type="continuationSeparator" w:id="0">
    <w:p w14:paraId="164E7ECE" w14:textId="77777777" w:rsidR="0020653C" w:rsidRDefault="0020653C" w:rsidP="009672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C5D0387" w14:textId="77777777" w:rsidR="0020653C" w:rsidRDefault="0020653C" w:rsidP="0096724D">
      <w:r>
        <w:separator/>
      </w:r>
    </w:p>
  </w:footnote>
  <w:footnote w:type="continuationSeparator" w:id="0">
    <w:p w14:paraId="7487698F" w14:textId="77777777" w:rsidR="0020653C" w:rsidRDefault="0020653C" w:rsidP="009672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B07A7A"/>
    <w:multiLevelType w:val="hybridMultilevel"/>
    <w:tmpl w:val="5DDA0508"/>
    <w:lvl w:ilvl="0" w:tplc="7010AF1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3006A5"/>
    <w:multiLevelType w:val="hybridMultilevel"/>
    <w:tmpl w:val="5BDC62A2"/>
    <w:lvl w:ilvl="0" w:tplc="34DC3302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B75FD0"/>
    <w:multiLevelType w:val="multilevel"/>
    <w:tmpl w:val="1BCEF6D0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5875433"/>
    <w:multiLevelType w:val="multilevel"/>
    <w:tmpl w:val="040A0025"/>
    <w:lvl w:ilvl="0">
      <w:start w:val="1"/>
      <w:numFmt w:val="decimal"/>
      <w:lvlText w:val="%1"/>
      <w:lvlJc w:val="left"/>
      <w:pPr>
        <w:ind w:left="5961" w:hanging="432"/>
      </w:pPr>
    </w:lvl>
    <w:lvl w:ilvl="1">
      <w:start w:val="1"/>
      <w:numFmt w:val="decimal"/>
      <w:lvlText w:val="%1.%2"/>
      <w:lvlJc w:val="left"/>
      <w:pPr>
        <w:ind w:left="7239" w:hanging="576"/>
      </w:pPr>
    </w:lvl>
    <w:lvl w:ilvl="2">
      <w:start w:val="1"/>
      <w:numFmt w:val="decimal"/>
      <w:lvlText w:val="%1.%2.%3"/>
      <w:lvlJc w:val="left"/>
      <w:pPr>
        <w:ind w:left="7241" w:hanging="720"/>
      </w:pPr>
    </w:lvl>
    <w:lvl w:ilvl="3">
      <w:start w:val="1"/>
      <w:numFmt w:val="decimal"/>
      <w:pStyle w:val="Ttulo4"/>
      <w:lvlText w:val="%1.%2.%3.%4"/>
      <w:lvlJc w:val="left"/>
      <w:pPr>
        <w:ind w:left="8378" w:hanging="864"/>
      </w:pPr>
    </w:lvl>
    <w:lvl w:ilvl="4">
      <w:start w:val="1"/>
      <w:numFmt w:val="decimal"/>
      <w:pStyle w:val="Ttulo5"/>
      <w:lvlText w:val="%1.%2.%3.%4.%5"/>
      <w:lvlJc w:val="left"/>
      <w:pPr>
        <w:ind w:left="6537" w:hanging="1008"/>
      </w:pPr>
    </w:lvl>
    <w:lvl w:ilvl="5">
      <w:start w:val="1"/>
      <w:numFmt w:val="decimal"/>
      <w:pStyle w:val="Ttulo6"/>
      <w:lvlText w:val="%1.%2.%3.%4.%5.%6"/>
      <w:lvlJc w:val="left"/>
      <w:pPr>
        <w:ind w:left="6681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6825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6969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7113" w:hanging="1584"/>
      </w:pPr>
    </w:lvl>
  </w:abstractNum>
  <w:abstractNum w:abstractNumId="4" w15:restartNumberingAfterBreak="0">
    <w:nsid w:val="31595F91"/>
    <w:multiLevelType w:val="hybridMultilevel"/>
    <w:tmpl w:val="001C8F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5F069D"/>
    <w:multiLevelType w:val="hybridMultilevel"/>
    <w:tmpl w:val="93CC8B18"/>
    <w:lvl w:ilvl="0" w:tplc="E9DC29B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493124"/>
    <w:multiLevelType w:val="hybridMultilevel"/>
    <w:tmpl w:val="E0FCD988"/>
    <w:lvl w:ilvl="0" w:tplc="F67CA154">
      <w:start w:val="1"/>
      <w:numFmt w:val="lowerLetter"/>
      <w:pStyle w:val="Prrafodelista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E43818"/>
    <w:multiLevelType w:val="hybridMultilevel"/>
    <w:tmpl w:val="8624973E"/>
    <w:lvl w:ilvl="0" w:tplc="AA945AEA">
      <w:start w:val="1"/>
      <w:numFmt w:val="lowerLetter"/>
      <w:pStyle w:val="Ttulo3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3B4C44"/>
    <w:multiLevelType w:val="hybridMultilevel"/>
    <w:tmpl w:val="4F9C76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7C28F4"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HAnsi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7962C6"/>
    <w:multiLevelType w:val="hybridMultilevel"/>
    <w:tmpl w:val="4398A9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012A9D"/>
    <w:multiLevelType w:val="hybridMultilevel"/>
    <w:tmpl w:val="F9409A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6"/>
  </w:num>
  <w:num w:numId="5">
    <w:abstractNumId w:val="7"/>
    <w:lvlOverride w:ilvl="0">
      <w:startOverride w:val="1"/>
    </w:lvlOverride>
  </w:num>
  <w:num w:numId="6">
    <w:abstractNumId w:val="10"/>
  </w:num>
  <w:num w:numId="7">
    <w:abstractNumId w:val="9"/>
  </w:num>
  <w:num w:numId="8">
    <w:abstractNumId w:val="5"/>
  </w:num>
  <w:num w:numId="9">
    <w:abstractNumId w:val="0"/>
  </w:num>
  <w:num w:numId="10">
    <w:abstractNumId w:val="8"/>
  </w:num>
  <w:num w:numId="11">
    <w:abstractNumId w:val="4"/>
  </w:num>
  <w:num w:numId="12">
    <w:abstractNumId w:val="1"/>
  </w:num>
  <w:num w:numId="13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452"/>
    <w:rsid w:val="000007A6"/>
    <w:rsid w:val="000031C8"/>
    <w:rsid w:val="00010B2B"/>
    <w:rsid w:val="00021267"/>
    <w:rsid w:val="00022FC0"/>
    <w:rsid w:val="00025B88"/>
    <w:rsid w:val="00035B32"/>
    <w:rsid w:val="00051358"/>
    <w:rsid w:val="0005690D"/>
    <w:rsid w:val="00060A6F"/>
    <w:rsid w:val="000626E0"/>
    <w:rsid w:val="000629FF"/>
    <w:rsid w:val="00067A31"/>
    <w:rsid w:val="000724EE"/>
    <w:rsid w:val="00073556"/>
    <w:rsid w:val="00073B78"/>
    <w:rsid w:val="00077749"/>
    <w:rsid w:val="00090403"/>
    <w:rsid w:val="000C11FF"/>
    <w:rsid w:val="000C7C73"/>
    <w:rsid w:val="000D28B1"/>
    <w:rsid w:val="000E1562"/>
    <w:rsid w:val="000E6ECE"/>
    <w:rsid w:val="000F1B2B"/>
    <w:rsid w:val="000F322B"/>
    <w:rsid w:val="00102DD6"/>
    <w:rsid w:val="0010630D"/>
    <w:rsid w:val="00107132"/>
    <w:rsid w:val="001107BF"/>
    <w:rsid w:val="001213EF"/>
    <w:rsid w:val="00123768"/>
    <w:rsid w:val="001247BF"/>
    <w:rsid w:val="001409B4"/>
    <w:rsid w:val="0014143D"/>
    <w:rsid w:val="00147337"/>
    <w:rsid w:val="0015320E"/>
    <w:rsid w:val="001536F6"/>
    <w:rsid w:val="001569BE"/>
    <w:rsid w:val="00166E0D"/>
    <w:rsid w:val="00172B28"/>
    <w:rsid w:val="001731AB"/>
    <w:rsid w:val="0019044B"/>
    <w:rsid w:val="001967DC"/>
    <w:rsid w:val="001A7005"/>
    <w:rsid w:val="001C1C73"/>
    <w:rsid w:val="001C531C"/>
    <w:rsid w:val="001D4961"/>
    <w:rsid w:val="001D49A9"/>
    <w:rsid w:val="001D5845"/>
    <w:rsid w:val="001D5F8A"/>
    <w:rsid w:val="001D6629"/>
    <w:rsid w:val="001E2C9B"/>
    <w:rsid w:val="001E7385"/>
    <w:rsid w:val="001F08CF"/>
    <w:rsid w:val="001F2421"/>
    <w:rsid w:val="001F56AC"/>
    <w:rsid w:val="00200CBA"/>
    <w:rsid w:val="00201FBF"/>
    <w:rsid w:val="00203241"/>
    <w:rsid w:val="0020653C"/>
    <w:rsid w:val="002107A4"/>
    <w:rsid w:val="00211917"/>
    <w:rsid w:val="00213452"/>
    <w:rsid w:val="00247FA9"/>
    <w:rsid w:val="00250BD8"/>
    <w:rsid w:val="00251D10"/>
    <w:rsid w:val="00252180"/>
    <w:rsid w:val="002558B9"/>
    <w:rsid w:val="002619D3"/>
    <w:rsid w:val="00266A8E"/>
    <w:rsid w:val="00271879"/>
    <w:rsid w:val="00272BA0"/>
    <w:rsid w:val="00276D3C"/>
    <w:rsid w:val="002A31A7"/>
    <w:rsid w:val="002A437B"/>
    <w:rsid w:val="002B0EA1"/>
    <w:rsid w:val="002D5386"/>
    <w:rsid w:val="002D5F9E"/>
    <w:rsid w:val="002E2C17"/>
    <w:rsid w:val="002E671B"/>
    <w:rsid w:val="002E6C94"/>
    <w:rsid w:val="002E7D4F"/>
    <w:rsid w:val="002F1EC9"/>
    <w:rsid w:val="002F3B3F"/>
    <w:rsid w:val="00300349"/>
    <w:rsid w:val="00302303"/>
    <w:rsid w:val="00302F1E"/>
    <w:rsid w:val="003056DC"/>
    <w:rsid w:val="0031054B"/>
    <w:rsid w:val="0031356F"/>
    <w:rsid w:val="003136C9"/>
    <w:rsid w:val="00325FE6"/>
    <w:rsid w:val="003268DD"/>
    <w:rsid w:val="00335F45"/>
    <w:rsid w:val="00350AA1"/>
    <w:rsid w:val="0035204C"/>
    <w:rsid w:val="00357109"/>
    <w:rsid w:val="00397272"/>
    <w:rsid w:val="00397D70"/>
    <w:rsid w:val="003A4313"/>
    <w:rsid w:val="003A4B9F"/>
    <w:rsid w:val="003B171B"/>
    <w:rsid w:val="003B2C8F"/>
    <w:rsid w:val="003C1057"/>
    <w:rsid w:val="003C1F84"/>
    <w:rsid w:val="003C41E7"/>
    <w:rsid w:val="003C4D83"/>
    <w:rsid w:val="003D5AFA"/>
    <w:rsid w:val="003D7173"/>
    <w:rsid w:val="003E04FC"/>
    <w:rsid w:val="003F2D2C"/>
    <w:rsid w:val="003F4704"/>
    <w:rsid w:val="003F5184"/>
    <w:rsid w:val="0040265E"/>
    <w:rsid w:val="0041208D"/>
    <w:rsid w:val="00416324"/>
    <w:rsid w:val="004219D1"/>
    <w:rsid w:val="004222FD"/>
    <w:rsid w:val="00430688"/>
    <w:rsid w:val="004306D2"/>
    <w:rsid w:val="004433C0"/>
    <w:rsid w:val="00446997"/>
    <w:rsid w:val="00453CB5"/>
    <w:rsid w:val="0045631A"/>
    <w:rsid w:val="00457A18"/>
    <w:rsid w:val="00461BD1"/>
    <w:rsid w:val="00466771"/>
    <w:rsid w:val="00466A5E"/>
    <w:rsid w:val="00470AD8"/>
    <w:rsid w:val="00470E99"/>
    <w:rsid w:val="0047354D"/>
    <w:rsid w:val="00476F9E"/>
    <w:rsid w:val="00493BE1"/>
    <w:rsid w:val="0049470B"/>
    <w:rsid w:val="004B1B18"/>
    <w:rsid w:val="004C14AB"/>
    <w:rsid w:val="004C7798"/>
    <w:rsid w:val="004D6115"/>
    <w:rsid w:val="004D6E09"/>
    <w:rsid w:val="004E073D"/>
    <w:rsid w:val="004E074F"/>
    <w:rsid w:val="004E49DA"/>
    <w:rsid w:val="004F3E42"/>
    <w:rsid w:val="004F6B1E"/>
    <w:rsid w:val="004F7124"/>
    <w:rsid w:val="005006EF"/>
    <w:rsid w:val="00511260"/>
    <w:rsid w:val="00514036"/>
    <w:rsid w:val="00525F96"/>
    <w:rsid w:val="00546EF1"/>
    <w:rsid w:val="005522A6"/>
    <w:rsid w:val="00555A5B"/>
    <w:rsid w:val="0055757B"/>
    <w:rsid w:val="00573F51"/>
    <w:rsid w:val="00574B16"/>
    <w:rsid w:val="00576CC2"/>
    <w:rsid w:val="00594EB3"/>
    <w:rsid w:val="00595EB3"/>
    <w:rsid w:val="00596390"/>
    <w:rsid w:val="005966C2"/>
    <w:rsid w:val="005A0563"/>
    <w:rsid w:val="005A2245"/>
    <w:rsid w:val="005A6475"/>
    <w:rsid w:val="005B0374"/>
    <w:rsid w:val="005B2263"/>
    <w:rsid w:val="005B2926"/>
    <w:rsid w:val="005B55A0"/>
    <w:rsid w:val="005C226B"/>
    <w:rsid w:val="005C33D2"/>
    <w:rsid w:val="005C6D2D"/>
    <w:rsid w:val="005E372E"/>
    <w:rsid w:val="005E5E98"/>
    <w:rsid w:val="005E6524"/>
    <w:rsid w:val="005F15C7"/>
    <w:rsid w:val="005F34F3"/>
    <w:rsid w:val="005F7EEE"/>
    <w:rsid w:val="0060440F"/>
    <w:rsid w:val="006110C8"/>
    <w:rsid w:val="00611235"/>
    <w:rsid w:val="006112DC"/>
    <w:rsid w:val="00612C53"/>
    <w:rsid w:val="00612E3D"/>
    <w:rsid w:val="00613AA7"/>
    <w:rsid w:val="00625563"/>
    <w:rsid w:val="00626EF9"/>
    <w:rsid w:val="00631D43"/>
    <w:rsid w:val="0064575C"/>
    <w:rsid w:val="006610B4"/>
    <w:rsid w:val="006658F8"/>
    <w:rsid w:val="00673BF5"/>
    <w:rsid w:val="0067775C"/>
    <w:rsid w:val="00677DAA"/>
    <w:rsid w:val="0068326E"/>
    <w:rsid w:val="00692BDB"/>
    <w:rsid w:val="00697ADC"/>
    <w:rsid w:val="006A0861"/>
    <w:rsid w:val="006B7520"/>
    <w:rsid w:val="006B794D"/>
    <w:rsid w:val="006B7C88"/>
    <w:rsid w:val="006C56E3"/>
    <w:rsid w:val="006C6ACA"/>
    <w:rsid w:val="006D054D"/>
    <w:rsid w:val="006D05AA"/>
    <w:rsid w:val="006E2CAE"/>
    <w:rsid w:val="006F5B4B"/>
    <w:rsid w:val="006F6369"/>
    <w:rsid w:val="006F6AFE"/>
    <w:rsid w:val="007121C8"/>
    <w:rsid w:val="00717439"/>
    <w:rsid w:val="00746122"/>
    <w:rsid w:val="0074694B"/>
    <w:rsid w:val="0075270E"/>
    <w:rsid w:val="00763498"/>
    <w:rsid w:val="00766869"/>
    <w:rsid w:val="00767CA8"/>
    <w:rsid w:val="00767F01"/>
    <w:rsid w:val="007870AD"/>
    <w:rsid w:val="007B1AB7"/>
    <w:rsid w:val="007B2593"/>
    <w:rsid w:val="007B7686"/>
    <w:rsid w:val="007B7C61"/>
    <w:rsid w:val="007C1157"/>
    <w:rsid w:val="007C3BD2"/>
    <w:rsid w:val="007C608D"/>
    <w:rsid w:val="007D62CE"/>
    <w:rsid w:val="007D66AD"/>
    <w:rsid w:val="007E5235"/>
    <w:rsid w:val="007F40C5"/>
    <w:rsid w:val="007F5A2C"/>
    <w:rsid w:val="008023B1"/>
    <w:rsid w:val="00804699"/>
    <w:rsid w:val="008049C9"/>
    <w:rsid w:val="008125D1"/>
    <w:rsid w:val="0081300E"/>
    <w:rsid w:val="00816687"/>
    <w:rsid w:val="00821F2F"/>
    <w:rsid w:val="00826543"/>
    <w:rsid w:val="00826747"/>
    <w:rsid w:val="00836B1A"/>
    <w:rsid w:val="0084338F"/>
    <w:rsid w:val="00844C0A"/>
    <w:rsid w:val="00851A2B"/>
    <w:rsid w:val="008541F5"/>
    <w:rsid w:val="00866242"/>
    <w:rsid w:val="00866899"/>
    <w:rsid w:val="0087222A"/>
    <w:rsid w:val="00876F88"/>
    <w:rsid w:val="00882603"/>
    <w:rsid w:val="008A3D30"/>
    <w:rsid w:val="008B3AAD"/>
    <w:rsid w:val="008B3B33"/>
    <w:rsid w:val="008B53EE"/>
    <w:rsid w:val="008C2DD4"/>
    <w:rsid w:val="008D484F"/>
    <w:rsid w:val="008D6D25"/>
    <w:rsid w:val="008E0D3F"/>
    <w:rsid w:val="008E1438"/>
    <w:rsid w:val="008F232F"/>
    <w:rsid w:val="008F35EF"/>
    <w:rsid w:val="008F54EF"/>
    <w:rsid w:val="00907AC8"/>
    <w:rsid w:val="009159D1"/>
    <w:rsid w:val="00915EAC"/>
    <w:rsid w:val="009339E7"/>
    <w:rsid w:val="009373FB"/>
    <w:rsid w:val="009510F4"/>
    <w:rsid w:val="00954736"/>
    <w:rsid w:val="009559DF"/>
    <w:rsid w:val="009620D5"/>
    <w:rsid w:val="00966902"/>
    <w:rsid w:val="0096724D"/>
    <w:rsid w:val="00967E15"/>
    <w:rsid w:val="00980144"/>
    <w:rsid w:val="00981416"/>
    <w:rsid w:val="009828FB"/>
    <w:rsid w:val="00982EBC"/>
    <w:rsid w:val="00985068"/>
    <w:rsid w:val="00997901"/>
    <w:rsid w:val="009A766C"/>
    <w:rsid w:val="009B1F14"/>
    <w:rsid w:val="009B3E17"/>
    <w:rsid w:val="009B4FA3"/>
    <w:rsid w:val="009B5451"/>
    <w:rsid w:val="009B55E0"/>
    <w:rsid w:val="009B6D0E"/>
    <w:rsid w:val="009C01D7"/>
    <w:rsid w:val="009C02E2"/>
    <w:rsid w:val="009C59A1"/>
    <w:rsid w:val="009D41A9"/>
    <w:rsid w:val="009D7A63"/>
    <w:rsid w:val="00A079A5"/>
    <w:rsid w:val="00A12C13"/>
    <w:rsid w:val="00A14CD8"/>
    <w:rsid w:val="00A15F64"/>
    <w:rsid w:val="00A21482"/>
    <w:rsid w:val="00A218BD"/>
    <w:rsid w:val="00A21DA1"/>
    <w:rsid w:val="00A41887"/>
    <w:rsid w:val="00A425FD"/>
    <w:rsid w:val="00A57060"/>
    <w:rsid w:val="00A60219"/>
    <w:rsid w:val="00A611AC"/>
    <w:rsid w:val="00A70F3D"/>
    <w:rsid w:val="00A71C0F"/>
    <w:rsid w:val="00A72D18"/>
    <w:rsid w:val="00A86C73"/>
    <w:rsid w:val="00AA3028"/>
    <w:rsid w:val="00AA59E6"/>
    <w:rsid w:val="00AC08E5"/>
    <w:rsid w:val="00AC099C"/>
    <w:rsid w:val="00AC1D8E"/>
    <w:rsid w:val="00AC31AA"/>
    <w:rsid w:val="00AC6A56"/>
    <w:rsid w:val="00AC7FA5"/>
    <w:rsid w:val="00AD1D1B"/>
    <w:rsid w:val="00AD2A1D"/>
    <w:rsid w:val="00AE00AD"/>
    <w:rsid w:val="00AE3C0C"/>
    <w:rsid w:val="00B05F95"/>
    <w:rsid w:val="00B06A28"/>
    <w:rsid w:val="00B1068E"/>
    <w:rsid w:val="00B1076D"/>
    <w:rsid w:val="00B1429B"/>
    <w:rsid w:val="00B176D5"/>
    <w:rsid w:val="00B22C48"/>
    <w:rsid w:val="00B267DF"/>
    <w:rsid w:val="00B27210"/>
    <w:rsid w:val="00B40F2E"/>
    <w:rsid w:val="00B5011D"/>
    <w:rsid w:val="00B56EA6"/>
    <w:rsid w:val="00B77188"/>
    <w:rsid w:val="00B80342"/>
    <w:rsid w:val="00B92E91"/>
    <w:rsid w:val="00B93E4B"/>
    <w:rsid w:val="00BA0BAD"/>
    <w:rsid w:val="00BA272A"/>
    <w:rsid w:val="00BB65F3"/>
    <w:rsid w:val="00BC612A"/>
    <w:rsid w:val="00BC7463"/>
    <w:rsid w:val="00BD65E7"/>
    <w:rsid w:val="00BE0866"/>
    <w:rsid w:val="00BF1283"/>
    <w:rsid w:val="00BF17B9"/>
    <w:rsid w:val="00BF4390"/>
    <w:rsid w:val="00C15F03"/>
    <w:rsid w:val="00C16AC4"/>
    <w:rsid w:val="00C24EF7"/>
    <w:rsid w:val="00C24F3F"/>
    <w:rsid w:val="00C26C6D"/>
    <w:rsid w:val="00C33993"/>
    <w:rsid w:val="00C44BBA"/>
    <w:rsid w:val="00C53C5F"/>
    <w:rsid w:val="00C603D2"/>
    <w:rsid w:val="00C639E0"/>
    <w:rsid w:val="00C67C94"/>
    <w:rsid w:val="00C71035"/>
    <w:rsid w:val="00C72F6D"/>
    <w:rsid w:val="00C7409F"/>
    <w:rsid w:val="00C85B98"/>
    <w:rsid w:val="00C86912"/>
    <w:rsid w:val="00C918E1"/>
    <w:rsid w:val="00C921A4"/>
    <w:rsid w:val="00C978D8"/>
    <w:rsid w:val="00CA2AB8"/>
    <w:rsid w:val="00CA5D72"/>
    <w:rsid w:val="00CB0CDD"/>
    <w:rsid w:val="00CD0506"/>
    <w:rsid w:val="00CE417B"/>
    <w:rsid w:val="00CF07A6"/>
    <w:rsid w:val="00CF1968"/>
    <w:rsid w:val="00CF49C3"/>
    <w:rsid w:val="00D053AE"/>
    <w:rsid w:val="00D149A1"/>
    <w:rsid w:val="00D171F3"/>
    <w:rsid w:val="00D259C1"/>
    <w:rsid w:val="00D32D42"/>
    <w:rsid w:val="00D36B0F"/>
    <w:rsid w:val="00D45E45"/>
    <w:rsid w:val="00D4604F"/>
    <w:rsid w:val="00D46FD2"/>
    <w:rsid w:val="00D54111"/>
    <w:rsid w:val="00D64501"/>
    <w:rsid w:val="00D64BD3"/>
    <w:rsid w:val="00D67BE5"/>
    <w:rsid w:val="00D75BA5"/>
    <w:rsid w:val="00D82555"/>
    <w:rsid w:val="00D91943"/>
    <w:rsid w:val="00D93980"/>
    <w:rsid w:val="00D9469A"/>
    <w:rsid w:val="00D95B9E"/>
    <w:rsid w:val="00DA155A"/>
    <w:rsid w:val="00DA4A8E"/>
    <w:rsid w:val="00DB3A5E"/>
    <w:rsid w:val="00DC2FE7"/>
    <w:rsid w:val="00DC52E2"/>
    <w:rsid w:val="00DD142C"/>
    <w:rsid w:val="00DD39E6"/>
    <w:rsid w:val="00DD6C35"/>
    <w:rsid w:val="00DF2AD0"/>
    <w:rsid w:val="00E02628"/>
    <w:rsid w:val="00E11F9E"/>
    <w:rsid w:val="00E122C9"/>
    <w:rsid w:val="00E1602B"/>
    <w:rsid w:val="00E1638B"/>
    <w:rsid w:val="00E2015A"/>
    <w:rsid w:val="00E2616F"/>
    <w:rsid w:val="00E30DBA"/>
    <w:rsid w:val="00E324AD"/>
    <w:rsid w:val="00E35494"/>
    <w:rsid w:val="00E442AD"/>
    <w:rsid w:val="00E70E20"/>
    <w:rsid w:val="00E75F77"/>
    <w:rsid w:val="00E760F5"/>
    <w:rsid w:val="00E76A27"/>
    <w:rsid w:val="00E800EC"/>
    <w:rsid w:val="00E8036E"/>
    <w:rsid w:val="00E87CAB"/>
    <w:rsid w:val="00E9604F"/>
    <w:rsid w:val="00EA5051"/>
    <w:rsid w:val="00EB7A78"/>
    <w:rsid w:val="00EC02D4"/>
    <w:rsid w:val="00EC0A30"/>
    <w:rsid w:val="00EC2D1D"/>
    <w:rsid w:val="00ED7054"/>
    <w:rsid w:val="00EE2CE8"/>
    <w:rsid w:val="00EF14DB"/>
    <w:rsid w:val="00EF1C71"/>
    <w:rsid w:val="00EF75F6"/>
    <w:rsid w:val="00EF7B5D"/>
    <w:rsid w:val="00EF7E75"/>
    <w:rsid w:val="00F05CFB"/>
    <w:rsid w:val="00F068A5"/>
    <w:rsid w:val="00F16D0C"/>
    <w:rsid w:val="00F31335"/>
    <w:rsid w:val="00F32668"/>
    <w:rsid w:val="00F33E12"/>
    <w:rsid w:val="00F344F3"/>
    <w:rsid w:val="00F441CA"/>
    <w:rsid w:val="00F53AC4"/>
    <w:rsid w:val="00F55C31"/>
    <w:rsid w:val="00F63098"/>
    <w:rsid w:val="00F637EE"/>
    <w:rsid w:val="00F638E0"/>
    <w:rsid w:val="00F6425F"/>
    <w:rsid w:val="00F65311"/>
    <w:rsid w:val="00F74E8E"/>
    <w:rsid w:val="00F75378"/>
    <w:rsid w:val="00F804BF"/>
    <w:rsid w:val="00F8502B"/>
    <w:rsid w:val="00F906F8"/>
    <w:rsid w:val="00F926D5"/>
    <w:rsid w:val="00F93466"/>
    <w:rsid w:val="00FA5CEA"/>
    <w:rsid w:val="00FB1BB5"/>
    <w:rsid w:val="00FB30B0"/>
    <w:rsid w:val="00FB49FF"/>
    <w:rsid w:val="00FB4C72"/>
    <w:rsid w:val="00FC02BD"/>
    <w:rsid w:val="00FC647A"/>
    <w:rsid w:val="00FD2903"/>
    <w:rsid w:val="00FD379C"/>
    <w:rsid w:val="00FD4945"/>
    <w:rsid w:val="00FD572A"/>
    <w:rsid w:val="00FE2CE5"/>
    <w:rsid w:val="00FE513D"/>
    <w:rsid w:val="00FE6D30"/>
    <w:rsid w:val="00FF05E4"/>
    <w:rsid w:val="00FF2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4F38B8"/>
  <w15:chartTrackingRefBased/>
  <w15:docId w15:val="{B8596760-8706-4762-8168-7540DB26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24D"/>
    <w:pPr>
      <w:spacing w:after="0" w:line="240" w:lineRule="auto"/>
      <w:jc w:val="both"/>
    </w:pPr>
    <w:rPr>
      <w:rFonts w:ascii="Verdana" w:hAnsi="Verdana" w:cs="Arial"/>
      <w:sz w:val="20"/>
      <w:szCs w:val="20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9559DF"/>
    <w:pPr>
      <w:numPr>
        <w:numId w:val="2"/>
      </w:numPr>
      <w:outlineLvl w:val="0"/>
    </w:pPr>
    <w:rPr>
      <w:b/>
      <w:bCs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00349"/>
    <w:pPr>
      <w:numPr>
        <w:ilvl w:val="1"/>
      </w:numPr>
      <w:outlineLvl w:val="1"/>
    </w:pPr>
    <w:rPr>
      <w:i/>
      <w:iCs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3B171B"/>
    <w:pPr>
      <w:numPr>
        <w:numId w:val="3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218BD"/>
    <w:pPr>
      <w:keepNext/>
      <w:keepLines/>
      <w:numPr>
        <w:ilvl w:val="3"/>
        <w:numId w:val="1"/>
      </w:numPr>
      <w:spacing w:before="40" w:line="276" w:lineRule="auto"/>
      <w:jc w:val="left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lang w:val="es-CO" w:eastAsia="es-CO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18BD"/>
    <w:pPr>
      <w:keepNext/>
      <w:keepLines/>
      <w:numPr>
        <w:ilvl w:val="4"/>
        <w:numId w:val="1"/>
      </w:numPr>
      <w:spacing w:before="40" w:line="276" w:lineRule="auto"/>
      <w:jc w:val="left"/>
      <w:outlineLvl w:val="4"/>
    </w:pPr>
    <w:rPr>
      <w:rFonts w:asciiTheme="majorHAnsi" w:eastAsiaTheme="majorEastAsia" w:hAnsiTheme="majorHAnsi" w:cstheme="majorBidi"/>
      <w:color w:val="2F5496" w:themeColor="accent1" w:themeShade="BF"/>
      <w:lang w:val="es-CO" w:eastAsia="es-CO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18BD"/>
    <w:pPr>
      <w:keepNext/>
      <w:keepLines/>
      <w:numPr>
        <w:ilvl w:val="5"/>
        <w:numId w:val="1"/>
      </w:numPr>
      <w:spacing w:before="40" w:line="276" w:lineRule="auto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  <w:lang w:val="es-CO" w:eastAsia="es-CO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18BD"/>
    <w:pPr>
      <w:keepNext/>
      <w:keepLines/>
      <w:numPr>
        <w:ilvl w:val="6"/>
        <w:numId w:val="1"/>
      </w:numPr>
      <w:spacing w:before="40" w:line="276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lang w:val="es-CO" w:eastAsia="es-CO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18BD"/>
    <w:pPr>
      <w:keepNext/>
      <w:keepLines/>
      <w:numPr>
        <w:ilvl w:val="7"/>
        <w:numId w:val="1"/>
      </w:numPr>
      <w:spacing w:before="200" w:line="276" w:lineRule="auto"/>
      <w:jc w:val="left"/>
      <w:outlineLvl w:val="7"/>
    </w:pPr>
    <w:rPr>
      <w:rFonts w:asciiTheme="majorHAnsi" w:eastAsiaTheme="majorEastAsia" w:hAnsiTheme="majorHAnsi" w:cstheme="majorBidi"/>
      <w:color w:val="404040" w:themeColor="text1" w:themeTint="BF"/>
      <w:lang w:val="es-CO" w:eastAsia="es-CO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18BD"/>
    <w:pPr>
      <w:keepNext/>
      <w:keepLines/>
      <w:numPr>
        <w:ilvl w:val="8"/>
        <w:numId w:val="1"/>
      </w:numPr>
      <w:spacing w:before="40" w:line="276" w:lineRule="auto"/>
      <w:jc w:val="left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aliases w:val="Haut de page,encabezado"/>
    <w:basedOn w:val="Normal"/>
    <w:link w:val="EncabezadoCar"/>
    <w:unhideWhenUsed/>
    <w:rsid w:val="0021345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aliases w:val="Haut de page Car,encabezado Car"/>
    <w:basedOn w:val="Fuentedeprrafopredeter"/>
    <w:link w:val="Encabezado"/>
    <w:rsid w:val="00213452"/>
    <w:rPr>
      <w:rFonts w:ascii="Franklin Gothic Book" w:hAnsi="Franklin Gothic Book"/>
    </w:rPr>
  </w:style>
  <w:style w:type="paragraph" w:styleId="Piedepgina">
    <w:name w:val="footer"/>
    <w:basedOn w:val="Normal"/>
    <w:link w:val="PiedepginaCar"/>
    <w:uiPriority w:val="99"/>
    <w:unhideWhenUsed/>
    <w:rsid w:val="0021345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3452"/>
    <w:rPr>
      <w:rFonts w:ascii="Franklin Gothic Book" w:hAnsi="Franklin Gothic Book"/>
    </w:rPr>
  </w:style>
  <w:style w:type="paragraph" w:styleId="Prrafodelista">
    <w:name w:val="List Paragraph"/>
    <w:aliases w:val="titulo 3,List Paragraph,Ha,Párrafo de lista2,Bullets,List,Lista vistosa - Énfasis 11,Cuadrícula clara - Énfasis 31,Párrafo de lista1,Elabora,Dot pt,F5 List Paragraph,List Paragraph1,No Spacing1,List Paragraph Char Char Char,List1"/>
    <w:basedOn w:val="Normal"/>
    <w:link w:val="PrrafodelistaCar"/>
    <w:uiPriority w:val="34"/>
    <w:qFormat/>
    <w:rsid w:val="00BB65F3"/>
    <w:pPr>
      <w:numPr>
        <w:numId w:val="4"/>
      </w:numPr>
      <w:contextualSpacing/>
    </w:pPr>
    <w:rPr>
      <w:rFonts w:eastAsiaTheme="minorEastAsia"/>
      <w:lang w:val="es-CO" w:eastAsia="es-CO"/>
    </w:rPr>
  </w:style>
  <w:style w:type="character" w:styleId="Textodelmarcadordeposicin">
    <w:name w:val="Placeholder Text"/>
    <w:basedOn w:val="Fuentedeprrafopredeter"/>
    <w:uiPriority w:val="99"/>
    <w:semiHidden/>
    <w:rsid w:val="00B56EA6"/>
    <w:rPr>
      <w:color w:val="808080"/>
    </w:rPr>
  </w:style>
  <w:style w:type="character" w:customStyle="1" w:styleId="Estilo2">
    <w:name w:val="Estilo2"/>
    <w:basedOn w:val="Fuentedeprrafopredeter"/>
    <w:uiPriority w:val="1"/>
    <w:rsid w:val="00B56EA6"/>
    <w:rPr>
      <w:rFonts w:ascii="Arial" w:hAnsi="Arial"/>
      <w:b/>
      <w:sz w:val="48"/>
    </w:rPr>
  </w:style>
  <w:style w:type="character" w:customStyle="1" w:styleId="PrrafodelistaCar">
    <w:name w:val="Párrafo de lista Car"/>
    <w:aliases w:val="titulo 3 Car,List Paragraph Car,Ha Car,Párrafo de lista2 Car,Bullets Car,List Car,Lista vistosa - Énfasis 11 Car,Cuadrícula clara - Énfasis 31 Car,Párrafo de lista1 Car,Elabora Car,Dot pt Car,F5 List Paragraph Car,No Spacing1 Car"/>
    <w:link w:val="Prrafodelista"/>
    <w:uiPriority w:val="34"/>
    <w:qFormat/>
    <w:locked/>
    <w:rsid w:val="00BB65F3"/>
    <w:rPr>
      <w:rFonts w:ascii="Verdana" w:eastAsiaTheme="minorEastAsia" w:hAnsi="Verdana" w:cs="Arial"/>
      <w:sz w:val="20"/>
      <w:szCs w:val="20"/>
      <w:lang w:val="es-CO" w:eastAsia="es-CO"/>
    </w:rPr>
  </w:style>
  <w:style w:type="table" w:styleId="Tablaconcuadrcula">
    <w:name w:val="Table Grid"/>
    <w:basedOn w:val="Tablanormal"/>
    <w:uiPriority w:val="59"/>
    <w:rsid w:val="00B501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559DF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300349"/>
    <w:rPr>
      <w:rFonts w:ascii="Verdana" w:eastAsiaTheme="minorEastAsia" w:hAnsi="Verdana" w:cs="Arial"/>
      <w:b/>
      <w:bCs/>
      <w:i/>
      <w:iCs/>
      <w:sz w:val="20"/>
      <w:szCs w:val="20"/>
      <w:lang w:val="es-CO"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3B171B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4Car">
    <w:name w:val="Título 4 Car"/>
    <w:basedOn w:val="Fuentedeprrafopredeter"/>
    <w:link w:val="Ttulo4"/>
    <w:uiPriority w:val="9"/>
    <w:rsid w:val="00A218BD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val="es-CO" w:eastAsia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18BD"/>
    <w:rPr>
      <w:rFonts w:asciiTheme="majorHAnsi" w:eastAsiaTheme="majorEastAsia" w:hAnsiTheme="majorHAnsi" w:cstheme="majorBidi"/>
      <w:color w:val="2F5496" w:themeColor="accent1" w:themeShade="BF"/>
      <w:sz w:val="20"/>
      <w:szCs w:val="20"/>
      <w:lang w:val="es-CO" w:eastAsia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18BD"/>
    <w:rPr>
      <w:rFonts w:asciiTheme="majorHAnsi" w:eastAsiaTheme="majorEastAsia" w:hAnsiTheme="majorHAnsi" w:cstheme="majorBidi"/>
      <w:color w:val="1F3763" w:themeColor="accent1" w:themeShade="7F"/>
      <w:sz w:val="20"/>
      <w:szCs w:val="20"/>
      <w:lang w:val="es-CO" w:eastAsia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18BD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s-CO" w:eastAsia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18BD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es-CO" w:eastAsia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18B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paragraph" w:styleId="Textocomentario">
    <w:name w:val="annotation text"/>
    <w:basedOn w:val="Normal"/>
    <w:link w:val="TextocomentarioCar"/>
    <w:uiPriority w:val="99"/>
    <w:unhideWhenUsed/>
    <w:rsid w:val="00A218BD"/>
    <w:pPr>
      <w:spacing w:after="200"/>
      <w:jc w:val="left"/>
    </w:pPr>
    <w:rPr>
      <w:rFonts w:asciiTheme="minorHAnsi" w:eastAsiaTheme="minorEastAsia" w:hAnsiTheme="minorHAnsi"/>
      <w:sz w:val="24"/>
      <w:szCs w:val="24"/>
      <w:lang w:val="es-CO" w:eastAsia="es-CO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218BD"/>
    <w:rPr>
      <w:rFonts w:eastAsiaTheme="minorEastAsia"/>
      <w:sz w:val="24"/>
      <w:szCs w:val="24"/>
      <w:lang w:val="es-CO" w:eastAsia="es-CO"/>
    </w:rPr>
  </w:style>
  <w:style w:type="paragraph" w:styleId="Textonotapie">
    <w:name w:val="footnote text"/>
    <w:basedOn w:val="Normal"/>
    <w:link w:val="TextonotapieCar"/>
    <w:uiPriority w:val="99"/>
    <w:unhideWhenUsed/>
    <w:rsid w:val="001569BE"/>
  </w:style>
  <w:style w:type="character" w:customStyle="1" w:styleId="TextonotapieCar">
    <w:name w:val="Texto nota pie Car"/>
    <w:basedOn w:val="Fuentedeprrafopredeter"/>
    <w:link w:val="Textonotapie"/>
    <w:uiPriority w:val="99"/>
    <w:rsid w:val="001569BE"/>
    <w:rPr>
      <w:rFonts w:ascii="Franklin Gothic Book" w:hAnsi="Franklin Gothic Book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569BE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sid w:val="00EF14D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513D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B27210"/>
    <w:pPr>
      <w:keepNext/>
      <w:keepLines/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B27210"/>
    <w:pPr>
      <w:tabs>
        <w:tab w:val="left" w:pos="880"/>
        <w:tab w:val="right" w:leader="dot" w:pos="9736"/>
      </w:tabs>
      <w:ind w:left="220"/>
      <w:jc w:val="left"/>
    </w:pPr>
    <w:rPr>
      <w:rFonts w:eastAsiaTheme="minorEastAsia" w:cs="Times New Roman"/>
      <w:b/>
      <w:bCs/>
      <w:noProof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BC7463"/>
    <w:pPr>
      <w:tabs>
        <w:tab w:val="left" w:pos="440"/>
        <w:tab w:val="right" w:leader="dot" w:pos="9736"/>
      </w:tabs>
      <w:jc w:val="left"/>
    </w:pPr>
    <w:rPr>
      <w:rFonts w:eastAsiaTheme="minorEastAsia" w:cs="Times New Roman"/>
      <w:b/>
      <w:bCs/>
      <w:noProof/>
      <w:sz w:val="22"/>
      <w:szCs w:val="2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B27210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szCs w:val="22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07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74FB5B93B67884987F5A2630F97E672" ma:contentTypeVersion="14850" ma:contentTypeDescription="Crear nuevo documento." ma:contentTypeScope="" ma:versionID="d43ac875dda7426c67e9304f7e25b3ec">
  <xsd:schema xmlns:xsd="http://www.w3.org/2001/XMLSchema" xmlns:xs="http://www.w3.org/2001/XMLSchema" xmlns:p="http://schemas.microsoft.com/office/2006/metadata/properties" xmlns:ns2="4d0889c8-99e5-4b94-925a-373c4a0c5abc" xmlns:ns3="c40a21ff-707f-4ba7-a074-fdcf67cbee69" xmlns:ns4="fdbafe5c-a4c4-4757-a646-b7ae03754418" targetNamespace="http://schemas.microsoft.com/office/2006/metadata/properties" ma:root="true" ma:fieldsID="fe841fa62c6cd11287261364624b16f6" ns2:_="" ns3:_="" ns4:_="">
    <xsd:import namespace="4d0889c8-99e5-4b94-925a-373c4a0c5abc"/>
    <xsd:import namespace="c40a21ff-707f-4ba7-a074-fdcf67cbee69"/>
    <xsd:import namespace="fdbafe5c-a4c4-4757-a646-b7ae037544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4:_dlc_DocId" minOccurs="0"/>
                <xsd:element ref="ns4:_dlc_DocIdUrl" minOccurs="0"/>
                <xsd:element ref="ns4:_dlc_DocIdPersistId" minOccurs="0"/>
                <xsd:element ref="ns2:COD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0889c8-99e5-4b94-925a-373c4a0c5a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COD" ma:index="21" nillable="true" ma:displayName="COD" ma:decimals="1" ma:default="1" ma:format="Dropdown" ma:internalName="COD" ma:percentage="FALSE">
      <xsd:simpleType>
        <xsd:restriction base="dms:Number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0a21ff-707f-4ba7-a074-fdcf67cbee6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afe5c-a4c4-4757-a646-b7ae03754418" elementFormDefault="qualified">
    <xsd:import namespace="http://schemas.microsoft.com/office/2006/documentManagement/types"/>
    <xsd:import namespace="http://schemas.microsoft.com/office/infopath/2007/PartnerControls"/>
    <xsd:element name="_dlc_DocId" ma:index="1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1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spe:Receivers xmlns:spe="http://schemas.microsoft.com/sharepoint/events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D xmlns="4d0889c8-99e5-4b94-925a-373c4a0c5abc">1</COD>
    <_dlc_DocId xmlns="fdbafe5c-a4c4-4757-a646-b7ae03754418">F5K2VHE4Z3K6-1168560025-157101</_dlc_DocId>
    <_dlc_DocIdUrl xmlns="fdbafe5c-a4c4-4757-a646-b7ae03754418">
      <Url>https://unidadvictimas.sharepoint.com/sites/unidadvictimas/gryr/_layouts/15/DocIdRedir.aspx?ID=F5K2VHE4Z3K6-1168560025-157101</Url>
      <Description>F5K2VHE4Z3K6-1168560025-157101</Description>
    </_dlc_DocIdUrl>
  </documentManagement>
</p:properties>
</file>

<file path=customXml/itemProps1.xml><?xml version="1.0" encoding="utf-8"?>
<ds:datastoreItem xmlns:ds="http://schemas.openxmlformats.org/officeDocument/2006/customXml" ds:itemID="{A7F30FAF-E067-4454-AE97-BFE291762B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0889c8-99e5-4b94-925a-373c4a0c5abc"/>
    <ds:schemaRef ds:uri="c40a21ff-707f-4ba7-a074-fdcf67cbee69"/>
    <ds:schemaRef ds:uri="fdbafe5c-a4c4-4757-a646-b7ae037544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0D05878-F6FE-497E-AE54-A7DF17FBFAA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0A6E8A5-8873-434E-85F8-0EFD0AC30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B8E2EEB-0F6C-4F25-9C20-330D6AB4973D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BBE20A15-4FBE-47D3-A5A7-BDE1BD13CD21}">
  <ds:schemaRefs>
    <ds:schemaRef ds:uri="http://schemas.microsoft.com/office/2006/metadata/properties"/>
    <ds:schemaRef ds:uri="http://schemas.microsoft.com/office/infopath/2007/PartnerControls"/>
    <ds:schemaRef ds:uri="4d0889c8-99e5-4b94-925a-373c4a0c5abc"/>
    <ds:schemaRef ds:uri="fdbafe5c-a4c4-4757-a646-b7ae0375441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1</Pages>
  <Words>156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Luna Dayana Martinez Lara</dc:creator>
  <cp:keywords/>
  <dc:description/>
  <cp:lastModifiedBy>Vilma Liliana Rodriguez Cortes</cp:lastModifiedBy>
  <cp:revision>40</cp:revision>
  <dcterms:created xsi:type="dcterms:W3CDTF">2020-04-23T13:56:00Z</dcterms:created>
  <dcterms:modified xsi:type="dcterms:W3CDTF">2020-11-12T17:05:00Z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0x010100974FB5B93B67884987F5A2630F97E672</vt:lpwstr>
  </property>
  <property fmtid="{D5CDD505-2E9C-101B-9397-08002B2CF9AE}" pid="3" name="_dlc_DocIdItemGuid">
    <vt:lpwstr>f4bf9a9a-8e45-4e6b-a49b-73d7cc81bc2f</vt:lpwstr>
  </property>
</Properties>
</file>