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EE3" w:rsidRDefault="00A25A0F">
      <w:pPr>
        <w:spacing w:before="70"/>
        <w:ind w:left="1721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 xml:space="preserve">Bogotá D.C. </w:t>
      </w:r>
      <w:r w:rsidR="00446DE1">
        <w:rPr>
          <w:rFonts w:ascii="Times New Roman" w:hAnsi="Times New Roman"/>
          <w:w w:val="105"/>
        </w:rPr>
        <w:t>30 de septiembre</w:t>
      </w:r>
      <w:r>
        <w:rPr>
          <w:rFonts w:ascii="Times New Roman" w:hAnsi="Times New Roman"/>
          <w:w w:val="105"/>
        </w:rPr>
        <w:t xml:space="preserve"> de 2020</w:t>
      </w: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A25A0F">
      <w:pPr>
        <w:tabs>
          <w:tab w:val="left" w:pos="6622"/>
        </w:tabs>
        <w:spacing w:before="201"/>
        <w:ind w:right="181"/>
        <w:jc w:val="center"/>
        <w:rPr>
          <w:rFonts w:ascii="Times New Roman"/>
        </w:rPr>
      </w:pPr>
      <w:r>
        <w:pict>
          <v:rect id="_x0000_s1687" style="position:absolute;left:0;text-align:left;margin-left:451.9pt;margin-top:17.2pt;width:6pt;height:.6pt;z-index:-16793600;mso-position-horizontal-relative:page" fillcolor="black" stroked="f">
            <w10:wrap anchorx="page"/>
          </v:rect>
        </w:pict>
      </w:r>
      <w:r>
        <w:rPr>
          <w:rFonts w:ascii="Times New Roman"/>
          <w:w w:val="105"/>
        </w:rPr>
        <w:t>ORGANIZACION</w:t>
      </w:r>
      <w:r>
        <w:rPr>
          <w:rFonts w:ascii="Times New Roman"/>
          <w:spacing w:val="-27"/>
          <w:w w:val="105"/>
        </w:rPr>
        <w:t xml:space="preserve"> </w:t>
      </w:r>
      <w:r>
        <w:rPr>
          <w:rFonts w:ascii="Times New Roman"/>
          <w:w w:val="105"/>
        </w:rPr>
        <w:t>INTERNACIONAL</w:t>
      </w:r>
      <w:r>
        <w:rPr>
          <w:rFonts w:ascii="Times New Roman"/>
          <w:spacing w:val="-30"/>
          <w:w w:val="105"/>
        </w:rPr>
        <w:t xml:space="preserve"> </w:t>
      </w:r>
      <w:r>
        <w:rPr>
          <w:rFonts w:ascii="Times New Roman"/>
          <w:w w:val="105"/>
        </w:rPr>
        <w:t>PARA</w:t>
      </w:r>
      <w:r>
        <w:rPr>
          <w:rFonts w:ascii="Times New Roman"/>
          <w:spacing w:val="-28"/>
          <w:w w:val="105"/>
        </w:rPr>
        <w:t xml:space="preserve"> </w:t>
      </w:r>
      <w:r>
        <w:rPr>
          <w:rFonts w:ascii="Times New Roman"/>
          <w:w w:val="105"/>
        </w:rPr>
        <w:t>LAS</w:t>
      </w:r>
      <w:r>
        <w:rPr>
          <w:rFonts w:ascii="Times New Roman"/>
          <w:spacing w:val="-29"/>
          <w:w w:val="105"/>
        </w:rPr>
        <w:t xml:space="preserve"> </w:t>
      </w:r>
      <w:r>
        <w:rPr>
          <w:rFonts w:ascii="Times New Roman"/>
          <w:w w:val="105"/>
        </w:rPr>
        <w:t>MIGRACIONES</w:t>
      </w:r>
      <w:r>
        <w:rPr>
          <w:rFonts w:ascii="Times New Roman"/>
          <w:w w:val="105"/>
        </w:rPr>
        <w:tab/>
        <w:t>OIM</w:t>
      </w:r>
    </w:p>
    <w:p w:rsidR="00064EE3" w:rsidRDefault="00A25A0F">
      <w:pPr>
        <w:spacing w:before="6"/>
        <w:ind w:left="487"/>
        <w:jc w:val="center"/>
        <w:rPr>
          <w:rFonts w:ascii="Times New Roman"/>
        </w:rPr>
      </w:pPr>
      <w:r>
        <w:rPr>
          <w:rFonts w:ascii="Times New Roman"/>
          <w:spacing w:val="-54"/>
          <w:w w:val="102"/>
          <w:u w:val="single"/>
        </w:rPr>
        <w:t xml:space="preserve"> </w:t>
      </w:r>
      <w:r>
        <w:rPr>
          <w:rFonts w:ascii="Times New Roman"/>
          <w:w w:val="105"/>
          <w:u w:val="single"/>
        </w:rPr>
        <w:t>NIT. 800.105.552-8</w:t>
      </w:r>
    </w:p>
    <w:p w:rsidR="00064EE3" w:rsidRDefault="00064EE3">
      <w:pPr>
        <w:pStyle w:val="Textoindependiente"/>
        <w:spacing w:before="9"/>
        <w:rPr>
          <w:rFonts w:ascii="Times New Roman"/>
          <w:sz w:val="14"/>
        </w:rPr>
      </w:pPr>
    </w:p>
    <w:p w:rsidR="00064EE3" w:rsidRDefault="00A25A0F">
      <w:pPr>
        <w:spacing w:before="96" w:line="494" w:lineRule="auto"/>
        <w:ind w:left="5427" w:right="5604"/>
        <w:jc w:val="center"/>
        <w:rPr>
          <w:rFonts w:ascii="Times New Roman"/>
        </w:rPr>
      </w:pPr>
      <w:r>
        <w:rPr>
          <w:rFonts w:ascii="Times New Roman"/>
        </w:rPr>
        <w:t xml:space="preserve">DEBE </w:t>
      </w:r>
      <w:r>
        <w:rPr>
          <w:rFonts w:ascii="Times New Roman"/>
          <w:w w:val="105"/>
        </w:rPr>
        <w:t>A</w:t>
      </w: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1"/>
        </w:rPr>
      </w:pPr>
    </w:p>
    <w:p w:rsidR="00064EE3" w:rsidRDefault="00A25A0F">
      <w:pPr>
        <w:spacing w:line="244" w:lineRule="auto"/>
        <w:ind w:left="3564" w:right="3748"/>
        <w:jc w:val="center"/>
        <w:rPr>
          <w:rFonts w:ascii="Times New Roman"/>
        </w:rPr>
      </w:pPr>
      <w:r>
        <w:rPr>
          <w:rFonts w:ascii="Times New Roman"/>
          <w:w w:val="105"/>
        </w:rPr>
        <w:t>CRISTHIAN</w:t>
      </w:r>
      <w:r>
        <w:rPr>
          <w:rFonts w:ascii="Times New Roman"/>
          <w:spacing w:val="-39"/>
          <w:w w:val="105"/>
        </w:rPr>
        <w:t xml:space="preserve"> </w:t>
      </w:r>
      <w:r>
        <w:rPr>
          <w:rFonts w:ascii="Times New Roman"/>
          <w:w w:val="105"/>
        </w:rPr>
        <w:t>ALBERTO</w:t>
      </w:r>
      <w:r>
        <w:rPr>
          <w:rFonts w:ascii="Times New Roman"/>
          <w:spacing w:val="-37"/>
          <w:w w:val="105"/>
        </w:rPr>
        <w:t xml:space="preserve"> </w:t>
      </w:r>
      <w:r>
        <w:rPr>
          <w:rFonts w:ascii="Times New Roman"/>
          <w:w w:val="105"/>
        </w:rPr>
        <w:t>NAVARRETE</w:t>
      </w:r>
      <w:r>
        <w:rPr>
          <w:rFonts w:ascii="Times New Roman"/>
          <w:spacing w:val="-37"/>
          <w:w w:val="105"/>
        </w:rPr>
        <w:t xml:space="preserve"> </w:t>
      </w:r>
      <w:r>
        <w:rPr>
          <w:rFonts w:ascii="Times New Roman"/>
          <w:w w:val="105"/>
        </w:rPr>
        <w:t>RUIZ C.C. No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Times New Roman"/>
          <w:w w:val="105"/>
        </w:rPr>
        <w:t>80.009.070</w:t>
      </w: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A25A0F" w:rsidP="00446DE1">
      <w:pPr>
        <w:spacing w:before="213" w:line="244" w:lineRule="auto"/>
        <w:ind w:left="1721" w:right="1898"/>
        <w:jc w:val="both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Por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concepto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de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servicios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rFonts w:ascii="Times New Roman" w:hAnsi="Times New Roman"/>
          <w:w w:val="105"/>
        </w:rPr>
        <w:t>prestados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como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rFonts w:ascii="Times New Roman" w:hAnsi="Times New Roman"/>
          <w:w w:val="105"/>
        </w:rPr>
        <w:t>consultor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para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rFonts w:ascii="Times New Roman" w:hAnsi="Times New Roman"/>
          <w:w w:val="105"/>
        </w:rPr>
        <w:t>apoyar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implementación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 xml:space="preserve">del FORTALECIMIENTO A </w:t>
      </w:r>
      <w:r>
        <w:rPr>
          <w:rFonts w:ascii="Times New Roman" w:hAnsi="Times New Roman"/>
          <w:spacing w:val="-3"/>
          <w:w w:val="105"/>
        </w:rPr>
        <w:t xml:space="preserve">LA </w:t>
      </w:r>
      <w:r>
        <w:rPr>
          <w:rFonts w:ascii="Times New Roman" w:hAnsi="Times New Roman"/>
          <w:w w:val="105"/>
        </w:rPr>
        <w:t xml:space="preserve">UNIDAD PARA LAS VÍCTIMAS PARA </w:t>
      </w:r>
      <w:r>
        <w:rPr>
          <w:rFonts w:ascii="Times New Roman" w:hAnsi="Times New Roman"/>
          <w:spacing w:val="-4"/>
          <w:w w:val="105"/>
        </w:rPr>
        <w:t xml:space="preserve">LA </w:t>
      </w:r>
      <w:r>
        <w:rPr>
          <w:rFonts w:ascii="Times New Roman" w:hAnsi="Times New Roman"/>
          <w:w w:val="105"/>
        </w:rPr>
        <w:t>IMPLEMENTACIÓN DE PLANES DE REUBICACIONES Y</w:t>
      </w:r>
      <w:r>
        <w:rPr>
          <w:rFonts w:ascii="Times New Roman" w:hAnsi="Times New Roman"/>
          <w:spacing w:val="18"/>
          <w:w w:val="105"/>
        </w:rPr>
        <w:t xml:space="preserve"> </w:t>
      </w:r>
      <w:r>
        <w:rPr>
          <w:rFonts w:ascii="Times New Roman" w:hAnsi="Times New Roman"/>
          <w:w w:val="105"/>
        </w:rPr>
        <w:t>RETORNOS</w:t>
      </w:r>
      <w:r w:rsidR="00446DE1">
        <w:rPr>
          <w:rFonts w:ascii="Times New Roman" w:hAnsi="Times New Roman"/>
          <w:w w:val="105"/>
        </w:rPr>
        <w:t xml:space="preserve"> </w:t>
      </w:r>
      <w:r>
        <w:rPr>
          <w:rFonts w:ascii="Times New Roman" w:hAnsi="Times New Roman"/>
          <w:w w:val="105"/>
        </w:rPr>
        <w:t>correspondiente</w:t>
      </w:r>
      <w:r>
        <w:rPr>
          <w:rFonts w:ascii="Times New Roman" w:hAnsi="Times New Roman"/>
          <w:spacing w:val="-18"/>
          <w:w w:val="105"/>
        </w:rPr>
        <w:t xml:space="preserve"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4"/>
          <w:w w:val="105"/>
        </w:rPr>
        <w:t xml:space="preserve"> </w:t>
      </w:r>
      <w:r w:rsidR="00446DE1">
        <w:rPr>
          <w:rFonts w:ascii="Times New Roman" w:hAnsi="Times New Roman"/>
          <w:w w:val="105"/>
        </w:rPr>
        <w:t>segundo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producto,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en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Times New Roman" w:hAnsi="Times New Roman"/>
          <w:w w:val="105"/>
        </w:rPr>
        <w:t>el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Times New Roman" w:hAnsi="Times New Roman"/>
          <w:w w:val="105"/>
        </w:rPr>
        <w:t>marco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del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contrato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PS-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23616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de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prestación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de servicios firmado con la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w w:val="105"/>
        </w:rPr>
        <w:t>OIM.</w:t>
      </w:r>
    </w:p>
    <w:p w:rsidR="00064EE3" w:rsidRDefault="00064EE3">
      <w:pPr>
        <w:pStyle w:val="Textoindependiente"/>
        <w:spacing w:before="9"/>
        <w:rPr>
          <w:rFonts w:ascii="Times New Roman"/>
          <w:sz w:val="22"/>
        </w:rPr>
      </w:pPr>
    </w:p>
    <w:p w:rsidR="00064EE3" w:rsidRDefault="00A25A0F">
      <w:pPr>
        <w:ind w:left="1721"/>
        <w:jc w:val="both"/>
        <w:rPr>
          <w:rFonts w:ascii="Times New Roman"/>
        </w:rPr>
      </w:pPr>
      <w:r>
        <w:rPr>
          <w:rFonts w:ascii="Times New Roman"/>
          <w:w w:val="105"/>
        </w:rPr>
        <w:t>Por la suma de</w:t>
      </w:r>
      <w:r>
        <w:rPr>
          <w:rFonts w:ascii="Times New Roman"/>
          <w:w w:val="105"/>
          <w:u w:val="single"/>
        </w:rPr>
        <w:t xml:space="preserve"> SEIS MILLONES DE PESOS M/CTE ($6.000. 000.oo)</w:t>
      </w:r>
    </w:p>
    <w:p w:rsidR="00064EE3" w:rsidRDefault="00064EE3">
      <w:pPr>
        <w:pStyle w:val="Textoindependiente"/>
        <w:spacing w:before="8"/>
        <w:rPr>
          <w:rFonts w:ascii="Times New Roman"/>
          <w:sz w:val="14"/>
        </w:rPr>
      </w:pPr>
    </w:p>
    <w:p w:rsidR="00064EE3" w:rsidRDefault="00A25A0F">
      <w:pPr>
        <w:tabs>
          <w:tab w:val="left" w:pos="3718"/>
        </w:tabs>
        <w:spacing w:before="96" w:line="247" w:lineRule="auto"/>
        <w:ind w:left="1721" w:right="6044"/>
        <w:rPr>
          <w:rFonts w:ascii="Times New Roman"/>
        </w:rPr>
      </w:pPr>
      <w:r>
        <w:rPr>
          <w:rFonts w:ascii="Times New Roman"/>
          <w:w w:val="105"/>
        </w:rPr>
        <w:t>Favor Consignar en la cuenta bancaria: Banco</w:t>
      </w:r>
      <w:r>
        <w:rPr>
          <w:rFonts w:ascii="Times New Roman"/>
          <w:w w:val="105"/>
        </w:rPr>
        <w:tab/>
        <w:t>:</w:t>
      </w:r>
      <w:r>
        <w:rPr>
          <w:rFonts w:ascii="Times New Roman"/>
          <w:spacing w:val="33"/>
          <w:w w:val="105"/>
        </w:rPr>
        <w:t xml:space="preserve"> </w:t>
      </w:r>
      <w:r>
        <w:rPr>
          <w:rFonts w:ascii="Times New Roman"/>
          <w:spacing w:val="-3"/>
          <w:w w:val="105"/>
        </w:rPr>
        <w:t>BANCOLOMBIA</w:t>
      </w:r>
    </w:p>
    <w:p w:rsidR="00064EE3" w:rsidRDefault="00A25A0F">
      <w:pPr>
        <w:tabs>
          <w:tab w:val="left" w:pos="3718"/>
        </w:tabs>
        <w:spacing w:line="253" w:lineRule="exact"/>
        <w:ind w:left="1721"/>
        <w:rPr>
          <w:rFonts w:ascii="Times New Roman"/>
        </w:rPr>
      </w:pPr>
      <w:r>
        <w:rPr>
          <w:rFonts w:ascii="Times New Roman"/>
          <w:w w:val="105"/>
        </w:rPr>
        <w:t>No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Times New Roman"/>
          <w:w w:val="105"/>
        </w:rPr>
        <w:t>Cuenta</w:t>
      </w:r>
      <w:r>
        <w:rPr>
          <w:rFonts w:ascii="Times New Roman"/>
          <w:w w:val="105"/>
        </w:rPr>
        <w:tab/>
        <w:t>:</w:t>
      </w:r>
      <w:r>
        <w:rPr>
          <w:rFonts w:ascii="Times New Roman"/>
          <w:spacing w:val="57"/>
          <w:w w:val="105"/>
        </w:rPr>
        <w:t xml:space="preserve"> </w:t>
      </w:r>
      <w:r>
        <w:rPr>
          <w:rFonts w:ascii="Times New Roman"/>
          <w:w w:val="105"/>
        </w:rPr>
        <w:t>58663151833</w:t>
      </w:r>
    </w:p>
    <w:p w:rsidR="00064EE3" w:rsidRDefault="00A25A0F">
      <w:pPr>
        <w:tabs>
          <w:tab w:val="left" w:pos="3718"/>
        </w:tabs>
        <w:spacing w:before="7"/>
        <w:ind w:left="1721"/>
        <w:rPr>
          <w:rFonts w:ascii="Times New Roman"/>
        </w:rPr>
      </w:pPr>
      <w:r>
        <w:rPr>
          <w:rFonts w:ascii="Times New Roman"/>
          <w:w w:val="105"/>
        </w:rPr>
        <w:t>Tipo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Times New Roman"/>
          <w:w w:val="105"/>
        </w:rPr>
        <w:t>Cuenta</w:t>
      </w:r>
      <w:r>
        <w:rPr>
          <w:rFonts w:ascii="Times New Roman"/>
          <w:w w:val="105"/>
        </w:rPr>
        <w:tab/>
        <w:t>: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w w:val="105"/>
        </w:rPr>
        <w:t>Ahorros</w:t>
      </w: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spacing w:before="4"/>
        <w:rPr>
          <w:rFonts w:ascii="Times New Roman"/>
        </w:rPr>
      </w:pPr>
    </w:p>
    <w:p w:rsidR="00064EE3" w:rsidRDefault="00A25A0F">
      <w:pPr>
        <w:ind w:left="1721"/>
        <w:rPr>
          <w:rFonts w:ascii="Times New Roman"/>
        </w:rPr>
      </w:pPr>
      <w:r>
        <w:rPr>
          <w:rFonts w:ascii="Times New Roman"/>
          <w:w w:val="105"/>
        </w:rPr>
        <w:t>Atentamente,</w:t>
      </w: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446DE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s-CO" w:eastAsia="es-CO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1041400</wp:posOffset>
            </wp:positionH>
            <wp:positionV relativeFrom="paragraph">
              <wp:posOffset>6985</wp:posOffset>
            </wp:positionV>
            <wp:extent cx="2886075" cy="116141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isthianNavarreteFirm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spacing w:before="11"/>
        <w:rPr>
          <w:rFonts w:ascii="Times New Roman"/>
          <w:sz w:val="18"/>
        </w:rPr>
      </w:pPr>
    </w:p>
    <w:p w:rsidR="00064EE3" w:rsidRDefault="00A25A0F">
      <w:pPr>
        <w:ind w:left="1721"/>
        <w:rPr>
          <w:rFonts w:ascii="Times New Roman"/>
          <w:b/>
        </w:rPr>
      </w:pPr>
      <w:r>
        <w:rPr>
          <w:rFonts w:ascii="Times New Roman"/>
          <w:b/>
          <w:w w:val="105"/>
        </w:rPr>
        <w:t>CRISTHIAN ALBERTO NAVARRETE RUIZ</w:t>
      </w:r>
    </w:p>
    <w:p w:rsidR="00064EE3" w:rsidRDefault="00A25A0F">
      <w:pPr>
        <w:spacing w:before="8"/>
        <w:ind w:left="1721"/>
        <w:rPr>
          <w:rFonts w:ascii="Times New Roman" w:hAnsi="Times New Roman"/>
          <w:b/>
        </w:rPr>
      </w:pPr>
      <w:r>
        <w:rPr>
          <w:rFonts w:ascii="Times New Roman" w:hAnsi="Times New Roman"/>
          <w:b/>
          <w:w w:val="105"/>
        </w:rPr>
        <w:t>C.C. No 80.009.070 de Bogotá</w:t>
      </w:r>
    </w:p>
    <w:p w:rsidR="00064EE3" w:rsidRDefault="00064EE3">
      <w:pPr>
        <w:rPr>
          <w:rFonts w:ascii="Times New Roman" w:hAnsi="Times New Roman"/>
        </w:rPr>
        <w:sectPr w:rsidR="00064EE3">
          <w:type w:val="continuous"/>
          <w:pgSz w:w="12240" w:h="15840"/>
          <w:pgMar w:top="1260" w:right="220" w:bottom="280" w:left="400" w:header="720" w:footer="720" w:gutter="0"/>
          <w:cols w:space="720"/>
        </w:sectPr>
      </w:pPr>
    </w:p>
    <w:p w:rsidR="00064EE3" w:rsidRDefault="00064EE3">
      <w:pPr>
        <w:pStyle w:val="Textoindependiente"/>
        <w:rPr>
          <w:rFonts w:ascii="Times New Roman"/>
          <w:b/>
        </w:rPr>
      </w:pPr>
    </w:p>
    <w:p w:rsidR="00064EE3" w:rsidRDefault="00064EE3">
      <w:pPr>
        <w:pStyle w:val="Textoindependiente"/>
        <w:spacing w:before="7"/>
        <w:rPr>
          <w:rFonts w:ascii="Times New Roman"/>
          <w:b/>
          <w:sz w:val="15"/>
        </w:rPr>
      </w:pPr>
    </w:p>
    <w:p w:rsidR="00064EE3" w:rsidRDefault="00A25A0F">
      <w:pPr>
        <w:spacing w:before="59"/>
        <w:ind w:right="177"/>
        <w:jc w:val="center"/>
        <w:rPr>
          <w:rFonts w:ascii="TeXGyrePagella" w:hAnsi="TeXGyrePagella"/>
          <w:b/>
          <w:sz w:val="24"/>
        </w:rPr>
      </w:pPr>
      <w:r>
        <w:rPr>
          <w:rFonts w:ascii="TeXGyrePagella" w:hAnsi="TeXGyrePagella"/>
          <w:b/>
          <w:sz w:val="24"/>
        </w:rPr>
        <w:t>AUTORIZACIÓN DE PAGO A CONTRATISTAS Y CONSULTORES</w:t>
      </w:r>
    </w:p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064EE3">
      <w:pPr>
        <w:pStyle w:val="Textoindependiente"/>
        <w:spacing w:before="7"/>
        <w:rPr>
          <w:rFonts w:ascii="TeXGyrePagella"/>
          <w:b/>
          <w:sz w:val="25"/>
        </w:rPr>
      </w:pPr>
    </w:p>
    <w:tbl>
      <w:tblPr>
        <w:tblStyle w:val="TableNormal"/>
        <w:tblW w:w="0" w:type="auto"/>
        <w:tblInd w:w="12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0"/>
        <w:gridCol w:w="4488"/>
      </w:tblGrid>
      <w:tr w:rsidR="00064EE3">
        <w:trPr>
          <w:trHeight w:val="292"/>
        </w:trPr>
        <w:tc>
          <w:tcPr>
            <w:tcW w:w="4490" w:type="dxa"/>
          </w:tcPr>
          <w:p w:rsidR="00064EE3" w:rsidRDefault="00A25A0F">
            <w:pPr>
              <w:pStyle w:val="TableParagraph"/>
              <w:spacing w:line="272" w:lineRule="exact"/>
              <w:ind w:left="69"/>
              <w:rPr>
                <w:rFonts w:ascii="TeXGyrePagella"/>
                <w:b/>
                <w:sz w:val="24"/>
              </w:rPr>
            </w:pPr>
            <w:r>
              <w:rPr>
                <w:rFonts w:ascii="TeXGyrePagella"/>
                <w:b/>
                <w:sz w:val="24"/>
              </w:rPr>
              <w:t>Nombre del Contratista</w:t>
            </w:r>
          </w:p>
        </w:tc>
        <w:tc>
          <w:tcPr>
            <w:tcW w:w="4488" w:type="dxa"/>
          </w:tcPr>
          <w:p w:rsidR="00064EE3" w:rsidRDefault="00A25A0F">
            <w:pPr>
              <w:pStyle w:val="TableParagraph"/>
              <w:spacing w:line="272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Cristhian Alberto Navarrete Ruiz</w:t>
            </w:r>
          </w:p>
        </w:tc>
      </w:tr>
      <w:tr w:rsidR="00064EE3">
        <w:trPr>
          <w:trHeight w:val="294"/>
        </w:trPr>
        <w:tc>
          <w:tcPr>
            <w:tcW w:w="4490" w:type="dxa"/>
          </w:tcPr>
          <w:p w:rsidR="00064EE3" w:rsidRDefault="00A25A0F">
            <w:pPr>
              <w:pStyle w:val="TableParagraph"/>
              <w:spacing w:line="275" w:lineRule="exact"/>
              <w:ind w:left="69"/>
              <w:rPr>
                <w:rFonts w:ascii="TeXGyrePagella" w:hAnsi="TeXGyrePagella"/>
                <w:b/>
                <w:sz w:val="24"/>
              </w:rPr>
            </w:pPr>
            <w:r>
              <w:rPr>
                <w:rFonts w:ascii="TeXGyrePagella" w:hAnsi="TeXGyrePagella"/>
                <w:b/>
                <w:sz w:val="24"/>
              </w:rPr>
              <w:t>Número de Cédula del Contratista</w:t>
            </w:r>
          </w:p>
        </w:tc>
        <w:tc>
          <w:tcPr>
            <w:tcW w:w="4488" w:type="dxa"/>
          </w:tcPr>
          <w:p w:rsidR="00064EE3" w:rsidRDefault="00A25A0F">
            <w:pPr>
              <w:pStyle w:val="TableParagraph"/>
              <w:spacing w:line="275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80.009.070</w:t>
            </w:r>
          </w:p>
        </w:tc>
      </w:tr>
      <w:tr w:rsidR="00064EE3">
        <w:trPr>
          <w:trHeight w:val="572"/>
        </w:trPr>
        <w:tc>
          <w:tcPr>
            <w:tcW w:w="4490" w:type="dxa"/>
          </w:tcPr>
          <w:p w:rsidR="00064EE3" w:rsidRDefault="00A25A0F" w:rsidP="00446DE1">
            <w:pPr>
              <w:pStyle w:val="TableParagraph"/>
              <w:spacing w:line="267" w:lineRule="exact"/>
              <w:ind w:left="69"/>
              <w:rPr>
                <w:rFonts w:ascii="TeXGyrePagella"/>
                <w:b/>
                <w:sz w:val="24"/>
              </w:rPr>
            </w:pPr>
            <w:r>
              <w:rPr>
                <w:rFonts w:ascii="TeXGyrePagella" w:hAnsi="TeXGyrePagella"/>
                <w:b/>
                <w:sz w:val="24"/>
              </w:rPr>
              <w:t>Período Correspondiente al Pago y No.</w:t>
            </w:r>
            <w:r w:rsidR="00446DE1">
              <w:rPr>
                <w:rFonts w:ascii="TeXGyrePagella" w:hAnsi="TeXGyrePagella"/>
                <w:b/>
                <w:sz w:val="24"/>
              </w:rPr>
              <w:t xml:space="preserve"> </w:t>
            </w:r>
            <w:r>
              <w:rPr>
                <w:rFonts w:ascii="TeXGyrePagella"/>
                <w:b/>
                <w:sz w:val="24"/>
              </w:rPr>
              <w:t>de Contrato.</w:t>
            </w:r>
          </w:p>
        </w:tc>
        <w:tc>
          <w:tcPr>
            <w:tcW w:w="4488" w:type="dxa"/>
          </w:tcPr>
          <w:p w:rsidR="00064EE3" w:rsidRDefault="00446DE1">
            <w:pPr>
              <w:pStyle w:val="TableParagraph"/>
              <w:spacing w:line="294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Segundo</w:t>
            </w:r>
            <w:r w:rsidR="00A25A0F">
              <w:rPr>
                <w:rFonts w:ascii="TeXGyrePagella"/>
                <w:sz w:val="24"/>
              </w:rPr>
              <w:t xml:space="preserve"> producto / Contrato 23616</w:t>
            </w:r>
          </w:p>
        </w:tc>
      </w:tr>
      <w:tr w:rsidR="00064EE3">
        <w:trPr>
          <w:trHeight w:val="294"/>
        </w:trPr>
        <w:tc>
          <w:tcPr>
            <w:tcW w:w="4490" w:type="dxa"/>
          </w:tcPr>
          <w:p w:rsidR="00064EE3" w:rsidRDefault="00A25A0F">
            <w:pPr>
              <w:pStyle w:val="TableParagraph"/>
              <w:spacing w:line="275" w:lineRule="exact"/>
              <w:ind w:left="69"/>
              <w:rPr>
                <w:rFonts w:ascii="TeXGyrePagella"/>
                <w:b/>
                <w:sz w:val="24"/>
              </w:rPr>
            </w:pPr>
            <w:r>
              <w:rPr>
                <w:rFonts w:ascii="TeXGyrePagella"/>
                <w:b/>
                <w:sz w:val="24"/>
              </w:rPr>
              <w:t>Valor del Pago</w:t>
            </w:r>
          </w:p>
        </w:tc>
        <w:tc>
          <w:tcPr>
            <w:tcW w:w="4488" w:type="dxa"/>
          </w:tcPr>
          <w:p w:rsidR="00064EE3" w:rsidRDefault="00A25A0F">
            <w:pPr>
              <w:pStyle w:val="TableParagraph"/>
              <w:spacing w:line="275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$ 6.000.000</w:t>
            </w:r>
          </w:p>
        </w:tc>
      </w:tr>
      <w:tr w:rsidR="00064EE3">
        <w:trPr>
          <w:trHeight w:val="292"/>
        </w:trPr>
        <w:tc>
          <w:tcPr>
            <w:tcW w:w="4490" w:type="dxa"/>
          </w:tcPr>
          <w:p w:rsidR="00064EE3" w:rsidRDefault="00A25A0F">
            <w:pPr>
              <w:pStyle w:val="TableParagraph"/>
              <w:spacing w:line="272" w:lineRule="exact"/>
              <w:ind w:left="69"/>
              <w:rPr>
                <w:rFonts w:ascii="TeXGyrePagella" w:hAnsi="TeXGyrePagella"/>
                <w:b/>
                <w:sz w:val="24"/>
              </w:rPr>
            </w:pPr>
            <w:r>
              <w:rPr>
                <w:rFonts w:ascii="TeXGyrePagella" w:hAnsi="TeXGyrePagella"/>
                <w:b/>
                <w:sz w:val="24"/>
              </w:rPr>
              <w:t>Fecha de Supervisión</w:t>
            </w:r>
          </w:p>
        </w:tc>
        <w:tc>
          <w:tcPr>
            <w:tcW w:w="4488" w:type="dxa"/>
          </w:tcPr>
          <w:p w:rsidR="00064EE3" w:rsidRDefault="00446DE1">
            <w:pPr>
              <w:pStyle w:val="TableParagraph"/>
              <w:spacing w:line="272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SEPTIEMBRE</w:t>
            </w:r>
            <w:r w:rsidR="00A25A0F">
              <w:rPr>
                <w:rFonts w:ascii="TeXGyrePagella"/>
                <w:sz w:val="24"/>
              </w:rPr>
              <w:t xml:space="preserve"> 2020</w:t>
            </w:r>
          </w:p>
        </w:tc>
      </w:tr>
      <w:tr w:rsidR="00064EE3">
        <w:trPr>
          <w:trHeight w:val="6025"/>
        </w:trPr>
        <w:tc>
          <w:tcPr>
            <w:tcW w:w="8978" w:type="dxa"/>
            <w:gridSpan w:val="2"/>
          </w:tcPr>
          <w:p w:rsidR="00064EE3" w:rsidRDefault="00A25A0F">
            <w:pPr>
              <w:pStyle w:val="TableParagraph"/>
              <w:spacing w:before="248"/>
              <w:ind w:left="2718" w:right="2712"/>
              <w:jc w:val="center"/>
              <w:rPr>
                <w:rFonts w:ascii="TeXGyrePagella" w:hAnsi="TeXGyrePagella"/>
                <w:b/>
                <w:sz w:val="24"/>
              </w:rPr>
            </w:pPr>
            <w:r>
              <w:rPr>
                <w:rFonts w:ascii="TeXGyrePagella" w:hAnsi="TeXGyrePagella"/>
                <w:b/>
                <w:sz w:val="24"/>
              </w:rPr>
              <w:t>Certificación del Cumplimiento</w:t>
            </w:r>
          </w:p>
          <w:p w:rsidR="00064EE3" w:rsidRDefault="00064EE3">
            <w:pPr>
              <w:pStyle w:val="TableParagraph"/>
              <w:spacing w:before="5"/>
              <w:rPr>
                <w:rFonts w:ascii="TeXGyrePagella"/>
                <w:b/>
                <w:sz w:val="21"/>
              </w:rPr>
            </w:pPr>
          </w:p>
          <w:p w:rsidR="00064EE3" w:rsidRDefault="00A25A0F">
            <w:pPr>
              <w:pStyle w:val="TableParagraph"/>
              <w:spacing w:before="1" w:line="216" w:lineRule="auto"/>
              <w:ind w:left="69" w:right="51"/>
              <w:jc w:val="both"/>
              <w:rPr>
                <w:rFonts w:ascii="TeXGyrePagella" w:hAnsi="TeXGyrePagella"/>
                <w:sz w:val="24"/>
              </w:rPr>
            </w:pPr>
            <w:r>
              <w:rPr>
                <w:rFonts w:ascii="TeXGyrePagella" w:hAnsi="TeXGyrePagella"/>
                <w:sz w:val="24"/>
              </w:rPr>
              <w:t xml:space="preserve">Por medio del presente me permito certificar que el contratista cumplió a cabalidad las actividades del contrato y entregó los productos correspondientes al </w:t>
            </w:r>
            <w:r w:rsidR="00446DE1">
              <w:rPr>
                <w:rFonts w:ascii="TeXGyrePagella" w:hAnsi="TeXGyrePagella"/>
                <w:sz w:val="24"/>
              </w:rPr>
              <w:t>segundo</w:t>
            </w:r>
            <w:r>
              <w:rPr>
                <w:rFonts w:ascii="TeXGyrePagella" w:hAnsi="TeXGyrePagella"/>
                <w:sz w:val="24"/>
              </w:rPr>
              <w:t xml:space="preserve"> producto, con la calidad requerida.</w:t>
            </w:r>
          </w:p>
          <w:p w:rsidR="00064EE3" w:rsidRDefault="00064EE3">
            <w:pPr>
              <w:pStyle w:val="TableParagraph"/>
              <w:spacing w:before="12"/>
              <w:rPr>
                <w:rFonts w:ascii="TeXGyrePagella"/>
                <w:b/>
                <w:sz w:val="19"/>
              </w:rPr>
            </w:pPr>
          </w:p>
          <w:p w:rsidR="00064EE3" w:rsidRDefault="00A25A0F">
            <w:pPr>
              <w:pStyle w:val="TableParagraph"/>
              <w:ind w:left="69"/>
              <w:jc w:val="both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Productos entregados:</w:t>
            </w:r>
          </w:p>
          <w:p w:rsidR="00064EE3" w:rsidRDefault="00064EE3">
            <w:pPr>
              <w:pStyle w:val="TableParagraph"/>
              <w:spacing w:before="10"/>
              <w:rPr>
                <w:rFonts w:ascii="TeXGyrePagella"/>
                <w:b/>
                <w:sz w:val="26"/>
              </w:rPr>
            </w:pPr>
          </w:p>
          <w:p w:rsidR="00446DE1" w:rsidRPr="00446DE1" w:rsidRDefault="00446DE1" w:rsidP="00446DE1">
            <w:pPr>
              <w:pStyle w:val="TableParagraph"/>
              <w:numPr>
                <w:ilvl w:val="0"/>
                <w:numId w:val="20"/>
              </w:numPr>
              <w:tabs>
                <w:tab w:val="left" w:pos="790"/>
              </w:tabs>
              <w:spacing w:line="324" w:lineRule="auto"/>
              <w:ind w:right="51"/>
              <w:jc w:val="both"/>
              <w:rPr>
                <w:rFonts w:ascii="TeXGyrePagella" w:hAnsi="TeXGyrePagella"/>
                <w:sz w:val="24"/>
              </w:rPr>
            </w:pPr>
            <w:r w:rsidRPr="00446DE1">
              <w:rPr>
                <w:rFonts w:ascii="TeXGyrePagella" w:hAnsi="TeXGyrePagella"/>
                <w:sz w:val="24"/>
              </w:rPr>
              <w:t xml:space="preserve">Documento que dé cuenta del acompañamiento realizado en el seguimiento a la implementación del </w:t>
            </w:r>
            <w:r w:rsidRPr="00446DE1">
              <w:rPr>
                <w:rFonts w:ascii="TeXGyrePagella" w:hAnsi="TeXGyrePagella"/>
                <w:sz w:val="24"/>
              </w:rPr>
              <w:t>módulo</w:t>
            </w:r>
            <w:r w:rsidRPr="00446DE1">
              <w:rPr>
                <w:rFonts w:ascii="TeXGyrePagella" w:hAnsi="TeXGyrePagella"/>
                <w:sz w:val="24"/>
              </w:rPr>
              <w:t xml:space="preserve"> desarrollado.</w:t>
            </w:r>
          </w:p>
          <w:p w:rsidR="00446DE1" w:rsidRPr="00446DE1" w:rsidRDefault="00446DE1" w:rsidP="00446DE1">
            <w:pPr>
              <w:pStyle w:val="TableParagraph"/>
              <w:numPr>
                <w:ilvl w:val="0"/>
                <w:numId w:val="20"/>
              </w:numPr>
              <w:tabs>
                <w:tab w:val="left" w:pos="790"/>
              </w:tabs>
              <w:spacing w:line="324" w:lineRule="auto"/>
              <w:ind w:right="51"/>
              <w:jc w:val="both"/>
              <w:rPr>
                <w:rFonts w:ascii="TeXGyrePagella" w:hAnsi="TeXGyrePagella"/>
                <w:sz w:val="24"/>
              </w:rPr>
            </w:pPr>
            <w:r w:rsidRPr="00446DE1">
              <w:rPr>
                <w:rFonts w:ascii="TeXGyrePagella" w:hAnsi="TeXGyrePagella"/>
                <w:sz w:val="24"/>
              </w:rPr>
              <w:t>Documento que muestre la implementación de funcionalidad y despliegue en ambiente de Pruebas y Producción de los formularios y procedimientos que se requieran para:</w:t>
            </w:r>
          </w:p>
          <w:p w:rsidR="00446DE1" w:rsidRPr="00446DE1" w:rsidRDefault="00446DE1" w:rsidP="00446DE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446DE1">
              <w:rPr>
                <w:rFonts w:ascii="TeXGyrePagella" w:hAnsi="TeXGyrePagella"/>
                <w:sz w:val="24"/>
              </w:rPr>
              <w:t>- FICHA DE CARACTERIZACION DE LA COMUNIDAD</w:t>
            </w:r>
          </w:p>
          <w:p w:rsidR="00446DE1" w:rsidRPr="00446DE1" w:rsidRDefault="00446DE1" w:rsidP="00446DE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446DE1">
              <w:rPr>
                <w:rFonts w:ascii="TeXGyrePagella" w:hAnsi="TeXGyrePagella"/>
                <w:sz w:val="24"/>
              </w:rPr>
              <w:t>- HERRAMIENTAS PARA LA FORMULACIÓN DEL PLAN DE RETORNO Y REUBICACIÓN</w:t>
            </w:r>
          </w:p>
          <w:p w:rsidR="00064EE3" w:rsidRDefault="00446DE1" w:rsidP="00446DE1">
            <w:pPr>
              <w:pStyle w:val="TableParagraph"/>
              <w:numPr>
                <w:ilvl w:val="0"/>
                <w:numId w:val="20"/>
              </w:numPr>
              <w:tabs>
                <w:tab w:val="left" w:pos="790"/>
              </w:tabs>
              <w:spacing w:line="324" w:lineRule="auto"/>
              <w:ind w:right="51"/>
              <w:jc w:val="both"/>
              <w:rPr>
                <w:rFonts w:ascii="TeXGyrePagella" w:hAnsi="TeXGyrePagella"/>
                <w:sz w:val="24"/>
              </w:rPr>
            </w:pPr>
            <w:r w:rsidRPr="00446DE1">
              <w:rPr>
                <w:rFonts w:ascii="TeXGyrePagella" w:hAnsi="TeXGyrePagella"/>
                <w:sz w:val="24"/>
              </w:rPr>
              <w:t>Documentos e insumos y los archivos producidos en desarrollo del proyecto (documentos en físico, digitales y/o CD/DVD).</w:t>
            </w:r>
          </w:p>
        </w:tc>
      </w:tr>
    </w:tbl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A25A0F">
      <w:pPr>
        <w:pStyle w:val="Textoindependiente"/>
        <w:spacing w:before="2"/>
        <w:rPr>
          <w:rFonts w:ascii="TeXGyrePagella"/>
          <w:b/>
          <w:sz w:val="21"/>
        </w:rPr>
      </w:pPr>
      <w:r>
        <w:pict>
          <v:shape id="_x0000_s1657" style="position:absolute;margin-left:198pt;margin-top:16.7pt;width:3in;height:.1pt;z-index:-15727616;mso-wrap-distance-left:0;mso-wrap-distance-right:0;mso-position-horizontal-relative:page" coordorigin="3960,334" coordsize="4320,0" path="m3960,334r4320,e" filled="f" strokeweight=".6pt">
            <v:path arrowok="t"/>
            <w10:wrap type="topAndBottom" anchorx="page"/>
          </v:shape>
        </w:pict>
      </w:r>
    </w:p>
    <w:p w:rsidR="00064EE3" w:rsidRDefault="00A25A0F">
      <w:pPr>
        <w:spacing w:line="213" w:lineRule="auto"/>
        <w:ind w:left="3797" w:right="3957" w:firstLine="755"/>
        <w:rPr>
          <w:rFonts w:ascii="TeXGyrePagella" w:hAnsi="TeXGyrePagella"/>
          <w:b/>
          <w:sz w:val="24"/>
        </w:rPr>
      </w:pPr>
      <w:r>
        <w:rPr>
          <w:rFonts w:ascii="TeXGyrePagella" w:hAnsi="TeXGyrePagella"/>
          <w:b/>
          <w:sz w:val="24"/>
        </w:rPr>
        <w:t>Sandra V. Pérez Cruz Especialista de Justica Transicional</w:t>
      </w:r>
    </w:p>
    <w:p w:rsidR="00064EE3" w:rsidRDefault="00A25A0F">
      <w:pPr>
        <w:spacing w:line="294" w:lineRule="exact"/>
        <w:ind w:left="2052"/>
        <w:rPr>
          <w:rFonts w:ascii="TeXGyrePagella" w:hAnsi="TeXGyrePagella"/>
          <w:b/>
          <w:sz w:val="24"/>
        </w:rPr>
      </w:pPr>
      <w:r>
        <w:rPr>
          <w:rFonts w:ascii="TeXGyrePagella" w:hAnsi="TeXGyrePagella"/>
          <w:b/>
          <w:sz w:val="24"/>
        </w:rPr>
        <w:t>Programa de Fortalecimiento Institucional para las Víctimas - VISP</w:t>
      </w:r>
    </w:p>
    <w:p w:rsidR="00064EE3" w:rsidRDefault="00064EE3">
      <w:pPr>
        <w:spacing w:line="294" w:lineRule="exact"/>
        <w:rPr>
          <w:rFonts w:ascii="TeXGyrePagella" w:hAnsi="TeXGyrePagella"/>
          <w:sz w:val="24"/>
        </w:rPr>
        <w:sectPr w:rsidR="00064EE3">
          <w:pgSz w:w="12240" w:h="15840"/>
          <w:pgMar w:top="1500" w:right="220" w:bottom="280" w:left="400" w:header="720" w:footer="720" w:gutter="0"/>
          <w:cols w:space="720"/>
        </w:sectPr>
      </w:pPr>
    </w:p>
    <w:p w:rsidR="00064EE3" w:rsidRDefault="00A25A0F">
      <w:pPr>
        <w:pStyle w:val="Textoindependiente"/>
        <w:spacing w:before="12"/>
        <w:rPr>
          <w:rFonts w:ascii="TeXGyrePagella"/>
          <w:b/>
          <w:sz w:val="11"/>
        </w:rPr>
      </w:pPr>
      <w:r>
        <w:lastRenderedPageBreak/>
        <w:pict>
          <v:shape id="_x0000_s1656" style="position:absolute;margin-left:400.8pt;margin-top:325.3pt;width:4pt;height:4pt;z-index:-16791040;mso-position-horizontal-relative:page;mso-position-vertical-relative:page" coordorigin="8016,6506" coordsize="80,80" path="m8066,6586r-21,l8035,6583r-9,-7l8018,6566r-2,-9l8016,6535r2,-9l8026,6518r9,-7l8045,6506r21,l8076,6511r14,15l8095,6535r,22l8090,6566r-7,10l8076,6583xe" fillcolor="black" stroked="f">
            <v:path arrowok="t"/>
            <w10:wrap anchorx="page" anchory="page"/>
          </v:shape>
        </w:pict>
      </w:r>
      <w:r>
        <w:pict>
          <v:shape id="_x0000_s1655" style="position:absolute;margin-left:400.8pt;margin-top:472.9pt;width:4pt;height:4pt;z-index:-16790528;mso-position-horizontal-relative:page;mso-position-vertical-relative:page" coordorigin="8016,9458" coordsize="80,80" path="m8066,9538r-21,l8035,9533r-9,-7l8018,9518r-2,-9l8016,9487r2,-9l8026,9468r9,-7l8045,9458r21,l8076,9461r7,7l8090,9478r5,9l8095,9509r-5,9l8076,9533r-10,5xe" fillcolor="black" stroked="f">
            <v:path arrowok="t"/>
            <w10:wrap anchorx="page" anchory="page"/>
          </v:shape>
        </w:pict>
      </w:r>
      <w:r>
        <w:pict>
          <v:shape id="_x0000_s1654" style="position:absolute;margin-left:400.8pt;margin-top:499.7pt;width:4pt;height:4pt;z-index:-16790016;mso-position-horizontal-relative:page;mso-position-vertical-relative:page" coordorigin="8016,9994" coordsize="80,80" path="m8066,10073r-21,l8035,10068r-9,-7l8018,10054r-2,-10l8016,10022r2,-9l8026,10003r9,-7l8045,9994r21,l8076,9996r7,7l8090,10013r5,9l8095,10044r-5,10l8076,10068r-10,5xe" fillcolor="black" stroked="f">
            <v:path arrowok="t"/>
            <w10:wrap anchorx="page" anchory="page"/>
          </v:shape>
        </w:pict>
      </w:r>
      <w:r>
        <w:pict>
          <v:shape id="_x0000_s1653" style="position:absolute;margin-left:400.8pt;margin-top:540.25pt;width:4pt;height:4pt;z-index:-16789504;mso-position-horizontal-relative:page;mso-position-vertical-relative:page" coordorigin="8016,10805" coordsize="80,80" path="m8066,10884r-21,l8035,10879r-9,-7l8018,10865r-2,-10l8016,10834r2,-10l8026,10814r9,-7l8045,10805r21,l8076,10807r7,7l8090,10824r5,10l8095,10855r-5,10l8076,10879r-10,5xe" fillcolor="black" stroked="f">
            <v:path arrowok="t"/>
            <w10:wrap anchorx="page" anchory="page"/>
          </v:shape>
        </w:pict>
      </w:r>
      <w:r>
        <w:pict>
          <v:shape id="_x0000_s1652" style="position:absolute;margin-left:400.8pt;margin-top:553.7pt;width:4pt;height:4pt;z-index:-16788992;mso-position-horizontal-relative:page;mso-position-vertical-relative:page" coordorigin="8016,11074" coordsize="80,80" path="m8066,11153r-21,l8035,11148r-9,-7l8018,11134r-2,-10l8016,11102r2,-9l8026,11083r9,-7l8045,11074r21,l8076,11076r7,7l8090,11093r5,9l8095,11124r-5,10l8076,11148r-10,5xe" fillcolor="black" stroked="f">
            <v:path arrowok="t"/>
            <w10:wrap anchorx="page" anchory="page"/>
          </v:shape>
        </w:pict>
      </w:r>
      <w:r>
        <w:pict>
          <v:shape id="_x0000_s1651" style="position:absolute;margin-left:400.8pt;margin-top:580.45pt;width:4pt;height:4pt;z-index:-16788480;mso-position-horizontal-relative:page;mso-position-vertical-relative:page" coordorigin="8016,11609" coordsize="80,80" path="m8066,11688r-21,l8035,11683r-9,-7l8018,11669r-2,-10l8016,11638r2,-10l8026,11618r9,-7l8045,11609r21,l8076,11611r7,7l8090,11628r5,10l8095,11659r-5,10l8076,11683r-10,5xe" fillcolor="black" stroked="f">
            <v:path arrowok="t"/>
            <w10:wrap anchorx="page" anchory="page"/>
          </v:shape>
        </w:pict>
      </w:r>
      <w:r>
        <w:pict>
          <v:shape id="_x0000_s1650" style="position:absolute;margin-left:400.8pt;margin-top:607.1pt;width:4pt;height:4pt;z-index:-16787968;mso-position-horizontal-relative:page;mso-position-vertical-relative:page" coordorigin="8016,12142" coordsize="80,80" path="m8066,12221r-21,l8035,12216r-9,-7l8018,12202r-2,-10l8016,12170r2,-9l8035,12144r10,-2l8066,12142r10,2l8083,12154r7,7l8095,12170r,22l8090,12202r-14,14l8066,12221xe" fillcolor="black" stroked="f">
            <v:path arrowok="t"/>
            <w10:wrap anchorx="page" anchory="page"/>
          </v:shape>
        </w:pict>
      </w:r>
    </w:p>
    <w:p w:rsidR="00064EE3" w:rsidRDefault="00A25A0F">
      <w:pPr>
        <w:pStyle w:val="Ttulo1"/>
        <w:spacing w:before="101"/>
        <w:ind w:left="0" w:right="179"/>
        <w:jc w:val="center"/>
        <w:rPr>
          <w:rFonts w:ascii="Verdana"/>
        </w:rPr>
      </w:pPr>
      <w:r>
        <w:rPr>
          <w:rFonts w:ascii="Verdana"/>
        </w:rPr>
        <w:t>INFORME DE ACTIVIDADES</w:t>
      </w:r>
    </w:p>
    <w:p w:rsidR="00064EE3" w:rsidRDefault="00064EE3">
      <w:pPr>
        <w:pStyle w:val="Textoindependiente"/>
        <w:rPr>
          <w:rFonts w:ascii="Verdana"/>
          <w:b/>
          <w:sz w:val="26"/>
        </w:rPr>
      </w:pPr>
    </w:p>
    <w:p w:rsidR="00064EE3" w:rsidRDefault="00A25A0F">
      <w:pPr>
        <w:tabs>
          <w:tab w:val="left" w:pos="2969"/>
        </w:tabs>
        <w:spacing w:before="218"/>
        <w:ind w:left="1301"/>
        <w:rPr>
          <w:rFonts w:ascii="Verdana"/>
          <w:b/>
        </w:rPr>
      </w:pPr>
      <w:r>
        <w:rPr>
          <w:rFonts w:ascii="Verdana"/>
        </w:rPr>
        <w:t>Contrato</w:t>
      </w:r>
      <w:r>
        <w:rPr>
          <w:rFonts w:ascii="Verdana"/>
          <w:spacing w:val="-2"/>
        </w:rPr>
        <w:t xml:space="preserve"> </w:t>
      </w:r>
      <w:r>
        <w:rPr>
          <w:rFonts w:ascii="Verdana"/>
        </w:rPr>
        <w:t>No:</w:t>
      </w:r>
      <w:r>
        <w:rPr>
          <w:rFonts w:ascii="Verdana"/>
        </w:rPr>
        <w:tab/>
      </w:r>
      <w:r>
        <w:rPr>
          <w:rFonts w:ascii="Verdana"/>
          <w:b/>
        </w:rPr>
        <w:t>PS-23616</w:t>
      </w:r>
    </w:p>
    <w:p w:rsidR="00064EE3" w:rsidRDefault="00A25A0F">
      <w:pPr>
        <w:spacing w:before="2" w:line="267" w:lineRule="exact"/>
        <w:ind w:left="1301"/>
        <w:rPr>
          <w:rFonts w:ascii="Verdana"/>
          <w:b/>
        </w:rPr>
      </w:pPr>
      <w:r>
        <w:rPr>
          <w:rFonts w:ascii="Verdana"/>
        </w:rPr>
        <w:t xml:space="preserve">Nombre del Consultor: </w:t>
      </w:r>
      <w:r>
        <w:rPr>
          <w:rFonts w:ascii="Verdana"/>
          <w:b/>
        </w:rPr>
        <w:t>Cristhian Alberto Navarrete Ruiz</w:t>
      </w:r>
    </w:p>
    <w:p w:rsidR="00064EE3" w:rsidRDefault="00A25A0F">
      <w:pPr>
        <w:tabs>
          <w:tab w:val="left" w:pos="4133"/>
        </w:tabs>
        <w:spacing w:line="267" w:lineRule="exact"/>
        <w:ind w:left="1301"/>
        <w:rPr>
          <w:rFonts w:ascii="Verdana"/>
          <w:b/>
        </w:rPr>
      </w:pPr>
      <w:r>
        <w:rPr>
          <w:rFonts w:ascii="Verdana"/>
        </w:rPr>
        <w:t>Periodo</w:t>
      </w:r>
      <w:r>
        <w:rPr>
          <w:rFonts w:ascii="Verdana"/>
          <w:spacing w:val="-3"/>
        </w:rPr>
        <w:t xml:space="preserve"> </w:t>
      </w:r>
      <w:r>
        <w:rPr>
          <w:rFonts w:ascii="Verdana"/>
        </w:rPr>
        <w:t>del</w:t>
      </w:r>
      <w:r>
        <w:rPr>
          <w:rFonts w:ascii="Verdana"/>
          <w:spacing w:val="-4"/>
        </w:rPr>
        <w:t xml:space="preserve"> </w:t>
      </w:r>
      <w:r>
        <w:rPr>
          <w:rFonts w:ascii="Verdana"/>
        </w:rPr>
        <w:t>informe:</w:t>
      </w:r>
      <w:r>
        <w:rPr>
          <w:rFonts w:ascii="Verdana"/>
        </w:rPr>
        <w:tab/>
      </w:r>
      <w:r w:rsidR="00446DE1">
        <w:rPr>
          <w:rFonts w:ascii="Verdana"/>
          <w:b/>
        </w:rPr>
        <w:t>SEGUNDO</w:t>
      </w:r>
      <w:r>
        <w:rPr>
          <w:rFonts w:ascii="Verdana"/>
          <w:b/>
          <w:spacing w:val="-1"/>
        </w:rPr>
        <w:t xml:space="preserve"> </w:t>
      </w:r>
      <w:r>
        <w:rPr>
          <w:rFonts w:ascii="Verdana"/>
          <w:b/>
        </w:rPr>
        <w:t>PAGO</w:t>
      </w:r>
    </w:p>
    <w:p w:rsidR="00064EE3" w:rsidRDefault="00064EE3">
      <w:pPr>
        <w:pStyle w:val="Textoindependiente"/>
        <w:rPr>
          <w:rFonts w:ascii="Verdana"/>
          <w:b/>
          <w:sz w:val="22"/>
        </w:rPr>
      </w:pPr>
    </w:p>
    <w:p w:rsidR="00064EE3" w:rsidRDefault="00A25A0F">
      <w:pPr>
        <w:pStyle w:val="Prrafodelista"/>
        <w:numPr>
          <w:ilvl w:val="0"/>
          <w:numId w:val="19"/>
        </w:numPr>
        <w:tabs>
          <w:tab w:val="left" w:pos="1596"/>
        </w:tabs>
        <w:spacing w:before="1"/>
        <w:ind w:hanging="295"/>
        <w:rPr>
          <w:rFonts w:ascii="Verdana" w:hAnsi="Verdana"/>
        </w:rPr>
      </w:pPr>
      <w:r>
        <w:pict>
          <v:shape id="_x0000_s1649" style="position:absolute;left:0;text-align:left;margin-left:400.8pt;margin-top:47.1pt;width:4pt;height:4pt;z-index:-16792064;mso-position-horizontal-relative:page" coordorigin="8016,942" coordsize="80,80" path="m8066,1021r-21,l8035,1019r-9,-7l8018,1002r-2,-9l8016,971r2,-10l8026,954r9,-7l8045,942r21,l8076,947r14,14l8095,971r,22l8090,1002r-7,10l8076,1019xe" fillcolor="black" stroked="f">
            <v:path arrowok="t"/>
            <w10:wrap anchorx="page"/>
          </v:shape>
        </w:pict>
      </w:r>
      <w:r>
        <w:pict>
          <v:shape id="_x0000_s1648" style="position:absolute;left:0;text-align:left;margin-left:400.8pt;margin-top:73.75pt;width:4pt;height:4pt;z-index:-16791552;mso-position-horizontal-relative:page" coordorigin="8016,1475" coordsize="80,80" path="m8066,1554r-21,l8035,1552r-9,-7l8018,1535r-2,-10l8016,1504r2,-10l8026,1487r9,-7l8045,1475r21,l8076,1480r14,14l8095,1504r,21l8090,1535r-7,10l8076,1552xe" fillcolor="black" stroked="f">
            <v:path arrowok="t"/>
            <w10:wrap anchorx="page"/>
          </v:shape>
        </w:pict>
      </w:r>
      <w:r>
        <w:rPr>
          <w:rFonts w:ascii="Verdana" w:hAnsi="Verdana"/>
        </w:rPr>
        <w:t>Relacione las actividades realizadas para la consecución de el/ los</w:t>
      </w:r>
      <w:r>
        <w:rPr>
          <w:rFonts w:ascii="Verdana" w:hAnsi="Verdana"/>
          <w:spacing w:val="-35"/>
        </w:rPr>
        <w:t xml:space="preserve"> </w:t>
      </w:r>
      <w:r>
        <w:rPr>
          <w:rFonts w:ascii="Verdana" w:hAnsi="Verdana"/>
        </w:rPr>
        <w:t>productos:</w:t>
      </w:r>
    </w:p>
    <w:p w:rsidR="00064EE3" w:rsidRDefault="00064EE3">
      <w:pPr>
        <w:pStyle w:val="Textoindependiente"/>
        <w:spacing w:before="3"/>
        <w:rPr>
          <w:rFonts w:ascii="Verdana"/>
          <w:sz w:val="22"/>
        </w:rPr>
      </w:pPr>
    </w:p>
    <w:tbl>
      <w:tblPr>
        <w:tblStyle w:val="TableNormal"/>
        <w:tblW w:w="0" w:type="auto"/>
        <w:tblInd w:w="11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8"/>
        <w:gridCol w:w="1926"/>
        <w:gridCol w:w="1627"/>
        <w:gridCol w:w="500"/>
        <w:gridCol w:w="2623"/>
        <w:gridCol w:w="495"/>
      </w:tblGrid>
      <w:tr w:rsidR="00064EE3">
        <w:trPr>
          <w:trHeight w:val="261"/>
        </w:trPr>
        <w:tc>
          <w:tcPr>
            <w:tcW w:w="3824" w:type="dxa"/>
            <w:gridSpan w:val="2"/>
          </w:tcPr>
          <w:p w:rsidR="00064EE3" w:rsidRDefault="00A25A0F">
            <w:pPr>
              <w:pStyle w:val="TableParagraph"/>
              <w:spacing w:line="241" w:lineRule="exact"/>
              <w:ind w:left="1043"/>
              <w:rPr>
                <w:b/>
              </w:rPr>
            </w:pPr>
            <w:r>
              <w:rPr>
                <w:b/>
              </w:rPr>
              <w:t>ACTIVIDADES</w:t>
            </w:r>
          </w:p>
        </w:tc>
        <w:tc>
          <w:tcPr>
            <w:tcW w:w="2127" w:type="dxa"/>
            <w:gridSpan w:val="2"/>
          </w:tcPr>
          <w:p w:rsidR="00064EE3" w:rsidRDefault="00A25A0F">
            <w:pPr>
              <w:pStyle w:val="TableParagraph"/>
              <w:spacing w:line="241" w:lineRule="exact"/>
              <w:ind w:left="656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3118" w:type="dxa"/>
            <w:gridSpan w:val="2"/>
          </w:tcPr>
          <w:p w:rsidR="00064EE3" w:rsidRDefault="00A25A0F">
            <w:pPr>
              <w:pStyle w:val="TableParagraph"/>
              <w:spacing w:line="241" w:lineRule="exact"/>
              <w:ind w:left="811"/>
              <w:rPr>
                <w:b/>
              </w:rPr>
            </w:pPr>
            <w:r>
              <w:rPr>
                <w:b/>
              </w:rPr>
              <w:t>RESULTADO</w:t>
            </w:r>
          </w:p>
        </w:tc>
      </w:tr>
      <w:tr w:rsidR="00064EE3">
        <w:trPr>
          <w:trHeight w:val="3203"/>
        </w:trPr>
        <w:tc>
          <w:tcPr>
            <w:tcW w:w="3824" w:type="dxa"/>
            <w:gridSpan w:val="2"/>
          </w:tcPr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A25A0F">
            <w:pPr>
              <w:pStyle w:val="TableParagraph"/>
              <w:spacing w:before="165"/>
              <w:ind w:left="825" w:right="92" w:hanging="360"/>
              <w:jc w:val="both"/>
            </w:pPr>
            <w:r>
              <w:t>1. Participar en reuniones técnicas con el equipo de control y seguimiento y funcionales encargados de la Dirección de reparación</w:t>
            </w:r>
          </w:p>
        </w:tc>
        <w:tc>
          <w:tcPr>
            <w:tcW w:w="2127" w:type="dxa"/>
            <w:gridSpan w:val="2"/>
          </w:tcPr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spacing w:before="7"/>
              <w:rPr>
                <w:sz w:val="20"/>
              </w:rPr>
            </w:pPr>
          </w:p>
          <w:p w:rsidR="00064EE3" w:rsidRDefault="00A25A0F">
            <w:pPr>
              <w:pStyle w:val="TableParagraph"/>
              <w:spacing w:line="267" w:lineRule="exact"/>
              <w:ind w:left="104"/>
            </w:pPr>
            <w:r>
              <w:t>31-08-2020</w:t>
            </w:r>
          </w:p>
          <w:p w:rsidR="00064EE3" w:rsidRDefault="00A25A0F">
            <w:pPr>
              <w:pStyle w:val="TableParagraph"/>
              <w:spacing w:line="267" w:lineRule="exact"/>
              <w:ind w:left="104"/>
            </w:pPr>
            <w:r>
              <w:t>02-09-2020</w:t>
            </w:r>
          </w:p>
          <w:p w:rsidR="00064EE3" w:rsidRDefault="00A25A0F">
            <w:pPr>
              <w:pStyle w:val="TableParagraph"/>
              <w:spacing w:before="1"/>
              <w:ind w:left="104"/>
            </w:pPr>
            <w:r>
              <w:t>14-09-2020</w:t>
            </w:r>
          </w:p>
        </w:tc>
        <w:tc>
          <w:tcPr>
            <w:tcW w:w="3118" w:type="dxa"/>
            <w:gridSpan w:val="2"/>
          </w:tcPr>
          <w:p w:rsidR="00064EE3" w:rsidRDefault="00A25A0F">
            <w:pPr>
              <w:pStyle w:val="TableParagraph"/>
              <w:ind w:left="826" w:right="157"/>
            </w:pPr>
            <w:r>
              <w:t>Entrega de código de MAARIV</w:t>
            </w:r>
          </w:p>
          <w:p w:rsidR="00064EE3" w:rsidRDefault="00A25A0F">
            <w:pPr>
              <w:pStyle w:val="TableParagraph"/>
              <w:tabs>
                <w:tab w:val="left" w:pos="2113"/>
                <w:tab w:val="left" w:pos="2736"/>
                <w:tab w:val="left" w:pos="2815"/>
              </w:tabs>
              <w:ind w:left="826" w:right="91"/>
            </w:pPr>
            <w:r>
              <w:t>Acceso a la base de datos de desarrollo por medio de la</w:t>
            </w:r>
            <w:r>
              <w:rPr>
                <w:spacing w:val="-45"/>
              </w:rPr>
              <w:t xml:space="preserve"> </w:t>
            </w:r>
            <w:r>
              <w:t>vpn Definición</w:t>
            </w:r>
            <w:r>
              <w:tab/>
            </w:r>
            <w:r>
              <w:tab/>
            </w:r>
            <w:r>
              <w:rPr>
                <w:spacing w:val="-8"/>
              </w:rPr>
              <w:t xml:space="preserve">de </w:t>
            </w:r>
            <w:r>
              <w:t>entrega</w:t>
            </w:r>
            <w:r>
              <w:tab/>
              <w:t>de</w:t>
            </w:r>
            <w:r>
              <w:tab/>
            </w:r>
            <w:r>
              <w:tab/>
            </w:r>
            <w:r>
              <w:rPr>
                <w:spacing w:val="-9"/>
              </w:rPr>
              <w:t xml:space="preserve">la </w:t>
            </w:r>
            <w:r>
              <w:t>información de las solicitudes</w:t>
            </w:r>
            <w:r>
              <w:tab/>
            </w:r>
            <w:r>
              <w:tab/>
            </w:r>
            <w:r>
              <w:rPr>
                <w:spacing w:val="-8"/>
              </w:rPr>
              <w:t xml:space="preserve">de </w:t>
            </w:r>
            <w:r>
              <w:t>comunidades hechas en</w:t>
            </w:r>
            <w:r>
              <w:rPr>
                <w:spacing w:val="-4"/>
              </w:rPr>
              <w:t xml:space="preserve"> </w:t>
            </w:r>
            <w:r>
              <w:t>SGV</w:t>
            </w:r>
          </w:p>
        </w:tc>
      </w:tr>
      <w:tr w:rsidR="00064EE3">
        <w:trPr>
          <w:trHeight w:val="2401"/>
        </w:trPr>
        <w:tc>
          <w:tcPr>
            <w:tcW w:w="3824" w:type="dxa"/>
            <w:gridSpan w:val="2"/>
          </w:tcPr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A25A0F">
            <w:pPr>
              <w:pStyle w:val="TableParagraph"/>
              <w:spacing w:before="215"/>
              <w:ind w:left="825" w:right="92" w:hanging="360"/>
              <w:jc w:val="both"/>
            </w:pPr>
            <w:r>
              <w:t>2. Participar en reuniones con el equipo de la Dirección de reparación con el conocimiento de la ruta</w:t>
            </w:r>
            <w:r>
              <w:rPr>
                <w:spacing w:val="-4"/>
              </w:rPr>
              <w:t xml:space="preserve"> </w:t>
            </w:r>
            <w:r>
              <w:t>comunitaria</w:t>
            </w:r>
          </w:p>
        </w:tc>
        <w:tc>
          <w:tcPr>
            <w:tcW w:w="2127" w:type="dxa"/>
            <w:gridSpan w:val="2"/>
          </w:tcPr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A25A0F">
            <w:pPr>
              <w:pStyle w:val="TableParagraph"/>
              <w:spacing w:before="167" w:line="267" w:lineRule="exact"/>
              <w:ind w:left="104"/>
            </w:pPr>
            <w:r>
              <w:t>03-09-2020</w:t>
            </w:r>
          </w:p>
          <w:p w:rsidR="00064EE3" w:rsidRDefault="00A25A0F">
            <w:pPr>
              <w:pStyle w:val="TableParagraph"/>
              <w:spacing w:line="267" w:lineRule="exact"/>
              <w:ind w:left="104"/>
            </w:pPr>
            <w:r>
              <w:t>09-09-2020</w:t>
            </w:r>
          </w:p>
          <w:p w:rsidR="00064EE3" w:rsidRDefault="00A25A0F">
            <w:pPr>
              <w:pStyle w:val="TableParagraph"/>
              <w:spacing w:before="2"/>
              <w:ind w:left="104"/>
            </w:pPr>
            <w:r>
              <w:t>14-09-2020</w:t>
            </w:r>
          </w:p>
        </w:tc>
        <w:tc>
          <w:tcPr>
            <w:tcW w:w="3118" w:type="dxa"/>
            <w:gridSpan w:val="2"/>
          </w:tcPr>
          <w:p w:rsidR="00064EE3" w:rsidRDefault="00A25A0F">
            <w:pPr>
              <w:pStyle w:val="TableParagraph"/>
              <w:ind w:left="106" w:right="92"/>
              <w:jc w:val="both"/>
            </w:pPr>
            <w:r>
              <w:t>Análisis, diseño para el desarrollo de los módulos a realizar según los formatos entregados:</w:t>
            </w:r>
          </w:p>
          <w:p w:rsidR="00064EE3" w:rsidRDefault="00A25A0F">
            <w:pPr>
              <w:pStyle w:val="TableParagraph"/>
              <w:tabs>
                <w:tab w:val="left" w:pos="2736"/>
              </w:tabs>
              <w:spacing w:line="266" w:lineRule="exact"/>
              <w:ind w:left="826"/>
            </w:pPr>
            <w:r>
              <w:t>Ficha</w:t>
            </w:r>
            <w:r>
              <w:tab/>
              <w:t>de</w:t>
            </w:r>
          </w:p>
          <w:p w:rsidR="00064EE3" w:rsidRDefault="00A25A0F">
            <w:pPr>
              <w:pStyle w:val="TableParagraph"/>
              <w:ind w:left="826" w:right="157"/>
            </w:pPr>
            <w:r>
              <w:t xml:space="preserve">caracterización Plan de retorno </w:t>
            </w:r>
            <w:r>
              <w:rPr>
                <w:spacing w:val="-12"/>
              </w:rPr>
              <w:t xml:space="preserve">y </w:t>
            </w:r>
            <w:r>
              <w:t>reubicación</w:t>
            </w:r>
          </w:p>
        </w:tc>
      </w:tr>
      <w:tr w:rsidR="00064EE3">
        <w:trPr>
          <w:trHeight w:val="1600"/>
        </w:trPr>
        <w:tc>
          <w:tcPr>
            <w:tcW w:w="1898" w:type="dxa"/>
            <w:tcBorders>
              <w:right w:val="nil"/>
            </w:tcBorders>
          </w:tcPr>
          <w:p w:rsidR="00064EE3" w:rsidRDefault="00064EE3">
            <w:pPr>
              <w:pStyle w:val="TableParagraph"/>
              <w:spacing w:before="7"/>
              <w:rPr>
                <w:sz w:val="32"/>
              </w:rPr>
            </w:pPr>
          </w:p>
          <w:p w:rsidR="00064EE3" w:rsidRDefault="00A25A0F">
            <w:pPr>
              <w:pStyle w:val="TableParagraph"/>
              <w:ind w:left="825" w:right="85" w:hanging="360"/>
              <w:jc w:val="both"/>
            </w:pPr>
            <w:r>
              <w:t>3. Elaborar entregar producto</w:t>
            </w:r>
          </w:p>
        </w:tc>
        <w:tc>
          <w:tcPr>
            <w:tcW w:w="1926" w:type="dxa"/>
            <w:tcBorders>
              <w:left w:val="nil"/>
            </w:tcBorders>
          </w:tcPr>
          <w:p w:rsidR="00064EE3" w:rsidRDefault="00064EE3">
            <w:pPr>
              <w:pStyle w:val="TableParagraph"/>
              <w:spacing w:before="7"/>
              <w:rPr>
                <w:sz w:val="32"/>
              </w:rPr>
            </w:pPr>
          </w:p>
          <w:p w:rsidR="00064EE3" w:rsidRDefault="00A25A0F">
            <w:pPr>
              <w:pStyle w:val="TableParagraph"/>
              <w:tabs>
                <w:tab w:val="left" w:pos="650"/>
                <w:tab w:val="left" w:pos="1089"/>
                <w:tab w:val="left" w:pos="1688"/>
              </w:tabs>
              <w:ind w:left="129" w:right="94" w:hanging="31"/>
            </w:pPr>
            <w:r>
              <w:t>documentos</w:t>
            </w:r>
            <w:r>
              <w:tab/>
            </w:r>
            <w:r>
              <w:rPr>
                <w:spacing w:val="-17"/>
              </w:rPr>
              <w:t xml:space="preserve">a </w:t>
            </w:r>
            <w:r>
              <w:t>en</w:t>
            </w:r>
            <w:r>
              <w:tab/>
              <w:t>el</w:t>
            </w:r>
            <w:r>
              <w:tab/>
            </w:r>
            <w:r>
              <w:rPr>
                <w:spacing w:val="-4"/>
              </w:rPr>
              <w:t>primer</w:t>
            </w:r>
          </w:p>
        </w:tc>
        <w:tc>
          <w:tcPr>
            <w:tcW w:w="1627" w:type="dxa"/>
            <w:tcBorders>
              <w:right w:val="nil"/>
            </w:tcBorders>
          </w:tcPr>
          <w:p w:rsidR="00064EE3" w:rsidRDefault="00A25A0F">
            <w:pPr>
              <w:pStyle w:val="TableParagraph"/>
              <w:spacing w:line="263" w:lineRule="exact"/>
              <w:ind w:left="104"/>
            </w:pPr>
            <w:r>
              <w:t>17-08-2020</w:t>
            </w:r>
          </w:p>
          <w:p w:rsidR="00064EE3" w:rsidRDefault="00A25A0F">
            <w:pPr>
              <w:pStyle w:val="TableParagraph"/>
              <w:spacing w:before="1"/>
              <w:ind w:left="104"/>
            </w:pPr>
            <w:r>
              <w:t>16-09-20</w:t>
            </w:r>
          </w:p>
        </w:tc>
        <w:tc>
          <w:tcPr>
            <w:tcW w:w="500" w:type="dxa"/>
            <w:tcBorders>
              <w:left w:val="nil"/>
            </w:tcBorders>
          </w:tcPr>
          <w:p w:rsidR="00064EE3" w:rsidRDefault="00A25A0F">
            <w:pPr>
              <w:pStyle w:val="TableParagraph"/>
              <w:spacing w:line="263" w:lineRule="exact"/>
              <w:ind w:left="204"/>
            </w:pPr>
            <w:r>
              <w:t>al</w:t>
            </w:r>
          </w:p>
        </w:tc>
        <w:tc>
          <w:tcPr>
            <w:tcW w:w="2623" w:type="dxa"/>
            <w:tcBorders>
              <w:right w:val="nil"/>
            </w:tcBorders>
          </w:tcPr>
          <w:p w:rsidR="00064EE3" w:rsidRDefault="00A25A0F">
            <w:pPr>
              <w:pStyle w:val="TableParagraph"/>
              <w:ind w:left="826" w:right="91"/>
            </w:pPr>
            <w:r>
              <w:t>Plan de trabajo Evidencias accesos Especificación</w:t>
            </w:r>
          </w:p>
          <w:p w:rsidR="00064EE3" w:rsidRDefault="00A25A0F">
            <w:pPr>
              <w:pStyle w:val="TableParagraph"/>
              <w:spacing w:before="5" w:line="266" w:lineRule="exact"/>
              <w:ind w:left="826" w:right="103"/>
            </w:pPr>
            <w:r>
              <w:t>requerimientos Mockups</w:t>
            </w:r>
          </w:p>
        </w:tc>
        <w:tc>
          <w:tcPr>
            <w:tcW w:w="495" w:type="dxa"/>
            <w:tcBorders>
              <w:left w:val="nil"/>
            </w:tcBorders>
          </w:tcPr>
          <w:p w:rsidR="00064EE3" w:rsidRDefault="00064EE3">
            <w:pPr>
              <w:pStyle w:val="TableParagraph"/>
              <w:spacing w:before="9"/>
              <w:rPr>
                <w:sz w:val="21"/>
              </w:rPr>
            </w:pPr>
          </w:p>
          <w:p w:rsidR="00064EE3" w:rsidRDefault="00A25A0F">
            <w:pPr>
              <w:pStyle w:val="TableParagraph"/>
              <w:spacing w:line="480" w:lineRule="auto"/>
              <w:ind w:left="120" w:right="79"/>
            </w:pPr>
            <w:r>
              <w:t>de de</w:t>
            </w:r>
          </w:p>
        </w:tc>
      </w:tr>
    </w:tbl>
    <w:p w:rsidR="00064EE3" w:rsidRDefault="00064EE3">
      <w:pPr>
        <w:spacing w:line="480" w:lineRule="auto"/>
        <w:sectPr w:rsidR="00064EE3">
          <w:headerReference w:type="default" r:id="rId8"/>
          <w:pgSz w:w="12240" w:h="15840"/>
          <w:pgMar w:top="2080" w:right="220" w:bottom="280" w:left="400" w:header="708" w:footer="0" w:gutter="0"/>
          <w:cols w:space="720"/>
        </w:sectPr>
      </w:pPr>
    </w:p>
    <w:p w:rsidR="00064EE3" w:rsidRDefault="00064EE3">
      <w:pPr>
        <w:pStyle w:val="Textoindependiente"/>
        <w:spacing w:before="4"/>
        <w:rPr>
          <w:rFonts w:ascii="Verdana"/>
          <w:sz w:val="13"/>
        </w:rPr>
      </w:pPr>
      <w:bookmarkStart w:id="0" w:name="_GoBack"/>
      <w:bookmarkEnd w:id="0"/>
    </w:p>
    <w:p w:rsidR="00064EE3" w:rsidRDefault="00A25A0F">
      <w:pPr>
        <w:spacing w:before="101"/>
        <w:ind w:left="1301"/>
        <w:rPr>
          <w:rFonts w:ascii="Verdana"/>
        </w:rPr>
      </w:pPr>
      <w:r>
        <w:rPr>
          <w:rFonts w:ascii="Verdana"/>
        </w:rPr>
        <w:t>Se entregan los siguientes anexos:</w:t>
      </w:r>
    </w:p>
    <w:p w:rsidR="00064EE3" w:rsidRDefault="00064EE3">
      <w:pPr>
        <w:pStyle w:val="Textoindependiente"/>
        <w:rPr>
          <w:rFonts w:ascii="Verdana"/>
          <w:sz w:val="26"/>
        </w:rPr>
      </w:pPr>
    </w:p>
    <w:p w:rsidR="000F6FD3" w:rsidRPr="000F6FD3" w:rsidRDefault="000F6FD3" w:rsidP="000F6FD3">
      <w:pPr>
        <w:pStyle w:val="Textoindependiente"/>
        <w:rPr>
          <w:rFonts w:ascii="Verdana"/>
          <w:sz w:val="22"/>
          <w:szCs w:val="22"/>
        </w:rPr>
      </w:pPr>
      <w:r w:rsidRPr="000F6FD3">
        <w:rPr>
          <w:rFonts w:ascii="Verdana"/>
          <w:sz w:val="22"/>
          <w:szCs w:val="22"/>
        </w:rPr>
        <w:t>Documento que d</w:t>
      </w:r>
      <w:r w:rsidRPr="000F6FD3">
        <w:rPr>
          <w:rFonts w:ascii="Verdana"/>
          <w:sz w:val="22"/>
          <w:szCs w:val="22"/>
        </w:rPr>
        <w:t>é</w:t>
      </w:r>
      <w:r w:rsidRPr="000F6FD3">
        <w:rPr>
          <w:rFonts w:ascii="Verdana"/>
          <w:sz w:val="22"/>
          <w:szCs w:val="22"/>
        </w:rPr>
        <w:t xml:space="preserve"> cuenta del acompa</w:t>
      </w:r>
      <w:r w:rsidRPr="000F6FD3">
        <w:rPr>
          <w:rFonts w:ascii="Verdana"/>
          <w:sz w:val="22"/>
          <w:szCs w:val="22"/>
        </w:rPr>
        <w:t>ñ</w:t>
      </w:r>
      <w:r w:rsidRPr="000F6FD3">
        <w:rPr>
          <w:rFonts w:ascii="Verdana"/>
          <w:sz w:val="22"/>
          <w:szCs w:val="22"/>
        </w:rPr>
        <w:t>amiento realizado en el seguimiento a la implementaci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 del m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dulo desarrollado.</w:t>
      </w:r>
    </w:p>
    <w:p w:rsidR="000F6FD3" w:rsidRPr="000F6FD3" w:rsidRDefault="000F6FD3" w:rsidP="000F6FD3">
      <w:pPr>
        <w:pStyle w:val="Textoindependiente"/>
        <w:rPr>
          <w:rFonts w:ascii="Verdana"/>
          <w:sz w:val="22"/>
          <w:szCs w:val="22"/>
        </w:rPr>
      </w:pPr>
      <w:r w:rsidRPr="000F6FD3">
        <w:rPr>
          <w:rFonts w:ascii="Verdana"/>
          <w:sz w:val="22"/>
          <w:szCs w:val="22"/>
        </w:rPr>
        <w:t>Documento que muestre la implementaci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 de funcionalidad y despliegue en ambiente de Pruebas y Producci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 de los formularios y procedimientos que se requieran para:</w:t>
      </w:r>
    </w:p>
    <w:p w:rsidR="000F6FD3" w:rsidRPr="000F6FD3" w:rsidRDefault="000F6FD3" w:rsidP="000F6FD3">
      <w:pPr>
        <w:pStyle w:val="Textoindependiente"/>
        <w:rPr>
          <w:rFonts w:ascii="Verdana"/>
          <w:sz w:val="22"/>
          <w:szCs w:val="22"/>
        </w:rPr>
      </w:pPr>
      <w:r w:rsidRPr="000F6FD3">
        <w:rPr>
          <w:rFonts w:ascii="Verdana"/>
          <w:sz w:val="22"/>
          <w:szCs w:val="22"/>
        </w:rPr>
        <w:t>- FICHA DE CARACTERIZACION DE LA COMUNIDAD</w:t>
      </w:r>
    </w:p>
    <w:p w:rsidR="000F6FD3" w:rsidRPr="000F6FD3" w:rsidRDefault="000F6FD3" w:rsidP="000F6FD3">
      <w:pPr>
        <w:pStyle w:val="Textoindependiente"/>
        <w:rPr>
          <w:rFonts w:ascii="Verdana"/>
          <w:sz w:val="22"/>
          <w:szCs w:val="22"/>
        </w:rPr>
      </w:pPr>
      <w:r w:rsidRPr="000F6FD3">
        <w:rPr>
          <w:rFonts w:ascii="Verdana"/>
          <w:sz w:val="22"/>
          <w:szCs w:val="22"/>
        </w:rPr>
        <w:t>- HERRAMIENTAS PARA LA FORMULACI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 DEL PLAN DE RETORNO Y REUBICACI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</w:t>
      </w:r>
    </w:p>
    <w:p w:rsidR="00064EE3" w:rsidRDefault="000F6FD3" w:rsidP="000F6FD3">
      <w:pPr>
        <w:pStyle w:val="Textoindependiente"/>
        <w:spacing w:before="10"/>
        <w:rPr>
          <w:rFonts w:ascii="Verdana"/>
        </w:rPr>
      </w:pPr>
      <w:r w:rsidRPr="000F6FD3">
        <w:rPr>
          <w:rFonts w:ascii="Verdana"/>
          <w:sz w:val="22"/>
          <w:szCs w:val="22"/>
        </w:rPr>
        <w:t>Documentos e insumos y los archivos producidos en desarrollo del proyecto (documentos en f</w:t>
      </w:r>
      <w:r w:rsidRPr="000F6FD3">
        <w:rPr>
          <w:rFonts w:ascii="Verdana"/>
          <w:sz w:val="22"/>
          <w:szCs w:val="22"/>
        </w:rPr>
        <w:t>í</w:t>
      </w:r>
      <w:r w:rsidRPr="000F6FD3">
        <w:rPr>
          <w:rFonts w:ascii="Verdana"/>
          <w:sz w:val="22"/>
          <w:szCs w:val="22"/>
        </w:rPr>
        <w:t>sico, digitales y/o CD/DVD).</w:t>
      </w:r>
    </w:p>
    <w:p w:rsidR="00064EE3" w:rsidRDefault="00064EE3" w:rsidP="00446DE1">
      <w:pPr>
        <w:pStyle w:val="Textoindependiente"/>
        <w:spacing w:before="10"/>
        <w:rPr>
          <w:b/>
        </w:rPr>
      </w:pPr>
    </w:p>
    <w:sectPr w:rsidR="00064EE3" w:rsidSect="00446DE1">
      <w:headerReference w:type="default" r:id="rId9"/>
      <w:footerReference w:type="default" r:id="rId10"/>
      <w:pgSz w:w="12240" w:h="15840"/>
      <w:pgMar w:top="2100" w:right="220" w:bottom="920" w:left="400" w:header="720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5A0F" w:rsidRDefault="00A25A0F">
      <w:r>
        <w:separator/>
      </w:r>
    </w:p>
  </w:endnote>
  <w:endnote w:type="continuationSeparator" w:id="0">
    <w:p w:rsidR="00A25A0F" w:rsidRDefault="00A2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EE3" w:rsidRDefault="00064EE3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5A0F" w:rsidRDefault="00A25A0F">
      <w:r>
        <w:separator/>
      </w:r>
    </w:p>
  </w:footnote>
  <w:footnote w:type="continuationSeparator" w:id="0">
    <w:p w:rsidR="00A25A0F" w:rsidRDefault="00A25A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EE3" w:rsidRDefault="00A25A0F">
    <w:pPr>
      <w:pStyle w:val="Textoindependiente"/>
      <w:spacing w:line="14" w:lineRule="auto"/>
    </w:pPr>
    <w:r>
      <w:rPr>
        <w:noProof/>
        <w:lang w:val="es-CO" w:eastAsia="es-CO"/>
      </w:rPr>
      <w:drawing>
        <wp:anchor distT="0" distB="0" distL="0" distR="0" simplePos="0" relativeHeight="486522880" behindDoc="1" locked="0" layoutInCell="1" allowOverlap="1">
          <wp:simplePos x="0" y="0"/>
          <wp:positionH relativeFrom="page">
            <wp:posOffset>2904744</wp:posOffset>
          </wp:positionH>
          <wp:positionV relativeFrom="page">
            <wp:posOffset>449580</wp:posOffset>
          </wp:positionV>
          <wp:extent cx="1926336" cy="879348"/>
          <wp:effectExtent l="0" t="0" r="0" b="0"/>
          <wp:wrapNone/>
          <wp:docPr id="1" name="image28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8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6336" cy="879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EE3" w:rsidRDefault="00064EE3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60CE8"/>
    <w:multiLevelType w:val="hybridMultilevel"/>
    <w:tmpl w:val="A1E8EFF0"/>
    <w:lvl w:ilvl="0" w:tplc="6B0E97D8">
      <w:start w:val="1"/>
      <w:numFmt w:val="decimal"/>
      <w:lvlText w:val="%1."/>
      <w:lvlJc w:val="left"/>
      <w:pPr>
        <w:ind w:left="1595" w:hanging="294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es-ES" w:eastAsia="en-US" w:bidi="ar-SA"/>
      </w:rPr>
    </w:lvl>
    <w:lvl w:ilvl="1" w:tplc="DBB423BA">
      <w:start w:val="1"/>
      <w:numFmt w:val="decimal"/>
      <w:lvlText w:val="%2."/>
      <w:lvlJc w:val="left"/>
      <w:pPr>
        <w:ind w:left="2369" w:hanging="360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es-ES" w:eastAsia="en-US" w:bidi="ar-SA"/>
      </w:rPr>
    </w:lvl>
    <w:lvl w:ilvl="2" w:tplc="16449F20">
      <w:numFmt w:val="bullet"/>
      <w:lvlText w:val="•"/>
      <w:lvlJc w:val="left"/>
      <w:pPr>
        <w:ind w:left="3388" w:hanging="360"/>
      </w:pPr>
      <w:rPr>
        <w:rFonts w:hint="default"/>
        <w:lang w:val="es-ES" w:eastAsia="en-US" w:bidi="ar-SA"/>
      </w:rPr>
    </w:lvl>
    <w:lvl w:ilvl="3" w:tplc="1EDE7FD2">
      <w:numFmt w:val="bullet"/>
      <w:lvlText w:val="•"/>
      <w:lvlJc w:val="left"/>
      <w:pPr>
        <w:ind w:left="4417" w:hanging="360"/>
      </w:pPr>
      <w:rPr>
        <w:rFonts w:hint="default"/>
        <w:lang w:val="es-ES" w:eastAsia="en-US" w:bidi="ar-SA"/>
      </w:rPr>
    </w:lvl>
    <w:lvl w:ilvl="4" w:tplc="14E4ECBA">
      <w:numFmt w:val="bullet"/>
      <w:lvlText w:val="•"/>
      <w:lvlJc w:val="left"/>
      <w:pPr>
        <w:ind w:left="5446" w:hanging="360"/>
      </w:pPr>
      <w:rPr>
        <w:rFonts w:hint="default"/>
        <w:lang w:val="es-ES" w:eastAsia="en-US" w:bidi="ar-SA"/>
      </w:rPr>
    </w:lvl>
    <w:lvl w:ilvl="5" w:tplc="501CB18C">
      <w:numFmt w:val="bullet"/>
      <w:lvlText w:val="•"/>
      <w:lvlJc w:val="left"/>
      <w:pPr>
        <w:ind w:left="6475" w:hanging="360"/>
      </w:pPr>
      <w:rPr>
        <w:rFonts w:hint="default"/>
        <w:lang w:val="es-ES" w:eastAsia="en-US" w:bidi="ar-SA"/>
      </w:rPr>
    </w:lvl>
    <w:lvl w:ilvl="6" w:tplc="BC98B730">
      <w:numFmt w:val="bullet"/>
      <w:lvlText w:val="•"/>
      <w:lvlJc w:val="left"/>
      <w:pPr>
        <w:ind w:left="7504" w:hanging="360"/>
      </w:pPr>
      <w:rPr>
        <w:rFonts w:hint="default"/>
        <w:lang w:val="es-ES" w:eastAsia="en-US" w:bidi="ar-SA"/>
      </w:rPr>
    </w:lvl>
    <w:lvl w:ilvl="7" w:tplc="2C54F154">
      <w:numFmt w:val="bullet"/>
      <w:lvlText w:val="•"/>
      <w:lvlJc w:val="left"/>
      <w:pPr>
        <w:ind w:left="8533" w:hanging="360"/>
      </w:pPr>
      <w:rPr>
        <w:rFonts w:hint="default"/>
        <w:lang w:val="es-ES" w:eastAsia="en-US" w:bidi="ar-SA"/>
      </w:rPr>
    </w:lvl>
    <w:lvl w:ilvl="8" w:tplc="D03AFFF4">
      <w:numFmt w:val="bullet"/>
      <w:lvlText w:val="•"/>
      <w:lvlJc w:val="left"/>
      <w:pPr>
        <w:ind w:left="956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14B0065"/>
    <w:multiLevelType w:val="hybridMultilevel"/>
    <w:tmpl w:val="9E3E23F8"/>
    <w:lvl w:ilvl="0" w:tplc="2CA875D8">
      <w:start w:val="1"/>
      <w:numFmt w:val="lowerLetter"/>
      <w:lvlText w:val="%1."/>
      <w:lvlJc w:val="left"/>
      <w:pPr>
        <w:ind w:left="1661" w:hanging="360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s-ES" w:eastAsia="en-US" w:bidi="ar-SA"/>
      </w:rPr>
    </w:lvl>
    <w:lvl w:ilvl="1" w:tplc="3F365D6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2" w:tplc="58B20BD8"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3" w:tplc="B330C0EC">
      <w:numFmt w:val="bullet"/>
      <w:lvlText w:val="•"/>
      <w:lvlJc w:val="left"/>
      <w:pPr>
        <w:ind w:left="4648" w:hanging="360"/>
      </w:pPr>
      <w:rPr>
        <w:rFonts w:hint="default"/>
        <w:lang w:val="es-ES" w:eastAsia="en-US" w:bidi="ar-SA"/>
      </w:rPr>
    </w:lvl>
    <w:lvl w:ilvl="4" w:tplc="D2E8CB4C">
      <w:numFmt w:val="bullet"/>
      <w:lvlText w:val="•"/>
      <w:lvlJc w:val="left"/>
      <w:pPr>
        <w:ind w:left="5644" w:hanging="360"/>
      </w:pPr>
      <w:rPr>
        <w:rFonts w:hint="default"/>
        <w:lang w:val="es-ES" w:eastAsia="en-US" w:bidi="ar-SA"/>
      </w:rPr>
    </w:lvl>
    <w:lvl w:ilvl="5" w:tplc="A6800138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6" w:tplc="26284F0E">
      <w:numFmt w:val="bullet"/>
      <w:lvlText w:val="•"/>
      <w:lvlJc w:val="left"/>
      <w:pPr>
        <w:ind w:left="7636" w:hanging="360"/>
      </w:pPr>
      <w:rPr>
        <w:rFonts w:hint="default"/>
        <w:lang w:val="es-ES" w:eastAsia="en-US" w:bidi="ar-SA"/>
      </w:rPr>
    </w:lvl>
    <w:lvl w:ilvl="7" w:tplc="223A978A">
      <w:numFmt w:val="bullet"/>
      <w:lvlText w:val="•"/>
      <w:lvlJc w:val="left"/>
      <w:pPr>
        <w:ind w:left="8632" w:hanging="360"/>
      </w:pPr>
      <w:rPr>
        <w:rFonts w:hint="default"/>
        <w:lang w:val="es-ES" w:eastAsia="en-US" w:bidi="ar-SA"/>
      </w:rPr>
    </w:lvl>
    <w:lvl w:ilvl="8" w:tplc="F3104348">
      <w:numFmt w:val="bullet"/>
      <w:lvlText w:val="•"/>
      <w:lvlJc w:val="left"/>
      <w:pPr>
        <w:ind w:left="96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3F34864"/>
    <w:multiLevelType w:val="hybridMultilevel"/>
    <w:tmpl w:val="B2DE769C"/>
    <w:lvl w:ilvl="0" w:tplc="9BB6188C">
      <w:start w:val="1"/>
      <w:numFmt w:val="decimal"/>
      <w:lvlText w:val="%1."/>
      <w:lvlJc w:val="left"/>
      <w:pPr>
        <w:ind w:left="1755" w:hanging="455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06B460B8">
      <w:numFmt w:val="bullet"/>
      <w:lvlText w:val="•"/>
      <w:lvlJc w:val="left"/>
      <w:pPr>
        <w:ind w:left="2746" w:hanging="455"/>
      </w:pPr>
      <w:rPr>
        <w:rFonts w:hint="default"/>
        <w:lang w:val="es-ES" w:eastAsia="en-US" w:bidi="ar-SA"/>
      </w:rPr>
    </w:lvl>
    <w:lvl w:ilvl="2" w:tplc="0CC2BA2A">
      <w:numFmt w:val="bullet"/>
      <w:lvlText w:val="•"/>
      <w:lvlJc w:val="left"/>
      <w:pPr>
        <w:ind w:left="3732" w:hanging="455"/>
      </w:pPr>
      <w:rPr>
        <w:rFonts w:hint="default"/>
        <w:lang w:val="es-ES" w:eastAsia="en-US" w:bidi="ar-SA"/>
      </w:rPr>
    </w:lvl>
    <w:lvl w:ilvl="3" w:tplc="6E58B39A">
      <w:numFmt w:val="bullet"/>
      <w:lvlText w:val="•"/>
      <w:lvlJc w:val="left"/>
      <w:pPr>
        <w:ind w:left="4718" w:hanging="455"/>
      </w:pPr>
      <w:rPr>
        <w:rFonts w:hint="default"/>
        <w:lang w:val="es-ES" w:eastAsia="en-US" w:bidi="ar-SA"/>
      </w:rPr>
    </w:lvl>
    <w:lvl w:ilvl="4" w:tplc="90826B7A">
      <w:numFmt w:val="bullet"/>
      <w:lvlText w:val="•"/>
      <w:lvlJc w:val="left"/>
      <w:pPr>
        <w:ind w:left="5704" w:hanging="455"/>
      </w:pPr>
      <w:rPr>
        <w:rFonts w:hint="default"/>
        <w:lang w:val="es-ES" w:eastAsia="en-US" w:bidi="ar-SA"/>
      </w:rPr>
    </w:lvl>
    <w:lvl w:ilvl="5" w:tplc="9DDC88B6">
      <w:numFmt w:val="bullet"/>
      <w:lvlText w:val="•"/>
      <w:lvlJc w:val="left"/>
      <w:pPr>
        <w:ind w:left="6690" w:hanging="455"/>
      </w:pPr>
      <w:rPr>
        <w:rFonts w:hint="default"/>
        <w:lang w:val="es-ES" w:eastAsia="en-US" w:bidi="ar-SA"/>
      </w:rPr>
    </w:lvl>
    <w:lvl w:ilvl="6" w:tplc="4EEAE66A">
      <w:numFmt w:val="bullet"/>
      <w:lvlText w:val="•"/>
      <w:lvlJc w:val="left"/>
      <w:pPr>
        <w:ind w:left="7676" w:hanging="455"/>
      </w:pPr>
      <w:rPr>
        <w:rFonts w:hint="default"/>
        <w:lang w:val="es-ES" w:eastAsia="en-US" w:bidi="ar-SA"/>
      </w:rPr>
    </w:lvl>
    <w:lvl w:ilvl="7" w:tplc="139A62AC">
      <w:numFmt w:val="bullet"/>
      <w:lvlText w:val="•"/>
      <w:lvlJc w:val="left"/>
      <w:pPr>
        <w:ind w:left="8662" w:hanging="455"/>
      </w:pPr>
      <w:rPr>
        <w:rFonts w:hint="default"/>
        <w:lang w:val="es-ES" w:eastAsia="en-US" w:bidi="ar-SA"/>
      </w:rPr>
    </w:lvl>
    <w:lvl w:ilvl="8" w:tplc="F758B3E4">
      <w:numFmt w:val="bullet"/>
      <w:lvlText w:val="•"/>
      <w:lvlJc w:val="left"/>
      <w:pPr>
        <w:ind w:left="9648" w:hanging="455"/>
      </w:pPr>
      <w:rPr>
        <w:rFonts w:hint="default"/>
        <w:lang w:val="es-ES" w:eastAsia="en-US" w:bidi="ar-SA"/>
      </w:rPr>
    </w:lvl>
  </w:abstractNum>
  <w:abstractNum w:abstractNumId="3" w15:restartNumberingAfterBreak="0">
    <w:nsid w:val="2BF64645"/>
    <w:multiLevelType w:val="hybridMultilevel"/>
    <w:tmpl w:val="278EE808"/>
    <w:lvl w:ilvl="0" w:tplc="0938E9AE">
      <w:start w:val="32"/>
      <w:numFmt w:val="decimal"/>
      <w:lvlText w:val="%1."/>
      <w:lvlJc w:val="left"/>
      <w:pPr>
        <w:ind w:left="348" w:hanging="200"/>
      </w:pPr>
      <w:rPr>
        <w:rFonts w:ascii="Arial" w:eastAsia="Arial" w:hAnsi="Arial" w:cs="Arial" w:hint="default"/>
        <w:w w:val="100"/>
        <w:sz w:val="12"/>
        <w:szCs w:val="12"/>
        <w:lang w:val="es-ES" w:eastAsia="en-US" w:bidi="ar-SA"/>
      </w:rPr>
    </w:lvl>
    <w:lvl w:ilvl="1" w:tplc="480C7A44">
      <w:numFmt w:val="bullet"/>
      <w:lvlText w:val="•"/>
      <w:lvlJc w:val="left"/>
      <w:pPr>
        <w:ind w:left="437" w:hanging="200"/>
      </w:pPr>
      <w:rPr>
        <w:rFonts w:hint="default"/>
        <w:lang w:val="es-ES" w:eastAsia="en-US" w:bidi="ar-SA"/>
      </w:rPr>
    </w:lvl>
    <w:lvl w:ilvl="2" w:tplc="11DED342">
      <w:numFmt w:val="bullet"/>
      <w:lvlText w:val="•"/>
      <w:lvlJc w:val="left"/>
      <w:pPr>
        <w:ind w:left="535" w:hanging="200"/>
      </w:pPr>
      <w:rPr>
        <w:rFonts w:hint="default"/>
        <w:lang w:val="es-ES" w:eastAsia="en-US" w:bidi="ar-SA"/>
      </w:rPr>
    </w:lvl>
    <w:lvl w:ilvl="3" w:tplc="0714F79C">
      <w:numFmt w:val="bullet"/>
      <w:lvlText w:val="•"/>
      <w:lvlJc w:val="left"/>
      <w:pPr>
        <w:ind w:left="632" w:hanging="200"/>
      </w:pPr>
      <w:rPr>
        <w:rFonts w:hint="default"/>
        <w:lang w:val="es-ES" w:eastAsia="en-US" w:bidi="ar-SA"/>
      </w:rPr>
    </w:lvl>
    <w:lvl w:ilvl="4" w:tplc="DDEE9892">
      <w:numFmt w:val="bullet"/>
      <w:lvlText w:val="•"/>
      <w:lvlJc w:val="left"/>
      <w:pPr>
        <w:ind w:left="730" w:hanging="200"/>
      </w:pPr>
      <w:rPr>
        <w:rFonts w:hint="default"/>
        <w:lang w:val="es-ES" w:eastAsia="en-US" w:bidi="ar-SA"/>
      </w:rPr>
    </w:lvl>
    <w:lvl w:ilvl="5" w:tplc="930CD63E">
      <w:numFmt w:val="bullet"/>
      <w:lvlText w:val="•"/>
      <w:lvlJc w:val="left"/>
      <w:pPr>
        <w:ind w:left="828" w:hanging="200"/>
      </w:pPr>
      <w:rPr>
        <w:rFonts w:hint="default"/>
        <w:lang w:val="es-ES" w:eastAsia="en-US" w:bidi="ar-SA"/>
      </w:rPr>
    </w:lvl>
    <w:lvl w:ilvl="6" w:tplc="A376527C">
      <w:numFmt w:val="bullet"/>
      <w:lvlText w:val="•"/>
      <w:lvlJc w:val="left"/>
      <w:pPr>
        <w:ind w:left="925" w:hanging="200"/>
      </w:pPr>
      <w:rPr>
        <w:rFonts w:hint="default"/>
        <w:lang w:val="es-ES" w:eastAsia="en-US" w:bidi="ar-SA"/>
      </w:rPr>
    </w:lvl>
    <w:lvl w:ilvl="7" w:tplc="F25E97B6">
      <w:numFmt w:val="bullet"/>
      <w:lvlText w:val="•"/>
      <w:lvlJc w:val="left"/>
      <w:pPr>
        <w:ind w:left="1023" w:hanging="200"/>
      </w:pPr>
      <w:rPr>
        <w:rFonts w:hint="default"/>
        <w:lang w:val="es-ES" w:eastAsia="en-US" w:bidi="ar-SA"/>
      </w:rPr>
    </w:lvl>
    <w:lvl w:ilvl="8" w:tplc="B4C0BD40">
      <w:numFmt w:val="bullet"/>
      <w:lvlText w:val="•"/>
      <w:lvlJc w:val="left"/>
      <w:pPr>
        <w:ind w:left="1121" w:hanging="200"/>
      </w:pPr>
      <w:rPr>
        <w:rFonts w:hint="default"/>
        <w:lang w:val="es-ES" w:eastAsia="en-US" w:bidi="ar-SA"/>
      </w:rPr>
    </w:lvl>
  </w:abstractNum>
  <w:abstractNum w:abstractNumId="4" w15:restartNumberingAfterBreak="0">
    <w:nsid w:val="2D6949EC"/>
    <w:multiLevelType w:val="hybridMultilevel"/>
    <w:tmpl w:val="6E16D87C"/>
    <w:lvl w:ilvl="0" w:tplc="BA72283C">
      <w:start w:val="1"/>
      <w:numFmt w:val="decimal"/>
      <w:lvlText w:val="%1."/>
      <w:lvlJc w:val="left"/>
      <w:pPr>
        <w:ind w:left="2021" w:hanging="348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s-ES" w:eastAsia="en-US" w:bidi="ar-SA"/>
      </w:rPr>
    </w:lvl>
    <w:lvl w:ilvl="1" w:tplc="E102A810">
      <w:numFmt w:val="bullet"/>
      <w:lvlText w:val="•"/>
      <w:lvlJc w:val="left"/>
      <w:pPr>
        <w:ind w:left="2980" w:hanging="348"/>
      </w:pPr>
      <w:rPr>
        <w:rFonts w:hint="default"/>
        <w:lang w:val="es-ES" w:eastAsia="en-US" w:bidi="ar-SA"/>
      </w:rPr>
    </w:lvl>
    <w:lvl w:ilvl="2" w:tplc="107CD02C">
      <w:numFmt w:val="bullet"/>
      <w:lvlText w:val="•"/>
      <w:lvlJc w:val="left"/>
      <w:pPr>
        <w:ind w:left="3940" w:hanging="348"/>
      </w:pPr>
      <w:rPr>
        <w:rFonts w:hint="default"/>
        <w:lang w:val="es-ES" w:eastAsia="en-US" w:bidi="ar-SA"/>
      </w:rPr>
    </w:lvl>
    <w:lvl w:ilvl="3" w:tplc="D228F544">
      <w:numFmt w:val="bullet"/>
      <w:lvlText w:val="•"/>
      <w:lvlJc w:val="left"/>
      <w:pPr>
        <w:ind w:left="4900" w:hanging="348"/>
      </w:pPr>
      <w:rPr>
        <w:rFonts w:hint="default"/>
        <w:lang w:val="es-ES" w:eastAsia="en-US" w:bidi="ar-SA"/>
      </w:rPr>
    </w:lvl>
    <w:lvl w:ilvl="4" w:tplc="F450642C">
      <w:numFmt w:val="bullet"/>
      <w:lvlText w:val="•"/>
      <w:lvlJc w:val="left"/>
      <w:pPr>
        <w:ind w:left="5860" w:hanging="348"/>
      </w:pPr>
      <w:rPr>
        <w:rFonts w:hint="default"/>
        <w:lang w:val="es-ES" w:eastAsia="en-US" w:bidi="ar-SA"/>
      </w:rPr>
    </w:lvl>
    <w:lvl w:ilvl="5" w:tplc="7B7A95F6">
      <w:numFmt w:val="bullet"/>
      <w:lvlText w:val="•"/>
      <w:lvlJc w:val="left"/>
      <w:pPr>
        <w:ind w:left="6820" w:hanging="348"/>
      </w:pPr>
      <w:rPr>
        <w:rFonts w:hint="default"/>
        <w:lang w:val="es-ES" w:eastAsia="en-US" w:bidi="ar-SA"/>
      </w:rPr>
    </w:lvl>
    <w:lvl w:ilvl="6" w:tplc="8E6EB50E">
      <w:numFmt w:val="bullet"/>
      <w:lvlText w:val="•"/>
      <w:lvlJc w:val="left"/>
      <w:pPr>
        <w:ind w:left="7780" w:hanging="348"/>
      </w:pPr>
      <w:rPr>
        <w:rFonts w:hint="default"/>
        <w:lang w:val="es-ES" w:eastAsia="en-US" w:bidi="ar-SA"/>
      </w:rPr>
    </w:lvl>
    <w:lvl w:ilvl="7" w:tplc="4F782DDA">
      <w:numFmt w:val="bullet"/>
      <w:lvlText w:val="•"/>
      <w:lvlJc w:val="left"/>
      <w:pPr>
        <w:ind w:left="8740" w:hanging="348"/>
      </w:pPr>
      <w:rPr>
        <w:rFonts w:hint="default"/>
        <w:lang w:val="es-ES" w:eastAsia="en-US" w:bidi="ar-SA"/>
      </w:rPr>
    </w:lvl>
    <w:lvl w:ilvl="8" w:tplc="6C8CC434">
      <w:numFmt w:val="bullet"/>
      <w:lvlText w:val="•"/>
      <w:lvlJc w:val="left"/>
      <w:pPr>
        <w:ind w:left="9700" w:hanging="348"/>
      </w:pPr>
      <w:rPr>
        <w:rFonts w:hint="default"/>
        <w:lang w:val="es-ES" w:eastAsia="en-US" w:bidi="ar-SA"/>
      </w:rPr>
    </w:lvl>
  </w:abstractNum>
  <w:abstractNum w:abstractNumId="5" w15:restartNumberingAfterBreak="0">
    <w:nsid w:val="35373724"/>
    <w:multiLevelType w:val="hybridMultilevel"/>
    <w:tmpl w:val="5A96A4DA"/>
    <w:lvl w:ilvl="0" w:tplc="F3242E2C">
      <w:start w:val="1"/>
      <w:numFmt w:val="decimal"/>
      <w:lvlText w:val="%1."/>
      <w:lvlJc w:val="left"/>
      <w:pPr>
        <w:ind w:left="2021" w:hanging="348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D63AFC2C">
      <w:numFmt w:val="bullet"/>
      <w:lvlText w:val="-"/>
      <w:lvlJc w:val="left"/>
      <w:pPr>
        <w:ind w:left="2021" w:hanging="122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2" w:tplc="D04C6E66">
      <w:numFmt w:val="bullet"/>
      <w:lvlText w:val="•"/>
      <w:lvlJc w:val="left"/>
      <w:pPr>
        <w:ind w:left="3940" w:hanging="122"/>
      </w:pPr>
      <w:rPr>
        <w:rFonts w:hint="default"/>
        <w:lang w:val="es-ES" w:eastAsia="en-US" w:bidi="ar-SA"/>
      </w:rPr>
    </w:lvl>
    <w:lvl w:ilvl="3" w:tplc="9E0807F8">
      <w:numFmt w:val="bullet"/>
      <w:lvlText w:val="•"/>
      <w:lvlJc w:val="left"/>
      <w:pPr>
        <w:ind w:left="4900" w:hanging="122"/>
      </w:pPr>
      <w:rPr>
        <w:rFonts w:hint="default"/>
        <w:lang w:val="es-ES" w:eastAsia="en-US" w:bidi="ar-SA"/>
      </w:rPr>
    </w:lvl>
    <w:lvl w:ilvl="4" w:tplc="1550E23C">
      <w:numFmt w:val="bullet"/>
      <w:lvlText w:val="•"/>
      <w:lvlJc w:val="left"/>
      <w:pPr>
        <w:ind w:left="5860" w:hanging="122"/>
      </w:pPr>
      <w:rPr>
        <w:rFonts w:hint="default"/>
        <w:lang w:val="es-ES" w:eastAsia="en-US" w:bidi="ar-SA"/>
      </w:rPr>
    </w:lvl>
    <w:lvl w:ilvl="5" w:tplc="DA522016">
      <w:numFmt w:val="bullet"/>
      <w:lvlText w:val="•"/>
      <w:lvlJc w:val="left"/>
      <w:pPr>
        <w:ind w:left="6820" w:hanging="122"/>
      </w:pPr>
      <w:rPr>
        <w:rFonts w:hint="default"/>
        <w:lang w:val="es-ES" w:eastAsia="en-US" w:bidi="ar-SA"/>
      </w:rPr>
    </w:lvl>
    <w:lvl w:ilvl="6" w:tplc="32F2F61A">
      <w:numFmt w:val="bullet"/>
      <w:lvlText w:val="•"/>
      <w:lvlJc w:val="left"/>
      <w:pPr>
        <w:ind w:left="7780" w:hanging="122"/>
      </w:pPr>
      <w:rPr>
        <w:rFonts w:hint="default"/>
        <w:lang w:val="es-ES" w:eastAsia="en-US" w:bidi="ar-SA"/>
      </w:rPr>
    </w:lvl>
    <w:lvl w:ilvl="7" w:tplc="DCD6A4BA">
      <w:numFmt w:val="bullet"/>
      <w:lvlText w:val="•"/>
      <w:lvlJc w:val="left"/>
      <w:pPr>
        <w:ind w:left="8740" w:hanging="122"/>
      </w:pPr>
      <w:rPr>
        <w:rFonts w:hint="default"/>
        <w:lang w:val="es-ES" w:eastAsia="en-US" w:bidi="ar-SA"/>
      </w:rPr>
    </w:lvl>
    <w:lvl w:ilvl="8" w:tplc="DB7A73F0">
      <w:numFmt w:val="bullet"/>
      <w:lvlText w:val="•"/>
      <w:lvlJc w:val="left"/>
      <w:pPr>
        <w:ind w:left="9700" w:hanging="122"/>
      </w:pPr>
      <w:rPr>
        <w:rFonts w:hint="default"/>
        <w:lang w:val="es-ES" w:eastAsia="en-US" w:bidi="ar-SA"/>
      </w:rPr>
    </w:lvl>
  </w:abstractNum>
  <w:abstractNum w:abstractNumId="6" w15:restartNumberingAfterBreak="0">
    <w:nsid w:val="357A5111"/>
    <w:multiLevelType w:val="hybridMultilevel"/>
    <w:tmpl w:val="A0D82CB8"/>
    <w:lvl w:ilvl="0" w:tplc="E74005C4">
      <w:start w:val="1"/>
      <w:numFmt w:val="decimal"/>
      <w:lvlText w:val="%1."/>
      <w:lvlJc w:val="left"/>
      <w:pPr>
        <w:ind w:left="2009" w:hanging="348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AB6A916E">
      <w:numFmt w:val="bullet"/>
      <w:lvlText w:val="-"/>
      <w:lvlJc w:val="left"/>
      <w:pPr>
        <w:ind w:left="2143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2" w:tplc="A6FE02F4">
      <w:numFmt w:val="bullet"/>
      <w:lvlText w:val="•"/>
      <w:lvlJc w:val="left"/>
      <w:pPr>
        <w:ind w:left="2140" w:hanging="123"/>
      </w:pPr>
      <w:rPr>
        <w:rFonts w:hint="default"/>
        <w:lang w:val="es-ES" w:eastAsia="en-US" w:bidi="ar-SA"/>
      </w:rPr>
    </w:lvl>
    <w:lvl w:ilvl="3" w:tplc="BB264EAC">
      <w:numFmt w:val="bullet"/>
      <w:lvlText w:val="•"/>
      <w:lvlJc w:val="left"/>
      <w:pPr>
        <w:ind w:left="3325" w:hanging="123"/>
      </w:pPr>
      <w:rPr>
        <w:rFonts w:hint="default"/>
        <w:lang w:val="es-ES" w:eastAsia="en-US" w:bidi="ar-SA"/>
      </w:rPr>
    </w:lvl>
    <w:lvl w:ilvl="4" w:tplc="9F80814A">
      <w:numFmt w:val="bullet"/>
      <w:lvlText w:val="•"/>
      <w:lvlJc w:val="left"/>
      <w:pPr>
        <w:ind w:left="4510" w:hanging="123"/>
      </w:pPr>
      <w:rPr>
        <w:rFonts w:hint="default"/>
        <w:lang w:val="es-ES" w:eastAsia="en-US" w:bidi="ar-SA"/>
      </w:rPr>
    </w:lvl>
    <w:lvl w:ilvl="5" w:tplc="970625FA">
      <w:numFmt w:val="bullet"/>
      <w:lvlText w:val="•"/>
      <w:lvlJc w:val="left"/>
      <w:pPr>
        <w:ind w:left="5695" w:hanging="123"/>
      </w:pPr>
      <w:rPr>
        <w:rFonts w:hint="default"/>
        <w:lang w:val="es-ES" w:eastAsia="en-US" w:bidi="ar-SA"/>
      </w:rPr>
    </w:lvl>
    <w:lvl w:ilvl="6" w:tplc="5ECE619E">
      <w:numFmt w:val="bullet"/>
      <w:lvlText w:val="•"/>
      <w:lvlJc w:val="left"/>
      <w:pPr>
        <w:ind w:left="6880" w:hanging="123"/>
      </w:pPr>
      <w:rPr>
        <w:rFonts w:hint="default"/>
        <w:lang w:val="es-ES" w:eastAsia="en-US" w:bidi="ar-SA"/>
      </w:rPr>
    </w:lvl>
    <w:lvl w:ilvl="7" w:tplc="7502384C">
      <w:numFmt w:val="bullet"/>
      <w:lvlText w:val="•"/>
      <w:lvlJc w:val="left"/>
      <w:pPr>
        <w:ind w:left="8065" w:hanging="123"/>
      </w:pPr>
      <w:rPr>
        <w:rFonts w:hint="default"/>
        <w:lang w:val="es-ES" w:eastAsia="en-US" w:bidi="ar-SA"/>
      </w:rPr>
    </w:lvl>
    <w:lvl w:ilvl="8" w:tplc="323ED11A">
      <w:numFmt w:val="bullet"/>
      <w:lvlText w:val="•"/>
      <w:lvlJc w:val="left"/>
      <w:pPr>
        <w:ind w:left="9250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42B56454"/>
    <w:multiLevelType w:val="hybridMultilevel"/>
    <w:tmpl w:val="4AB8FF34"/>
    <w:lvl w:ilvl="0" w:tplc="0AE8C796">
      <w:numFmt w:val="bullet"/>
      <w:lvlText w:val="-"/>
      <w:lvlJc w:val="left"/>
      <w:pPr>
        <w:ind w:left="2021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6388EFFA">
      <w:numFmt w:val="bullet"/>
      <w:lvlText w:val="•"/>
      <w:lvlJc w:val="left"/>
      <w:pPr>
        <w:ind w:left="2980" w:hanging="123"/>
      </w:pPr>
      <w:rPr>
        <w:rFonts w:hint="default"/>
        <w:lang w:val="es-ES" w:eastAsia="en-US" w:bidi="ar-SA"/>
      </w:rPr>
    </w:lvl>
    <w:lvl w:ilvl="2" w:tplc="D868BEFC">
      <w:numFmt w:val="bullet"/>
      <w:lvlText w:val="•"/>
      <w:lvlJc w:val="left"/>
      <w:pPr>
        <w:ind w:left="3940" w:hanging="123"/>
      </w:pPr>
      <w:rPr>
        <w:rFonts w:hint="default"/>
        <w:lang w:val="es-ES" w:eastAsia="en-US" w:bidi="ar-SA"/>
      </w:rPr>
    </w:lvl>
    <w:lvl w:ilvl="3" w:tplc="66ECDDCC">
      <w:numFmt w:val="bullet"/>
      <w:lvlText w:val="•"/>
      <w:lvlJc w:val="left"/>
      <w:pPr>
        <w:ind w:left="4900" w:hanging="123"/>
      </w:pPr>
      <w:rPr>
        <w:rFonts w:hint="default"/>
        <w:lang w:val="es-ES" w:eastAsia="en-US" w:bidi="ar-SA"/>
      </w:rPr>
    </w:lvl>
    <w:lvl w:ilvl="4" w:tplc="9DBCE344">
      <w:numFmt w:val="bullet"/>
      <w:lvlText w:val="•"/>
      <w:lvlJc w:val="left"/>
      <w:pPr>
        <w:ind w:left="5860" w:hanging="123"/>
      </w:pPr>
      <w:rPr>
        <w:rFonts w:hint="default"/>
        <w:lang w:val="es-ES" w:eastAsia="en-US" w:bidi="ar-SA"/>
      </w:rPr>
    </w:lvl>
    <w:lvl w:ilvl="5" w:tplc="5F5EF5C4">
      <w:numFmt w:val="bullet"/>
      <w:lvlText w:val="•"/>
      <w:lvlJc w:val="left"/>
      <w:pPr>
        <w:ind w:left="6820" w:hanging="123"/>
      </w:pPr>
      <w:rPr>
        <w:rFonts w:hint="default"/>
        <w:lang w:val="es-ES" w:eastAsia="en-US" w:bidi="ar-SA"/>
      </w:rPr>
    </w:lvl>
    <w:lvl w:ilvl="6" w:tplc="F38286F4">
      <w:numFmt w:val="bullet"/>
      <w:lvlText w:val="•"/>
      <w:lvlJc w:val="left"/>
      <w:pPr>
        <w:ind w:left="7780" w:hanging="123"/>
      </w:pPr>
      <w:rPr>
        <w:rFonts w:hint="default"/>
        <w:lang w:val="es-ES" w:eastAsia="en-US" w:bidi="ar-SA"/>
      </w:rPr>
    </w:lvl>
    <w:lvl w:ilvl="7" w:tplc="E0967D44">
      <w:numFmt w:val="bullet"/>
      <w:lvlText w:val="•"/>
      <w:lvlJc w:val="left"/>
      <w:pPr>
        <w:ind w:left="8740" w:hanging="123"/>
      </w:pPr>
      <w:rPr>
        <w:rFonts w:hint="default"/>
        <w:lang w:val="es-ES" w:eastAsia="en-US" w:bidi="ar-SA"/>
      </w:rPr>
    </w:lvl>
    <w:lvl w:ilvl="8" w:tplc="1EBC64A0">
      <w:numFmt w:val="bullet"/>
      <w:lvlText w:val="•"/>
      <w:lvlJc w:val="left"/>
      <w:pPr>
        <w:ind w:left="9700" w:hanging="123"/>
      </w:pPr>
      <w:rPr>
        <w:rFonts w:hint="default"/>
        <w:lang w:val="es-ES" w:eastAsia="en-US" w:bidi="ar-SA"/>
      </w:rPr>
    </w:lvl>
  </w:abstractNum>
  <w:abstractNum w:abstractNumId="8" w15:restartNumberingAfterBreak="0">
    <w:nsid w:val="43AB301F"/>
    <w:multiLevelType w:val="hybridMultilevel"/>
    <w:tmpl w:val="AF6AF908"/>
    <w:lvl w:ilvl="0" w:tplc="61103324">
      <w:start w:val="1"/>
      <w:numFmt w:val="decimal"/>
      <w:lvlText w:val="%1."/>
      <w:lvlJc w:val="left"/>
      <w:pPr>
        <w:ind w:left="1755" w:hanging="454"/>
      </w:pPr>
      <w:rPr>
        <w:rFonts w:ascii="Arial" w:eastAsia="Arial" w:hAnsi="Arial" w:cs="Arial" w:hint="default"/>
        <w:spacing w:val="-2"/>
        <w:w w:val="99"/>
        <w:position w:val="1"/>
        <w:sz w:val="20"/>
        <w:szCs w:val="20"/>
        <w:lang w:val="es-ES" w:eastAsia="en-US" w:bidi="ar-SA"/>
      </w:rPr>
    </w:lvl>
    <w:lvl w:ilvl="1" w:tplc="3648BC3A">
      <w:start w:val="1"/>
      <w:numFmt w:val="lowerLetter"/>
      <w:lvlText w:val="%2)"/>
      <w:lvlJc w:val="left"/>
      <w:pPr>
        <w:ind w:left="2021" w:hanging="348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2" w:tplc="9906F698">
      <w:start w:val="1"/>
      <w:numFmt w:val="decimal"/>
      <w:lvlText w:val="%3."/>
      <w:lvlJc w:val="left"/>
      <w:pPr>
        <w:ind w:left="2741" w:hanging="336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3" w:tplc="C50036BA">
      <w:numFmt w:val="bullet"/>
      <w:lvlText w:val="•"/>
      <w:lvlJc w:val="left"/>
      <w:pPr>
        <w:ind w:left="2740" w:hanging="336"/>
      </w:pPr>
      <w:rPr>
        <w:rFonts w:hint="default"/>
        <w:lang w:val="es-ES" w:eastAsia="en-US" w:bidi="ar-SA"/>
      </w:rPr>
    </w:lvl>
    <w:lvl w:ilvl="4" w:tplc="D548A15C">
      <w:numFmt w:val="bullet"/>
      <w:lvlText w:val="•"/>
      <w:lvlJc w:val="left"/>
      <w:pPr>
        <w:ind w:left="4008" w:hanging="336"/>
      </w:pPr>
      <w:rPr>
        <w:rFonts w:hint="default"/>
        <w:lang w:val="es-ES" w:eastAsia="en-US" w:bidi="ar-SA"/>
      </w:rPr>
    </w:lvl>
    <w:lvl w:ilvl="5" w:tplc="F47E4B86">
      <w:numFmt w:val="bullet"/>
      <w:lvlText w:val="•"/>
      <w:lvlJc w:val="left"/>
      <w:pPr>
        <w:ind w:left="5277" w:hanging="336"/>
      </w:pPr>
      <w:rPr>
        <w:rFonts w:hint="default"/>
        <w:lang w:val="es-ES" w:eastAsia="en-US" w:bidi="ar-SA"/>
      </w:rPr>
    </w:lvl>
    <w:lvl w:ilvl="6" w:tplc="A656E1B0">
      <w:numFmt w:val="bullet"/>
      <w:lvlText w:val="•"/>
      <w:lvlJc w:val="left"/>
      <w:pPr>
        <w:ind w:left="6545" w:hanging="336"/>
      </w:pPr>
      <w:rPr>
        <w:rFonts w:hint="default"/>
        <w:lang w:val="es-ES" w:eastAsia="en-US" w:bidi="ar-SA"/>
      </w:rPr>
    </w:lvl>
    <w:lvl w:ilvl="7" w:tplc="BA6E8360">
      <w:numFmt w:val="bullet"/>
      <w:lvlText w:val="•"/>
      <w:lvlJc w:val="left"/>
      <w:pPr>
        <w:ind w:left="7814" w:hanging="336"/>
      </w:pPr>
      <w:rPr>
        <w:rFonts w:hint="default"/>
        <w:lang w:val="es-ES" w:eastAsia="en-US" w:bidi="ar-SA"/>
      </w:rPr>
    </w:lvl>
    <w:lvl w:ilvl="8" w:tplc="85A6D822">
      <w:numFmt w:val="bullet"/>
      <w:lvlText w:val="•"/>
      <w:lvlJc w:val="left"/>
      <w:pPr>
        <w:ind w:left="9082" w:hanging="336"/>
      </w:pPr>
      <w:rPr>
        <w:rFonts w:hint="default"/>
        <w:lang w:val="es-ES" w:eastAsia="en-US" w:bidi="ar-SA"/>
      </w:rPr>
    </w:lvl>
  </w:abstractNum>
  <w:abstractNum w:abstractNumId="9" w15:restartNumberingAfterBreak="0">
    <w:nsid w:val="48930544"/>
    <w:multiLevelType w:val="hybridMultilevel"/>
    <w:tmpl w:val="7A1023A0"/>
    <w:lvl w:ilvl="0" w:tplc="212AC884">
      <w:start w:val="1"/>
      <w:numFmt w:val="decimal"/>
      <w:lvlText w:val="%1."/>
      <w:lvlJc w:val="left"/>
      <w:pPr>
        <w:ind w:left="1661" w:hanging="361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EFF40748">
      <w:start w:val="1"/>
      <w:numFmt w:val="decimal"/>
      <w:lvlText w:val="%2."/>
      <w:lvlJc w:val="left"/>
      <w:pPr>
        <w:ind w:left="2021" w:hanging="349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2" w:tplc="C1A46034">
      <w:numFmt w:val="bullet"/>
      <w:lvlText w:val="•"/>
      <w:lvlJc w:val="left"/>
      <w:pPr>
        <w:ind w:left="3086" w:hanging="349"/>
      </w:pPr>
      <w:rPr>
        <w:rFonts w:hint="default"/>
        <w:lang w:val="es-ES" w:eastAsia="en-US" w:bidi="ar-SA"/>
      </w:rPr>
    </w:lvl>
    <w:lvl w:ilvl="3" w:tplc="18AA980E">
      <w:numFmt w:val="bullet"/>
      <w:lvlText w:val="•"/>
      <w:lvlJc w:val="left"/>
      <w:pPr>
        <w:ind w:left="4153" w:hanging="349"/>
      </w:pPr>
      <w:rPr>
        <w:rFonts w:hint="default"/>
        <w:lang w:val="es-ES" w:eastAsia="en-US" w:bidi="ar-SA"/>
      </w:rPr>
    </w:lvl>
    <w:lvl w:ilvl="4" w:tplc="EDAC89FA">
      <w:numFmt w:val="bullet"/>
      <w:lvlText w:val="•"/>
      <w:lvlJc w:val="left"/>
      <w:pPr>
        <w:ind w:left="5220" w:hanging="349"/>
      </w:pPr>
      <w:rPr>
        <w:rFonts w:hint="default"/>
        <w:lang w:val="es-ES" w:eastAsia="en-US" w:bidi="ar-SA"/>
      </w:rPr>
    </w:lvl>
    <w:lvl w:ilvl="5" w:tplc="DC66B52E">
      <w:numFmt w:val="bullet"/>
      <w:lvlText w:val="•"/>
      <w:lvlJc w:val="left"/>
      <w:pPr>
        <w:ind w:left="6286" w:hanging="349"/>
      </w:pPr>
      <w:rPr>
        <w:rFonts w:hint="default"/>
        <w:lang w:val="es-ES" w:eastAsia="en-US" w:bidi="ar-SA"/>
      </w:rPr>
    </w:lvl>
    <w:lvl w:ilvl="6" w:tplc="1D98A912">
      <w:numFmt w:val="bullet"/>
      <w:lvlText w:val="•"/>
      <w:lvlJc w:val="left"/>
      <w:pPr>
        <w:ind w:left="7353" w:hanging="349"/>
      </w:pPr>
      <w:rPr>
        <w:rFonts w:hint="default"/>
        <w:lang w:val="es-ES" w:eastAsia="en-US" w:bidi="ar-SA"/>
      </w:rPr>
    </w:lvl>
    <w:lvl w:ilvl="7" w:tplc="968E64D0">
      <w:numFmt w:val="bullet"/>
      <w:lvlText w:val="•"/>
      <w:lvlJc w:val="left"/>
      <w:pPr>
        <w:ind w:left="8420" w:hanging="349"/>
      </w:pPr>
      <w:rPr>
        <w:rFonts w:hint="default"/>
        <w:lang w:val="es-ES" w:eastAsia="en-US" w:bidi="ar-SA"/>
      </w:rPr>
    </w:lvl>
    <w:lvl w:ilvl="8" w:tplc="18248EFC">
      <w:numFmt w:val="bullet"/>
      <w:lvlText w:val="•"/>
      <w:lvlJc w:val="left"/>
      <w:pPr>
        <w:ind w:left="9486" w:hanging="349"/>
      </w:pPr>
      <w:rPr>
        <w:rFonts w:hint="default"/>
        <w:lang w:val="es-ES" w:eastAsia="en-US" w:bidi="ar-SA"/>
      </w:rPr>
    </w:lvl>
  </w:abstractNum>
  <w:abstractNum w:abstractNumId="10" w15:restartNumberingAfterBreak="0">
    <w:nsid w:val="575F21BC"/>
    <w:multiLevelType w:val="hybridMultilevel"/>
    <w:tmpl w:val="B19ADFC8"/>
    <w:lvl w:ilvl="0" w:tplc="8B2450B4">
      <w:start w:val="1"/>
      <w:numFmt w:val="decimal"/>
      <w:lvlText w:val="%1."/>
      <w:lvlJc w:val="left"/>
      <w:pPr>
        <w:ind w:left="1984" w:hanging="406"/>
      </w:pPr>
      <w:rPr>
        <w:rFonts w:hint="default"/>
        <w:spacing w:val="-1"/>
        <w:w w:val="91"/>
        <w:lang w:val="es-ES" w:eastAsia="en-US" w:bidi="ar-SA"/>
      </w:rPr>
    </w:lvl>
    <w:lvl w:ilvl="1" w:tplc="67B4D306">
      <w:numFmt w:val="bullet"/>
      <w:lvlText w:val="•"/>
      <w:lvlJc w:val="left"/>
      <w:pPr>
        <w:ind w:left="2944" w:hanging="406"/>
      </w:pPr>
      <w:rPr>
        <w:rFonts w:hint="default"/>
        <w:lang w:val="es-ES" w:eastAsia="en-US" w:bidi="ar-SA"/>
      </w:rPr>
    </w:lvl>
    <w:lvl w:ilvl="2" w:tplc="1164B040">
      <w:numFmt w:val="bullet"/>
      <w:lvlText w:val="•"/>
      <w:lvlJc w:val="left"/>
      <w:pPr>
        <w:ind w:left="3908" w:hanging="406"/>
      </w:pPr>
      <w:rPr>
        <w:rFonts w:hint="default"/>
        <w:lang w:val="es-ES" w:eastAsia="en-US" w:bidi="ar-SA"/>
      </w:rPr>
    </w:lvl>
    <w:lvl w:ilvl="3" w:tplc="2A2C5C4A">
      <w:numFmt w:val="bullet"/>
      <w:lvlText w:val="•"/>
      <w:lvlJc w:val="left"/>
      <w:pPr>
        <w:ind w:left="4872" w:hanging="406"/>
      </w:pPr>
      <w:rPr>
        <w:rFonts w:hint="default"/>
        <w:lang w:val="es-ES" w:eastAsia="en-US" w:bidi="ar-SA"/>
      </w:rPr>
    </w:lvl>
    <w:lvl w:ilvl="4" w:tplc="D6809C9E">
      <w:numFmt w:val="bullet"/>
      <w:lvlText w:val="•"/>
      <w:lvlJc w:val="left"/>
      <w:pPr>
        <w:ind w:left="5836" w:hanging="406"/>
      </w:pPr>
      <w:rPr>
        <w:rFonts w:hint="default"/>
        <w:lang w:val="es-ES" w:eastAsia="en-US" w:bidi="ar-SA"/>
      </w:rPr>
    </w:lvl>
    <w:lvl w:ilvl="5" w:tplc="C3DECBBC">
      <w:numFmt w:val="bullet"/>
      <w:lvlText w:val="•"/>
      <w:lvlJc w:val="left"/>
      <w:pPr>
        <w:ind w:left="6800" w:hanging="406"/>
      </w:pPr>
      <w:rPr>
        <w:rFonts w:hint="default"/>
        <w:lang w:val="es-ES" w:eastAsia="en-US" w:bidi="ar-SA"/>
      </w:rPr>
    </w:lvl>
    <w:lvl w:ilvl="6" w:tplc="A95803C0">
      <w:numFmt w:val="bullet"/>
      <w:lvlText w:val="•"/>
      <w:lvlJc w:val="left"/>
      <w:pPr>
        <w:ind w:left="7764" w:hanging="406"/>
      </w:pPr>
      <w:rPr>
        <w:rFonts w:hint="default"/>
        <w:lang w:val="es-ES" w:eastAsia="en-US" w:bidi="ar-SA"/>
      </w:rPr>
    </w:lvl>
    <w:lvl w:ilvl="7" w:tplc="295AC88E">
      <w:numFmt w:val="bullet"/>
      <w:lvlText w:val="•"/>
      <w:lvlJc w:val="left"/>
      <w:pPr>
        <w:ind w:left="8728" w:hanging="406"/>
      </w:pPr>
      <w:rPr>
        <w:rFonts w:hint="default"/>
        <w:lang w:val="es-ES" w:eastAsia="en-US" w:bidi="ar-SA"/>
      </w:rPr>
    </w:lvl>
    <w:lvl w:ilvl="8" w:tplc="910CE722">
      <w:numFmt w:val="bullet"/>
      <w:lvlText w:val="•"/>
      <w:lvlJc w:val="left"/>
      <w:pPr>
        <w:ind w:left="9692" w:hanging="406"/>
      </w:pPr>
      <w:rPr>
        <w:rFonts w:hint="default"/>
        <w:lang w:val="es-ES" w:eastAsia="en-US" w:bidi="ar-SA"/>
      </w:rPr>
    </w:lvl>
  </w:abstractNum>
  <w:abstractNum w:abstractNumId="11" w15:restartNumberingAfterBreak="0">
    <w:nsid w:val="5D892235"/>
    <w:multiLevelType w:val="hybridMultilevel"/>
    <w:tmpl w:val="1E04BF0C"/>
    <w:lvl w:ilvl="0" w:tplc="B4547412">
      <w:start w:val="24"/>
      <w:numFmt w:val="decimal"/>
      <w:lvlText w:val="%1."/>
      <w:lvlJc w:val="left"/>
      <w:pPr>
        <w:ind w:left="348" w:hanging="200"/>
      </w:pPr>
      <w:rPr>
        <w:rFonts w:ascii="Arial" w:eastAsia="Arial" w:hAnsi="Arial" w:cs="Arial" w:hint="default"/>
        <w:w w:val="100"/>
        <w:sz w:val="12"/>
        <w:szCs w:val="12"/>
        <w:lang w:val="es-ES" w:eastAsia="en-US" w:bidi="ar-SA"/>
      </w:rPr>
    </w:lvl>
    <w:lvl w:ilvl="1" w:tplc="79C8604A">
      <w:numFmt w:val="bullet"/>
      <w:lvlText w:val="•"/>
      <w:lvlJc w:val="left"/>
      <w:pPr>
        <w:ind w:left="980" w:hanging="200"/>
      </w:pPr>
      <w:rPr>
        <w:rFonts w:hint="default"/>
        <w:lang w:val="es-ES" w:eastAsia="en-US" w:bidi="ar-SA"/>
      </w:rPr>
    </w:lvl>
    <w:lvl w:ilvl="2" w:tplc="811A5EDE">
      <w:numFmt w:val="bullet"/>
      <w:lvlText w:val="•"/>
      <w:lvlJc w:val="left"/>
      <w:pPr>
        <w:ind w:left="1100" w:hanging="200"/>
      </w:pPr>
      <w:rPr>
        <w:rFonts w:hint="default"/>
        <w:lang w:val="es-ES" w:eastAsia="en-US" w:bidi="ar-SA"/>
      </w:rPr>
    </w:lvl>
    <w:lvl w:ilvl="3" w:tplc="022476A6">
      <w:numFmt w:val="bullet"/>
      <w:lvlText w:val="•"/>
      <w:lvlJc w:val="left"/>
      <w:pPr>
        <w:ind w:left="2280" w:hanging="200"/>
      </w:pPr>
      <w:rPr>
        <w:rFonts w:hint="default"/>
        <w:lang w:val="es-ES" w:eastAsia="en-US" w:bidi="ar-SA"/>
      </w:rPr>
    </w:lvl>
    <w:lvl w:ilvl="4" w:tplc="48F8BBB6">
      <w:numFmt w:val="bullet"/>
      <w:lvlText w:val="•"/>
      <w:lvlJc w:val="left"/>
      <w:pPr>
        <w:ind w:left="1593" w:hanging="200"/>
      </w:pPr>
      <w:rPr>
        <w:rFonts w:hint="default"/>
        <w:lang w:val="es-ES" w:eastAsia="en-US" w:bidi="ar-SA"/>
      </w:rPr>
    </w:lvl>
    <w:lvl w:ilvl="5" w:tplc="E4122A6C">
      <w:numFmt w:val="bullet"/>
      <w:lvlText w:val="•"/>
      <w:lvlJc w:val="left"/>
      <w:pPr>
        <w:ind w:left="907" w:hanging="200"/>
      </w:pPr>
      <w:rPr>
        <w:rFonts w:hint="default"/>
        <w:lang w:val="es-ES" w:eastAsia="en-US" w:bidi="ar-SA"/>
      </w:rPr>
    </w:lvl>
    <w:lvl w:ilvl="6" w:tplc="FB7689AE">
      <w:numFmt w:val="bullet"/>
      <w:lvlText w:val="•"/>
      <w:lvlJc w:val="left"/>
      <w:pPr>
        <w:ind w:left="221" w:hanging="200"/>
      </w:pPr>
      <w:rPr>
        <w:rFonts w:hint="default"/>
        <w:lang w:val="es-ES" w:eastAsia="en-US" w:bidi="ar-SA"/>
      </w:rPr>
    </w:lvl>
    <w:lvl w:ilvl="7" w:tplc="7D56DC0E">
      <w:numFmt w:val="bullet"/>
      <w:lvlText w:val="•"/>
      <w:lvlJc w:val="left"/>
      <w:pPr>
        <w:ind w:left="-466" w:hanging="200"/>
      </w:pPr>
      <w:rPr>
        <w:rFonts w:hint="default"/>
        <w:lang w:val="es-ES" w:eastAsia="en-US" w:bidi="ar-SA"/>
      </w:rPr>
    </w:lvl>
    <w:lvl w:ilvl="8" w:tplc="86005362">
      <w:numFmt w:val="bullet"/>
      <w:lvlText w:val="•"/>
      <w:lvlJc w:val="left"/>
      <w:pPr>
        <w:ind w:left="-1152" w:hanging="200"/>
      </w:pPr>
      <w:rPr>
        <w:rFonts w:hint="default"/>
        <w:lang w:val="es-ES" w:eastAsia="en-US" w:bidi="ar-SA"/>
      </w:rPr>
    </w:lvl>
  </w:abstractNum>
  <w:abstractNum w:abstractNumId="12" w15:restartNumberingAfterBreak="0">
    <w:nsid w:val="5EB46904"/>
    <w:multiLevelType w:val="hybridMultilevel"/>
    <w:tmpl w:val="2EBC4B36"/>
    <w:lvl w:ilvl="0" w:tplc="D0606998">
      <w:start w:val="1"/>
      <w:numFmt w:val="lowerLetter"/>
      <w:lvlText w:val="%1."/>
      <w:lvlJc w:val="left"/>
      <w:pPr>
        <w:ind w:left="1868" w:hanging="361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5EE866C8">
      <w:start w:val="1"/>
      <w:numFmt w:val="decimal"/>
      <w:lvlText w:val="%2."/>
      <w:lvlJc w:val="left"/>
      <w:pPr>
        <w:ind w:left="1868" w:hanging="425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2" w:tplc="5E2AF754">
      <w:numFmt w:val="bullet"/>
      <w:lvlText w:val="•"/>
      <w:lvlJc w:val="left"/>
      <w:pPr>
        <w:ind w:left="3812" w:hanging="425"/>
      </w:pPr>
      <w:rPr>
        <w:rFonts w:hint="default"/>
        <w:lang w:val="es-ES" w:eastAsia="en-US" w:bidi="ar-SA"/>
      </w:rPr>
    </w:lvl>
    <w:lvl w:ilvl="3" w:tplc="0AA47F0A">
      <w:numFmt w:val="bullet"/>
      <w:lvlText w:val="•"/>
      <w:lvlJc w:val="left"/>
      <w:pPr>
        <w:ind w:left="4788" w:hanging="425"/>
      </w:pPr>
      <w:rPr>
        <w:rFonts w:hint="default"/>
        <w:lang w:val="es-ES" w:eastAsia="en-US" w:bidi="ar-SA"/>
      </w:rPr>
    </w:lvl>
    <w:lvl w:ilvl="4" w:tplc="FFDE7B0A">
      <w:numFmt w:val="bullet"/>
      <w:lvlText w:val="•"/>
      <w:lvlJc w:val="left"/>
      <w:pPr>
        <w:ind w:left="5764" w:hanging="425"/>
      </w:pPr>
      <w:rPr>
        <w:rFonts w:hint="default"/>
        <w:lang w:val="es-ES" w:eastAsia="en-US" w:bidi="ar-SA"/>
      </w:rPr>
    </w:lvl>
    <w:lvl w:ilvl="5" w:tplc="BB52ACAA">
      <w:numFmt w:val="bullet"/>
      <w:lvlText w:val="•"/>
      <w:lvlJc w:val="left"/>
      <w:pPr>
        <w:ind w:left="6740" w:hanging="425"/>
      </w:pPr>
      <w:rPr>
        <w:rFonts w:hint="default"/>
        <w:lang w:val="es-ES" w:eastAsia="en-US" w:bidi="ar-SA"/>
      </w:rPr>
    </w:lvl>
    <w:lvl w:ilvl="6" w:tplc="66B49B04">
      <w:numFmt w:val="bullet"/>
      <w:lvlText w:val="•"/>
      <w:lvlJc w:val="left"/>
      <w:pPr>
        <w:ind w:left="7716" w:hanging="425"/>
      </w:pPr>
      <w:rPr>
        <w:rFonts w:hint="default"/>
        <w:lang w:val="es-ES" w:eastAsia="en-US" w:bidi="ar-SA"/>
      </w:rPr>
    </w:lvl>
    <w:lvl w:ilvl="7" w:tplc="5CDE08FA">
      <w:numFmt w:val="bullet"/>
      <w:lvlText w:val="•"/>
      <w:lvlJc w:val="left"/>
      <w:pPr>
        <w:ind w:left="8692" w:hanging="425"/>
      </w:pPr>
      <w:rPr>
        <w:rFonts w:hint="default"/>
        <w:lang w:val="es-ES" w:eastAsia="en-US" w:bidi="ar-SA"/>
      </w:rPr>
    </w:lvl>
    <w:lvl w:ilvl="8" w:tplc="BF70AA5A">
      <w:numFmt w:val="bullet"/>
      <w:lvlText w:val="•"/>
      <w:lvlJc w:val="left"/>
      <w:pPr>
        <w:ind w:left="9668" w:hanging="425"/>
      </w:pPr>
      <w:rPr>
        <w:rFonts w:hint="default"/>
        <w:lang w:val="es-ES" w:eastAsia="en-US" w:bidi="ar-SA"/>
      </w:rPr>
    </w:lvl>
  </w:abstractNum>
  <w:abstractNum w:abstractNumId="13" w15:restartNumberingAfterBreak="0">
    <w:nsid w:val="5F157CBE"/>
    <w:multiLevelType w:val="hybridMultilevel"/>
    <w:tmpl w:val="91E6C8AE"/>
    <w:lvl w:ilvl="0" w:tplc="3A12106E">
      <w:start w:val="1"/>
      <w:numFmt w:val="decimal"/>
      <w:lvlText w:val="%1."/>
      <w:lvlJc w:val="left"/>
      <w:pPr>
        <w:ind w:left="789" w:hanging="360"/>
      </w:pPr>
      <w:rPr>
        <w:rFonts w:ascii="Arial" w:eastAsia="Arial" w:hAnsi="Arial" w:cs="Arial" w:hint="default"/>
        <w:spacing w:val="-2"/>
        <w:w w:val="100"/>
        <w:sz w:val="22"/>
        <w:szCs w:val="22"/>
        <w:lang w:val="es-ES" w:eastAsia="en-US" w:bidi="ar-SA"/>
      </w:rPr>
    </w:lvl>
    <w:lvl w:ilvl="1" w:tplc="D2DCD77A">
      <w:numFmt w:val="bullet"/>
      <w:lvlText w:val="•"/>
      <w:lvlJc w:val="left"/>
      <w:pPr>
        <w:ind w:left="1598" w:hanging="360"/>
      </w:pPr>
      <w:rPr>
        <w:rFonts w:hint="default"/>
        <w:lang w:val="es-ES" w:eastAsia="en-US" w:bidi="ar-SA"/>
      </w:rPr>
    </w:lvl>
    <w:lvl w:ilvl="2" w:tplc="ED92A3E8">
      <w:numFmt w:val="bullet"/>
      <w:lvlText w:val="•"/>
      <w:lvlJc w:val="left"/>
      <w:pPr>
        <w:ind w:left="2416" w:hanging="360"/>
      </w:pPr>
      <w:rPr>
        <w:rFonts w:hint="default"/>
        <w:lang w:val="es-ES" w:eastAsia="en-US" w:bidi="ar-SA"/>
      </w:rPr>
    </w:lvl>
    <w:lvl w:ilvl="3" w:tplc="79645CB8">
      <w:numFmt w:val="bullet"/>
      <w:lvlText w:val="•"/>
      <w:lvlJc w:val="left"/>
      <w:pPr>
        <w:ind w:left="3234" w:hanging="360"/>
      </w:pPr>
      <w:rPr>
        <w:rFonts w:hint="default"/>
        <w:lang w:val="es-ES" w:eastAsia="en-US" w:bidi="ar-SA"/>
      </w:rPr>
    </w:lvl>
    <w:lvl w:ilvl="4" w:tplc="7B281510">
      <w:numFmt w:val="bullet"/>
      <w:lvlText w:val="•"/>
      <w:lvlJc w:val="left"/>
      <w:pPr>
        <w:ind w:left="4053" w:hanging="360"/>
      </w:pPr>
      <w:rPr>
        <w:rFonts w:hint="default"/>
        <w:lang w:val="es-ES" w:eastAsia="en-US" w:bidi="ar-SA"/>
      </w:rPr>
    </w:lvl>
    <w:lvl w:ilvl="5" w:tplc="74FC8586">
      <w:numFmt w:val="bullet"/>
      <w:lvlText w:val="•"/>
      <w:lvlJc w:val="left"/>
      <w:pPr>
        <w:ind w:left="4871" w:hanging="360"/>
      </w:pPr>
      <w:rPr>
        <w:rFonts w:hint="default"/>
        <w:lang w:val="es-ES" w:eastAsia="en-US" w:bidi="ar-SA"/>
      </w:rPr>
    </w:lvl>
    <w:lvl w:ilvl="6" w:tplc="001A4D34">
      <w:numFmt w:val="bullet"/>
      <w:lvlText w:val="•"/>
      <w:lvlJc w:val="left"/>
      <w:pPr>
        <w:ind w:left="5689" w:hanging="360"/>
      </w:pPr>
      <w:rPr>
        <w:rFonts w:hint="default"/>
        <w:lang w:val="es-ES" w:eastAsia="en-US" w:bidi="ar-SA"/>
      </w:rPr>
    </w:lvl>
    <w:lvl w:ilvl="7" w:tplc="591C0400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8" w:tplc="B066B502">
      <w:numFmt w:val="bullet"/>
      <w:lvlText w:val="•"/>
      <w:lvlJc w:val="left"/>
      <w:pPr>
        <w:ind w:left="7326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3FC042C"/>
    <w:multiLevelType w:val="hybridMultilevel"/>
    <w:tmpl w:val="8A5A31FA"/>
    <w:lvl w:ilvl="0" w:tplc="95AEA716">
      <w:start w:val="1"/>
      <w:numFmt w:val="decimal"/>
      <w:lvlText w:val="%1."/>
      <w:lvlJc w:val="left"/>
      <w:pPr>
        <w:ind w:left="1662" w:hanging="361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8608449E">
      <w:start w:val="1"/>
      <w:numFmt w:val="lowerLetter"/>
      <w:lvlText w:val="%2."/>
      <w:lvlJc w:val="left"/>
      <w:pPr>
        <w:ind w:left="1904" w:hanging="347"/>
      </w:pPr>
      <w:rPr>
        <w:rFonts w:hint="default"/>
        <w:spacing w:val="-1"/>
        <w:w w:val="94"/>
        <w:lang w:val="es-ES" w:eastAsia="en-US" w:bidi="ar-SA"/>
      </w:rPr>
    </w:lvl>
    <w:lvl w:ilvl="2" w:tplc="E2C2ED5C">
      <w:numFmt w:val="bullet"/>
      <w:lvlText w:val="•"/>
      <w:lvlJc w:val="left"/>
      <w:pPr>
        <w:ind w:left="2980" w:hanging="347"/>
      </w:pPr>
      <w:rPr>
        <w:rFonts w:hint="default"/>
        <w:lang w:val="es-ES" w:eastAsia="en-US" w:bidi="ar-SA"/>
      </w:rPr>
    </w:lvl>
    <w:lvl w:ilvl="3" w:tplc="A6AC8A9C">
      <w:numFmt w:val="bullet"/>
      <w:lvlText w:val="•"/>
      <w:lvlJc w:val="left"/>
      <w:pPr>
        <w:ind w:left="4060" w:hanging="347"/>
      </w:pPr>
      <w:rPr>
        <w:rFonts w:hint="default"/>
        <w:lang w:val="es-ES" w:eastAsia="en-US" w:bidi="ar-SA"/>
      </w:rPr>
    </w:lvl>
    <w:lvl w:ilvl="4" w:tplc="13EA7D32">
      <w:numFmt w:val="bullet"/>
      <w:lvlText w:val="•"/>
      <w:lvlJc w:val="left"/>
      <w:pPr>
        <w:ind w:left="5140" w:hanging="347"/>
      </w:pPr>
      <w:rPr>
        <w:rFonts w:hint="default"/>
        <w:lang w:val="es-ES" w:eastAsia="en-US" w:bidi="ar-SA"/>
      </w:rPr>
    </w:lvl>
    <w:lvl w:ilvl="5" w:tplc="69C671C0">
      <w:numFmt w:val="bullet"/>
      <w:lvlText w:val="•"/>
      <w:lvlJc w:val="left"/>
      <w:pPr>
        <w:ind w:left="6220" w:hanging="347"/>
      </w:pPr>
      <w:rPr>
        <w:rFonts w:hint="default"/>
        <w:lang w:val="es-ES" w:eastAsia="en-US" w:bidi="ar-SA"/>
      </w:rPr>
    </w:lvl>
    <w:lvl w:ilvl="6" w:tplc="4F0CD70A">
      <w:numFmt w:val="bullet"/>
      <w:lvlText w:val="•"/>
      <w:lvlJc w:val="left"/>
      <w:pPr>
        <w:ind w:left="7300" w:hanging="347"/>
      </w:pPr>
      <w:rPr>
        <w:rFonts w:hint="default"/>
        <w:lang w:val="es-ES" w:eastAsia="en-US" w:bidi="ar-SA"/>
      </w:rPr>
    </w:lvl>
    <w:lvl w:ilvl="7" w:tplc="16E4A852">
      <w:numFmt w:val="bullet"/>
      <w:lvlText w:val="•"/>
      <w:lvlJc w:val="left"/>
      <w:pPr>
        <w:ind w:left="8380" w:hanging="347"/>
      </w:pPr>
      <w:rPr>
        <w:rFonts w:hint="default"/>
        <w:lang w:val="es-ES" w:eastAsia="en-US" w:bidi="ar-SA"/>
      </w:rPr>
    </w:lvl>
    <w:lvl w:ilvl="8" w:tplc="F334A3F4">
      <w:numFmt w:val="bullet"/>
      <w:lvlText w:val="•"/>
      <w:lvlJc w:val="left"/>
      <w:pPr>
        <w:ind w:left="9460" w:hanging="347"/>
      </w:pPr>
      <w:rPr>
        <w:rFonts w:hint="default"/>
        <w:lang w:val="es-ES" w:eastAsia="en-US" w:bidi="ar-SA"/>
      </w:rPr>
    </w:lvl>
  </w:abstractNum>
  <w:abstractNum w:abstractNumId="15" w15:restartNumberingAfterBreak="0">
    <w:nsid w:val="6520486D"/>
    <w:multiLevelType w:val="hybridMultilevel"/>
    <w:tmpl w:val="8FDC8F6A"/>
    <w:lvl w:ilvl="0" w:tplc="664C11E2">
      <w:start w:val="5"/>
      <w:numFmt w:val="upperLetter"/>
      <w:lvlText w:val="%1."/>
      <w:lvlJc w:val="left"/>
      <w:pPr>
        <w:ind w:left="2008" w:hanging="708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4A7860A4">
      <w:start w:val="1"/>
      <w:numFmt w:val="lowerLetter"/>
      <w:lvlText w:val="%2."/>
      <w:lvlJc w:val="left"/>
      <w:pPr>
        <w:ind w:left="2021" w:hanging="360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2" w:tplc="EAFEB6E4">
      <w:numFmt w:val="bullet"/>
      <w:lvlText w:val="•"/>
      <w:lvlJc w:val="left"/>
      <w:pPr>
        <w:ind w:left="3086" w:hanging="360"/>
      </w:pPr>
      <w:rPr>
        <w:rFonts w:hint="default"/>
        <w:lang w:val="es-ES" w:eastAsia="en-US" w:bidi="ar-SA"/>
      </w:rPr>
    </w:lvl>
    <w:lvl w:ilvl="3" w:tplc="F648C798">
      <w:numFmt w:val="bullet"/>
      <w:lvlText w:val="•"/>
      <w:lvlJc w:val="left"/>
      <w:pPr>
        <w:ind w:left="4153" w:hanging="360"/>
      </w:pPr>
      <w:rPr>
        <w:rFonts w:hint="default"/>
        <w:lang w:val="es-ES" w:eastAsia="en-US" w:bidi="ar-SA"/>
      </w:rPr>
    </w:lvl>
    <w:lvl w:ilvl="4" w:tplc="CBB69658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5" w:tplc="1F6CECDC">
      <w:numFmt w:val="bullet"/>
      <w:lvlText w:val="•"/>
      <w:lvlJc w:val="left"/>
      <w:pPr>
        <w:ind w:left="6286" w:hanging="360"/>
      </w:pPr>
      <w:rPr>
        <w:rFonts w:hint="default"/>
        <w:lang w:val="es-ES" w:eastAsia="en-US" w:bidi="ar-SA"/>
      </w:rPr>
    </w:lvl>
    <w:lvl w:ilvl="6" w:tplc="581A516E">
      <w:numFmt w:val="bullet"/>
      <w:lvlText w:val="•"/>
      <w:lvlJc w:val="left"/>
      <w:pPr>
        <w:ind w:left="7353" w:hanging="360"/>
      </w:pPr>
      <w:rPr>
        <w:rFonts w:hint="default"/>
        <w:lang w:val="es-ES" w:eastAsia="en-US" w:bidi="ar-SA"/>
      </w:rPr>
    </w:lvl>
    <w:lvl w:ilvl="7" w:tplc="415AAE5A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1FD45D14">
      <w:numFmt w:val="bullet"/>
      <w:lvlText w:val="•"/>
      <w:lvlJc w:val="left"/>
      <w:pPr>
        <w:ind w:left="9486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74D40D3"/>
    <w:multiLevelType w:val="hybridMultilevel"/>
    <w:tmpl w:val="35C653C6"/>
    <w:lvl w:ilvl="0" w:tplc="3DAA2ADE">
      <w:start w:val="38"/>
      <w:numFmt w:val="decimal"/>
      <w:lvlText w:val="%1."/>
      <w:lvlJc w:val="left"/>
      <w:pPr>
        <w:ind w:left="348" w:hanging="200"/>
        <w:jc w:val="right"/>
      </w:pPr>
      <w:rPr>
        <w:rFonts w:ascii="Arial" w:eastAsia="Arial" w:hAnsi="Arial" w:cs="Arial" w:hint="default"/>
        <w:w w:val="100"/>
        <w:sz w:val="12"/>
        <w:szCs w:val="12"/>
        <w:lang w:val="es-ES" w:eastAsia="en-US" w:bidi="ar-SA"/>
      </w:rPr>
    </w:lvl>
    <w:lvl w:ilvl="1" w:tplc="0882E6DC">
      <w:numFmt w:val="bullet"/>
      <w:lvlText w:val="•"/>
      <w:lvlJc w:val="left"/>
      <w:pPr>
        <w:ind w:left="372" w:hanging="200"/>
      </w:pPr>
      <w:rPr>
        <w:rFonts w:hint="default"/>
        <w:lang w:val="es-ES" w:eastAsia="en-US" w:bidi="ar-SA"/>
      </w:rPr>
    </w:lvl>
    <w:lvl w:ilvl="2" w:tplc="4D2C22C4">
      <w:numFmt w:val="bullet"/>
      <w:lvlText w:val="•"/>
      <w:lvlJc w:val="left"/>
      <w:pPr>
        <w:ind w:left="404" w:hanging="200"/>
      </w:pPr>
      <w:rPr>
        <w:rFonts w:hint="default"/>
        <w:lang w:val="es-ES" w:eastAsia="en-US" w:bidi="ar-SA"/>
      </w:rPr>
    </w:lvl>
    <w:lvl w:ilvl="3" w:tplc="3E9C44F4">
      <w:numFmt w:val="bullet"/>
      <w:lvlText w:val="•"/>
      <w:lvlJc w:val="left"/>
      <w:pPr>
        <w:ind w:left="436" w:hanging="200"/>
      </w:pPr>
      <w:rPr>
        <w:rFonts w:hint="default"/>
        <w:lang w:val="es-ES" w:eastAsia="en-US" w:bidi="ar-SA"/>
      </w:rPr>
    </w:lvl>
    <w:lvl w:ilvl="4" w:tplc="C7E0659E">
      <w:numFmt w:val="bullet"/>
      <w:lvlText w:val="•"/>
      <w:lvlJc w:val="left"/>
      <w:pPr>
        <w:ind w:left="468" w:hanging="200"/>
      </w:pPr>
      <w:rPr>
        <w:rFonts w:hint="default"/>
        <w:lang w:val="es-ES" w:eastAsia="en-US" w:bidi="ar-SA"/>
      </w:rPr>
    </w:lvl>
    <w:lvl w:ilvl="5" w:tplc="C3BC99E8">
      <w:numFmt w:val="bullet"/>
      <w:lvlText w:val="•"/>
      <w:lvlJc w:val="left"/>
      <w:pPr>
        <w:ind w:left="501" w:hanging="200"/>
      </w:pPr>
      <w:rPr>
        <w:rFonts w:hint="default"/>
        <w:lang w:val="es-ES" w:eastAsia="en-US" w:bidi="ar-SA"/>
      </w:rPr>
    </w:lvl>
    <w:lvl w:ilvl="6" w:tplc="FE8CE1BE">
      <w:numFmt w:val="bullet"/>
      <w:lvlText w:val="•"/>
      <w:lvlJc w:val="left"/>
      <w:pPr>
        <w:ind w:left="533" w:hanging="200"/>
      </w:pPr>
      <w:rPr>
        <w:rFonts w:hint="default"/>
        <w:lang w:val="es-ES" w:eastAsia="en-US" w:bidi="ar-SA"/>
      </w:rPr>
    </w:lvl>
    <w:lvl w:ilvl="7" w:tplc="C438196E">
      <w:numFmt w:val="bullet"/>
      <w:lvlText w:val="•"/>
      <w:lvlJc w:val="left"/>
      <w:pPr>
        <w:ind w:left="565" w:hanging="200"/>
      </w:pPr>
      <w:rPr>
        <w:rFonts w:hint="default"/>
        <w:lang w:val="es-ES" w:eastAsia="en-US" w:bidi="ar-SA"/>
      </w:rPr>
    </w:lvl>
    <w:lvl w:ilvl="8" w:tplc="E2265A2A">
      <w:numFmt w:val="bullet"/>
      <w:lvlText w:val="•"/>
      <w:lvlJc w:val="left"/>
      <w:pPr>
        <w:ind w:left="597" w:hanging="200"/>
      </w:pPr>
      <w:rPr>
        <w:rFonts w:hint="default"/>
        <w:lang w:val="es-ES" w:eastAsia="en-US" w:bidi="ar-SA"/>
      </w:rPr>
    </w:lvl>
  </w:abstractNum>
  <w:abstractNum w:abstractNumId="17" w15:restartNumberingAfterBreak="0">
    <w:nsid w:val="6CD908E9"/>
    <w:multiLevelType w:val="hybridMultilevel"/>
    <w:tmpl w:val="1FEAA8AA"/>
    <w:lvl w:ilvl="0" w:tplc="157EF378">
      <w:start w:val="1"/>
      <w:numFmt w:val="decimal"/>
      <w:lvlText w:val="%1."/>
      <w:lvlJc w:val="left"/>
      <w:pPr>
        <w:ind w:left="1841" w:hanging="540"/>
      </w:pPr>
      <w:rPr>
        <w:rFonts w:hint="default"/>
        <w:spacing w:val="-2"/>
        <w:w w:val="99"/>
        <w:lang w:val="es-ES" w:eastAsia="en-US" w:bidi="ar-SA"/>
      </w:rPr>
    </w:lvl>
    <w:lvl w:ilvl="1" w:tplc="C4B4C838">
      <w:numFmt w:val="bullet"/>
      <w:lvlText w:val="•"/>
      <w:lvlJc w:val="left"/>
      <w:pPr>
        <w:ind w:left="2818" w:hanging="540"/>
      </w:pPr>
      <w:rPr>
        <w:rFonts w:hint="default"/>
        <w:lang w:val="es-ES" w:eastAsia="en-US" w:bidi="ar-SA"/>
      </w:rPr>
    </w:lvl>
    <w:lvl w:ilvl="2" w:tplc="C02869CC">
      <w:numFmt w:val="bullet"/>
      <w:lvlText w:val="•"/>
      <w:lvlJc w:val="left"/>
      <w:pPr>
        <w:ind w:left="3796" w:hanging="540"/>
      </w:pPr>
      <w:rPr>
        <w:rFonts w:hint="default"/>
        <w:lang w:val="es-ES" w:eastAsia="en-US" w:bidi="ar-SA"/>
      </w:rPr>
    </w:lvl>
    <w:lvl w:ilvl="3" w:tplc="1C20585C">
      <w:numFmt w:val="bullet"/>
      <w:lvlText w:val="•"/>
      <w:lvlJc w:val="left"/>
      <w:pPr>
        <w:ind w:left="4774" w:hanging="540"/>
      </w:pPr>
      <w:rPr>
        <w:rFonts w:hint="default"/>
        <w:lang w:val="es-ES" w:eastAsia="en-US" w:bidi="ar-SA"/>
      </w:rPr>
    </w:lvl>
    <w:lvl w:ilvl="4" w:tplc="18469B10">
      <w:numFmt w:val="bullet"/>
      <w:lvlText w:val="•"/>
      <w:lvlJc w:val="left"/>
      <w:pPr>
        <w:ind w:left="5752" w:hanging="540"/>
      </w:pPr>
      <w:rPr>
        <w:rFonts w:hint="default"/>
        <w:lang w:val="es-ES" w:eastAsia="en-US" w:bidi="ar-SA"/>
      </w:rPr>
    </w:lvl>
    <w:lvl w:ilvl="5" w:tplc="4E5A3C3A">
      <w:numFmt w:val="bullet"/>
      <w:lvlText w:val="•"/>
      <w:lvlJc w:val="left"/>
      <w:pPr>
        <w:ind w:left="6730" w:hanging="540"/>
      </w:pPr>
      <w:rPr>
        <w:rFonts w:hint="default"/>
        <w:lang w:val="es-ES" w:eastAsia="en-US" w:bidi="ar-SA"/>
      </w:rPr>
    </w:lvl>
    <w:lvl w:ilvl="6" w:tplc="F5545F2C">
      <w:numFmt w:val="bullet"/>
      <w:lvlText w:val="•"/>
      <w:lvlJc w:val="left"/>
      <w:pPr>
        <w:ind w:left="7708" w:hanging="540"/>
      </w:pPr>
      <w:rPr>
        <w:rFonts w:hint="default"/>
        <w:lang w:val="es-ES" w:eastAsia="en-US" w:bidi="ar-SA"/>
      </w:rPr>
    </w:lvl>
    <w:lvl w:ilvl="7" w:tplc="AFD637E4">
      <w:numFmt w:val="bullet"/>
      <w:lvlText w:val="•"/>
      <w:lvlJc w:val="left"/>
      <w:pPr>
        <w:ind w:left="8686" w:hanging="540"/>
      </w:pPr>
      <w:rPr>
        <w:rFonts w:hint="default"/>
        <w:lang w:val="es-ES" w:eastAsia="en-US" w:bidi="ar-SA"/>
      </w:rPr>
    </w:lvl>
    <w:lvl w:ilvl="8" w:tplc="A0DA6792">
      <w:numFmt w:val="bullet"/>
      <w:lvlText w:val="•"/>
      <w:lvlJc w:val="left"/>
      <w:pPr>
        <w:ind w:left="9664" w:hanging="540"/>
      </w:pPr>
      <w:rPr>
        <w:rFonts w:hint="default"/>
        <w:lang w:val="es-ES" w:eastAsia="en-US" w:bidi="ar-SA"/>
      </w:rPr>
    </w:lvl>
  </w:abstractNum>
  <w:abstractNum w:abstractNumId="18" w15:restartNumberingAfterBreak="0">
    <w:nsid w:val="71F33B29"/>
    <w:multiLevelType w:val="hybridMultilevel"/>
    <w:tmpl w:val="A99C6B6C"/>
    <w:lvl w:ilvl="0" w:tplc="A4946140">
      <w:start w:val="1"/>
      <w:numFmt w:val="lowerLetter"/>
      <w:lvlText w:val="%1."/>
      <w:lvlJc w:val="left"/>
      <w:pPr>
        <w:ind w:left="2381" w:hanging="361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53AEB464">
      <w:numFmt w:val="bullet"/>
      <w:lvlText w:val="-"/>
      <w:lvlJc w:val="left"/>
      <w:pPr>
        <w:ind w:left="2861" w:hanging="360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s-ES" w:eastAsia="en-US" w:bidi="ar-SA"/>
      </w:rPr>
    </w:lvl>
    <w:lvl w:ilvl="2" w:tplc="DAA6B244">
      <w:numFmt w:val="bullet"/>
      <w:lvlText w:val="•"/>
      <w:lvlJc w:val="left"/>
      <w:pPr>
        <w:ind w:left="2860" w:hanging="360"/>
      </w:pPr>
      <w:rPr>
        <w:rFonts w:hint="default"/>
        <w:lang w:val="es-ES" w:eastAsia="en-US" w:bidi="ar-SA"/>
      </w:rPr>
    </w:lvl>
    <w:lvl w:ilvl="3" w:tplc="8ACE842C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4" w:tplc="20A489FA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5" w:tplc="DE7613A4">
      <w:numFmt w:val="bullet"/>
      <w:lvlText w:val="•"/>
      <w:lvlJc w:val="left"/>
      <w:pPr>
        <w:ind w:left="6145" w:hanging="360"/>
      </w:pPr>
      <w:rPr>
        <w:rFonts w:hint="default"/>
        <w:lang w:val="es-ES" w:eastAsia="en-US" w:bidi="ar-SA"/>
      </w:rPr>
    </w:lvl>
    <w:lvl w:ilvl="6" w:tplc="C6925FF6">
      <w:numFmt w:val="bullet"/>
      <w:lvlText w:val="•"/>
      <w:lvlJc w:val="left"/>
      <w:pPr>
        <w:ind w:left="7240" w:hanging="360"/>
      </w:pPr>
      <w:rPr>
        <w:rFonts w:hint="default"/>
        <w:lang w:val="es-ES" w:eastAsia="en-US" w:bidi="ar-SA"/>
      </w:rPr>
    </w:lvl>
    <w:lvl w:ilvl="7" w:tplc="D6343A64">
      <w:numFmt w:val="bullet"/>
      <w:lvlText w:val="•"/>
      <w:lvlJc w:val="left"/>
      <w:pPr>
        <w:ind w:left="8335" w:hanging="360"/>
      </w:pPr>
      <w:rPr>
        <w:rFonts w:hint="default"/>
        <w:lang w:val="es-ES" w:eastAsia="en-US" w:bidi="ar-SA"/>
      </w:rPr>
    </w:lvl>
    <w:lvl w:ilvl="8" w:tplc="646E399C">
      <w:numFmt w:val="bullet"/>
      <w:lvlText w:val="•"/>
      <w:lvlJc w:val="left"/>
      <w:pPr>
        <w:ind w:left="9430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B6B0F77"/>
    <w:multiLevelType w:val="hybridMultilevel"/>
    <w:tmpl w:val="D8A02552"/>
    <w:lvl w:ilvl="0" w:tplc="2E1422FC">
      <w:start w:val="57"/>
      <w:numFmt w:val="decimal"/>
      <w:lvlText w:val="%1."/>
      <w:lvlJc w:val="left"/>
      <w:pPr>
        <w:ind w:left="392" w:hanging="200"/>
        <w:jc w:val="right"/>
      </w:pPr>
      <w:rPr>
        <w:rFonts w:ascii="Arial" w:eastAsia="Arial" w:hAnsi="Arial" w:cs="Arial" w:hint="default"/>
        <w:w w:val="100"/>
        <w:sz w:val="12"/>
        <w:szCs w:val="12"/>
        <w:lang w:val="es-ES" w:eastAsia="en-US" w:bidi="ar-SA"/>
      </w:rPr>
    </w:lvl>
    <w:lvl w:ilvl="1" w:tplc="6FC0AE5C">
      <w:numFmt w:val="bullet"/>
      <w:lvlText w:val="•"/>
      <w:lvlJc w:val="left"/>
      <w:pPr>
        <w:ind w:left="758" w:hanging="200"/>
      </w:pPr>
      <w:rPr>
        <w:rFonts w:hint="default"/>
        <w:lang w:val="es-ES" w:eastAsia="en-US" w:bidi="ar-SA"/>
      </w:rPr>
    </w:lvl>
    <w:lvl w:ilvl="2" w:tplc="739827F4">
      <w:numFmt w:val="bullet"/>
      <w:lvlText w:val="•"/>
      <w:lvlJc w:val="left"/>
      <w:pPr>
        <w:ind w:left="1116" w:hanging="200"/>
      </w:pPr>
      <w:rPr>
        <w:rFonts w:hint="default"/>
        <w:lang w:val="es-ES" w:eastAsia="en-US" w:bidi="ar-SA"/>
      </w:rPr>
    </w:lvl>
    <w:lvl w:ilvl="3" w:tplc="3216DFA6">
      <w:numFmt w:val="bullet"/>
      <w:lvlText w:val="•"/>
      <w:lvlJc w:val="left"/>
      <w:pPr>
        <w:ind w:left="1474" w:hanging="200"/>
      </w:pPr>
      <w:rPr>
        <w:rFonts w:hint="default"/>
        <w:lang w:val="es-ES" w:eastAsia="en-US" w:bidi="ar-SA"/>
      </w:rPr>
    </w:lvl>
    <w:lvl w:ilvl="4" w:tplc="853CE26A">
      <w:numFmt w:val="bullet"/>
      <w:lvlText w:val="•"/>
      <w:lvlJc w:val="left"/>
      <w:pPr>
        <w:ind w:left="1833" w:hanging="200"/>
      </w:pPr>
      <w:rPr>
        <w:rFonts w:hint="default"/>
        <w:lang w:val="es-ES" w:eastAsia="en-US" w:bidi="ar-SA"/>
      </w:rPr>
    </w:lvl>
    <w:lvl w:ilvl="5" w:tplc="9808D432">
      <w:numFmt w:val="bullet"/>
      <w:lvlText w:val="•"/>
      <w:lvlJc w:val="left"/>
      <w:pPr>
        <w:ind w:left="2191" w:hanging="200"/>
      </w:pPr>
      <w:rPr>
        <w:rFonts w:hint="default"/>
        <w:lang w:val="es-ES" w:eastAsia="en-US" w:bidi="ar-SA"/>
      </w:rPr>
    </w:lvl>
    <w:lvl w:ilvl="6" w:tplc="3BE2CA98">
      <w:numFmt w:val="bullet"/>
      <w:lvlText w:val="•"/>
      <w:lvlJc w:val="left"/>
      <w:pPr>
        <w:ind w:left="2549" w:hanging="200"/>
      </w:pPr>
      <w:rPr>
        <w:rFonts w:hint="default"/>
        <w:lang w:val="es-ES" w:eastAsia="en-US" w:bidi="ar-SA"/>
      </w:rPr>
    </w:lvl>
    <w:lvl w:ilvl="7" w:tplc="E88A82FC">
      <w:numFmt w:val="bullet"/>
      <w:lvlText w:val="•"/>
      <w:lvlJc w:val="left"/>
      <w:pPr>
        <w:ind w:left="2908" w:hanging="200"/>
      </w:pPr>
      <w:rPr>
        <w:rFonts w:hint="default"/>
        <w:lang w:val="es-ES" w:eastAsia="en-US" w:bidi="ar-SA"/>
      </w:rPr>
    </w:lvl>
    <w:lvl w:ilvl="8" w:tplc="65DE5484">
      <w:numFmt w:val="bullet"/>
      <w:lvlText w:val="•"/>
      <w:lvlJc w:val="left"/>
      <w:pPr>
        <w:ind w:left="3266" w:hanging="200"/>
      </w:pPr>
      <w:rPr>
        <w:rFonts w:hint="default"/>
        <w:lang w:val="es-ES" w:eastAsia="en-US" w:bidi="ar-SA"/>
      </w:rPr>
    </w:lvl>
  </w:abstractNum>
  <w:num w:numId="1">
    <w:abstractNumId w:val="19"/>
  </w:num>
  <w:num w:numId="2">
    <w:abstractNumId w:val="16"/>
  </w:num>
  <w:num w:numId="3">
    <w:abstractNumId w:val="3"/>
  </w:num>
  <w:num w:numId="4">
    <w:abstractNumId w:val="11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18"/>
  </w:num>
  <w:num w:numId="10">
    <w:abstractNumId w:val="8"/>
  </w:num>
  <w:num w:numId="11">
    <w:abstractNumId w:val="2"/>
  </w:num>
  <w:num w:numId="12">
    <w:abstractNumId w:val="17"/>
  </w:num>
  <w:num w:numId="13">
    <w:abstractNumId w:val="10"/>
  </w:num>
  <w:num w:numId="14">
    <w:abstractNumId w:val="14"/>
  </w:num>
  <w:num w:numId="15">
    <w:abstractNumId w:val="1"/>
  </w:num>
  <w:num w:numId="16">
    <w:abstractNumId w:val="9"/>
  </w:num>
  <w:num w:numId="17">
    <w:abstractNumId w:val="12"/>
  </w:num>
  <w:num w:numId="18">
    <w:abstractNumId w:val="15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064EE3"/>
    <w:rsid w:val="00064EE3"/>
    <w:rsid w:val="000F6FD3"/>
    <w:rsid w:val="00446DE1"/>
    <w:rsid w:val="00A2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9F665DA-562D-43CA-BAF2-63581D54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1721"/>
      <w:outlineLvl w:val="0"/>
    </w:pPr>
    <w:rPr>
      <w:rFonts w:ascii="Times New Roman" w:eastAsia="Times New Roman" w:hAnsi="Times New Roman" w:cs="Times New Roman"/>
      <w:b/>
      <w:bCs/>
    </w:rPr>
  </w:style>
  <w:style w:type="paragraph" w:styleId="Ttulo2">
    <w:name w:val="heading 2"/>
    <w:basedOn w:val="Normal"/>
    <w:uiPriority w:val="1"/>
    <w:qFormat/>
    <w:pPr>
      <w:ind w:left="1577"/>
      <w:outlineLvl w:val="1"/>
    </w:pPr>
    <w:rPr>
      <w:sz w:val="21"/>
      <w:szCs w:val="21"/>
    </w:rPr>
  </w:style>
  <w:style w:type="paragraph" w:styleId="Ttulo3">
    <w:name w:val="heading 3"/>
    <w:basedOn w:val="Normal"/>
    <w:uiPriority w:val="1"/>
    <w:qFormat/>
    <w:pPr>
      <w:ind w:left="1301"/>
      <w:outlineLvl w:val="2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2021" w:hanging="360"/>
    </w:pPr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550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CUENTA DE COBRO OIM_merged.pdf</dc:title>
  <dc:creator>PC-74523</dc:creator>
  <cp:lastModifiedBy>AnalyticsData.Cristhian Navarrete</cp:lastModifiedBy>
  <cp:revision>3</cp:revision>
  <dcterms:created xsi:type="dcterms:W3CDTF">2020-10-28T19:52:00Z</dcterms:created>
  <dcterms:modified xsi:type="dcterms:W3CDTF">2020-10-28T19:59:00Z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2020-09-18T00:00:00Z</vt:filetime>
  </property>
  <property fmtid="{D5CDD505-2E9C-101B-9397-08002B2CF9AE}" pid="3" name="LastSaved">
    <vt:filetime>2020-10-28T00:00:00Z</vt:filetime>
  </property>
</Properties>
</file>