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C76C4">
      <w:pPr>
        <w:pStyle w:val="2"/>
      </w:pPr>
      <w:bookmarkStart w:id="0" w:name="streamlit-甘特图组件调试记录总结"/>
      <w:r>
        <w:t xml:space="preserve">Streamlit </w:t>
      </w:r>
      <w:r>
        <w:rPr>
          <w:rFonts w:hint="eastAsia"/>
        </w:rPr>
        <w:t>甘特图组件调试记录总结</w:t>
      </w:r>
    </w:p>
    <w:p w14:paraId="537F5F36">
      <w:pPr>
        <w:pStyle w:val="4"/>
      </w:pPr>
      <w:bookmarkStart w:id="1" w:name="一问题背景"/>
      <w:r>
        <w:rPr>
          <w:rFonts w:hint="eastAsia"/>
        </w:rPr>
        <w:t>一、问题背景</w:t>
      </w:r>
    </w:p>
    <w:p w14:paraId="402DBD77">
      <w:pPr>
        <w:pStyle w:val="23"/>
      </w:pPr>
      <w:r>
        <w:rPr>
          <w:rFonts w:hint="eastAsia"/>
        </w:rPr>
        <w:t>用户在使用</w:t>
      </w:r>
      <w:r>
        <w:t xml:space="preserve"> </w:t>
      </w:r>
      <w:r>
        <w:rPr>
          <w:rStyle w:val="48"/>
        </w:rPr>
        <w:t>streamlit-gantt</w:t>
      </w:r>
      <w:r>
        <w:t xml:space="preserve"> </w:t>
      </w:r>
      <w:r>
        <w:rPr>
          <w:rFonts w:hint="eastAsia"/>
        </w:rPr>
        <w:t>自定义组件时遇到了一系列问题，包括组件加载失败、Python</w:t>
      </w:r>
      <w:r>
        <w:t xml:space="preserve"> </w:t>
      </w:r>
      <w:r>
        <w:rPr>
          <w:rFonts w:hint="eastAsia"/>
        </w:rPr>
        <w:t>导入错误、前端</w:t>
      </w:r>
      <w:r>
        <w:t xml:space="preserve"> JS </w:t>
      </w:r>
      <w:r>
        <w:rPr>
          <w:rFonts w:hint="eastAsia"/>
        </w:rPr>
        <w:t>报错、甘特图不显示、时间轴与任务条宽度不对齐等。本文档记录完整的排查过程和解决方案，旨在为后续开发和维护提供清晰的参考依据。</w:t>
      </w:r>
    </w:p>
    <w:bookmarkEnd w:id="1"/>
    <w:p w14:paraId="7C50F265">
      <w:pPr>
        <w:pStyle w:val="4"/>
      </w:pPr>
      <w:bookmarkStart w:id="2" w:name="二问题排查与解决过程"/>
      <w:r>
        <w:rPr>
          <w:rFonts w:hint="eastAsia"/>
        </w:rPr>
        <w:t>二、问题排查与解决过程</w:t>
      </w:r>
    </w:p>
    <w:p w14:paraId="4C9FA2D6">
      <w:pPr>
        <w:pStyle w:val="5"/>
      </w:pPr>
      <w:bookmarkStart w:id="3" w:name="组件加载失败"/>
      <w:r>
        <w:t xml:space="preserve">2.1 </w:t>
      </w:r>
      <w:r>
        <w:rPr>
          <w:rFonts w:hint="eastAsia"/>
        </w:rPr>
        <w:t>组件加载失败</w:t>
      </w:r>
    </w:p>
    <w:p w14:paraId="6EEE389C">
      <w:pPr>
        <w:numPr>
          <w:ilvl w:val="0"/>
          <w:numId w:val="1"/>
        </w:numPr>
      </w:pPr>
      <w:r>
        <w:rPr>
          <w:rFonts w:hint="eastAsia"/>
          <w:b/>
          <w:bCs/>
        </w:rPr>
        <w:t>报错信息</w:t>
      </w:r>
      <w:r>
        <w:rPr>
          <w:rFonts w:hint="eastAsia"/>
        </w:rPr>
        <w:t>：</w:t>
      </w:r>
      <w:r>
        <w:br w:type="textWrapping"/>
      </w:r>
      <w:r>
        <w:rPr>
          <w:rStyle w:val="48"/>
        </w:rPr>
        <w:t>Your app is having trouble loading the streamlit_gantt.streamlit_gantt component. If this is an installed component that works locally, the app may be having trouble accessing the component frontend assets due to network latency or proxy settings in your app deployment.</w:t>
      </w:r>
    </w:p>
    <w:p w14:paraId="00411BB5">
      <w:pPr>
        <w:numPr>
          <w:ilvl w:val="0"/>
          <w:numId w:val="1"/>
        </w:numPr>
      </w:pPr>
      <w:r>
        <w:rPr>
          <w:rFonts w:hint="eastAsia"/>
          <w:b/>
          <w:bCs/>
        </w:rPr>
        <w:t>原因分析</w:t>
      </w:r>
      <w:r>
        <w:rPr>
          <w:rFonts w:hint="eastAsia"/>
        </w:rPr>
        <w:t>：</w:t>
      </w:r>
      <w:r>
        <w:br w:type="textWrapping"/>
      </w:r>
      <w:r>
        <w:rPr>
          <w:rFonts w:hint="eastAsia"/>
        </w:rPr>
        <w:t>这并非路径（path）写错的问题，而是组件前端资源加载失败。常见原因有三个：</w:t>
      </w:r>
    </w:p>
    <w:p w14:paraId="501B3BD1">
      <w:pPr>
        <w:pStyle w:val="24"/>
        <w:numPr>
          <w:ilvl w:val="1"/>
          <w:numId w:val="2"/>
        </w:numPr>
      </w:pPr>
      <w:r>
        <w:rPr>
          <w:rFonts w:hint="eastAsia"/>
        </w:rPr>
        <w:t>指定的</w:t>
      </w:r>
      <w:r>
        <w:t xml:space="preserve"> </w:t>
      </w:r>
      <w:r>
        <w:rPr>
          <w:rStyle w:val="48"/>
        </w:rPr>
        <w:t>path</w:t>
      </w:r>
      <w:r>
        <w:t xml:space="preserve"> </w:t>
      </w:r>
      <w:r>
        <w:rPr>
          <w:rFonts w:hint="eastAsia"/>
        </w:rPr>
        <w:t>不正确；</w:t>
      </w:r>
    </w:p>
    <w:p w14:paraId="56C3E032">
      <w:pPr>
        <w:pStyle w:val="24"/>
        <w:numPr>
          <w:ilvl w:val="1"/>
          <w:numId w:val="2"/>
        </w:numPr>
      </w:pPr>
      <w:r>
        <w:rPr>
          <w:rStyle w:val="48"/>
        </w:rPr>
        <w:t>build</w:t>
      </w:r>
      <w:r>
        <w:t xml:space="preserve"> </w:t>
      </w:r>
      <w:r>
        <w:rPr>
          <w:rFonts w:hint="eastAsia"/>
        </w:rPr>
        <w:t>目录中缺少</w:t>
      </w:r>
      <w:r>
        <w:t xml:space="preserve"> </w:t>
      </w:r>
      <w:r>
        <w:rPr>
          <w:rStyle w:val="48"/>
        </w:rPr>
        <w:t>index.html</w:t>
      </w:r>
      <w:r>
        <w:t xml:space="preserve"> </w:t>
      </w:r>
      <w:r>
        <w:rPr>
          <w:rFonts w:hint="eastAsia"/>
        </w:rPr>
        <w:t>文件；</w:t>
      </w:r>
    </w:p>
    <w:p w14:paraId="304B7AE5">
      <w:pPr>
        <w:pStyle w:val="24"/>
        <w:numPr>
          <w:ilvl w:val="1"/>
          <w:numId w:val="2"/>
        </w:numPr>
      </w:pPr>
      <w:r>
        <w:rPr>
          <w:rFonts w:hint="eastAsia"/>
        </w:rPr>
        <w:t>代码中仍在使用</w:t>
      </w:r>
      <w:r>
        <w:t xml:space="preserve"> </w:t>
      </w:r>
      <w:r>
        <w:rPr>
          <w:rStyle w:val="48"/>
        </w:rPr>
        <w:t>from streamlit_gantt import st_gantt</w:t>
      </w:r>
      <w:r>
        <w:rPr>
          <w:rFonts w:hint="eastAsia"/>
        </w:rPr>
        <w:t>，导致指向了未修改的旧包。</w:t>
      </w:r>
    </w:p>
    <w:p w14:paraId="3ECEDDB2">
      <w:pPr>
        <w:numPr>
          <w:ilvl w:val="0"/>
          <w:numId w:val="1"/>
        </w:numPr>
      </w:pPr>
      <w:r>
        <w:rPr>
          <w:rFonts w:hint="eastAsia"/>
          <w:b/>
          <w:bCs/>
        </w:rPr>
        <w:t>解决方案</w:t>
      </w:r>
      <w:r>
        <w:rPr>
          <w:rFonts w:hint="eastAsia"/>
        </w:rPr>
        <w:t>：</w:t>
      </w:r>
    </w:p>
    <w:p w14:paraId="546B6A3D">
      <w:pPr>
        <w:pStyle w:val="24"/>
        <w:numPr>
          <w:ilvl w:val="1"/>
          <w:numId w:val="3"/>
        </w:numPr>
      </w:pPr>
      <w:r>
        <w:rPr>
          <w:rFonts w:hint="eastAsia"/>
        </w:rPr>
        <w:t>确认</w:t>
      </w:r>
      <w:r>
        <w:t xml:space="preserve"> </w:t>
      </w:r>
      <w:r>
        <w:rPr>
          <w:rStyle w:val="48"/>
        </w:rPr>
        <w:t>build</w:t>
      </w:r>
      <w:r>
        <w:t xml:space="preserve"> </w:t>
      </w:r>
      <w:r>
        <w:rPr>
          <w:rFonts w:hint="eastAsia"/>
        </w:rPr>
        <w:t>目录中存在</w:t>
      </w:r>
      <w:r>
        <w:t xml:space="preserve"> </w:t>
      </w:r>
      <w:r>
        <w:rPr>
          <w:rStyle w:val="48"/>
        </w:rPr>
        <w:t>index.html</w:t>
      </w:r>
      <w:r>
        <w:rPr>
          <w:rFonts w:hint="eastAsia"/>
        </w:rPr>
        <w:t>（可执行</w:t>
      </w:r>
      <w:r>
        <w:t xml:space="preserve"> </w:t>
      </w:r>
      <w:r>
        <w:rPr>
          <w:rStyle w:val="48"/>
        </w:rPr>
        <w:t>dir</w:t>
      </w:r>
      <w:r>
        <w:t xml:space="preserve"> </w:t>
      </w:r>
      <w:r>
        <w:rPr>
          <w:rFonts w:hint="eastAsia"/>
        </w:rPr>
        <w:t>命令进行检查）；</w:t>
      </w:r>
    </w:p>
    <w:p w14:paraId="4F8CBCF2">
      <w:pPr>
        <w:pStyle w:val="24"/>
        <w:numPr>
          <w:ilvl w:val="1"/>
          <w:numId w:val="3"/>
        </w:numPr>
      </w:pPr>
      <w:r>
        <w:rPr>
          <w:rFonts w:hint="eastAsia"/>
        </w:rPr>
        <w:t>将</w:t>
      </w:r>
      <w:r>
        <w:t xml:space="preserve"> </w:t>
      </w:r>
      <w:r>
        <w:rPr>
          <w:rStyle w:val="48"/>
        </w:rPr>
        <w:t>from streamlit_gantt import st_gantt</w:t>
      </w:r>
      <w:r>
        <w:t xml:space="preserve"> </w:t>
      </w:r>
      <w:r>
        <w:rPr>
          <w:rFonts w:hint="eastAsia"/>
        </w:rPr>
        <w:t>替换为使用</w:t>
      </w:r>
      <w:r>
        <w:t xml:space="preserve"> </w:t>
      </w:r>
      <w:r>
        <w:rPr>
          <w:rStyle w:val="48"/>
        </w:rPr>
        <w:t>declare_component</w:t>
      </w:r>
      <w:r>
        <w:t xml:space="preserve"> </w:t>
      </w:r>
      <w:r>
        <w:rPr>
          <w:rFonts w:hint="eastAsia"/>
        </w:rPr>
        <w:t>自行声明组件的方式；</w:t>
      </w:r>
    </w:p>
    <w:p w14:paraId="3C79A0E7">
      <w:pPr>
        <w:pStyle w:val="24"/>
        <w:numPr>
          <w:ilvl w:val="1"/>
          <w:numId w:val="3"/>
        </w:numPr>
      </w:pPr>
      <w:r>
        <w:rPr>
          <w:rFonts w:hint="eastAsia"/>
        </w:rPr>
        <w:t>重启</w:t>
      </w:r>
      <w:r>
        <w:t xml:space="preserve"> Streamlit </w:t>
      </w:r>
      <w:r>
        <w:rPr>
          <w:rFonts w:hint="eastAsia"/>
        </w:rPr>
        <w:t>服务，并强制刷新浏览器缓存。</w:t>
      </w:r>
    </w:p>
    <w:bookmarkEnd w:id="3"/>
    <w:p w14:paraId="686ED57E">
      <w:pPr>
        <w:pStyle w:val="5"/>
      </w:pPr>
      <w:bookmarkStart w:id="4" w:name="X5bfad5a2ab14575c3536bc6a3eaae7eb8520c22"/>
      <w:r>
        <w:t xml:space="preserve">2.2 </w:t>
      </w:r>
      <w:r>
        <w:rPr>
          <w:rFonts w:hint="eastAsia"/>
        </w:rPr>
        <w:t>为什么不用</w:t>
      </w:r>
      <w:r>
        <w:t xml:space="preserve"> from streamlit_gantt import st_gantt</w:t>
      </w:r>
    </w:p>
    <w:p w14:paraId="279AADFB">
      <w:pPr>
        <w:numPr>
          <w:ilvl w:val="0"/>
          <w:numId w:val="1"/>
        </w:numPr>
      </w:pPr>
      <w:r>
        <w:rPr>
          <w:rFonts w:hint="eastAsia"/>
          <w:b/>
          <w:bCs/>
        </w:rPr>
        <w:t>原因分析</w:t>
      </w:r>
      <w:r>
        <w:rPr>
          <w:rFonts w:hint="eastAsia"/>
        </w:rPr>
        <w:t>：</w:t>
      </w:r>
      <w:r>
        <w:br w:type="textWrapping"/>
      </w:r>
      <w:r>
        <w:rPr>
          <w:rStyle w:val="48"/>
        </w:rPr>
        <w:t>from streamlit_gantt import st_gantt</w:t>
      </w:r>
      <w:r>
        <w:t xml:space="preserve"> </w:t>
      </w:r>
      <w:r>
        <w:rPr>
          <w:rFonts w:hint="eastAsia"/>
        </w:rPr>
        <w:t>加载的是通过</w:t>
      </w:r>
      <w:r>
        <w:t xml:space="preserve"> </w:t>
      </w:r>
      <w:r>
        <w:rPr>
          <w:rStyle w:val="48"/>
        </w:rPr>
        <w:t>pip</w:t>
      </w:r>
      <w:r>
        <w:t xml:space="preserve"> </w:t>
      </w:r>
      <w:r>
        <w:rPr>
          <w:rFonts w:hint="eastAsia"/>
        </w:rPr>
        <w:t>安装的原始包。该包内部指向的路径为</w:t>
      </w:r>
      <w:r>
        <w:t xml:space="preserve"> </w:t>
      </w:r>
      <w:r>
        <w:rPr>
          <w:rStyle w:val="48"/>
        </w:rPr>
        <w:t>F:\python\Lib\site-packages\streamlit_gantt\frontend\build</w:t>
      </w:r>
      <w:r>
        <w:rPr>
          <w:rFonts w:hint="eastAsia"/>
        </w:rPr>
        <w:t>，即未经修改的旧版前端。而用户修改源码后通过</w:t>
      </w:r>
      <w:r>
        <w:t xml:space="preserve"> </w:t>
      </w:r>
      <w:r>
        <w:rPr>
          <w:rStyle w:val="48"/>
        </w:rPr>
        <w:t>npm run build</w:t>
      </w:r>
      <w:r>
        <w:t xml:space="preserve"> </w:t>
      </w:r>
      <w:r>
        <w:rPr>
          <w:rFonts w:hint="eastAsia"/>
        </w:rPr>
        <w:t>生成的新</w:t>
      </w:r>
      <w:r>
        <w:t xml:space="preserve"> </w:t>
      </w:r>
      <w:r>
        <w:rPr>
          <w:rStyle w:val="48"/>
        </w:rPr>
        <w:t>build</w:t>
      </w:r>
      <w:r>
        <w:t xml:space="preserve"> </w:t>
      </w:r>
      <w:r>
        <w:rPr>
          <w:rFonts w:hint="eastAsia"/>
        </w:rPr>
        <w:t>目录位于</w:t>
      </w:r>
      <w:r>
        <w:t xml:space="preserve"> </w:t>
      </w:r>
      <w:r>
        <w:rPr>
          <w:rStyle w:val="48"/>
        </w:rPr>
        <w:t>F:\work\codes\task\streamlit-gantt\streamlit_gantt\frontend\build</w:t>
      </w:r>
      <w:r>
        <w:rPr>
          <w:rFonts w:hint="eastAsia"/>
        </w:rPr>
        <w:t>，这两个是完全不同的目录。</w:t>
      </w:r>
    </w:p>
    <w:p w14:paraId="7F28775B">
      <w:pPr>
        <w:numPr>
          <w:ilvl w:val="0"/>
          <w:numId w:val="4"/>
        </w:numPr>
      </w:pPr>
      <w:r>
        <w:rPr>
          <w:rStyle w:val="48"/>
        </w:rPr>
        <w:t>streamlit_gantt</w:t>
      </w:r>
      <w:r>
        <w:t xml:space="preserve"> </w:t>
      </w:r>
      <w:r>
        <w:rPr>
          <w:rFonts w:hint="eastAsia"/>
        </w:rPr>
        <w:t>包的</w:t>
      </w:r>
      <w:r>
        <w:t xml:space="preserve"> </w:t>
      </w:r>
      <w:r>
        <w:rPr>
          <w:rStyle w:val="48"/>
        </w:rPr>
        <w:t>__init__.py</w:t>
      </w:r>
      <w:r>
        <w:t xml:space="preserve"> </w:t>
      </w:r>
      <w:r>
        <w:rPr>
          <w:rFonts w:hint="eastAsia"/>
        </w:rPr>
        <w:t>文件中已经写死了相对路径，指向包自身的</w:t>
      </w:r>
      <w:r>
        <w:t xml:space="preserve"> </w:t>
      </w:r>
      <w:r>
        <w:rPr>
          <w:rStyle w:val="48"/>
        </w:rPr>
        <w:t>build</w:t>
      </w:r>
      <w:r>
        <w:t xml:space="preserve"> </w:t>
      </w:r>
      <w:r>
        <w:rPr>
          <w:rFonts w:hint="eastAsia"/>
        </w:rPr>
        <w:t>目录。因此，通过</w:t>
      </w:r>
      <w:r>
        <w:t xml:space="preserve"> </w:t>
      </w:r>
      <w:r>
        <w:rPr>
          <w:rStyle w:val="48"/>
        </w:rPr>
        <w:t>import</w:t>
      </w:r>
      <w:r>
        <w:t xml:space="preserve"> </w:t>
      </w:r>
      <w:r>
        <w:rPr>
          <w:rFonts w:hint="eastAsia"/>
        </w:rPr>
        <w:t>方式导入会直接走旧路径，导致本地的修改不会被生效。</w:t>
      </w:r>
    </w:p>
    <w:p w14:paraId="19293EBE">
      <w:pPr>
        <w:numPr>
          <w:ilvl w:val="0"/>
          <w:numId w:val="1"/>
        </w:numPr>
      </w:pPr>
      <w:r>
        <w:rPr>
          <w:rFonts w:hint="eastAsia"/>
          <w:b/>
          <w:bCs/>
        </w:rPr>
        <w:t>解决方案</w:t>
      </w:r>
      <w:r>
        <w:rPr>
          <w:rFonts w:hint="eastAsia"/>
        </w:rPr>
        <w:t>：</w:t>
      </w:r>
      <w:r>
        <w:br w:type="textWrapping"/>
      </w:r>
      <w:r>
        <w:rPr>
          <w:rFonts w:hint="eastAsia"/>
        </w:rPr>
        <w:t>必须使用</w:t>
      </w:r>
      <w:r>
        <w:t xml:space="preserve"> </w:t>
      </w:r>
      <w:r>
        <w:rPr>
          <w:rStyle w:val="48"/>
        </w:rPr>
        <w:t>declare_component</w:t>
      </w:r>
      <w:r>
        <w:t xml:space="preserve"> </w:t>
      </w:r>
      <w:r>
        <w:rPr>
          <w:rFonts w:hint="eastAsia"/>
        </w:rPr>
        <w:t>自行声明组件，并明确指定正确的</w:t>
      </w:r>
      <w:r>
        <w:t xml:space="preserve"> </w:t>
      </w:r>
      <w:r>
        <w:rPr>
          <w:rStyle w:val="48"/>
        </w:rPr>
        <w:t>path</w:t>
      </w:r>
      <w:r>
        <w:t>。</w:t>
      </w:r>
    </w:p>
    <w:p w14:paraId="6C20E773">
      <w:pPr>
        <w:numPr>
          <w:ilvl w:val="0"/>
          <w:numId w:val="1"/>
        </w:numPr>
      </w:pPr>
      <w:r>
        <w:rPr>
          <w:rFonts w:hint="eastAsia"/>
          <w:b/>
          <w:bCs/>
        </w:rPr>
        <w:t>对比表</w:t>
      </w:r>
      <w:r>
        <w:rPr>
          <w:rFonts w:hint="eastAsia"/>
        </w:rPr>
        <w:t>：</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7547E19D">
        <w:trPr>
          <w:tblHeader/>
        </w:trPr>
        <w:tc>
          <w:p w14:paraId="27D18C47">
            <w:pPr>
              <w:pStyle w:val="24"/>
              <w:jc w:val="left"/>
            </w:pPr>
            <w:r>
              <w:rPr>
                <w:rFonts w:hint="eastAsia"/>
              </w:rPr>
              <w:t>方式</w:t>
            </w:r>
          </w:p>
        </w:tc>
        <w:tc>
          <w:p w14:paraId="3F51C507">
            <w:pPr>
              <w:pStyle w:val="24"/>
              <w:jc w:val="left"/>
            </w:pPr>
            <w:r>
              <w:rPr>
                <w:rFonts w:hint="eastAsia"/>
              </w:rPr>
              <w:t>指向的</w:t>
            </w:r>
            <w:r>
              <w:t xml:space="preserve"> build </w:t>
            </w:r>
            <w:r>
              <w:rPr>
                <w:rFonts w:hint="eastAsia"/>
              </w:rPr>
              <w:t>路径</w:t>
            </w:r>
          </w:p>
        </w:tc>
        <w:tc>
          <w:p w14:paraId="5EEEAF41">
            <w:pPr>
              <w:pStyle w:val="24"/>
              <w:jc w:val="left"/>
            </w:pPr>
            <w:r>
              <w:rPr>
                <w:rFonts w:hint="eastAsia"/>
              </w:rPr>
              <w:t>是否包含本地修改</w:t>
            </w:r>
          </w:p>
        </w:tc>
      </w:tr>
      <w:tr w14:paraId="748F118B">
        <w:tblPrEx>
          <w:tblCellMar>
            <w:top w:w="0" w:type="dxa"/>
            <w:left w:w="108" w:type="dxa"/>
            <w:bottom w:w="0" w:type="dxa"/>
            <w:right w:w="108" w:type="dxa"/>
          </w:tblCellMar>
        </w:tblPrEx>
        <w:tc>
          <w:p w14:paraId="0D82691A">
            <w:pPr>
              <w:pStyle w:val="24"/>
              <w:jc w:val="left"/>
            </w:pPr>
            <w:r>
              <w:rPr>
                <w:rStyle w:val="48"/>
              </w:rPr>
              <w:t>from streamlit_gantt import st_gantt</w:t>
            </w:r>
          </w:p>
        </w:tc>
        <w:tc>
          <w:p w14:paraId="2105BF1E">
            <w:pPr>
              <w:pStyle w:val="24"/>
              <w:jc w:val="left"/>
            </w:pPr>
            <w:r>
              <w:rPr>
                <w:rStyle w:val="48"/>
              </w:rPr>
              <w:t>F:\python\Lib\site-packages\streamlit_gantt\...</w:t>
            </w:r>
          </w:p>
        </w:tc>
        <w:tc>
          <w:p w14:paraId="7E3003CD">
            <w:pPr>
              <w:pStyle w:val="24"/>
              <w:jc w:val="left"/>
            </w:pPr>
            <w:r>
              <w:rPr>
                <w:rFonts w:hint="eastAsia"/>
              </w:rPr>
              <w:t>不包含</w:t>
            </w:r>
          </w:p>
        </w:tc>
      </w:tr>
      <w:tr w14:paraId="03328744">
        <w:tblPrEx>
          <w:tblCellMar>
            <w:top w:w="0" w:type="dxa"/>
            <w:left w:w="108" w:type="dxa"/>
            <w:bottom w:w="0" w:type="dxa"/>
            <w:right w:w="108" w:type="dxa"/>
          </w:tblCellMar>
        </w:tblPrEx>
        <w:tc>
          <w:p w14:paraId="24F5A43D">
            <w:pPr>
              <w:pStyle w:val="24"/>
              <w:jc w:val="left"/>
            </w:pPr>
            <w:r>
              <w:rPr>
                <w:rFonts w:hint="eastAsia"/>
              </w:rPr>
              <w:t>自行</w:t>
            </w:r>
            <w:r>
              <w:t xml:space="preserve"> </w:t>
            </w:r>
            <w:r>
              <w:rPr>
                <w:rStyle w:val="48"/>
              </w:rPr>
              <w:t>declare_component(path=...)</w:t>
            </w:r>
          </w:p>
        </w:tc>
        <w:tc>
          <w:p w14:paraId="0A553828">
            <w:pPr>
              <w:pStyle w:val="24"/>
              <w:jc w:val="left"/>
            </w:pPr>
            <w:r>
              <w:rPr>
                <w:rFonts w:hint="eastAsia"/>
              </w:rPr>
              <w:t>指定的本地目录</w:t>
            </w:r>
          </w:p>
        </w:tc>
        <w:tc>
          <w:p w14:paraId="2E0AD7B2">
            <w:pPr>
              <w:pStyle w:val="24"/>
              <w:jc w:val="left"/>
            </w:pPr>
            <w:r>
              <w:rPr>
                <w:rFonts w:hint="eastAsia"/>
              </w:rPr>
              <w:t>包含</w:t>
            </w:r>
          </w:p>
        </w:tc>
      </w:tr>
      <w:bookmarkEnd w:id="4"/>
    </w:tbl>
    <w:p w14:paraId="2311BA3B">
      <w:pPr>
        <w:pStyle w:val="5"/>
      </w:pPr>
      <w:bookmarkStart w:id="5" w:name="st_gantt-提示找不到"/>
      <w:r>
        <w:t xml:space="preserve">2.3 st_gantt </w:t>
      </w:r>
      <w:r>
        <w:rPr>
          <w:rFonts w:hint="eastAsia"/>
        </w:rPr>
        <w:t>提示找不到</w:t>
      </w:r>
    </w:p>
    <w:p w14:paraId="6DC09FB8">
      <w:pPr>
        <w:numPr>
          <w:ilvl w:val="0"/>
          <w:numId w:val="1"/>
        </w:numPr>
      </w:pPr>
      <w:r>
        <w:rPr>
          <w:rFonts w:hint="eastAsia"/>
          <w:b/>
          <w:bCs/>
        </w:rPr>
        <w:t>原因分析</w:t>
      </w:r>
      <w:r>
        <w:rPr>
          <w:rFonts w:hint="eastAsia"/>
        </w:rPr>
        <w:t>：</w:t>
      </w:r>
      <w:r>
        <w:br w:type="textWrapping"/>
      </w:r>
      <w:r>
        <w:rPr>
          <w:rStyle w:val="48"/>
        </w:rPr>
        <w:t>st_gantt</w:t>
      </w:r>
      <w:r>
        <w:t xml:space="preserve"> </w:t>
      </w:r>
      <w:r>
        <w:rPr>
          <w:rFonts w:hint="eastAsia"/>
        </w:rPr>
        <w:t>并非</w:t>
      </w:r>
      <w:r>
        <w:t xml:space="preserve"> Python </w:t>
      </w:r>
      <w:r>
        <w:rPr>
          <w:rFonts w:hint="eastAsia"/>
        </w:rPr>
        <w:t>内置函数，必须在当前脚本中先定义后才能使用。之前使用</w:t>
      </w:r>
      <w:r>
        <w:t xml:space="preserve"> </w:t>
      </w:r>
      <w:r>
        <w:rPr>
          <w:rStyle w:val="48"/>
        </w:rPr>
        <w:t>from streamlit_gantt import st_gantt</w:t>
      </w:r>
      <w:r>
        <w:t xml:space="preserve"> </w:t>
      </w:r>
      <w:r>
        <w:rPr>
          <w:rFonts w:hint="eastAsia"/>
        </w:rPr>
        <w:t>是从第三方包中导入；既然现在不再使用该包，就需要自行声明组件并定义</w:t>
      </w:r>
      <w:r>
        <w:t xml:space="preserve"> </w:t>
      </w:r>
      <w:r>
        <w:rPr>
          <w:rStyle w:val="48"/>
        </w:rPr>
        <w:t>st_gantt</w:t>
      </w:r>
      <w:r>
        <w:t xml:space="preserve"> </w:t>
      </w:r>
      <w:r>
        <w:rPr>
          <w:rFonts w:hint="eastAsia"/>
        </w:rPr>
        <w:t>函数。</w:t>
      </w:r>
    </w:p>
    <w:p w14:paraId="250BF05B">
      <w:pPr>
        <w:numPr>
          <w:ilvl w:val="0"/>
          <w:numId w:val="1"/>
        </w:numPr>
      </w:pPr>
      <w:r>
        <w:rPr>
          <w:rFonts w:hint="eastAsia"/>
          <w:b/>
          <w:bCs/>
        </w:rPr>
        <w:t>解决方案代码</w:t>
      </w:r>
      <w:r>
        <w:rPr>
          <w:rFonts w:hint="eastAsia"/>
        </w:rPr>
        <w:t>：</w:t>
      </w:r>
    </w:p>
    <w:p w14:paraId="44C07049">
      <w:pPr>
        <w:pStyle w:val="49"/>
      </w:pPr>
      <w:r>
        <w:rPr>
          <w:rStyle w:val="63"/>
        </w:rPr>
        <w:t>import</w:t>
      </w:r>
      <w:r>
        <w:rPr>
          <w:rStyle w:val="82"/>
        </w:rPr>
        <w:t xml:space="preserve"> streamlit.components.v1 </w:t>
      </w:r>
      <w:r>
        <w:rPr>
          <w:rStyle w:val="63"/>
        </w:rPr>
        <w:t>as</w:t>
      </w:r>
      <w:r>
        <w:rPr>
          <w:rStyle w:val="82"/>
        </w:rPr>
        <w:t xml:space="preserve"> components</w:t>
      </w:r>
      <w:r>
        <w:br w:type="textWrapping"/>
      </w:r>
      <w:r>
        <w:br w:type="textWrapping"/>
      </w:r>
      <w:r>
        <w:rPr>
          <w:rStyle w:val="82"/>
        </w:rPr>
        <w:t xml:space="preserve">_gantt </w:t>
      </w:r>
      <w:r>
        <w:rPr>
          <w:rStyle w:val="72"/>
        </w:rPr>
        <w:t>=</w:t>
      </w:r>
      <w:r>
        <w:rPr>
          <w:rStyle w:val="82"/>
        </w:rPr>
        <w:t xml:space="preserve"> components.declare_component(</w:t>
      </w:r>
      <w:r>
        <w:br w:type="textWrapping"/>
      </w:r>
      <w:r>
        <w:rPr>
          <w:rStyle w:val="82"/>
        </w:rPr>
        <w:t xml:space="preserve">    </w:t>
      </w:r>
      <w:r>
        <w:rPr>
          <w:rStyle w:val="60"/>
        </w:rPr>
        <w:t>"streamlit_gantt"</w:t>
      </w:r>
      <w:r>
        <w:rPr>
          <w:rStyle w:val="82"/>
        </w:rPr>
        <w:t>,</w:t>
      </w:r>
      <w:r>
        <w:br w:type="textWrapping"/>
      </w:r>
      <w:r>
        <w:rPr>
          <w:rStyle w:val="82"/>
        </w:rPr>
        <w:t xml:space="preserve">    path</w:t>
      </w:r>
      <w:r>
        <w:rPr>
          <w:rStyle w:val="72"/>
        </w:rPr>
        <w:t>=</w:t>
      </w:r>
      <w:r>
        <w:rPr>
          <w:rStyle w:val="61"/>
        </w:rPr>
        <w:t>r"F:</w:t>
      </w:r>
      <w:r>
        <w:rPr>
          <w:rStyle w:val="54"/>
        </w:rPr>
        <w:t>\w</w:t>
      </w:r>
      <w:r>
        <w:rPr>
          <w:rStyle w:val="61"/>
        </w:rPr>
        <w:t>ork</w:t>
      </w:r>
      <w:r>
        <w:rPr>
          <w:rStyle w:val="81"/>
        </w:rPr>
        <w:t>\</w:t>
      </w:r>
      <w:r>
        <w:rPr>
          <w:rStyle w:val="61"/>
        </w:rPr>
        <w:t>codes</w:t>
      </w:r>
      <w:r>
        <w:rPr>
          <w:rStyle w:val="58"/>
        </w:rPr>
        <w:t>\t</w:t>
      </w:r>
      <w:r>
        <w:rPr>
          <w:rStyle w:val="61"/>
        </w:rPr>
        <w:t>ask</w:t>
      </w:r>
      <w:r>
        <w:rPr>
          <w:rStyle w:val="54"/>
        </w:rPr>
        <w:t>\s</w:t>
      </w:r>
      <w:r>
        <w:rPr>
          <w:rStyle w:val="61"/>
        </w:rPr>
        <w:t>treamlit-gantt</w:t>
      </w:r>
      <w:r>
        <w:rPr>
          <w:rStyle w:val="54"/>
        </w:rPr>
        <w:t>\s</w:t>
      </w:r>
      <w:r>
        <w:rPr>
          <w:rStyle w:val="61"/>
        </w:rPr>
        <w:t>treamlit_gantt</w:t>
      </w:r>
      <w:r>
        <w:rPr>
          <w:rStyle w:val="58"/>
        </w:rPr>
        <w:t>\f</w:t>
      </w:r>
      <w:r>
        <w:rPr>
          <w:rStyle w:val="61"/>
        </w:rPr>
        <w:t>rontend</w:t>
      </w:r>
      <w:r>
        <w:rPr>
          <w:rStyle w:val="54"/>
        </w:rPr>
        <w:t>\b</w:t>
      </w:r>
      <w:r>
        <w:rPr>
          <w:rStyle w:val="61"/>
        </w:rPr>
        <w:t>uild"</w:t>
      </w:r>
      <w:r>
        <w:rPr>
          <w:rStyle w:val="82"/>
        </w:rPr>
        <w:t>,</w:t>
      </w:r>
      <w:r>
        <w:br w:type="textWrapping"/>
      </w:r>
      <w:r>
        <w:rPr>
          <w:rStyle w:val="82"/>
        </w:rPr>
        <w:t>)</w:t>
      </w:r>
      <w:r>
        <w:br w:type="textWrapping"/>
      </w:r>
      <w:r>
        <w:br w:type="textWrapping"/>
      </w:r>
      <w:r>
        <w:rPr>
          <w:rStyle w:val="52"/>
        </w:rPr>
        <w:t>def</w:t>
      </w:r>
      <w:r>
        <w:rPr>
          <w:rStyle w:val="82"/>
        </w:rPr>
        <w:t xml:space="preserve"> st_gantt(tasks</w:t>
      </w:r>
      <w:r>
        <w:rPr>
          <w:rStyle w:val="72"/>
        </w:rPr>
        <w:t>=</w:t>
      </w:r>
      <w:r>
        <w:rPr>
          <w:rStyle w:val="70"/>
        </w:rPr>
        <w:t>None</w:t>
      </w:r>
      <w:r>
        <w:rPr>
          <w:rStyle w:val="82"/>
        </w:rPr>
        <w:t>, height</w:t>
      </w:r>
      <w:r>
        <w:rPr>
          <w:rStyle w:val="72"/>
        </w:rPr>
        <w:t>=</w:t>
      </w:r>
      <w:r>
        <w:rPr>
          <w:rStyle w:val="54"/>
        </w:rPr>
        <w:t>500</w:t>
      </w:r>
      <w:r>
        <w:rPr>
          <w:rStyle w:val="82"/>
        </w:rPr>
        <w:t>, key</w:t>
      </w:r>
      <w:r>
        <w:rPr>
          <w:rStyle w:val="72"/>
        </w:rPr>
        <w:t>=</w:t>
      </w:r>
      <w:r>
        <w:rPr>
          <w:rStyle w:val="70"/>
        </w:rPr>
        <w:t>None</w:t>
      </w:r>
      <w:r>
        <w:rPr>
          <w:rStyle w:val="82"/>
        </w:rPr>
        <w:t>):</w:t>
      </w:r>
      <w:r>
        <w:br w:type="textWrapping"/>
      </w:r>
      <w:r>
        <w:rPr>
          <w:rStyle w:val="82"/>
        </w:rPr>
        <w:t xml:space="preserve">    </w:t>
      </w:r>
      <w:r>
        <w:rPr>
          <w:rStyle w:val="71"/>
        </w:rPr>
        <w:t>return</w:t>
      </w:r>
      <w:r>
        <w:rPr>
          <w:rStyle w:val="82"/>
        </w:rPr>
        <w:t xml:space="preserve"> _gantt(tasks</w:t>
      </w:r>
      <w:r>
        <w:rPr>
          <w:rStyle w:val="72"/>
        </w:rPr>
        <w:t>=</w:t>
      </w:r>
      <w:r>
        <w:rPr>
          <w:rStyle w:val="82"/>
        </w:rPr>
        <w:t>tasks, height</w:t>
      </w:r>
      <w:r>
        <w:rPr>
          <w:rStyle w:val="72"/>
        </w:rPr>
        <w:t>=</w:t>
      </w:r>
      <w:r>
        <w:rPr>
          <w:rStyle w:val="82"/>
        </w:rPr>
        <w:t>height, key</w:t>
      </w:r>
      <w:r>
        <w:rPr>
          <w:rStyle w:val="72"/>
        </w:rPr>
        <w:t>=</w:t>
      </w:r>
      <w:r>
        <w:rPr>
          <w:rStyle w:val="82"/>
        </w:rPr>
        <w:t>key, default</w:t>
      </w:r>
      <w:r>
        <w:rPr>
          <w:rStyle w:val="72"/>
        </w:rPr>
        <w:t>=</w:t>
      </w:r>
      <w:r>
        <w:rPr>
          <w:rStyle w:val="70"/>
        </w:rPr>
        <w:t>None</w:t>
      </w:r>
      <w:r>
        <w:rPr>
          <w:rStyle w:val="82"/>
        </w:rPr>
        <w:t>)</w:t>
      </w:r>
    </w:p>
    <w:p w14:paraId="3EBA4685">
      <w:pPr>
        <w:pStyle w:val="13"/>
      </w:pPr>
      <w:r>
        <w:rPr>
          <w:rFonts w:hint="eastAsia"/>
          <w:b/>
          <w:bCs/>
        </w:rPr>
        <w:t>注意</w:t>
      </w:r>
      <w:r>
        <w:rPr>
          <w:rFonts w:hint="eastAsia"/>
        </w:rPr>
        <w:t>：完成上述定义后，后续调用</w:t>
      </w:r>
      <w:r>
        <w:t xml:space="preserve"> </w:t>
      </w:r>
      <w:r>
        <w:rPr>
          <w:rStyle w:val="48"/>
        </w:rPr>
        <w:t>st_gantt()</w:t>
      </w:r>
      <w:r>
        <w:t xml:space="preserve"> </w:t>
      </w:r>
      <w:r>
        <w:rPr>
          <w:rFonts w:hint="eastAsia"/>
        </w:rPr>
        <w:t>的代码无需做任何修改。</w:t>
      </w:r>
    </w:p>
    <w:bookmarkEnd w:id="5"/>
    <w:p w14:paraId="741997F2">
      <w:pPr>
        <w:pStyle w:val="5"/>
      </w:pPr>
      <w:bookmarkStart w:id="6" w:name="Xb91dfde775596524ec1bc56e1b8261605caa018"/>
      <w:r>
        <w:t>2.4 Import “streamlit.components.v1” could not be resolved</w:t>
      </w:r>
    </w:p>
    <w:p w14:paraId="0629ADAF">
      <w:pPr>
        <w:numPr>
          <w:ilvl w:val="0"/>
          <w:numId w:val="1"/>
        </w:numPr>
      </w:pPr>
      <w:r>
        <w:rPr>
          <w:rFonts w:hint="eastAsia"/>
          <w:b/>
          <w:bCs/>
        </w:rPr>
        <w:t>原因分析</w:t>
      </w:r>
      <w:r>
        <w:rPr>
          <w:rFonts w:hint="eastAsia"/>
        </w:rPr>
        <w:t>：</w:t>
      </w:r>
      <w:r>
        <w:br w:type="textWrapping"/>
      </w:r>
      <w:r>
        <w:rPr>
          <w:rFonts w:hint="eastAsia"/>
        </w:rPr>
        <w:t>这通常只是</w:t>
      </w:r>
      <w:r>
        <w:t xml:space="preserve"> VS Code / Pylance </w:t>
      </w:r>
      <w:r>
        <w:rPr>
          <w:rFonts w:hint="eastAsia"/>
        </w:rPr>
        <w:t>的静态分析报错，并不代表程序运行时一定会失败。</w:t>
      </w:r>
    </w:p>
    <w:p w14:paraId="6D98D76B">
      <w:pPr>
        <w:numPr>
          <w:ilvl w:val="0"/>
          <w:numId w:val="1"/>
        </w:numPr>
      </w:pPr>
      <w:r>
        <w:rPr>
          <w:rFonts w:hint="eastAsia"/>
          <w:b/>
          <w:bCs/>
        </w:rPr>
        <w:t>排查步骤</w:t>
      </w:r>
      <w:r>
        <w:rPr>
          <w:rFonts w:hint="eastAsia"/>
        </w:rPr>
        <w:t>：</w:t>
      </w:r>
    </w:p>
    <w:p w14:paraId="6D589576">
      <w:pPr>
        <w:pStyle w:val="24"/>
        <w:numPr>
          <w:ilvl w:val="1"/>
          <w:numId w:val="5"/>
        </w:numPr>
      </w:pPr>
      <w:r>
        <w:rPr>
          <w:rFonts w:hint="eastAsia"/>
        </w:rPr>
        <w:t>在终端执行</w:t>
      </w:r>
      <w:r>
        <w:t xml:space="preserve"> </w:t>
      </w:r>
      <w:r>
        <w:rPr>
          <w:rStyle w:val="48"/>
        </w:rPr>
        <w:t>python -c "import streamlit.components.v1; print('OK')"</w:t>
      </w:r>
      <w:r>
        <w:rPr>
          <w:rFonts w:hint="eastAsia"/>
        </w:rPr>
        <w:t>，确认模块是否真实存在；</w:t>
      </w:r>
    </w:p>
    <w:p w14:paraId="11A19C63">
      <w:pPr>
        <w:pStyle w:val="24"/>
        <w:numPr>
          <w:ilvl w:val="1"/>
          <w:numId w:val="5"/>
        </w:numPr>
      </w:pPr>
      <w:r>
        <w:rPr>
          <w:rFonts w:hint="eastAsia"/>
        </w:rPr>
        <w:t>如果运行也报错，执行</w:t>
      </w:r>
      <w:r>
        <w:t xml:space="preserve"> </w:t>
      </w:r>
      <w:r>
        <w:rPr>
          <w:rStyle w:val="48"/>
        </w:rPr>
        <w:t>pip install --upgrade streamlit</w:t>
      </w:r>
      <w:r>
        <w:t xml:space="preserve"> </w:t>
      </w:r>
      <w:r>
        <w:rPr>
          <w:rFonts w:hint="eastAsia"/>
        </w:rPr>
        <w:t>升级依赖；</w:t>
      </w:r>
    </w:p>
    <w:p w14:paraId="4711B28D">
      <w:pPr>
        <w:pStyle w:val="24"/>
        <w:numPr>
          <w:ilvl w:val="1"/>
          <w:numId w:val="5"/>
        </w:numPr>
      </w:pPr>
      <w:r>
        <w:rPr>
          <w:rFonts w:hint="eastAsia"/>
        </w:rPr>
        <w:t>如果运行正常但</w:t>
      </w:r>
      <w:r>
        <w:t xml:space="preserve"> VS Code </w:t>
      </w:r>
      <w:r>
        <w:rPr>
          <w:rFonts w:hint="eastAsia"/>
        </w:rPr>
        <w:t>仍然标红，说明</w:t>
      </w:r>
      <w:r>
        <w:t xml:space="preserve"> VS Code </w:t>
      </w:r>
      <w:r>
        <w:rPr>
          <w:rFonts w:hint="eastAsia"/>
        </w:rPr>
        <w:t>选择了错误的</w:t>
      </w:r>
      <w:r>
        <w:t xml:space="preserve"> Python </w:t>
      </w:r>
      <w:r>
        <w:rPr>
          <w:rFonts w:hint="eastAsia"/>
        </w:rPr>
        <w:t>解释器。可通过快捷键</w:t>
      </w:r>
      <w:r>
        <w:t xml:space="preserve"> </w:t>
      </w:r>
      <w:r>
        <w:rPr>
          <w:rStyle w:val="48"/>
        </w:rPr>
        <w:t>Ctrl+Shift+P</w:t>
      </w:r>
      <w:r>
        <w:t xml:space="preserve"> → </w:t>
      </w:r>
      <w:r>
        <w:rPr>
          <w:rFonts w:hint="eastAsia"/>
        </w:rPr>
        <w:t>输入</w:t>
      </w:r>
      <w:r>
        <w:t xml:space="preserve"> </w:t>
      </w:r>
      <w:r>
        <w:rPr>
          <w:rStyle w:val="48"/>
        </w:rPr>
        <w:t>Python: Select Interpreter</w:t>
      </w:r>
      <w:r>
        <w:t xml:space="preserve"> → </w:t>
      </w:r>
      <w:r>
        <w:rPr>
          <w:rFonts w:hint="eastAsia"/>
        </w:rPr>
        <w:t>选择正确的解释器来解决。</w:t>
      </w:r>
    </w:p>
    <w:bookmarkEnd w:id="6"/>
    <w:p w14:paraId="22156E00">
      <w:pPr>
        <w:pStyle w:val="5"/>
      </w:pPr>
      <w:bookmarkStart w:id="7" w:name="甘特图不显示"/>
      <w:r>
        <w:t xml:space="preserve">2.5 </w:t>
      </w:r>
      <w:r>
        <w:rPr>
          <w:rFonts w:hint="eastAsia"/>
        </w:rPr>
        <w:t>甘特图不显示</w:t>
      </w:r>
    </w:p>
    <w:p w14:paraId="5C1805D3">
      <w:pPr>
        <w:numPr>
          <w:ilvl w:val="0"/>
          <w:numId w:val="1"/>
        </w:numPr>
      </w:pPr>
      <w:r>
        <w:rPr>
          <w:rFonts w:hint="eastAsia"/>
          <w:b/>
          <w:bCs/>
        </w:rPr>
        <w:t>问题描述</w:t>
      </w:r>
      <w:r>
        <w:rPr>
          <w:rFonts w:hint="eastAsia"/>
        </w:rPr>
        <w:t>：</w:t>
      </w:r>
      <w:r>
        <w:br w:type="textWrapping"/>
      </w:r>
      <w:r>
        <w:rPr>
          <w:rFonts w:hint="eastAsia"/>
        </w:rPr>
        <w:t>用户提供了完整代码，但甘特图区域白屏，无法显示任何内容。</w:t>
      </w:r>
    </w:p>
    <w:p w14:paraId="3EA89D72">
      <w:pPr>
        <w:numPr>
          <w:ilvl w:val="0"/>
          <w:numId w:val="1"/>
        </w:numPr>
      </w:pPr>
      <w:r>
        <w:rPr>
          <w:rFonts w:hint="eastAsia"/>
          <w:b/>
          <w:bCs/>
        </w:rPr>
        <w:t>排查方向</w:t>
      </w:r>
      <w:r>
        <w:rPr>
          <w:rFonts w:hint="eastAsia"/>
        </w:rPr>
        <w:t>：</w:t>
      </w:r>
    </w:p>
    <w:p w14:paraId="504C7229">
      <w:pPr>
        <w:pStyle w:val="24"/>
        <w:numPr>
          <w:ilvl w:val="1"/>
          <w:numId w:val="6"/>
        </w:numPr>
      </w:pPr>
      <w:r>
        <w:rPr>
          <w:rFonts w:hint="eastAsia"/>
        </w:rPr>
        <w:t>确认</w:t>
      </w:r>
      <w:r>
        <w:t xml:space="preserve"> </w:t>
      </w:r>
      <w:r>
        <w:rPr>
          <w:rStyle w:val="48"/>
        </w:rPr>
        <w:t>build</w:t>
      </w:r>
      <w:r>
        <w:t xml:space="preserve"> </w:t>
      </w:r>
      <w:r>
        <w:rPr>
          <w:rFonts w:hint="eastAsia"/>
        </w:rPr>
        <w:t>产物是否完整（包括</w:t>
      </w:r>
      <w:r>
        <w:t xml:space="preserve"> </w:t>
      </w:r>
      <w:r>
        <w:rPr>
          <w:rStyle w:val="48"/>
        </w:rPr>
        <w:t>index.html</w:t>
      </w:r>
      <w:r>
        <w:t>、</w:t>
      </w:r>
      <w:r>
        <w:rPr>
          <w:rStyle w:val="48"/>
        </w:rPr>
        <w:t>static/js/</w:t>
      </w:r>
      <w:r>
        <w:t>、</w:t>
      </w:r>
      <w:r>
        <w:rPr>
          <w:rStyle w:val="48"/>
        </w:rPr>
        <w:t>static/css/</w:t>
      </w:r>
      <w:r>
        <w:t xml:space="preserve"> </w:t>
      </w:r>
      <w:r>
        <w:rPr>
          <w:rFonts w:hint="eastAsia"/>
        </w:rPr>
        <w:t>等）；</w:t>
      </w:r>
    </w:p>
    <w:p w14:paraId="2D32E04F">
      <w:pPr>
        <w:pStyle w:val="24"/>
        <w:numPr>
          <w:ilvl w:val="1"/>
          <w:numId w:val="6"/>
        </w:numPr>
      </w:pPr>
      <w:r>
        <w:rPr>
          <w:rFonts w:hint="eastAsia"/>
        </w:rPr>
        <w:t>按</w:t>
      </w:r>
      <w:r>
        <w:t xml:space="preserve"> </w:t>
      </w:r>
      <w:r>
        <w:rPr>
          <w:rStyle w:val="48"/>
        </w:rPr>
        <w:t>F12</w:t>
      </w:r>
      <w:r>
        <w:t xml:space="preserve"> </w:t>
      </w:r>
      <w:r>
        <w:rPr>
          <w:rFonts w:hint="eastAsia"/>
        </w:rPr>
        <w:t>打开浏览器开发者工具，检查</w:t>
      </w:r>
      <w:r>
        <w:t xml:space="preserve"> Console </w:t>
      </w:r>
      <w:r>
        <w:rPr>
          <w:rFonts w:hint="eastAsia"/>
        </w:rPr>
        <w:t>和</w:t>
      </w:r>
      <w:r>
        <w:t xml:space="preserve"> Network </w:t>
      </w:r>
      <w:r>
        <w:rPr>
          <w:rFonts w:hint="eastAsia"/>
        </w:rPr>
        <w:t>面板是否有报错；</w:t>
      </w:r>
    </w:p>
    <w:p w14:paraId="6F8C1A48">
      <w:pPr>
        <w:pStyle w:val="24"/>
        <w:numPr>
          <w:ilvl w:val="1"/>
          <w:numId w:val="6"/>
        </w:numPr>
      </w:pPr>
      <w:r>
        <w:rPr>
          <w:rFonts w:hint="eastAsia"/>
        </w:rPr>
        <w:t>确认代码中没有同时引用旧版包；</w:t>
      </w:r>
    </w:p>
    <w:p w14:paraId="5AAD0B17">
      <w:pPr>
        <w:pStyle w:val="24"/>
        <w:numPr>
          <w:ilvl w:val="1"/>
          <w:numId w:val="6"/>
        </w:numPr>
      </w:pPr>
      <w:r>
        <w:rPr>
          <w:rFonts w:hint="eastAsia"/>
        </w:rPr>
        <w:t>重启</w:t>
      </w:r>
      <w:r>
        <w:t xml:space="preserve"> Streamlit </w:t>
      </w:r>
      <w:r>
        <w:rPr>
          <w:rFonts w:hint="eastAsia"/>
        </w:rPr>
        <w:t>服务并强制刷新浏览器。</w:t>
      </w:r>
    </w:p>
    <w:p w14:paraId="0C8C6161">
      <w:pPr>
        <w:numPr>
          <w:ilvl w:val="0"/>
          <w:numId w:val="1"/>
        </w:numPr>
      </w:pPr>
      <w:r>
        <w:rPr>
          <w:rFonts w:hint="eastAsia"/>
          <w:b/>
          <w:bCs/>
        </w:rPr>
        <w:t>代码建议</w:t>
      </w:r>
      <w:r>
        <w:rPr>
          <w:rFonts w:hint="eastAsia"/>
        </w:rPr>
        <w:t>：</w:t>
      </w:r>
      <w:r>
        <w:br w:type="textWrapping"/>
      </w:r>
      <w:r>
        <w:rPr>
          <w:rFonts w:hint="eastAsia"/>
        </w:rPr>
        <w:t>将代码中的</w:t>
      </w:r>
      <w:r>
        <w:t xml:space="preserve"> </w:t>
      </w:r>
      <w:r>
        <w:rPr>
          <w:rStyle w:val="48"/>
        </w:rPr>
        <w:t>if st_gantt is not None:</w:t>
      </w:r>
      <w:r>
        <w:t xml:space="preserve"> </w:t>
      </w:r>
      <w:r>
        <w:rPr>
          <w:rFonts w:hint="eastAsia"/>
        </w:rPr>
        <w:t>判断，改为判断</w:t>
      </w:r>
      <w:r>
        <w:t xml:space="preserve"> </w:t>
      </w:r>
      <w:r>
        <w:rPr>
          <w:rStyle w:val="48"/>
        </w:rPr>
        <w:t>session_state</w:t>
      </w:r>
      <w:r>
        <w:t xml:space="preserve"> </w:t>
      </w:r>
      <w:r>
        <w:rPr>
          <w:rFonts w:hint="eastAsia"/>
        </w:rPr>
        <w:t>中是否存在任务数据。因为</w:t>
      </w:r>
      <w:r>
        <w:t xml:space="preserve"> </w:t>
      </w:r>
      <w:r>
        <w:rPr>
          <w:rStyle w:val="48"/>
        </w:rPr>
        <w:t>st_gantt</w:t>
      </w:r>
      <w:r>
        <w:t xml:space="preserve"> </w:t>
      </w:r>
      <w:r>
        <w:rPr>
          <w:rFonts w:hint="eastAsia"/>
        </w:rPr>
        <w:t>是自定义函数，</w:t>
      </w:r>
      <w:r>
        <w:rPr>
          <w:rStyle w:val="48"/>
        </w:rPr>
        <w:t>if st_gantt is not None</w:t>
      </w:r>
      <w:r>
        <w:t xml:space="preserve"> </w:t>
      </w:r>
      <w:r>
        <w:rPr>
          <w:rFonts w:hint="eastAsia"/>
        </w:rPr>
        <w:t>条件基本永远成立，失去了判断意义。</w:t>
      </w:r>
    </w:p>
    <w:bookmarkEnd w:id="7"/>
    <w:p w14:paraId="028B1DB0">
      <w:pPr>
        <w:pStyle w:val="5"/>
      </w:pPr>
      <w:bookmarkStart w:id="8" w:name="build-目录检查"/>
      <w:r>
        <w:t xml:space="preserve">2.6 Build </w:t>
      </w:r>
      <w:r>
        <w:rPr>
          <w:rFonts w:hint="eastAsia"/>
        </w:rPr>
        <w:t>目录检查</w:t>
      </w:r>
    </w:p>
    <w:p w14:paraId="1818A2EB">
      <w:pPr>
        <w:pStyle w:val="24"/>
        <w:numPr>
          <w:ilvl w:val="0"/>
          <w:numId w:val="1"/>
        </w:numPr>
      </w:pPr>
      <w:r>
        <w:rPr>
          <w:rFonts w:hint="eastAsia"/>
          <w:b/>
          <w:bCs/>
        </w:rPr>
        <w:t>检查操作</w:t>
      </w:r>
      <w:r>
        <w:rPr>
          <w:rFonts w:hint="eastAsia"/>
        </w:rPr>
        <w:t>：</w:t>
      </w:r>
      <w:r>
        <w:br w:type="textWrapping"/>
      </w:r>
      <w:r>
        <w:rPr>
          <w:rFonts w:hint="eastAsia"/>
        </w:rPr>
        <w:t>执行</w:t>
      </w:r>
      <w:r>
        <w:t xml:space="preserve"> </w:t>
      </w:r>
      <w:r>
        <w:rPr>
          <w:rStyle w:val="48"/>
        </w:rPr>
        <w:t>dir</w:t>
      </w:r>
      <w:r>
        <w:t xml:space="preserve"> </w:t>
      </w:r>
      <w:r>
        <w:rPr>
          <w:rFonts w:hint="eastAsia"/>
        </w:rPr>
        <w:t>命令确认</w:t>
      </w:r>
      <w:r>
        <w:t xml:space="preserve"> </w:t>
      </w:r>
      <w:r>
        <w:rPr>
          <w:rStyle w:val="48"/>
        </w:rPr>
        <w:t>build</w:t>
      </w:r>
      <w:r>
        <w:t xml:space="preserve"> </w:t>
      </w:r>
      <w:r>
        <w:rPr>
          <w:rFonts w:hint="eastAsia"/>
        </w:rPr>
        <w:t>目录结构，确认以下关键文件/目录存在：</w:t>
      </w:r>
    </w:p>
    <w:p w14:paraId="364F9CDB">
      <w:pPr>
        <w:pStyle w:val="24"/>
        <w:numPr>
          <w:ilvl w:val="1"/>
          <w:numId w:val="1"/>
        </w:numPr>
      </w:pPr>
      <w:r>
        <w:rPr>
          <w:rStyle w:val="48"/>
        </w:rPr>
        <w:t>static/</w:t>
      </w:r>
      <w:r>
        <w:t xml:space="preserve"> </w:t>
      </w:r>
      <w:r>
        <w:rPr>
          <w:rFonts w:hint="eastAsia"/>
        </w:rPr>
        <w:t>目录</w:t>
      </w:r>
    </w:p>
    <w:p w14:paraId="0E690D69">
      <w:pPr>
        <w:pStyle w:val="24"/>
        <w:numPr>
          <w:ilvl w:val="1"/>
          <w:numId w:val="1"/>
        </w:numPr>
      </w:pPr>
      <w:r>
        <w:rPr>
          <w:rStyle w:val="48"/>
        </w:rPr>
        <w:t>asset-manifest.json</w:t>
      </w:r>
      <w:r>
        <w:t xml:space="preserve"> </w:t>
      </w:r>
      <w:r>
        <w:rPr>
          <w:rFonts w:hint="eastAsia"/>
        </w:rPr>
        <w:t>文件</w:t>
      </w:r>
    </w:p>
    <w:p w14:paraId="137693BE">
      <w:pPr>
        <w:pStyle w:val="24"/>
        <w:numPr>
          <w:ilvl w:val="1"/>
          <w:numId w:val="1"/>
        </w:numPr>
      </w:pPr>
      <w:r>
        <w:rPr>
          <w:rStyle w:val="48"/>
        </w:rPr>
        <w:t>index.html</w:t>
      </w:r>
      <w:r>
        <w:t xml:space="preserve"> </w:t>
      </w:r>
      <w:r>
        <w:rPr>
          <w:rFonts w:hint="eastAsia"/>
        </w:rPr>
        <w:t>文件（大小约</w:t>
      </w:r>
      <w:r>
        <w:t xml:space="preserve"> 339 </w:t>
      </w:r>
      <w:r>
        <w:rPr>
          <w:rFonts w:hint="eastAsia"/>
        </w:rPr>
        <w:t>字节）</w:t>
      </w:r>
    </w:p>
    <w:p w14:paraId="0D823995">
      <w:pPr>
        <w:pStyle w:val="24"/>
        <w:numPr>
          <w:ilvl w:val="0"/>
          <w:numId w:val="1"/>
        </w:numPr>
      </w:pPr>
      <w:r>
        <w:rPr>
          <w:rFonts w:hint="eastAsia"/>
          <w:b/>
          <w:bCs/>
        </w:rPr>
        <w:t>结论</w:t>
      </w:r>
      <w:r>
        <w:rPr>
          <w:rFonts w:hint="eastAsia"/>
        </w:rPr>
        <w:t>：</w:t>
      </w:r>
      <w:r>
        <w:br w:type="textWrapping"/>
      </w:r>
      <w:r>
        <w:rPr>
          <w:rStyle w:val="48"/>
        </w:rPr>
        <w:t>build</w:t>
      </w:r>
      <w:r>
        <w:t xml:space="preserve"> </w:t>
      </w:r>
      <w:r>
        <w:rPr>
          <w:rFonts w:hint="eastAsia"/>
        </w:rPr>
        <w:t>目录结构正常，问题不在于“有没有构建出来”，而在于组件加载逻辑或前端</w:t>
      </w:r>
      <w:r>
        <w:t xml:space="preserve"> JS </w:t>
      </w:r>
      <w:r>
        <w:rPr>
          <w:rFonts w:hint="eastAsia"/>
        </w:rPr>
        <w:t>报错。</w:t>
      </w:r>
    </w:p>
    <w:bookmarkEnd w:id="8"/>
    <w:p w14:paraId="7BE52C08">
      <w:pPr>
        <w:pStyle w:val="5"/>
      </w:pPr>
      <w:bookmarkStart w:id="9" w:name="X90aece7aea5104727b0fa0d3f512860cd35aff8"/>
      <w:r>
        <w:t xml:space="preserve">2.7 </w:t>
      </w:r>
      <w:r>
        <w:rPr>
          <w:rFonts w:hint="eastAsia"/>
        </w:rPr>
        <w:t>前端</w:t>
      </w:r>
      <w:r>
        <w:t xml:space="preserve"> JS </w:t>
      </w:r>
      <w:r>
        <w:rPr>
          <w:rFonts w:hint="eastAsia"/>
        </w:rPr>
        <w:t>报错：Cannot</w:t>
      </w:r>
      <w:r>
        <w:t xml:space="preserve"> access ‘b’ before initialization</w:t>
      </w:r>
    </w:p>
    <w:p w14:paraId="54609996">
      <w:pPr>
        <w:numPr>
          <w:ilvl w:val="0"/>
          <w:numId w:val="1"/>
        </w:numPr>
      </w:pPr>
      <w:r>
        <w:rPr>
          <w:rFonts w:hint="eastAsia"/>
          <w:b/>
          <w:bCs/>
        </w:rPr>
        <w:t>报错信息</w:t>
      </w:r>
      <w:r>
        <w:rPr>
          <w:rFonts w:hint="eastAsia"/>
        </w:rPr>
        <w:t>：</w:t>
      </w:r>
      <w:r>
        <w:br w:type="textWrapping"/>
      </w:r>
      <w:r>
        <w:rPr>
          <w:rStyle w:val="48"/>
        </w:rPr>
        <w:t>react-dom.production.min.js:188 ReferenceError: Cannot access 'b' before initialization at _o (index.jsx:40:53)</w:t>
      </w:r>
    </w:p>
    <w:p w14:paraId="4FE44549">
      <w:pPr>
        <w:numPr>
          <w:ilvl w:val="0"/>
          <w:numId w:val="1"/>
        </w:numPr>
      </w:pPr>
      <w:r>
        <w:rPr>
          <w:rFonts w:hint="eastAsia"/>
          <w:b/>
          <w:bCs/>
        </w:rPr>
        <w:t>原因分析</w:t>
      </w:r>
      <w:r>
        <w:rPr>
          <w:rFonts w:hint="eastAsia"/>
        </w:rPr>
        <w:t>：</w:t>
      </w:r>
      <w:r>
        <w:br w:type="textWrapping"/>
      </w:r>
      <w:r>
        <w:rPr>
          <w:rFonts w:hint="eastAsia"/>
        </w:rPr>
        <w:t>这是</w:t>
      </w:r>
      <w:r>
        <w:t xml:space="preserve"> JavaScript </w:t>
      </w:r>
      <w:r>
        <w:rPr>
          <w:rFonts w:hint="eastAsia"/>
        </w:rPr>
        <w:t>的“暂时性死区”（Temporal</w:t>
      </w:r>
      <w:r>
        <w:t xml:space="preserve"> Dead </w:t>
      </w:r>
      <w:r>
        <w:rPr>
          <w:rFonts w:hint="eastAsia"/>
        </w:rPr>
        <w:t>Zone）错误，表示某个使用</w:t>
      </w:r>
      <w:r>
        <w:t xml:space="preserve"> </w:t>
      </w:r>
      <w:r>
        <w:rPr>
          <w:rStyle w:val="48"/>
        </w:rPr>
        <w:t>let</w:t>
      </w:r>
      <w:r>
        <w:t xml:space="preserve"> </w:t>
      </w:r>
      <w:r>
        <w:rPr>
          <w:rFonts w:hint="eastAsia"/>
        </w:rPr>
        <w:t>或</w:t>
      </w:r>
      <w:r>
        <w:t xml:space="preserve"> </w:t>
      </w:r>
      <w:r>
        <w:rPr>
          <w:rStyle w:val="48"/>
        </w:rPr>
        <w:t>const</w:t>
      </w:r>
      <w:r>
        <w:t xml:space="preserve"> </w:t>
      </w:r>
      <w:r>
        <w:rPr>
          <w:rFonts w:hint="eastAsia"/>
        </w:rPr>
        <w:t>声明的变量，在被声明之前就被访问了。报错指向</w:t>
      </w:r>
      <w:r>
        <w:t xml:space="preserve"> </w:t>
      </w:r>
      <w:r>
        <w:rPr>
          <w:rStyle w:val="48"/>
        </w:rPr>
        <w:t>index.jsx:40:53</w:t>
      </w:r>
      <w:r>
        <w:rPr>
          <w:rFonts w:hint="eastAsia"/>
        </w:rPr>
        <w:t>，但由于代码经过压缩，变量名被压缩成了</w:t>
      </w:r>
      <w:r>
        <w:t xml:space="preserve"> </w:t>
      </w:r>
      <w:r>
        <w:rPr>
          <w:rStyle w:val="48"/>
        </w:rPr>
        <w:t>b</w:t>
      </w:r>
      <w:r>
        <w:rPr>
          <w:rFonts w:hint="eastAsia"/>
        </w:rPr>
        <w:t>，无法直接看出具体是哪个变量。</w:t>
      </w:r>
    </w:p>
    <w:p w14:paraId="75AD3E89">
      <w:pPr>
        <w:numPr>
          <w:ilvl w:val="0"/>
          <w:numId w:val="1"/>
        </w:numPr>
      </w:pPr>
      <w:r>
        <w:rPr>
          <w:rFonts w:hint="eastAsia"/>
          <w:b/>
          <w:bCs/>
        </w:rPr>
        <w:t>排查方法</w:t>
      </w:r>
      <w:r>
        <w:rPr>
          <w:rFonts w:hint="eastAsia"/>
        </w:rPr>
        <w:t>：</w:t>
      </w:r>
    </w:p>
    <w:p w14:paraId="279572C4">
      <w:pPr>
        <w:pStyle w:val="24"/>
        <w:numPr>
          <w:ilvl w:val="1"/>
          <w:numId w:val="7"/>
        </w:numPr>
      </w:pPr>
      <w:r>
        <w:rPr>
          <w:rFonts w:hint="eastAsia"/>
        </w:rPr>
        <w:t>打开前端源码</w:t>
      </w:r>
      <w:r>
        <w:t xml:space="preserve"> </w:t>
      </w:r>
      <w:r>
        <w:rPr>
          <w:rStyle w:val="48"/>
        </w:rPr>
        <w:t>index.jsx</w:t>
      </w:r>
      <w:r>
        <w:rPr>
          <w:rFonts w:hint="eastAsia"/>
        </w:rPr>
        <w:t>，按</w:t>
      </w:r>
      <w:r>
        <w:t xml:space="preserve"> </w:t>
      </w:r>
      <w:r>
        <w:rPr>
          <w:rStyle w:val="48"/>
        </w:rPr>
        <w:t>Ctrl+F</w:t>
      </w:r>
      <w:r>
        <w:t xml:space="preserve"> </w:t>
      </w:r>
      <w:r>
        <w:rPr>
          <w:rFonts w:hint="eastAsia"/>
        </w:rPr>
        <w:t>搜索</w:t>
      </w:r>
      <w:r>
        <w:t xml:space="preserve"> </w:t>
      </w:r>
      <w:r>
        <w:rPr>
          <w:rStyle w:val="48"/>
        </w:rPr>
        <w:t>const</w:t>
      </w:r>
      <w:r>
        <w:t xml:space="preserve"> </w:t>
      </w:r>
      <w:r>
        <w:rPr>
          <w:rFonts w:hint="eastAsia"/>
        </w:rPr>
        <w:t>和</w:t>
      </w:r>
      <w:r>
        <w:t xml:space="preserve"> </w:t>
      </w:r>
      <w:r>
        <w:rPr>
          <w:rStyle w:val="48"/>
        </w:rPr>
        <w:t>let</w:t>
      </w:r>
      <w:r>
        <w:rPr>
          <w:rFonts w:hint="eastAsia"/>
        </w:rPr>
        <w:t>，检查是否存在变量在声明前被引用的情况；</w:t>
      </w:r>
    </w:p>
    <w:p w14:paraId="788AE9CD">
      <w:pPr>
        <w:pStyle w:val="24"/>
        <w:numPr>
          <w:ilvl w:val="1"/>
          <w:numId w:val="7"/>
        </w:numPr>
      </w:pPr>
      <w:r>
        <w:rPr>
          <w:rFonts w:hint="eastAsia"/>
        </w:rPr>
        <w:t>重点检查最近修改过的代码区域；</w:t>
      </w:r>
    </w:p>
    <w:p w14:paraId="2760C527">
      <w:pPr>
        <w:pStyle w:val="24"/>
        <w:numPr>
          <w:ilvl w:val="1"/>
          <w:numId w:val="7"/>
        </w:numPr>
      </w:pPr>
      <w:r>
        <w:rPr>
          <w:rFonts w:hint="eastAsia"/>
        </w:rPr>
        <w:t>如果不确定问题所在，可将</w:t>
      </w:r>
      <w:r>
        <w:t xml:space="preserve"> </w:t>
      </w:r>
      <w:r>
        <w:rPr>
          <w:rStyle w:val="48"/>
        </w:rPr>
        <w:t>index.jsx</w:t>
      </w:r>
      <w:r>
        <w:t xml:space="preserve"> </w:t>
      </w:r>
      <w:r>
        <w:rPr>
          <w:rFonts w:hint="eastAsia"/>
        </w:rPr>
        <w:t>内容逐行排查；</w:t>
      </w:r>
    </w:p>
    <w:p w14:paraId="0C7D6A67">
      <w:pPr>
        <w:pStyle w:val="24"/>
        <w:numPr>
          <w:ilvl w:val="1"/>
          <w:numId w:val="7"/>
        </w:numPr>
      </w:pPr>
      <w:r>
        <w:rPr>
          <w:rFonts w:hint="eastAsia"/>
        </w:rPr>
        <w:t>修改完成后，务必执行</w:t>
      </w:r>
      <w:r>
        <w:t xml:space="preserve"> </w:t>
      </w:r>
      <w:r>
        <w:rPr>
          <w:rStyle w:val="48"/>
        </w:rPr>
        <w:t>npm run build</w:t>
      </w:r>
      <w:r>
        <w:t xml:space="preserve"> </w:t>
      </w:r>
      <w:r>
        <w:rPr>
          <w:rFonts w:hint="eastAsia"/>
        </w:rPr>
        <w:t>重新编译。</w:t>
      </w:r>
    </w:p>
    <w:bookmarkEnd w:id="9"/>
    <w:p w14:paraId="02921814">
      <w:pPr>
        <w:pStyle w:val="5"/>
      </w:pPr>
      <w:bookmarkStart w:id="10" w:name="时间轴与任务条宽度不对齐"/>
      <w:r>
        <w:t xml:space="preserve">2.8 </w:t>
      </w:r>
      <w:r>
        <w:rPr>
          <w:rFonts w:hint="eastAsia"/>
        </w:rPr>
        <w:t>时间轴与任务条宽度不对齐</w:t>
      </w:r>
    </w:p>
    <w:p w14:paraId="4D530D60">
      <w:pPr>
        <w:numPr>
          <w:ilvl w:val="0"/>
          <w:numId w:val="1"/>
        </w:numPr>
      </w:pPr>
      <w:r>
        <w:rPr>
          <w:rFonts w:hint="eastAsia"/>
          <w:b/>
          <w:bCs/>
        </w:rPr>
        <w:t>问题描述</w:t>
      </w:r>
      <w:r>
        <w:rPr>
          <w:rFonts w:hint="eastAsia"/>
        </w:rPr>
        <w:t>：</w:t>
      </w:r>
      <w:r>
        <w:br w:type="textWrapping"/>
      </w:r>
      <w:r>
        <w:rPr>
          <w:rFonts w:hint="eastAsia"/>
        </w:rPr>
        <w:t>任务行的日期格子宽度明显比时间轴的格子宽度小，导致整体错位。</w:t>
      </w:r>
    </w:p>
    <w:p w14:paraId="67973ECE">
      <w:pPr>
        <w:numPr>
          <w:ilvl w:val="0"/>
          <w:numId w:val="1"/>
        </w:numPr>
      </w:pPr>
      <w:r>
        <w:rPr>
          <w:rFonts w:hint="eastAsia"/>
          <w:b/>
          <w:bCs/>
        </w:rPr>
        <w:t>根本原因</w:t>
      </w:r>
      <w:r>
        <w:rPr>
          <w:rFonts w:hint="eastAsia"/>
        </w:rPr>
        <w:t>：</w:t>
      </w:r>
      <w:r>
        <w:br w:type="textWrapping"/>
      </w:r>
      <w:r>
        <w:rPr>
          <w:rStyle w:val="48"/>
        </w:rPr>
        <w:t>box-sizing</w:t>
      </w:r>
      <w:r>
        <w:t xml:space="preserve"> </w:t>
      </w:r>
      <w:r>
        <w:rPr>
          <w:rFonts w:hint="eastAsia"/>
        </w:rPr>
        <w:t>不一致导致每格累积</w:t>
      </w:r>
      <w:r>
        <w:t xml:space="preserve"> 1px </w:t>
      </w:r>
      <w:r>
        <w:rPr>
          <w:rFonts w:hint="eastAsia"/>
        </w:rPr>
        <w:t>的偏移。</w:t>
      </w:r>
    </w:p>
    <w:p w14:paraId="752BF332">
      <w:pPr>
        <w:pStyle w:val="24"/>
        <w:numPr>
          <w:ilvl w:val="1"/>
          <w:numId w:val="1"/>
        </w:numPr>
      </w:pPr>
      <w:r>
        <w:rPr>
          <w:rFonts w:hint="eastAsia"/>
        </w:rPr>
        <w:t>日期表头使用</w:t>
      </w:r>
      <w:r>
        <w:t xml:space="preserve"> </w:t>
      </w:r>
      <w:r>
        <w:rPr>
          <w:rStyle w:val="48"/>
        </w:rPr>
        <w:t>flex</w:t>
      </w:r>
      <w:r>
        <w:t xml:space="preserve"> </w:t>
      </w:r>
      <w:r>
        <w:rPr>
          <w:rFonts w:hint="eastAsia"/>
        </w:rPr>
        <w:t>布局，网格列使用</w:t>
      </w:r>
      <w:r>
        <w:t xml:space="preserve"> </w:t>
      </w:r>
      <w:r>
        <w:rPr>
          <w:rStyle w:val="48"/>
        </w:rPr>
        <w:t>absolute</w:t>
      </w:r>
      <w:r>
        <w:t xml:space="preserve"> </w:t>
      </w:r>
      <w:r>
        <w:rPr>
          <w:rFonts w:hint="eastAsia"/>
        </w:rPr>
        <w:t>定位；</w:t>
      </w:r>
    </w:p>
    <w:p w14:paraId="0746397A">
      <w:pPr>
        <w:pStyle w:val="24"/>
        <w:numPr>
          <w:ilvl w:val="1"/>
          <w:numId w:val="1"/>
        </w:numPr>
      </w:pPr>
      <w:r>
        <w:rPr>
          <w:rFonts w:hint="eastAsia"/>
        </w:rPr>
        <w:t>两者都设置了</w:t>
      </w:r>
      <w:r>
        <w:t xml:space="preserve"> </w:t>
      </w:r>
      <w:r>
        <w:rPr>
          <w:rStyle w:val="48"/>
        </w:rPr>
        <w:t>width: DAY_W</w:t>
      </w:r>
      <w:r>
        <w:rPr>
          <w:rFonts w:hint="eastAsia"/>
        </w:rPr>
        <w:t>（36px）以及</w:t>
      </w:r>
      <w:r>
        <w:t xml:space="preserve"> </w:t>
      </w:r>
      <w:r>
        <w:rPr>
          <w:rStyle w:val="48"/>
        </w:rPr>
        <w:t>borderRight: 1px</w:t>
      </w:r>
      <w:r>
        <w:rPr>
          <w:rFonts w:hint="eastAsia"/>
        </w:rPr>
        <w:t>；</w:t>
      </w:r>
    </w:p>
    <w:p w14:paraId="5D199966">
      <w:pPr>
        <w:pStyle w:val="24"/>
        <w:numPr>
          <w:ilvl w:val="1"/>
          <w:numId w:val="1"/>
        </w:numPr>
      </w:pPr>
      <w:r>
        <w:rPr>
          <w:rFonts w:hint="eastAsia"/>
        </w:rPr>
        <w:t>在默认的</w:t>
      </w:r>
      <w:r>
        <w:t xml:space="preserve"> </w:t>
      </w:r>
      <w:r>
        <w:rPr>
          <w:rStyle w:val="48"/>
        </w:rPr>
        <w:t>box-sizing: content-box</w:t>
      </w:r>
      <w:r>
        <w:t xml:space="preserve"> </w:t>
      </w:r>
      <w:r>
        <w:rPr>
          <w:rFonts w:hint="eastAsia"/>
        </w:rPr>
        <w:t>模式下，两者的计算方式不同：</w:t>
      </w:r>
    </w:p>
    <w:p w14:paraId="38DB4802">
      <w:pPr>
        <w:pStyle w:val="24"/>
        <w:numPr>
          <w:ilvl w:val="2"/>
          <w:numId w:val="1"/>
        </w:numPr>
      </w:pPr>
      <w:r>
        <w:rPr>
          <w:rFonts w:hint="eastAsia"/>
          <w:b/>
          <w:bCs/>
        </w:rPr>
        <w:t>日期表头（flex）</w:t>
      </w:r>
      <w:r>
        <w:rPr>
          <w:rFonts w:hint="eastAsia"/>
        </w:rPr>
        <w:t>：</w:t>
      </w:r>
      <w:r>
        <w:rPr>
          <w:rStyle w:val="48"/>
        </w:rPr>
        <w:t xml:space="preserve">width + border = 36 + 1 = </w:t>
      </w:r>
      <w:r>
        <w:rPr>
          <w:rStyle w:val="48"/>
          <w:rFonts w:hint="eastAsia"/>
        </w:rPr>
        <w:t>37px/格</w:t>
      </w:r>
    </w:p>
    <w:p w14:paraId="0A8855DD">
      <w:pPr>
        <w:pStyle w:val="24"/>
        <w:numPr>
          <w:ilvl w:val="2"/>
          <w:numId w:val="1"/>
        </w:numPr>
      </w:pPr>
      <w:r>
        <w:rPr>
          <w:rFonts w:hint="eastAsia"/>
          <w:b/>
          <w:bCs/>
        </w:rPr>
        <w:t>任务网格（absolute）</w:t>
      </w:r>
      <w:r>
        <w:rPr>
          <w:rFonts w:hint="eastAsia"/>
        </w:rPr>
        <w:t>：</w:t>
      </w:r>
      <w:r>
        <w:rPr>
          <w:rStyle w:val="48"/>
        </w:rPr>
        <w:t xml:space="preserve">left + width = 0 + 36 = </w:t>
      </w:r>
      <w:r>
        <w:rPr>
          <w:rStyle w:val="48"/>
          <w:rFonts w:hint="eastAsia"/>
        </w:rPr>
        <w:t>36px/格</w:t>
      </w:r>
    </w:p>
    <w:p w14:paraId="44A09DAF">
      <w:pPr>
        <w:pStyle w:val="24"/>
        <w:numPr>
          <w:ilvl w:val="1"/>
          <w:numId w:val="1"/>
        </w:numPr>
      </w:pPr>
      <w:r>
        <w:rPr>
          <w:rFonts w:hint="eastAsia"/>
        </w:rPr>
        <w:t>结果：每过一天就偏移</w:t>
      </w:r>
      <w:r>
        <w:t xml:space="preserve"> </w:t>
      </w:r>
      <w:r>
        <w:rPr>
          <w:rFonts w:hint="eastAsia"/>
        </w:rPr>
        <w:t>1px，10天偏移</w:t>
      </w:r>
      <w:r>
        <w:t xml:space="preserve"> </w:t>
      </w:r>
      <w:r>
        <w:rPr>
          <w:rFonts w:hint="eastAsia"/>
        </w:rPr>
        <w:t>10px，30天偏移</w:t>
      </w:r>
      <w:r>
        <w:t xml:space="preserve"> 30px。</w:t>
      </w:r>
    </w:p>
    <w:p w14:paraId="1E4F6E2F">
      <w:pPr>
        <w:numPr>
          <w:ilvl w:val="0"/>
          <w:numId w:val="1"/>
        </w:numPr>
      </w:pPr>
      <w:r>
        <w:rPr>
          <w:rFonts w:hint="eastAsia"/>
          <w:b/>
          <w:bCs/>
        </w:rPr>
        <w:t>解决方案（3处修改）</w:t>
      </w:r>
      <w:r>
        <w:rPr>
          <w:rFonts w:hint="eastAsia"/>
        </w:rPr>
        <w:t>：</w:t>
      </w:r>
    </w:p>
    <w:p w14:paraId="43B661E1">
      <w:pPr>
        <w:pStyle w:val="24"/>
        <w:numPr>
          <w:ilvl w:val="1"/>
          <w:numId w:val="8"/>
        </w:numPr>
      </w:pPr>
      <w:r>
        <w:rPr>
          <w:rFonts w:hint="eastAsia"/>
        </w:rPr>
        <w:t>日期表头容器添加</w:t>
      </w:r>
      <w:r>
        <w:t xml:space="preserve"> </w:t>
      </w:r>
      <w:r>
        <w:rPr>
          <w:rStyle w:val="48"/>
        </w:rPr>
        <w:t>minWidth: gridW</w:t>
      </w:r>
      <w:r>
        <w:rPr>
          <w:rFonts w:hint="eastAsia"/>
        </w:rPr>
        <w:t>；</w:t>
      </w:r>
    </w:p>
    <w:p w14:paraId="168052E6">
      <w:pPr>
        <w:pStyle w:val="24"/>
        <w:numPr>
          <w:ilvl w:val="1"/>
          <w:numId w:val="8"/>
        </w:numPr>
      </w:pPr>
      <w:r>
        <w:rPr>
          <w:rFonts w:hint="eastAsia"/>
        </w:rPr>
        <w:t>日期表头每个格子添加</w:t>
      </w:r>
      <w:r>
        <w:t xml:space="preserve"> </w:t>
      </w:r>
      <w:r>
        <w:rPr>
          <w:rStyle w:val="48"/>
        </w:rPr>
        <w:t>boxSizing: "border-box"</w:t>
      </w:r>
      <w:r>
        <w:rPr>
          <w:rFonts w:hint="eastAsia"/>
        </w:rPr>
        <w:t>；</w:t>
      </w:r>
    </w:p>
    <w:p w14:paraId="52A7C437">
      <w:pPr>
        <w:pStyle w:val="24"/>
        <w:numPr>
          <w:ilvl w:val="1"/>
          <w:numId w:val="8"/>
        </w:numPr>
      </w:pPr>
      <w:r>
        <w:rPr>
          <w:rFonts w:hint="eastAsia"/>
        </w:rPr>
        <w:t>网格列同样添加</w:t>
      </w:r>
      <w:r>
        <w:t xml:space="preserve"> </w:t>
      </w:r>
      <w:r>
        <w:rPr>
          <w:rStyle w:val="48"/>
        </w:rPr>
        <w:t>boxSizing: "border-box"</w:t>
      </w:r>
      <w:r>
        <w:t>。</w:t>
      </w:r>
    </w:p>
    <w:p w14:paraId="1EA83484">
      <w:pPr>
        <w:numPr>
          <w:ilvl w:val="0"/>
          <w:numId w:val="1"/>
        </w:numPr>
      </w:pPr>
      <w:r>
        <w:rPr>
          <w:rFonts w:hint="eastAsia"/>
          <w:b/>
          <w:bCs/>
        </w:rPr>
        <w:t>原理</w:t>
      </w:r>
      <w:r>
        <w:rPr>
          <w:rFonts w:hint="eastAsia"/>
        </w:rPr>
        <w:t>：</w:t>
      </w:r>
      <w:r>
        <w:br w:type="textWrapping"/>
      </w:r>
      <w:r>
        <w:rPr>
          <w:rFonts w:hint="eastAsia"/>
        </w:rPr>
        <w:t>添加</w:t>
      </w:r>
      <w:r>
        <w:t xml:space="preserve"> </w:t>
      </w:r>
      <w:r>
        <w:rPr>
          <w:rStyle w:val="48"/>
        </w:rPr>
        <w:t>boxSizing: "border-box"</w:t>
      </w:r>
      <w:r>
        <w:t xml:space="preserve"> </w:t>
      </w:r>
      <w:r>
        <w:rPr>
          <w:rFonts w:hint="eastAsia"/>
        </w:rPr>
        <w:t>后，</w:t>
      </w:r>
      <w:r>
        <w:rPr>
          <w:rStyle w:val="48"/>
        </w:rPr>
        <w:t>width: 36px</w:t>
      </w:r>
      <w:r>
        <w:t xml:space="preserve"> </w:t>
      </w:r>
      <w:r>
        <w:rPr>
          <w:rFonts w:hint="eastAsia"/>
        </w:rPr>
        <w:t>将包含</w:t>
      </w:r>
      <w:r>
        <w:t xml:space="preserve"> </w:t>
      </w:r>
      <w:r>
        <w:rPr>
          <w:rStyle w:val="48"/>
        </w:rPr>
        <w:t>border</w:t>
      </w:r>
      <w:r>
        <w:t xml:space="preserve"> </w:t>
      </w:r>
      <w:r>
        <w:rPr>
          <w:rFonts w:hint="eastAsia"/>
        </w:rPr>
        <w:t>的</w:t>
      </w:r>
      <w:r>
        <w:t xml:space="preserve"> </w:t>
      </w:r>
      <w:r>
        <w:rPr>
          <w:rFonts w:hint="eastAsia"/>
        </w:rPr>
        <w:t>1px，使得</w:t>
      </w:r>
      <w:r>
        <w:t xml:space="preserve"> </w:t>
      </w:r>
      <w:r>
        <w:rPr>
          <w:rStyle w:val="48"/>
        </w:rPr>
        <w:t>flex</w:t>
      </w:r>
      <w:r>
        <w:t xml:space="preserve"> </w:t>
      </w:r>
      <w:r>
        <w:rPr>
          <w:rFonts w:hint="eastAsia"/>
        </w:rPr>
        <w:t>布局和</w:t>
      </w:r>
      <w:r>
        <w:t xml:space="preserve"> </w:t>
      </w:r>
      <w:r>
        <w:rPr>
          <w:rStyle w:val="48"/>
        </w:rPr>
        <w:t>absolute</w:t>
      </w:r>
      <w:r>
        <w:t xml:space="preserve"> </w:t>
      </w:r>
      <w:r>
        <w:rPr>
          <w:rFonts w:hint="eastAsia"/>
        </w:rPr>
        <w:t>定位的计算方式统一，从而解决对齐问题。</w:t>
      </w:r>
    </w:p>
    <w:bookmarkEnd w:id="10"/>
    <w:p w14:paraId="1E2DA8AC">
      <w:pPr>
        <w:pStyle w:val="5"/>
      </w:pPr>
      <w:bookmarkStart w:id="11" w:name="day_w-常量说明"/>
      <w:r>
        <w:t xml:space="preserve">2.9 DAY_W </w:t>
      </w:r>
      <w:r>
        <w:rPr>
          <w:rFonts w:hint="eastAsia"/>
        </w:rPr>
        <w:t>常量说明</w:t>
      </w:r>
    </w:p>
    <w:p w14:paraId="6F3DCCCA">
      <w:pPr>
        <w:numPr>
          <w:ilvl w:val="0"/>
          <w:numId w:val="1"/>
        </w:numPr>
      </w:pPr>
      <w:r>
        <w:rPr>
          <w:rFonts w:hint="eastAsia"/>
          <w:b/>
          <w:bCs/>
        </w:rPr>
        <w:t>作用</w:t>
      </w:r>
      <w:r>
        <w:rPr>
          <w:rFonts w:hint="eastAsia"/>
        </w:rPr>
        <w:t>：</w:t>
      </w:r>
      <w:r>
        <w:br w:type="textWrapping"/>
      </w:r>
      <w:r>
        <w:rPr>
          <w:rStyle w:val="48"/>
        </w:rPr>
        <w:t>const DAY_W = 36</w:t>
      </w:r>
      <w:r>
        <w:t xml:space="preserve"> </w:t>
      </w:r>
      <w:r>
        <w:rPr>
          <w:rFonts w:hint="eastAsia"/>
        </w:rPr>
        <w:t>是控制每天像素宽度的核心常量。</w:t>
      </w:r>
    </w:p>
    <w:p w14:paraId="6656B5C6">
      <w:pPr>
        <w:numPr>
          <w:ilvl w:val="0"/>
          <w:numId w:val="1"/>
        </w:numPr>
      </w:pPr>
      <w:r>
        <w:rPr>
          <w:rFonts w:hint="eastAsia"/>
          <w:b/>
          <w:bCs/>
        </w:rPr>
        <w:t>引用范围</w:t>
      </w:r>
      <w:r>
        <w:rPr>
          <w:rFonts w:hint="eastAsia"/>
        </w:rPr>
        <w:t>：</w:t>
      </w:r>
      <w:r>
        <w:br w:type="textWrapping"/>
      </w:r>
      <w:r>
        <w:rPr>
          <w:rFonts w:hint="eastAsia"/>
        </w:rPr>
        <w:t>在日期表头、网格竖线、任务条左边界、任务条宽度、今天标记线、拖拽计算等所有相关位置均引用此常量。</w:t>
      </w:r>
    </w:p>
    <w:p w14:paraId="55995617">
      <w:pPr>
        <w:numPr>
          <w:ilvl w:val="0"/>
          <w:numId w:val="1"/>
        </w:numPr>
      </w:pPr>
      <w:r>
        <w:rPr>
          <w:rFonts w:hint="eastAsia"/>
          <w:b/>
          <w:bCs/>
        </w:rPr>
        <w:t>优势</w:t>
      </w:r>
      <w:r>
        <w:rPr>
          <w:rFonts w:hint="eastAsia"/>
        </w:rPr>
        <w:t>：</w:t>
      </w:r>
      <w:r>
        <w:br w:type="textWrapping"/>
      </w:r>
      <w:r>
        <w:rPr>
          <w:rFonts w:hint="eastAsia"/>
        </w:rPr>
        <w:t>只需修改这一个值，就能同时调整时间轴表头和任务条的每天宽度，保证全局一致性。</w:t>
      </w:r>
    </w:p>
    <w:bookmarkEnd w:id="2"/>
    <w:bookmarkEnd w:id="11"/>
    <w:p w14:paraId="0F6E3BD5">
      <w:pPr>
        <w:pStyle w:val="4"/>
      </w:pPr>
      <w:bookmarkStart w:id="12" w:name="四总结与经验"/>
      <w:r>
        <w:rPr>
          <w:rFonts w:hint="eastAsia"/>
          <w:lang w:val="en-US" w:eastAsia="zh-CN"/>
        </w:rPr>
        <w:t>三</w:t>
      </w:r>
      <w:bookmarkStart w:id="13" w:name="_GoBack"/>
      <w:bookmarkEnd w:id="13"/>
      <w:r>
        <w:rPr>
          <w:rFonts w:hint="eastAsia"/>
        </w:rPr>
        <w:t>、总结与经验</w:t>
      </w:r>
    </w:p>
    <w:p w14:paraId="7C35523D">
      <w:pPr>
        <w:pStyle w:val="24"/>
        <w:numPr>
          <w:ilvl w:val="0"/>
          <w:numId w:val="9"/>
        </w:numPr>
      </w:pPr>
      <w:r>
        <w:rPr>
          <w:rFonts w:hint="eastAsia"/>
          <w:b/>
          <w:bCs/>
        </w:rPr>
        <w:t>组件声明规范</w:t>
      </w:r>
      <w:r>
        <w:rPr>
          <w:rFonts w:hint="eastAsia"/>
        </w:rPr>
        <w:t>：自定义</w:t>
      </w:r>
      <w:r>
        <w:t xml:space="preserve"> Streamlit </w:t>
      </w:r>
      <w:r>
        <w:rPr>
          <w:rFonts w:hint="eastAsia"/>
        </w:rPr>
        <w:t>组件开发时，必须使用</w:t>
      </w:r>
      <w:r>
        <w:t xml:space="preserve"> </w:t>
      </w:r>
      <w:r>
        <w:rPr>
          <w:rStyle w:val="48"/>
        </w:rPr>
        <w:t>declare_component</w:t>
      </w:r>
      <w:r>
        <w:t xml:space="preserve"> </w:t>
      </w:r>
      <w:r>
        <w:rPr>
          <w:rFonts w:hint="eastAsia"/>
        </w:rPr>
        <w:t>自行声明组件路径，绝不能使用</w:t>
      </w:r>
      <w:r>
        <w:t xml:space="preserve"> </w:t>
      </w:r>
      <w:r>
        <w:rPr>
          <w:rStyle w:val="48"/>
        </w:rPr>
        <w:t>pip</w:t>
      </w:r>
      <w:r>
        <w:t xml:space="preserve"> </w:t>
      </w:r>
      <w:r>
        <w:rPr>
          <w:rFonts w:hint="eastAsia"/>
        </w:rPr>
        <w:t>安装包的</w:t>
      </w:r>
      <w:r>
        <w:t xml:space="preserve"> </w:t>
      </w:r>
      <w:r>
        <w:rPr>
          <w:rStyle w:val="48"/>
        </w:rPr>
        <w:t>import</w:t>
      </w:r>
      <w:r>
        <w:t xml:space="preserve"> </w:t>
      </w:r>
      <w:r>
        <w:rPr>
          <w:rFonts w:hint="eastAsia"/>
        </w:rPr>
        <w:t>方式，以免指向旧版前端。</w:t>
      </w:r>
    </w:p>
    <w:p w14:paraId="52840D4E">
      <w:pPr>
        <w:pStyle w:val="24"/>
        <w:numPr>
          <w:ilvl w:val="0"/>
          <w:numId w:val="9"/>
        </w:numPr>
      </w:pPr>
      <w:r>
        <w:rPr>
          <w:b/>
          <w:bCs/>
        </w:rPr>
        <w:t xml:space="preserve">IDE </w:t>
      </w:r>
      <w:r>
        <w:rPr>
          <w:rFonts w:hint="eastAsia"/>
          <w:b/>
          <w:bCs/>
        </w:rPr>
        <w:t>报错甄别</w:t>
      </w:r>
      <w:r>
        <w:rPr>
          <w:rFonts w:hint="eastAsia"/>
        </w:rPr>
        <w:t>：VS</w:t>
      </w:r>
      <w:r>
        <w:t xml:space="preserve"> Code </w:t>
      </w:r>
      <w:r>
        <w:rPr>
          <w:rFonts w:hint="eastAsia"/>
        </w:rPr>
        <w:t>的</w:t>
      </w:r>
      <w:r>
        <w:t xml:space="preserve"> Import </w:t>
      </w:r>
      <w:r>
        <w:rPr>
          <w:rFonts w:hint="eastAsia"/>
        </w:rPr>
        <w:t>解析报错不一定代表运行失败，应以实际终端运行结果为准，注意检查</w:t>
      </w:r>
      <w:r>
        <w:t xml:space="preserve"> Python </w:t>
      </w:r>
      <w:r>
        <w:rPr>
          <w:rFonts w:hint="eastAsia"/>
        </w:rPr>
        <w:t>解释器配置。</w:t>
      </w:r>
    </w:p>
    <w:p w14:paraId="462E54B7">
      <w:pPr>
        <w:pStyle w:val="24"/>
        <w:numPr>
          <w:ilvl w:val="0"/>
          <w:numId w:val="9"/>
        </w:numPr>
      </w:pPr>
      <w:r>
        <w:rPr>
          <w:rFonts w:hint="eastAsia"/>
          <w:b/>
          <w:bCs/>
        </w:rPr>
        <w:t>前端调试技巧</w:t>
      </w:r>
      <w:r>
        <w:rPr>
          <w:rFonts w:hint="eastAsia"/>
        </w:rPr>
        <w:t>：前端</w:t>
      </w:r>
      <w:r>
        <w:t xml:space="preserve"> JS </w:t>
      </w:r>
      <w:r>
        <w:rPr>
          <w:rFonts w:hint="eastAsia"/>
        </w:rPr>
        <w:t>压缩后变量名不可读，排查问题时应结合未压缩的源码进行定位。</w:t>
      </w:r>
    </w:p>
    <w:p w14:paraId="4939DDDF">
      <w:pPr>
        <w:pStyle w:val="24"/>
        <w:numPr>
          <w:ilvl w:val="0"/>
          <w:numId w:val="9"/>
        </w:numPr>
      </w:pPr>
      <w:r>
        <w:rPr>
          <w:b/>
          <w:bCs/>
        </w:rPr>
        <w:t xml:space="preserve">CSS </w:t>
      </w:r>
      <w:r>
        <w:rPr>
          <w:rFonts w:hint="eastAsia"/>
          <w:b/>
          <w:bCs/>
        </w:rPr>
        <w:t>布局最佳实践</w:t>
      </w:r>
      <w:r>
        <w:rPr>
          <w:rFonts w:hint="eastAsia"/>
        </w:rPr>
        <w:t>：</w:t>
      </w:r>
      <w:r>
        <w:rPr>
          <w:rStyle w:val="48"/>
        </w:rPr>
        <w:t>box-sizing</w:t>
      </w:r>
      <w:r>
        <w:t xml:space="preserve"> </w:t>
      </w:r>
      <w:r>
        <w:rPr>
          <w:rFonts w:hint="eastAsia"/>
        </w:rPr>
        <w:t>不一致是常见的布局对齐问题根源，统一使用</w:t>
      </w:r>
      <w:r>
        <w:t xml:space="preserve"> </w:t>
      </w:r>
      <w:r>
        <w:rPr>
          <w:rStyle w:val="48"/>
        </w:rPr>
        <w:t>border-box</w:t>
      </w:r>
      <w:r>
        <w:t xml:space="preserve"> </w:t>
      </w:r>
      <w:r>
        <w:rPr>
          <w:rFonts w:hint="eastAsia"/>
        </w:rPr>
        <w:t>是避免累积偏移的最佳实践。</w:t>
      </w:r>
    </w:p>
    <w:p w14:paraId="72C84D20">
      <w:pPr>
        <w:pStyle w:val="24"/>
        <w:numPr>
          <w:ilvl w:val="0"/>
          <w:numId w:val="9"/>
        </w:numPr>
      </w:pPr>
      <w:r>
        <w:rPr>
          <w:rFonts w:hint="eastAsia"/>
          <w:b/>
          <w:bCs/>
        </w:rPr>
        <w:t>缓存与刷新</w:t>
      </w:r>
      <w:r>
        <w:rPr>
          <w:rFonts w:hint="eastAsia"/>
        </w:rPr>
        <w:t>：开发过程中，每次执行</w:t>
      </w:r>
      <w:r>
        <w:t xml:space="preserve"> </w:t>
      </w:r>
      <w:r>
        <w:rPr>
          <w:rStyle w:val="48"/>
        </w:rPr>
        <w:t>npm run build</w:t>
      </w:r>
      <w:r>
        <w:t xml:space="preserve"> </w:t>
      </w:r>
      <w:r>
        <w:rPr>
          <w:rFonts w:hint="eastAsia"/>
        </w:rPr>
        <w:t>后，务必重启</w:t>
      </w:r>
      <w:r>
        <w:t xml:space="preserve"> Streamlit </w:t>
      </w:r>
      <w:r>
        <w:rPr>
          <w:rFonts w:hint="eastAsia"/>
        </w:rPr>
        <w:t>服务并强制刷新浏览器缓存，确保加载最新的前端资源。</w:t>
      </w:r>
    </w:p>
    <w:bookmarkEnd w:id="0"/>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lvl>
    <w:lvl w:ilvl="1" w:tentative="0">
      <w:start w:val="0"/>
      <w:numFmt w:val="bullet"/>
      <w:lvlText w:val="◦"/>
      <w:lvlJc w:val="left"/>
      <w:pPr>
        <w:ind w:left="1440" w:hanging="360"/>
      </w:pPr>
    </w:lvl>
    <w:lvl w:ilvl="2" w:tentative="0">
      <w:start w:val="0"/>
      <w:numFmt w:val="bullet"/>
      <w:lvlText w:val="▪"/>
      <w:lvlJc w:val="left"/>
      <w:pPr>
        <w:ind w:left="2160" w:hanging="360"/>
      </w:pPr>
    </w:lvl>
    <w:lvl w:ilvl="3" w:tentative="0">
      <w:start w:val="0"/>
      <w:numFmt w:val="bullet"/>
      <w:lvlText w:val="•"/>
      <w:lvlJc w:val="left"/>
      <w:pPr>
        <w:ind w:left="2880" w:hanging="360"/>
      </w:pPr>
    </w:lvl>
    <w:lvl w:ilvl="4" w:tentative="0">
      <w:start w:val="0"/>
      <w:numFmt w:val="bullet"/>
      <w:lvlText w:val="◦"/>
      <w:lvlJc w:val="left"/>
      <w:pPr>
        <w:ind w:left="3600" w:hanging="360"/>
      </w:pPr>
    </w:lvl>
    <w:lvl w:ilvl="5" w:tentative="0">
      <w:start w:val="0"/>
      <w:numFmt w:val="bullet"/>
      <w:lvlText w:val="▪"/>
      <w:lvlJc w:val="left"/>
      <w:pPr>
        <w:ind w:left="4320" w:hanging="360"/>
      </w:pPr>
    </w:lvl>
    <w:lvl w:ilvl="6" w:tentative="0">
      <w:start w:val="0"/>
      <w:numFmt w:val="bullet"/>
      <w:lvlText w:val="•"/>
      <w:lvlJc w:val="left"/>
      <w:pPr>
        <w:ind w:left="5040" w:hanging="360"/>
      </w:pPr>
    </w:lvl>
    <w:lvl w:ilvl="7" w:tentative="0">
      <w:start w:val="0"/>
      <w:numFmt w:val="bullet"/>
      <w:lvlText w:val="◦"/>
      <w:lvlJc w:val="left"/>
      <w:pPr>
        <w:ind w:left="5760" w:hanging="360"/>
      </w:pPr>
    </w:lvl>
    <w:lvl w:ilvl="8" w:tentative="0">
      <w:start w:val="0"/>
      <w:numFmt w:val="bullet"/>
      <w:lvlText w:val="▪"/>
      <w:lvlJc w:val="left"/>
      <w:pPr>
        <w:ind w:left="6480" w:hanging="360"/>
      </w:p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4D002B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2176</Words>
  <Characters>4219</Characters>
  <Lines>12</Lines>
  <Paragraphs>8</Paragraphs>
  <TotalTime>6</TotalTime>
  <ScaleCrop>false</ScaleCrop>
  <LinksUpToDate>false</LinksUpToDate>
  <CharactersWithSpaces>4623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2026-10-15T17:29:00Z</dcterms:created>
  <dc:creator>xyxdchhcy</dc:creator>
  <cp:lastModifiedBy>xyxdchhcy</cp:lastModifiedBy>
  <dcterms:modified xsi:type="dcterms:W3CDTF">2026-10-15T17:31:43Z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eyJoZGlkIjoiYzM3ZjUzMjQzOWEwYzNiODliZDNkYTAzNzJhYTIxYzciLCJ1c2VySWQiOiIyMTQxNzUxMzgifQ==</vt:lpwstr>
  </property>
  <property fmtid="{D5CDD505-2E9C-101B-9397-08002B2CF9AE}" pid="3" name="KSOProductBuildVer">
    <vt:lpwstr>2052-12.1.0.29161</vt:lpwstr>
  </property>
  <property fmtid="{D5CDD505-2E9C-101B-9397-08002B2CF9AE}" pid="4" name="ICV">
    <vt:lpwstr>AD3E85B4496249E8A302EF7BDFAB49A4_12</vt:lpwstr>
  </property>
</Properties>
</file>