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0203" w:rsidRDefault="00F40203">
      <w:pPr>
        <w:spacing w:line="800" w:lineRule="exact"/>
        <w:jc w:val="center"/>
        <w:rPr>
          <w:rFonts w:ascii="黑体" w:eastAsia="黑体" w:hAnsi="黑体" w:cs="黑体"/>
          <w:bCs/>
          <w:kern w:val="44"/>
          <w:sz w:val="44"/>
          <w:szCs w:val="44"/>
        </w:rPr>
      </w:pPr>
    </w:p>
    <w:p w:rsidR="00F40203" w:rsidRDefault="00D44A47">
      <w:pPr>
        <w:spacing w:line="800" w:lineRule="exact"/>
        <w:jc w:val="center"/>
        <w:rPr>
          <w:rFonts w:ascii="黑体" w:eastAsia="黑体" w:hAnsi="黑体" w:cs="黑体"/>
          <w:bCs/>
          <w:kern w:val="44"/>
          <w:sz w:val="44"/>
          <w:szCs w:val="44"/>
        </w:rPr>
      </w:pPr>
      <w:r>
        <w:rPr>
          <w:rFonts w:ascii="黑体" w:eastAsia="黑体" w:hAnsi="黑体" w:cs="黑体" w:hint="eastAsia"/>
          <w:bCs/>
          <w:kern w:val="44"/>
          <w:sz w:val="44"/>
          <w:szCs w:val="44"/>
        </w:rPr>
        <w:t>朔州市煤炭监管信息平台建设</w:t>
      </w:r>
    </w:p>
    <w:p w:rsidR="00F40203" w:rsidRDefault="00D44A47">
      <w:pPr>
        <w:spacing w:line="800" w:lineRule="exact"/>
        <w:jc w:val="center"/>
        <w:rPr>
          <w:rFonts w:ascii="黑体" w:eastAsia="黑体" w:hAnsi="黑体" w:cs="黑体"/>
          <w:kern w:val="44"/>
          <w:sz w:val="44"/>
          <w:szCs w:val="44"/>
        </w:rPr>
      </w:pPr>
      <w:r>
        <w:rPr>
          <w:rFonts w:ascii="黑体" w:eastAsia="黑体" w:hAnsi="黑体" w:cs="黑体" w:hint="eastAsia"/>
          <w:bCs/>
          <w:kern w:val="44"/>
          <w:sz w:val="44"/>
          <w:szCs w:val="44"/>
        </w:rPr>
        <w:t>实施方案</w:t>
      </w:r>
    </w:p>
    <w:p w:rsidR="00F40203" w:rsidRDefault="00F40203">
      <w:pPr>
        <w:spacing w:line="660" w:lineRule="exact"/>
        <w:rPr>
          <w:rFonts w:ascii="仿宋" w:eastAsia="仿宋" w:hAnsi="仿宋" w:cs="仿宋"/>
          <w:kern w:val="31"/>
          <w:sz w:val="32"/>
          <w:szCs w:val="32"/>
        </w:rPr>
      </w:pPr>
    </w:p>
    <w:p w:rsidR="00F40203" w:rsidRDefault="00D44A47">
      <w:pPr>
        <w:spacing w:line="660" w:lineRule="exact"/>
        <w:rPr>
          <w:rFonts w:ascii="仿宋" w:eastAsia="仿宋" w:hAnsi="仿宋" w:cs="仿宋"/>
          <w:kern w:val="31"/>
          <w:sz w:val="32"/>
          <w:szCs w:val="32"/>
        </w:rPr>
      </w:pPr>
      <w:r>
        <w:rPr>
          <w:rFonts w:ascii="仿宋" w:eastAsia="仿宋" w:hAnsi="仿宋" w:cs="仿宋" w:hint="eastAsia"/>
          <w:kern w:val="31"/>
          <w:sz w:val="32"/>
          <w:szCs w:val="32"/>
        </w:rPr>
        <w:t xml:space="preserve">各县区煤炭工业局、应县经信局、开发区经济发展局: </w:t>
      </w:r>
    </w:p>
    <w:p w:rsidR="00F40203" w:rsidRDefault="00D44A47">
      <w:pPr>
        <w:spacing w:line="660" w:lineRule="exact"/>
        <w:rPr>
          <w:rFonts w:ascii="仿宋" w:eastAsia="仿宋" w:hAnsi="仿宋" w:cs="仿宋"/>
          <w:kern w:val="31"/>
          <w:sz w:val="32"/>
          <w:szCs w:val="32"/>
        </w:rPr>
      </w:pPr>
      <w:r>
        <w:rPr>
          <w:rFonts w:ascii="仿宋" w:eastAsia="仿宋" w:hAnsi="仿宋" w:cs="仿宋" w:hint="eastAsia"/>
          <w:kern w:val="31"/>
          <w:sz w:val="32"/>
          <w:szCs w:val="32"/>
        </w:rPr>
        <w:t xml:space="preserve">    为推进</w:t>
      </w:r>
      <w:r>
        <w:rPr>
          <w:rFonts w:ascii="仿宋" w:eastAsia="仿宋" w:hAnsi="仿宋" w:cs="仿宋" w:hint="eastAsia"/>
          <w:sz w:val="32"/>
          <w:szCs w:val="32"/>
        </w:rPr>
        <w:t>全市煤炭监管信息平台建设进度</w:t>
      </w:r>
      <w:r>
        <w:rPr>
          <w:rFonts w:ascii="仿宋" w:eastAsia="仿宋" w:hAnsi="仿宋" w:cs="仿宋" w:hint="eastAsia"/>
          <w:kern w:val="31"/>
          <w:sz w:val="32"/>
          <w:szCs w:val="32"/>
        </w:rPr>
        <w:t>，根据山西省煤炭工业厅《关于加快发展山西省煤炭监管信息平台建设的实施意见》（晋煤办发〔2016〕251号）文件精神，制定如下实施方案：</w:t>
      </w:r>
    </w:p>
    <w:p w:rsidR="00F40203" w:rsidRDefault="00D44A47">
      <w:pPr>
        <w:numPr>
          <w:ilvl w:val="0"/>
          <w:numId w:val="3"/>
        </w:numPr>
        <w:spacing w:line="660" w:lineRule="exact"/>
        <w:ind w:firstLine="620"/>
        <w:rPr>
          <w:rFonts w:ascii="黑体" w:eastAsia="黑体" w:hAnsi="黑体" w:cs="黑体"/>
          <w:b/>
          <w:bCs/>
          <w:kern w:val="31"/>
          <w:sz w:val="32"/>
          <w:szCs w:val="32"/>
        </w:rPr>
      </w:pPr>
      <w:r>
        <w:rPr>
          <w:rFonts w:ascii="黑体" w:eastAsia="黑体" w:hAnsi="黑体" w:cs="黑体" w:hint="eastAsia"/>
          <w:b/>
          <w:bCs/>
          <w:kern w:val="31"/>
          <w:sz w:val="32"/>
          <w:szCs w:val="32"/>
        </w:rPr>
        <w:t>信息平台建设的必要性</w:t>
      </w:r>
    </w:p>
    <w:p w:rsidR="00F40203" w:rsidRDefault="00D44A47">
      <w:pPr>
        <w:spacing w:line="660" w:lineRule="exact"/>
        <w:ind w:firstLine="620"/>
        <w:rPr>
          <w:rFonts w:ascii="仿宋" w:eastAsia="仿宋" w:hAnsi="仿宋" w:cs="仿宋"/>
          <w:kern w:val="31"/>
          <w:sz w:val="32"/>
          <w:szCs w:val="32"/>
        </w:rPr>
      </w:pPr>
      <w:r>
        <w:rPr>
          <w:rFonts w:ascii="仿宋" w:eastAsia="仿宋" w:hAnsi="仿宋" w:cs="仿宋" w:hint="eastAsia"/>
          <w:kern w:val="31"/>
          <w:sz w:val="32"/>
          <w:szCs w:val="32"/>
        </w:rPr>
        <w:t>信息平台建设是省委、省政府适应新形势和新任务要求，着眼于煤炭工业“六型转变”做出的重大决策，是煤炭革命的重要内容，对推动煤炭管理体制改革、实现管理能力现代化发挥着积极重要的作用。各单位要站在信息平台建设事关全市煤炭管理体制改革成败，事关煤炭管理体制能否完整有效建立的高度，充分认识信息平台建设的重要意义，把思想和行动统一到省委、省政府的决策部署上来，切实增强推进信息平台建设的紧迫感和使命感，全力推进信息平台建设工作。</w:t>
      </w:r>
    </w:p>
    <w:p w:rsidR="00F40203" w:rsidRDefault="00D44A47">
      <w:pPr>
        <w:numPr>
          <w:ilvl w:val="0"/>
          <w:numId w:val="3"/>
        </w:numPr>
        <w:spacing w:line="660" w:lineRule="exact"/>
        <w:ind w:firstLine="620"/>
        <w:rPr>
          <w:rFonts w:ascii="仿宋_GB2312" w:eastAsia="仿宋_GB2312"/>
          <w:b/>
          <w:kern w:val="31"/>
          <w:sz w:val="32"/>
          <w:szCs w:val="32"/>
        </w:rPr>
      </w:pPr>
      <w:r>
        <w:rPr>
          <w:rFonts w:ascii="黑体" w:eastAsia="黑体" w:hAnsi="黑体" w:cs="黑体" w:hint="eastAsia"/>
          <w:b/>
          <w:bCs/>
          <w:kern w:val="31"/>
          <w:sz w:val="32"/>
          <w:szCs w:val="32"/>
        </w:rPr>
        <w:t>工作思路和建设原则</w:t>
      </w:r>
    </w:p>
    <w:p w:rsidR="00F40203" w:rsidRDefault="00D44A47">
      <w:pPr>
        <w:spacing w:line="660" w:lineRule="exact"/>
        <w:ind w:firstLine="622"/>
        <w:rPr>
          <w:rFonts w:ascii="仿宋_GB2312" w:eastAsia="仿宋_GB2312"/>
          <w:b/>
          <w:kern w:val="31"/>
          <w:sz w:val="32"/>
          <w:szCs w:val="32"/>
        </w:rPr>
      </w:pPr>
      <w:r>
        <w:rPr>
          <w:rFonts w:ascii="仿宋_GB2312" w:eastAsia="仿宋_GB2312" w:hint="eastAsia"/>
          <w:b/>
          <w:kern w:val="31"/>
          <w:sz w:val="32"/>
          <w:szCs w:val="32"/>
        </w:rPr>
        <w:lastRenderedPageBreak/>
        <w:t xml:space="preserve">（一）工作思路   </w:t>
      </w:r>
    </w:p>
    <w:p w:rsidR="00F40203" w:rsidRDefault="00D44A47">
      <w:pPr>
        <w:spacing w:line="660" w:lineRule="exact"/>
        <w:ind w:firstLine="622"/>
        <w:rPr>
          <w:rFonts w:ascii="仿宋" w:eastAsia="仿宋" w:hAnsi="仿宋" w:cs="仿宋"/>
          <w:kern w:val="31"/>
          <w:sz w:val="32"/>
          <w:szCs w:val="32"/>
        </w:rPr>
      </w:pPr>
      <w:r>
        <w:rPr>
          <w:rFonts w:ascii="仿宋" w:eastAsia="仿宋" w:hAnsi="仿宋" w:cs="仿宋" w:hint="eastAsia"/>
          <w:b/>
          <w:kern w:val="31"/>
          <w:sz w:val="32"/>
          <w:szCs w:val="32"/>
        </w:rPr>
        <w:t xml:space="preserve"> </w:t>
      </w:r>
      <w:r>
        <w:rPr>
          <w:rFonts w:ascii="仿宋" w:eastAsia="仿宋" w:hAnsi="仿宋" w:cs="仿宋" w:hint="eastAsia"/>
          <w:kern w:val="31"/>
          <w:sz w:val="32"/>
          <w:szCs w:val="32"/>
        </w:rPr>
        <w:t>依托煤炭专网建成覆盖市、县和煤炭企业的三级管理体系。</w:t>
      </w:r>
      <w:r>
        <w:rPr>
          <w:rFonts w:ascii="仿宋" w:eastAsia="仿宋" w:hAnsi="仿宋" w:cs="仿宋" w:hint="eastAsia"/>
          <w:b/>
          <w:bCs/>
          <w:kern w:val="31"/>
          <w:sz w:val="32"/>
          <w:szCs w:val="32"/>
        </w:rPr>
        <w:t>通过</w:t>
      </w:r>
      <w:r>
        <w:rPr>
          <w:rFonts w:ascii="仿宋" w:eastAsia="仿宋" w:hAnsi="仿宋" w:cs="仿宋" w:hint="eastAsia"/>
          <w:kern w:val="31"/>
          <w:sz w:val="32"/>
          <w:szCs w:val="32"/>
        </w:rPr>
        <w:t>信息平台建设，创新监管方式，提高监管效率，提升监管水平，服务政府、服务企业、服务社会；</w:t>
      </w:r>
      <w:r>
        <w:rPr>
          <w:rFonts w:ascii="仿宋" w:eastAsia="仿宋" w:hAnsi="仿宋" w:cs="仿宋" w:hint="eastAsia"/>
          <w:b/>
          <w:bCs/>
          <w:kern w:val="31"/>
          <w:sz w:val="32"/>
          <w:szCs w:val="32"/>
        </w:rPr>
        <w:t>通过</w:t>
      </w:r>
      <w:r>
        <w:rPr>
          <w:rFonts w:ascii="仿宋" w:eastAsia="仿宋" w:hAnsi="仿宋" w:cs="仿宋" w:hint="eastAsia"/>
          <w:kern w:val="31"/>
          <w:sz w:val="32"/>
          <w:szCs w:val="32"/>
        </w:rPr>
        <w:t>建设煤炭安全生产监督管理综合信息平台，实现监管单位对煤矿安全生产环境、过程综合监控、跟踪，全面实时了解生产现场情况，强化煤矿安全监督管理；</w:t>
      </w:r>
      <w:r>
        <w:rPr>
          <w:rFonts w:ascii="仿宋" w:eastAsia="仿宋" w:hAnsi="仿宋" w:cs="仿宋" w:hint="eastAsia"/>
          <w:b/>
          <w:bCs/>
          <w:kern w:val="31"/>
          <w:sz w:val="32"/>
          <w:szCs w:val="32"/>
        </w:rPr>
        <w:t>通过</w:t>
      </w:r>
      <w:r>
        <w:rPr>
          <w:rFonts w:ascii="仿宋" w:eastAsia="仿宋" w:hAnsi="仿宋" w:cs="仿宋" w:hint="eastAsia"/>
          <w:kern w:val="31"/>
          <w:sz w:val="32"/>
          <w:szCs w:val="32"/>
        </w:rPr>
        <w:t>信息平台分析预测安全生产形势，变被动救灾为主动防灾，提高煤矿应变能力，降低事故发生率，避免和减少人员伤亡；</w:t>
      </w:r>
      <w:r>
        <w:rPr>
          <w:rFonts w:ascii="仿宋" w:eastAsia="仿宋" w:hAnsi="仿宋" w:cs="仿宋" w:hint="eastAsia"/>
          <w:b/>
          <w:bCs/>
          <w:kern w:val="31"/>
          <w:sz w:val="32"/>
          <w:szCs w:val="32"/>
        </w:rPr>
        <w:t>通过</w:t>
      </w:r>
      <w:r>
        <w:rPr>
          <w:rFonts w:ascii="仿宋" w:eastAsia="仿宋" w:hAnsi="仿宋" w:cs="仿宋" w:hint="eastAsia"/>
          <w:kern w:val="31"/>
          <w:sz w:val="32"/>
          <w:szCs w:val="32"/>
        </w:rPr>
        <w:t>采集和填报煤炭行业的安全生产、经济运行、综合业务等相关信息，建立数据库，将相关应用系统进行整合集成，形成统一的综合门户平台，提供统一的系统入口，实现单点登录和应用等功能，并按照使用权限实现信息共享；</w:t>
      </w:r>
      <w:r>
        <w:rPr>
          <w:rFonts w:ascii="仿宋" w:eastAsia="仿宋" w:hAnsi="仿宋" w:cs="仿宋" w:hint="eastAsia"/>
          <w:b/>
          <w:bCs/>
          <w:kern w:val="31"/>
          <w:sz w:val="32"/>
          <w:szCs w:val="32"/>
        </w:rPr>
        <w:t>通过</w:t>
      </w:r>
      <w:r>
        <w:rPr>
          <w:rFonts w:ascii="仿宋" w:eastAsia="仿宋" w:hAnsi="仿宋" w:cs="仿宋" w:hint="eastAsia"/>
          <w:kern w:val="31"/>
          <w:sz w:val="32"/>
          <w:szCs w:val="32"/>
        </w:rPr>
        <w:t>大数据、云计算技术，进行汇总分析，对安全生产、经济运行、综合业务进行信息化管理。为全市安全生产监管工作提供强有力的信息化支撑。</w:t>
      </w:r>
    </w:p>
    <w:p w:rsidR="00F40203" w:rsidRDefault="00D44A47">
      <w:pPr>
        <w:spacing w:line="660" w:lineRule="exact"/>
        <w:ind w:firstLineChars="196" w:firstLine="630"/>
        <w:rPr>
          <w:rFonts w:ascii="仿宋_GB2312" w:eastAsia="仿宋_GB2312"/>
          <w:b/>
          <w:kern w:val="31"/>
          <w:sz w:val="32"/>
          <w:szCs w:val="32"/>
        </w:rPr>
      </w:pPr>
      <w:r>
        <w:rPr>
          <w:rFonts w:ascii="仿宋_GB2312" w:eastAsia="仿宋_GB2312" w:hint="eastAsia"/>
          <w:b/>
          <w:kern w:val="31"/>
          <w:sz w:val="32"/>
          <w:szCs w:val="32"/>
        </w:rPr>
        <w:t>（二）建设原则</w:t>
      </w:r>
    </w:p>
    <w:p w:rsidR="00F40203" w:rsidRDefault="00D44A47">
      <w:pPr>
        <w:spacing w:line="660" w:lineRule="exact"/>
        <w:ind w:firstLineChars="196" w:firstLine="630"/>
        <w:rPr>
          <w:rFonts w:ascii="仿宋" w:eastAsia="仿宋" w:hAnsi="仿宋" w:cs="仿宋"/>
          <w:kern w:val="31"/>
          <w:sz w:val="32"/>
          <w:szCs w:val="32"/>
        </w:rPr>
      </w:pPr>
      <w:r>
        <w:rPr>
          <w:rFonts w:ascii="仿宋_GB2312" w:eastAsia="仿宋_GB2312" w:hint="eastAsia"/>
          <w:b/>
          <w:kern w:val="31"/>
          <w:sz w:val="32"/>
          <w:szCs w:val="32"/>
        </w:rPr>
        <w:t>1.统筹规划，科学布局。</w:t>
      </w:r>
      <w:r>
        <w:rPr>
          <w:rFonts w:ascii="仿宋" w:eastAsia="仿宋" w:hAnsi="仿宋" w:cs="仿宋" w:hint="eastAsia"/>
          <w:kern w:val="31"/>
          <w:sz w:val="32"/>
          <w:szCs w:val="32"/>
        </w:rPr>
        <w:t>根据省煤炭厅《关于转发&lt;山西省发展和改革委员会关于山西省煤炭监管信息平台建设项目可行性研究报告的批复&gt;的通知》（晋煤</w:t>
      </w:r>
      <w:proofErr w:type="gramStart"/>
      <w:r>
        <w:rPr>
          <w:rFonts w:ascii="仿宋" w:eastAsia="仿宋" w:hAnsi="仿宋" w:cs="仿宋" w:hint="eastAsia"/>
          <w:kern w:val="31"/>
          <w:sz w:val="32"/>
          <w:szCs w:val="32"/>
        </w:rPr>
        <w:t>规</w:t>
      </w:r>
      <w:proofErr w:type="gramEnd"/>
      <w:r>
        <w:rPr>
          <w:rFonts w:ascii="仿宋" w:eastAsia="仿宋" w:hAnsi="仿宋" w:cs="仿宋" w:hint="eastAsia"/>
          <w:kern w:val="31"/>
          <w:sz w:val="32"/>
          <w:szCs w:val="32"/>
        </w:rPr>
        <w:t>发〔2015〕981号)要求，对信息平台进行统一规划、分级建设和管理。</w:t>
      </w:r>
    </w:p>
    <w:p w:rsidR="00F40203" w:rsidRDefault="00D44A47">
      <w:pPr>
        <w:spacing w:line="660" w:lineRule="exact"/>
        <w:ind w:firstLineChars="196" w:firstLine="630"/>
        <w:rPr>
          <w:rFonts w:ascii="仿宋_GB2312" w:eastAsia="仿宋_GB2312"/>
          <w:kern w:val="31"/>
          <w:sz w:val="32"/>
          <w:szCs w:val="32"/>
        </w:rPr>
      </w:pPr>
      <w:r>
        <w:rPr>
          <w:rFonts w:ascii="仿宋_GB2312" w:eastAsia="仿宋_GB2312" w:hint="eastAsia"/>
          <w:b/>
          <w:kern w:val="31"/>
          <w:sz w:val="32"/>
          <w:szCs w:val="32"/>
        </w:rPr>
        <w:lastRenderedPageBreak/>
        <w:t>2.整合资源、节约资金。</w:t>
      </w:r>
      <w:r>
        <w:rPr>
          <w:rFonts w:ascii="仿宋" w:eastAsia="仿宋" w:hAnsi="仿宋" w:cs="仿宋" w:hint="eastAsia"/>
          <w:kern w:val="31"/>
          <w:sz w:val="32"/>
          <w:szCs w:val="32"/>
        </w:rPr>
        <w:t>充分利用现有信息基础设施、设备，整合现有的信息资源，避免重复投资建设。对能满足平台功能需求的硬件设施设备，要整合利用；对现有系统经修改完善能达到信息平台技术要求的，要继续使用。</w:t>
      </w:r>
    </w:p>
    <w:p w:rsidR="00F40203" w:rsidRDefault="00D44A47">
      <w:pPr>
        <w:spacing w:line="660" w:lineRule="exact"/>
        <w:ind w:firstLineChars="196" w:firstLine="630"/>
        <w:rPr>
          <w:rFonts w:ascii="仿宋" w:eastAsia="仿宋" w:hAnsi="仿宋" w:cs="仿宋"/>
          <w:kern w:val="31"/>
          <w:sz w:val="32"/>
          <w:szCs w:val="32"/>
        </w:rPr>
      </w:pPr>
      <w:r>
        <w:rPr>
          <w:rFonts w:ascii="仿宋_GB2312" w:eastAsia="仿宋_GB2312" w:hint="eastAsia"/>
          <w:b/>
          <w:kern w:val="31"/>
          <w:sz w:val="32"/>
          <w:szCs w:val="32"/>
        </w:rPr>
        <w:t>3.安全可靠、注重实效。</w:t>
      </w:r>
      <w:r>
        <w:rPr>
          <w:rFonts w:ascii="仿宋" w:eastAsia="仿宋" w:hAnsi="仿宋" w:cs="仿宋" w:hint="eastAsia"/>
          <w:kern w:val="31"/>
          <w:sz w:val="32"/>
          <w:szCs w:val="32"/>
        </w:rPr>
        <w:t>信息平台建设要以安全生产、经济运行为主线，选择可靠、主流、先进的信息化产品与技术，同时要执行国家信息安全等级保护制度，确保信息资源的完整性、安全性、可靠性。</w:t>
      </w:r>
    </w:p>
    <w:p w:rsidR="00F40203" w:rsidRDefault="00D44A47">
      <w:pPr>
        <w:spacing w:line="660" w:lineRule="exact"/>
        <w:ind w:firstLineChars="196" w:firstLine="630"/>
        <w:rPr>
          <w:rFonts w:ascii="仿宋_GB2312" w:eastAsia="仿宋_GB2312"/>
          <w:b/>
          <w:kern w:val="31"/>
          <w:sz w:val="32"/>
          <w:szCs w:val="32"/>
        </w:rPr>
      </w:pPr>
      <w:r>
        <w:rPr>
          <w:rFonts w:ascii="仿宋_GB2312" w:eastAsia="仿宋_GB2312" w:hint="eastAsia"/>
          <w:b/>
          <w:kern w:val="31"/>
          <w:sz w:val="32"/>
          <w:szCs w:val="32"/>
        </w:rPr>
        <w:t>4.规范运行，严格程序。</w:t>
      </w:r>
      <w:r>
        <w:rPr>
          <w:rFonts w:ascii="仿宋" w:eastAsia="仿宋" w:hAnsi="仿宋" w:cs="仿宋" w:hint="eastAsia"/>
          <w:kern w:val="31"/>
          <w:sz w:val="32"/>
          <w:szCs w:val="32"/>
        </w:rPr>
        <w:t>市、县（区）、煤炭企业的平台建设要严格执行招投标制度，工程管理制度，使平台的建设工作成为规范运作的样板，质量可靠的工程。</w:t>
      </w:r>
    </w:p>
    <w:p w:rsidR="00F40203" w:rsidRDefault="00D44A47">
      <w:pPr>
        <w:numPr>
          <w:ilvl w:val="0"/>
          <w:numId w:val="3"/>
        </w:numPr>
        <w:spacing w:line="660" w:lineRule="exact"/>
        <w:ind w:firstLine="620"/>
        <w:rPr>
          <w:rFonts w:ascii="黑体" w:eastAsia="黑体" w:hAnsi="黑体" w:cs="黑体"/>
          <w:b/>
          <w:bCs/>
          <w:kern w:val="31"/>
          <w:sz w:val="32"/>
          <w:szCs w:val="32"/>
        </w:rPr>
      </w:pPr>
      <w:r>
        <w:rPr>
          <w:rFonts w:ascii="黑体" w:eastAsia="黑体" w:hAnsi="黑体" w:cs="黑体" w:hint="eastAsia"/>
          <w:b/>
          <w:bCs/>
          <w:kern w:val="31"/>
          <w:sz w:val="32"/>
          <w:szCs w:val="32"/>
        </w:rPr>
        <w:t>目标任务、建设周期及内容</w:t>
      </w:r>
    </w:p>
    <w:p w:rsidR="00F40203" w:rsidRDefault="00D44A47">
      <w:pPr>
        <w:numPr>
          <w:ilvl w:val="0"/>
          <w:numId w:val="4"/>
        </w:numPr>
        <w:spacing w:line="660" w:lineRule="exact"/>
        <w:ind w:firstLine="642"/>
        <w:rPr>
          <w:rFonts w:ascii="黑体" w:eastAsia="黑体" w:hAnsi="黑体" w:cs="黑体"/>
          <w:b/>
          <w:bCs/>
          <w:kern w:val="31"/>
          <w:sz w:val="32"/>
          <w:szCs w:val="32"/>
        </w:rPr>
      </w:pPr>
      <w:r>
        <w:rPr>
          <w:rFonts w:ascii="黑体" w:eastAsia="黑体" w:hAnsi="黑体" w:cs="黑体" w:hint="eastAsia"/>
          <w:b/>
          <w:bCs/>
          <w:kern w:val="31"/>
          <w:sz w:val="32"/>
          <w:szCs w:val="32"/>
        </w:rPr>
        <w:t>目标任务</w:t>
      </w:r>
    </w:p>
    <w:p w:rsidR="00F40203" w:rsidRDefault="00D44A47">
      <w:pPr>
        <w:spacing w:line="660" w:lineRule="exact"/>
        <w:rPr>
          <w:rFonts w:ascii="仿宋" w:eastAsia="仿宋" w:hAnsi="仿宋" w:cs="仿宋"/>
          <w:kern w:val="31"/>
          <w:sz w:val="32"/>
          <w:szCs w:val="32"/>
        </w:rPr>
      </w:pPr>
      <w:r>
        <w:rPr>
          <w:rFonts w:ascii="仿宋_GB2312" w:eastAsia="仿宋_GB2312" w:hint="eastAsia"/>
          <w:kern w:val="31"/>
          <w:sz w:val="32"/>
          <w:szCs w:val="32"/>
        </w:rPr>
        <w:t xml:space="preserve">   </w:t>
      </w:r>
      <w:r>
        <w:rPr>
          <w:rFonts w:ascii="仿宋" w:eastAsia="仿宋" w:hAnsi="仿宋" w:cs="仿宋" w:hint="eastAsia"/>
          <w:kern w:val="31"/>
          <w:sz w:val="32"/>
          <w:szCs w:val="32"/>
        </w:rPr>
        <w:t xml:space="preserve"> 根据省煤炭厅煤炭监管信息平台建设实施意见的要求，2016年底前我市应完成市、县及监管煤炭企业三级数据中心硬件及应用系统软件建设，以及全市煤炭企业相关应用系统的接入。2017年逐步完善提高。市煤炭工业局负责组织本辖区（含无煤县、区）煤炭经营企业的经济运行(产运销)方面的系统建设。</w:t>
      </w:r>
    </w:p>
    <w:p w:rsidR="00F40203" w:rsidRDefault="00D44A47">
      <w:pPr>
        <w:numPr>
          <w:ilvl w:val="0"/>
          <w:numId w:val="4"/>
        </w:numPr>
        <w:spacing w:line="660" w:lineRule="exact"/>
        <w:ind w:firstLine="620"/>
        <w:rPr>
          <w:rFonts w:ascii="黑体" w:eastAsia="黑体" w:hAnsi="黑体" w:cs="黑体"/>
          <w:b/>
          <w:bCs/>
          <w:kern w:val="31"/>
          <w:sz w:val="32"/>
          <w:szCs w:val="32"/>
        </w:rPr>
      </w:pPr>
      <w:r>
        <w:rPr>
          <w:rFonts w:ascii="黑体" w:eastAsia="黑体" w:hAnsi="黑体" w:cs="黑体" w:hint="eastAsia"/>
          <w:b/>
          <w:bCs/>
          <w:kern w:val="31"/>
          <w:sz w:val="32"/>
          <w:szCs w:val="32"/>
        </w:rPr>
        <w:t>建设周期</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信息平台建设工作分四个阶段。</w:t>
      </w:r>
    </w:p>
    <w:p w:rsidR="00F40203" w:rsidRDefault="00D44A47">
      <w:pPr>
        <w:numPr>
          <w:ilvl w:val="0"/>
          <w:numId w:val="5"/>
        </w:numPr>
        <w:spacing w:line="660" w:lineRule="exact"/>
        <w:ind w:firstLine="642"/>
        <w:rPr>
          <w:rFonts w:ascii="仿宋" w:eastAsia="仿宋" w:hAnsi="仿宋" w:cs="仿宋"/>
          <w:kern w:val="31"/>
          <w:sz w:val="32"/>
          <w:szCs w:val="32"/>
        </w:rPr>
      </w:pPr>
      <w:r>
        <w:rPr>
          <w:rFonts w:ascii="楷体" w:eastAsia="楷体" w:hAnsi="楷体" w:cs="楷体" w:hint="eastAsia"/>
          <w:b/>
          <w:bCs/>
          <w:kern w:val="31"/>
          <w:sz w:val="32"/>
          <w:szCs w:val="32"/>
        </w:rPr>
        <w:lastRenderedPageBreak/>
        <w:t>前期准备阶段（2016年3月1日至6月30日）</w:t>
      </w:r>
    </w:p>
    <w:p w:rsidR="00F40203" w:rsidRDefault="00D44A47">
      <w:pPr>
        <w:spacing w:line="660" w:lineRule="exact"/>
        <w:ind w:left="642"/>
        <w:rPr>
          <w:rFonts w:ascii="仿宋" w:eastAsia="仿宋" w:hAnsi="仿宋" w:cs="仿宋"/>
          <w:kern w:val="31"/>
          <w:sz w:val="32"/>
          <w:szCs w:val="32"/>
        </w:rPr>
      </w:pPr>
      <w:r>
        <w:rPr>
          <w:rFonts w:ascii="仿宋" w:eastAsia="仿宋" w:hAnsi="仿宋" w:cs="仿宋" w:hint="eastAsia"/>
          <w:kern w:val="31"/>
          <w:sz w:val="32"/>
          <w:szCs w:val="32"/>
        </w:rPr>
        <w:t>市煤炭局已成立朔州市煤炭监管信息平台建设领导组，</w:t>
      </w:r>
    </w:p>
    <w:p w:rsidR="00F40203" w:rsidRDefault="00D44A47">
      <w:pPr>
        <w:spacing w:line="660" w:lineRule="exact"/>
        <w:rPr>
          <w:rFonts w:ascii="仿宋" w:eastAsia="仿宋" w:hAnsi="仿宋" w:cs="仿宋"/>
          <w:kern w:val="31"/>
          <w:sz w:val="32"/>
          <w:szCs w:val="32"/>
        </w:rPr>
      </w:pPr>
      <w:r>
        <w:rPr>
          <w:rFonts w:ascii="仿宋" w:eastAsia="仿宋" w:hAnsi="仿宋" w:cs="仿宋" w:hint="eastAsia"/>
          <w:kern w:val="31"/>
          <w:sz w:val="32"/>
          <w:szCs w:val="32"/>
        </w:rPr>
        <w:t>并落实了平台建设资金。各单位依照《关于加快山西省煤炭监管信息平台建设的实施意见》要求，完成以下几项工作：</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5月15日前，成立煤炭监管信息平台建设组织机构，同时制定煤炭监管信息平台建设实施方案。</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5月31日前，落实好平台建设资金。</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6月30日前，完成平台建设所需硬件和软件系统以及设计、施工、监理单位招投标工作。</w:t>
      </w:r>
    </w:p>
    <w:p w:rsidR="00F40203" w:rsidRDefault="00D44A47">
      <w:pPr>
        <w:numPr>
          <w:ilvl w:val="0"/>
          <w:numId w:val="5"/>
        </w:numPr>
        <w:spacing w:line="660" w:lineRule="exact"/>
        <w:ind w:firstLine="642"/>
        <w:rPr>
          <w:rFonts w:ascii="楷体" w:eastAsia="楷体" w:hAnsi="楷体" w:cs="楷体"/>
          <w:b/>
          <w:bCs/>
          <w:kern w:val="31"/>
          <w:sz w:val="32"/>
          <w:szCs w:val="32"/>
        </w:rPr>
      </w:pPr>
      <w:r>
        <w:rPr>
          <w:rFonts w:ascii="楷体" w:eastAsia="楷体" w:hAnsi="楷体" w:cs="楷体" w:hint="eastAsia"/>
          <w:b/>
          <w:bCs/>
          <w:kern w:val="31"/>
          <w:sz w:val="32"/>
          <w:szCs w:val="32"/>
        </w:rPr>
        <w:t>项目建设阶段（2016年7月1日至9月30日）</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7月1日到7月31日，各县（区）组织督促辖区内煤炭企业按照省实施意见中“附件”规定的接口技术要求，完成接口软件的开发，实现有关数据自动采集、填报、上传。</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期间，各县（区）煤炭局要督促协调、全力配合做好本辖区煤炭专用地理位置信息系统的测绘工作。</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7月1日到8月31日，市、县（区）、煤炭企业按照本实施方案中的建设内容完成系统软件、硬件等设备的购置、安装和调试。</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9月1日到9月30日，市、县（区）、煤炭企业完成与上一级平台的对接。</w:t>
      </w:r>
    </w:p>
    <w:p w:rsidR="00F40203" w:rsidRDefault="00D44A47">
      <w:pPr>
        <w:numPr>
          <w:ilvl w:val="0"/>
          <w:numId w:val="5"/>
        </w:numPr>
        <w:spacing w:line="660" w:lineRule="exact"/>
        <w:ind w:firstLine="642"/>
        <w:rPr>
          <w:rFonts w:ascii="仿宋" w:eastAsia="仿宋" w:hAnsi="仿宋" w:cs="仿宋"/>
          <w:kern w:val="31"/>
          <w:sz w:val="32"/>
          <w:szCs w:val="32"/>
        </w:rPr>
      </w:pPr>
      <w:r>
        <w:rPr>
          <w:rFonts w:ascii="楷体" w:eastAsia="楷体" w:hAnsi="楷体" w:cs="楷体" w:hint="eastAsia"/>
          <w:b/>
          <w:bCs/>
          <w:kern w:val="31"/>
          <w:sz w:val="32"/>
          <w:szCs w:val="32"/>
        </w:rPr>
        <w:t>联网调试、试运行阶段（2016年10月1日至11月</w:t>
      </w:r>
      <w:r>
        <w:rPr>
          <w:rFonts w:ascii="楷体" w:eastAsia="楷体" w:hAnsi="楷体" w:cs="楷体" w:hint="eastAsia"/>
          <w:b/>
          <w:bCs/>
          <w:kern w:val="31"/>
          <w:sz w:val="32"/>
          <w:szCs w:val="32"/>
        </w:rPr>
        <w:lastRenderedPageBreak/>
        <w:t>30日）</w:t>
      </w:r>
    </w:p>
    <w:p w:rsidR="00F40203" w:rsidRDefault="00D44A47">
      <w:pPr>
        <w:spacing w:line="660" w:lineRule="exact"/>
        <w:ind w:firstLine="642"/>
        <w:rPr>
          <w:rFonts w:ascii="仿宋" w:eastAsia="仿宋" w:hAnsi="仿宋" w:cs="仿宋"/>
          <w:kern w:val="31"/>
          <w:sz w:val="32"/>
          <w:szCs w:val="32"/>
        </w:rPr>
      </w:pPr>
      <w:r>
        <w:rPr>
          <w:rFonts w:ascii="仿宋" w:eastAsia="仿宋" w:hAnsi="仿宋" w:cs="仿宋" w:hint="eastAsia"/>
          <w:kern w:val="31"/>
          <w:sz w:val="32"/>
          <w:szCs w:val="32"/>
        </w:rPr>
        <w:t>10月1日到10月31日，市、县（区）、煤炭企业分别对各应用软件系统进行模拟运行，开展测试性调试工作。同时组织本辖区内</w:t>
      </w:r>
      <w:r>
        <w:rPr>
          <w:rFonts w:ascii="仿宋" w:eastAsia="仿宋" w:hAnsi="仿宋" w:cs="仿宋" w:hint="eastAsia"/>
          <w:spacing w:val="-2"/>
          <w:kern w:val="31"/>
          <w:sz w:val="32"/>
          <w:szCs w:val="32"/>
        </w:rPr>
        <w:t>煤炭洗、储、加工企业和有储煤功能的经营贸易企业通过互联网，以浏览器的方式登录信息平台完成煤炭产运销经济运行数据的填报工作。</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11月1日到11月20日，平台投入试运行，实现对安全生产、经济运行、综合业务的信息化管理，并按照使用权限实现信息共享。同时制定系统运行、维护、使用和管理等相关制度。对系统用户企业进行培训。</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11月21日到11月30日，各单位编制试运行报告，将试运行期间运行情况、存在问题、整改措施及建议形成书面报告上报市局。</w:t>
      </w:r>
    </w:p>
    <w:p w:rsidR="00F40203" w:rsidRDefault="00D44A47">
      <w:pPr>
        <w:numPr>
          <w:ilvl w:val="0"/>
          <w:numId w:val="5"/>
        </w:numPr>
        <w:spacing w:line="660" w:lineRule="exact"/>
        <w:ind w:firstLine="642"/>
        <w:rPr>
          <w:rFonts w:ascii="仿宋" w:eastAsia="仿宋" w:hAnsi="仿宋" w:cs="仿宋"/>
          <w:kern w:val="31"/>
          <w:sz w:val="32"/>
          <w:szCs w:val="32"/>
        </w:rPr>
      </w:pPr>
      <w:r>
        <w:rPr>
          <w:rFonts w:ascii="楷体" w:eastAsia="楷体" w:hAnsi="楷体" w:cs="楷体" w:hint="eastAsia"/>
          <w:b/>
          <w:bCs/>
          <w:kern w:val="31"/>
          <w:sz w:val="32"/>
          <w:szCs w:val="32"/>
        </w:rPr>
        <w:t>平台验收、正式投入运行（2016年12月1日至12月31日）。</w:t>
      </w:r>
    </w:p>
    <w:p w:rsidR="00F40203" w:rsidRDefault="00D44A47">
      <w:pPr>
        <w:spacing w:line="660" w:lineRule="exact"/>
        <w:ind w:firstLine="640"/>
        <w:rPr>
          <w:rFonts w:ascii="仿宋" w:eastAsia="仿宋" w:hAnsi="仿宋" w:cs="仿宋"/>
          <w:kern w:val="31"/>
          <w:sz w:val="32"/>
          <w:szCs w:val="32"/>
        </w:rPr>
      </w:pPr>
      <w:r>
        <w:rPr>
          <w:rFonts w:ascii="仿宋" w:eastAsia="仿宋" w:hAnsi="仿宋" w:cs="仿宋" w:hint="eastAsia"/>
          <w:kern w:val="31"/>
          <w:sz w:val="32"/>
          <w:szCs w:val="32"/>
        </w:rPr>
        <w:t>12月1日到12月15日，各单位完成对本级信息平台系统整体验收工作，同时将验收情况形成书面报告上报市局。</w:t>
      </w:r>
    </w:p>
    <w:p w:rsidR="00F40203" w:rsidRDefault="00D44A47">
      <w:pPr>
        <w:spacing w:line="660" w:lineRule="exact"/>
        <w:rPr>
          <w:rFonts w:ascii="仿宋" w:eastAsia="仿宋" w:hAnsi="仿宋" w:cs="仿宋"/>
          <w:kern w:val="31"/>
          <w:sz w:val="32"/>
          <w:szCs w:val="32"/>
        </w:rPr>
      </w:pPr>
      <w:r>
        <w:rPr>
          <w:rFonts w:ascii="仿宋" w:eastAsia="仿宋" w:hAnsi="仿宋" w:cs="仿宋" w:hint="eastAsia"/>
          <w:kern w:val="31"/>
          <w:sz w:val="32"/>
          <w:szCs w:val="32"/>
        </w:rPr>
        <w:t xml:space="preserve">    12月16日到12月31日，正式启动煤炭监管信息平台的运行。</w:t>
      </w:r>
    </w:p>
    <w:p w:rsidR="00F40203" w:rsidRDefault="00D44A47">
      <w:pPr>
        <w:spacing w:line="660" w:lineRule="exact"/>
        <w:ind w:firstLine="642"/>
        <w:rPr>
          <w:rFonts w:ascii="黑体" w:eastAsia="黑体" w:hAnsi="黑体" w:cs="黑体"/>
          <w:b/>
          <w:bCs/>
          <w:kern w:val="31"/>
          <w:sz w:val="32"/>
          <w:szCs w:val="32"/>
        </w:rPr>
      </w:pPr>
      <w:r>
        <w:rPr>
          <w:rFonts w:ascii="黑体" w:eastAsia="黑体" w:hAnsi="黑体" w:cs="黑体" w:hint="eastAsia"/>
          <w:b/>
          <w:bCs/>
          <w:kern w:val="31"/>
          <w:sz w:val="32"/>
          <w:szCs w:val="32"/>
        </w:rPr>
        <w:t>（三）建设内容</w:t>
      </w:r>
    </w:p>
    <w:p w:rsidR="00F40203" w:rsidRDefault="00D44A47">
      <w:pPr>
        <w:spacing w:line="660" w:lineRule="exact"/>
        <w:rPr>
          <w:rFonts w:ascii="仿宋_GB2312" w:eastAsia="仿宋_GB2312"/>
          <w:b/>
          <w:bCs/>
          <w:kern w:val="31"/>
          <w:sz w:val="32"/>
          <w:szCs w:val="32"/>
        </w:rPr>
      </w:pPr>
      <w:r>
        <w:rPr>
          <w:rFonts w:ascii="仿宋_GB2312" w:eastAsia="仿宋_GB2312" w:hAnsi="仿宋" w:hint="eastAsia"/>
          <w:b/>
          <w:bCs/>
          <w:kern w:val="31"/>
          <w:sz w:val="32"/>
          <w:szCs w:val="32"/>
        </w:rPr>
        <w:t xml:space="preserve">    1、市煤炭局：</w:t>
      </w:r>
    </w:p>
    <w:p w:rsidR="00F40203" w:rsidRDefault="00D44A47">
      <w:pPr>
        <w:numPr>
          <w:ilvl w:val="0"/>
          <w:numId w:val="6"/>
        </w:numPr>
        <w:spacing w:line="660" w:lineRule="exact"/>
        <w:ind w:firstLineChars="200" w:firstLine="640"/>
        <w:rPr>
          <w:rFonts w:ascii="仿宋" w:eastAsia="仿宋" w:hAnsi="仿宋" w:cs="仿宋"/>
          <w:kern w:val="31"/>
          <w:sz w:val="32"/>
          <w:szCs w:val="32"/>
        </w:rPr>
      </w:pPr>
      <w:r>
        <w:rPr>
          <w:rFonts w:ascii="仿宋" w:eastAsia="仿宋" w:hAnsi="仿宋" w:cs="仿宋" w:hint="eastAsia"/>
          <w:kern w:val="31"/>
          <w:sz w:val="32"/>
          <w:szCs w:val="32"/>
        </w:rPr>
        <w:lastRenderedPageBreak/>
        <w:t>按照设计报告确定的标准和时限完成以下内容：煤炭专网省级到市级段的扩带宽及备份线路建设、改扩建市级数据中心、可视化调度系统、系统软件等软硬件设备（设施)的购置、安装和调试；同时完成市级视频会议系统建设并</w:t>
      </w:r>
      <w:proofErr w:type="gramStart"/>
      <w:r>
        <w:rPr>
          <w:rFonts w:ascii="仿宋" w:eastAsia="仿宋" w:hAnsi="仿宋" w:cs="仿宋" w:hint="eastAsia"/>
          <w:kern w:val="31"/>
          <w:sz w:val="32"/>
          <w:szCs w:val="32"/>
        </w:rPr>
        <w:t>接入省</w:t>
      </w:r>
      <w:proofErr w:type="gramEnd"/>
      <w:r>
        <w:rPr>
          <w:rFonts w:ascii="仿宋" w:eastAsia="仿宋" w:hAnsi="仿宋" w:cs="仿宋" w:hint="eastAsia"/>
          <w:kern w:val="31"/>
          <w:sz w:val="32"/>
          <w:szCs w:val="32"/>
        </w:rPr>
        <w:t>煤炭厅视频会议系统。（信息平台各应用系统软件由省煤炭厅统一免费下发后安装使用）</w:t>
      </w:r>
    </w:p>
    <w:p w:rsidR="00F40203" w:rsidRDefault="00D44A47">
      <w:pPr>
        <w:spacing w:line="660" w:lineRule="exact"/>
        <w:rPr>
          <w:rFonts w:ascii="仿宋" w:eastAsia="仿宋" w:hAnsi="仿宋" w:cs="仿宋"/>
          <w:kern w:val="31"/>
          <w:sz w:val="32"/>
          <w:szCs w:val="32"/>
        </w:rPr>
      </w:pPr>
      <w:r>
        <w:rPr>
          <w:rFonts w:ascii="仿宋" w:eastAsia="仿宋" w:hAnsi="仿宋" w:cs="仿宋" w:hint="eastAsia"/>
          <w:kern w:val="31"/>
          <w:sz w:val="32"/>
          <w:szCs w:val="32"/>
        </w:rPr>
        <w:t xml:space="preserve">    （2）市煤炭</w:t>
      </w:r>
      <w:proofErr w:type="gramStart"/>
      <w:r>
        <w:rPr>
          <w:rFonts w:ascii="仿宋" w:eastAsia="仿宋" w:hAnsi="仿宋" w:cs="仿宋" w:hint="eastAsia"/>
          <w:kern w:val="31"/>
          <w:sz w:val="32"/>
          <w:szCs w:val="32"/>
        </w:rPr>
        <w:t>局以下</w:t>
      </w:r>
      <w:proofErr w:type="gramEnd"/>
      <w:r>
        <w:rPr>
          <w:rFonts w:ascii="仿宋" w:eastAsia="仿宋" w:hAnsi="仿宋" w:cs="仿宋" w:hint="eastAsia"/>
          <w:kern w:val="31"/>
          <w:sz w:val="32"/>
          <w:szCs w:val="32"/>
        </w:rPr>
        <w:t>保留安全监控（瓦斯）系统、产量远程监测系统、井下作业人员管理系统、煤矿安全监管执法与决策支持系统（简称执法网）现有建设和运行状态不变，实时上</w:t>
      </w:r>
      <w:proofErr w:type="gramStart"/>
      <w:r>
        <w:rPr>
          <w:rFonts w:ascii="仿宋" w:eastAsia="仿宋" w:hAnsi="仿宋" w:cs="仿宋" w:hint="eastAsia"/>
          <w:kern w:val="31"/>
          <w:sz w:val="32"/>
          <w:szCs w:val="32"/>
        </w:rPr>
        <w:t>传有关</w:t>
      </w:r>
      <w:proofErr w:type="gramEnd"/>
      <w:r>
        <w:rPr>
          <w:rFonts w:ascii="仿宋" w:eastAsia="仿宋" w:hAnsi="仿宋" w:cs="仿宋" w:hint="eastAsia"/>
          <w:kern w:val="31"/>
          <w:sz w:val="32"/>
          <w:szCs w:val="32"/>
        </w:rPr>
        <w:t>汇总数据，省煤炭厅部署展示、分析、查询程序，实现对市煤炭局上传的安全监控、人员、产量汇总数据的统计分析，宏观掌握全省安全生产状况；根据需要查阅下级单位实时数据和历史数据。市煤炭局实现对安全、人员、产量三大系统报警数据的实时监测、实时报警、报警督办、数据查询、统计报表、综合分析、预测预警和汇总数据上传功能，实时掌握全市安全生产情况。</w:t>
      </w:r>
    </w:p>
    <w:p w:rsidR="00F40203" w:rsidRDefault="00D44A47">
      <w:pPr>
        <w:spacing w:line="660" w:lineRule="exact"/>
        <w:ind w:firstLineChars="196" w:firstLine="630"/>
        <w:rPr>
          <w:rFonts w:ascii="仿宋_GB2312" w:eastAsia="仿宋_GB2312"/>
          <w:b/>
          <w:bCs/>
          <w:kern w:val="31"/>
          <w:sz w:val="32"/>
          <w:szCs w:val="32"/>
        </w:rPr>
      </w:pPr>
      <w:r>
        <w:rPr>
          <w:rFonts w:ascii="仿宋_GB2312" w:eastAsia="仿宋_GB2312" w:hAnsi="仿宋" w:hint="eastAsia"/>
          <w:b/>
          <w:bCs/>
          <w:kern w:val="31"/>
          <w:sz w:val="32"/>
          <w:szCs w:val="32"/>
        </w:rPr>
        <w:t>2.各县（区）煤炭管理部门：</w:t>
      </w:r>
    </w:p>
    <w:p w:rsidR="00F40203" w:rsidRDefault="00D44A47">
      <w:pPr>
        <w:spacing w:line="660" w:lineRule="exact"/>
        <w:ind w:firstLineChars="200" w:firstLine="640"/>
        <w:rPr>
          <w:rFonts w:ascii="仿宋" w:eastAsia="仿宋" w:hAnsi="仿宋" w:cs="仿宋"/>
          <w:kern w:val="31"/>
          <w:sz w:val="32"/>
          <w:szCs w:val="32"/>
        </w:rPr>
      </w:pPr>
      <w:r>
        <w:rPr>
          <w:rFonts w:ascii="仿宋" w:eastAsia="仿宋" w:hAnsi="仿宋" w:cs="仿宋" w:hint="eastAsia"/>
          <w:kern w:val="31"/>
          <w:sz w:val="32"/>
          <w:szCs w:val="32"/>
        </w:rPr>
        <w:t>按照设计报告确定的标准和时限完成以下内容：煤炭专网市级到县（区）段的扩带宽及备份线路建设、改扩建数据中心、可视化调度系统、系统软件等软硬件设备（设施)的购置、安装和调试（信息平台各应用系统由省煤炭厅统一免</w:t>
      </w:r>
      <w:r>
        <w:rPr>
          <w:rFonts w:ascii="仿宋" w:eastAsia="仿宋" w:hAnsi="仿宋" w:cs="仿宋" w:hint="eastAsia"/>
          <w:kern w:val="31"/>
          <w:sz w:val="32"/>
          <w:szCs w:val="32"/>
        </w:rPr>
        <w:lastRenderedPageBreak/>
        <w:t>费下发后安装使用）。不具备改扩建数据中心能力的县（区），可以通过在市级数据中心部署县级平台应用系统的方式，按照相应权限，完成本单位信息平台的各项监管业务。</w:t>
      </w:r>
    </w:p>
    <w:p w:rsidR="00F40203" w:rsidRDefault="00D44A47">
      <w:pPr>
        <w:spacing w:line="660" w:lineRule="exact"/>
        <w:ind w:firstLineChars="196" w:firstLine="630"/>
        <w:rPr>
          <w:rFonts w:ascii="仿宋_GB2312" w:eastAsia="仿宋_GB2312" w:hAnsi="仿宋"/>
          <w:b/>
          <w:bCs/>
          <w:kern w:val="31"/>
          <w:sz w:val="32"/>
          <w:szCs w:val="32"/>
        </w:rPr>
      </w:pPr>
      <w:r>
        <w:rPr>
          <w:rFonts w:ascii="仿宋_GB2312" w:eastAsia="仿宋_GB2312" w:hAnsi="仿宋" w:hint="eastAsia"/>
          <w:b/>
          <w:bCs/>
          <w:kern w:val="31"/>
          <w:sz w:val="32"/>
          <w:szCs w:val="32"/>
        </w:rPr>
        <w:t>3.各煤炭企业：</w:t>
      </w:r>
    </w:p>
    <w:p w:rsidR="00F40203" w:rsidRDefault="00D44A47">
      <w:pPr>
        <w:spacing w:line="660" w:lineRule="exact"/>
        <w:ind w:firstLineChars="200" w:firstLine="632"/>
        <w:rPr>
          <w:rFonts w:ascii="仿宋" w:eastAsia="仿宋" w:hAnsi="仿宋" w:cs="仿宋"/>
          <w:spacing w:val="-2"/>
          <w:kern w:val="31"/>
          <w:sz w:val="32"/>
          <w:szCs w:val="32"/>
        </w:rPr>
      </w:pPr>
      <w:r>
        <w:rPr>
          <w:rFonts w:ascii="仿宋" w:eastAsia="仿宋" w:hAnsi="仿宋" w:cs="仿宋" w:hint="eastAsia"/>
          <w:spacing w:val="-2"/>
          <w:kern w:val="31"/>
          <w:sz w:val="32"/>
          <w:szCs w:val="32"/>
        </w:rPr>
        <w:t>煤炭企业(生产、建设、经营）按照设计报告确定的标准和时限完成以下内容：煤炭专网属地县（区）到企业段的扩带宽及备份线路建设、可视化调度系统、配套完善数据采集和传输设备、系统软件等软硬件设备（设施)的购置、安装和调试（信息平台各应用系统由省煤炭厅统一免费下发后安装使用）。煤炭企业(生产、建设）需按照省厅平台建设实施意见“附件”提供的标准自行投资开发符合煤炭产运销经济运行数据采集和填报系统要求的接口软件，实现有关数据自动采集、填报、上传；煤炭洗、储、加工企业和有储煤功能的经营贸易企业通过互联网，以浏览器的方式登录信息平台完成煤炭产运销经济运行数据的填报工作。</w:t>
      </w:r>
    </w:p>
    <w:p w:rsidR="00F40203" w:rsidRDefault="00D44A47">
      <w:pPr>
        <w:numPr>
          <w:ilvl w:val="0"/>
          <w:numId w:val="3"/>
        </w:numPr>
        <w:spacing w:line="660" w:lineRule="exact"/>
        <w:ind w:firstLine="620"/>
        <w:rPr>
          <w:rFonts w:ascii="黑体" w:eastAsia="黑体" w:hAnsi="黑体" w:cs="黑体"/>
          <w:b/>
          <w:bCs/>
          <w:kern w:val="31"/>
          <w:sz w:val="32"/>
          <w:szCs w:val="32"/>
        </w:rPr>
      </w:pPr>
      <w:r>
        <w:rPr>
          <w:rFonts w:ascii="黑体" w:eastAsia="黑体" w:hAnsi="黑体" w:cs="黑体" w:hint="eastAsia"/>
          <w:b/>
          <w:bCs/>
          <w:kern w:val="31"/>
          <w:sz w:val="32"/>
          <w:szCs w:val="32"/>
        </w:rPr>
        <w:t>建设资金及运行维护</w:t>
      </w:r>
    </w:p>
    <w:p w:rsidR="00F40203" w:rsidRDefault="00D44A47">
      <w:pPr>
        <w:spacing w:line="660" w:lineRule="exact"/>
        <w:ind w:firstLineChars="200" w:firstLine="632"/>
        <w:rPr>
          <w:rFonts w:ascii="仿宋" w:eastAsia="仿宋" w:hAnsi="仿宋" w:cs="仿宋"/>
          <w:spacing w:val="-2"/>
          <w:kern w:val="31"/>
          <w:sz w:val="32"/>
          <w:szCs w:val="32"/>
        </w:rPr>
      </w:pPr>
      <w:r>
        <w:rPr>
          <w:rFonts w:ascii="仿宋" w:eastAsia="仿宋" w:hAnsi="仿宋" w:cs="仿宋" w:hint="eastAsia"/>
          <w:spacing w:val="-2"/>
          <w:kern w:val="31"/>
          <w:sz w:val="32"/>
          <w:szCs w:val="32"/>
        </w:rPr>
        <w:t>按照《山西省发展和改革委员会关于山西省煤炭监管信息平台建设项目可行性研究报告的批复》（</w:t>
      </w:r>
      <w:proofErr w:type="gramStart"/>
      <w:r>
        <w:rPr>
          <w:rFonts w:ascii="仿宋" w:eastAsia="仿宋" w:hAnsi="仿宋" w:cs="仿宋" w:hint="eastAsia"/>
          <w:spacing w:val="-2"/>
          <w:kern w:val="31"/>
          <w:sz w:val="32"/>
          <w:szCs w:val="32"/>
        </w:rPr>
        <w:t>晋发改</w:t>
      </w:r>
      <w:proofErr w:type="gramEnd"/>
      <w:r>
        <w:rPr>
          <w:rFonts w:ascii="仿宋" w:eastAsia="仿宋" w:hAnsi="仿宋" w:cs="仿宋" w:hint="eastAsia"/>
          <w:spacing w:val="-2"/>
          <w:kern w:val="31"/>
          <w:sz w:val="32"/>
          <w:szCs w:val="32"/>
        </w:rPr>
        <w:t>能源〔2015〕825号)文件规定，市、县、煤炭生产及经营企业按全省统一标准和功能需求建设，建设资金由各级财政和企业自筹解决。平台建设资金参考《山西省煤炭监管信息平台初步设计》进</w:t>
      </w:r>
      <w:r>
        <w:rPr>
          <w:rFonts w:ascii="仿宋" w:eastAsia="仿宋" w:hAnsi="仿宋" w:cs="仿宋" w:hint="eastAsia"/>
          <w:spacing w:val="-2"/>
          <w:kern w:val="31"/>
          <w:sz w:val="32"/>
          <w:szCs w:val="32"/>
        </w:rPr>
        <w:lastRenderedPageBreak/>
        <w:t>行财政申请和审批。运行维护费用</w:t>
      </w:r>
      <w:proofErr w:type="gramStart"/>
      <w:r>
        <w:rPr>
          <w:rFonts w:ascii="仿宋" w:eastAsia="仿宋" w:hAnsi="仿宋" w:cs="仿宋" w:hint="eastAsia"/>
          <w:spacing w:val="-2"/>
          <w:kern w:val="31"/>
          <w:sz w:val="32"/>
          <w:szCs w:val="32"/>
        </w:rPr>
        <w:t>经财政</w:t>
      </w:r>
      <w:proofErr w:type="gramEnd"/>
      <w:r>
        <w:rPr>
          <w:rFonts w:ascii="仿宋" w:eastAsia="仿宋" w:hAnsi="仿宋" w:cs="仿宋" w:hint="eastAsia"/>
          <w:spacing w:val="-2"/>
          <w:kern w:val="31"/>
          <w:sz w:val="32"/>
          <w:szCs w:val="32"/>
        </w:rPr>
        <w:t>预算评审合理确定标准后，市、县及煤炭生产经营企业由各级财政和企业自筹解决。</w:t>
      </w:r>
    </w:p>
    <w:p w:rsidR="00F40203" w:rsidRDefault="00D44A47">
      <w:pPr>
        <w:numPr>
          <w:ilvl w:val="0"/>
          <w:numId w:val="3"/>
        </w:numPr>
        <w:spacing w:line="660" w:lineRule="exact"/>
        <w:ind w:firstLine="620"/>
        <w:rPr>
          <w:rFonts w:ascii="黑体" w:eastAsia="黑体" w:hAnsi="黑体" w:cs="黑体"/>
          <w:b/>
          <w:bCs/>
          <w:kern w:val="31"/>
          <w:sz w:val="32"/>
          <w:szCs w:val="32"/>
        </w:rPr>
      </w:pPr>
      <w:r>
        <w:rPr>
          <w:rFonts w:ascii="黑体" w:eastAsia="黑体" w:hAnsi="黑体" w:cs="黑体" w:hint="eastAsia"/>
          <w:b/>
          <w:bCs/>
          <w:kern w:val="31"/>
          <w:sz w:val="32"/>
          <w:szCs w:val="32"/>
        </w:rPr>
        <w:t>保障措施</w:t>
      </w:r>
    </w:p>
    <w:p w:rsidR="00F40203" w:rsidRDefault="00D44A47">
      <w:pPr>
        <w:spacing w:line="660" w:lineRule="exact"/>
        <w:ind w:firstLineChars="196" w:firstLine="630"/>
        <w:rPr>
          <w:rFonts w:ascii="仿宋" w:eastAsia="仿宋" w:hAnsi="仿宋" w:cs="仿宋"/>
          <w:kern w:val="31"/>
          <w:sz w:val="32"/>
          <w:szCs w:val="32"/>
        </w:rPr>
      </w:pPr>
      <w:r>
        <w:rPr>
          <w:rFonts w:ascii="楷体_GB2312" w:eastAsia="楷体_GB2312" w:hint="eastAsia"/>
          <w:b/>
          <w:kern w:val="31"/>
          <w:sz w:val="32"/>
          <w:szCs w:val="32"/>
        </w:rPr>
        <w:t>（一）统一思想，提高认识。</w:t>
      </w:r>
      <w:r>
        <w:rPr>
          <w:rFonts w:ascii="仿宋" w:eastAsia="仿宋" w:hAnsi="仿宋" w:cs="仿宋" w:hint="eastAsia"/>
          <w:kern w:val="31"/>
          <w:sz w:val="32"/>
          <w:szCs w:val="32"/>
        </w:rPr>
        <w:t>建设信息平台对创新我市煤炭监管方式，提升煤炭行业现代化监管水平，具有积极的推动作用，各部门要增强大局意识和全局观念，充分认识做好信息平台建设的重要性和必要性，全力支持和配合平台建设工作，高质量完成建设任务。</w:t>
      </w:r>
    </w:p>
    <w:p w:rsidR="00F40203" w:rsidRDefault="00D44A47">
      <w:pPr>
        <w:spacing w:line="660" w:lineRule="exact"/>
        <w:ind w:firstLineChars="196" w:firstLine="630"/>
        <w:rPr>
          <w:rFonts w:ascii="仿宋" w:eastAsia="仿宋" w:hAnsi="仿宋" w:cs="仿宋"/>
          <w:kern w:val="31"/>
          <w:sz w:val="32"/>
          <w:szCs w:val="32"/>
        </w:rPr>
      </w:pPr>
      <w:r>
        <w:rPr>
          <w:rFonts w:ascii="楷体_GB2312" w:eastAsia="楷体_GB2312" w:hint="eastAsia"/>
          <w:b/>
          <w:kern w:val="31"/>
          <w:sz w:val="32"/>
          <w:szCs w:val="32"/>
        </w:rPr>
        <w:t>（二）加强领导，建立机构。</w:t>
      </w:r>
      <w:r>
        <w:rPr>
          <w:rFonts w:ascii="仿宋" w:eastAsia="仿宋" w:hAnsi="仿宋" w:cs="仿宋" w:hint="eastAsia"/>
          <w:kern w:val="31"/>
          <w:sz w:val="32"/>
          <w:szCs w:val="32"/>
        </w:rPr>
        <w:t>市煤炭局成立由局党组书记、局长任组长，局党组成员任副组长，各科室、下属单位一把手为成员的信息平台建设领导组。领导组下设办公室和项目部：办公室设在市煤炭票证管理中心，负责对平台建设工作的协调和督查，统筹协调我市监管平台建设工作。项目部由综合协调组、项目管理组、技术建设组和项目监督组组成。各单位也要成立相应机构，明确责任，加强对平台建设工作的领导。</w:t>
      </w:r>
    </w:p>
    <w:p w:rsidR="00F40203" w:rsidRDefault="00D44A47">
      <w:pPr>
        <w:spacing w:line="660" w:lineRule="exact"/>
        <w:ind w:firstLine="622"/>
        <w:rPr>
          <w:rFonts w:ascii="仿宋" w:eastAsia="仿宋" w:hAnsi="仿宋" w:cs="仿宋"/>
          <w:kern w:val="31"/>
          <w:sz w:val="32"/>
          <w:szCs w:val="32"/>
        </w:rPr>
      </w:pPr>
      <w:r>
        <w:rPr>
          <w:rFonts w:ascii="楷体_GB2312" w:eastAsia="楷体_GB2312" w:hint="eastAsia"/>
          <w:b/>
          <w:kern w:val="31"/>
          <w:sz w:val="32"/>
          <w:szCs w:val="32"/>
        </w:rPr>
        <w:t>（三）健全制度，加强监督。</w:t>
      </w:r>
      <w:r>
        <w:rPr>
          <w:rFonts w:ascii="仿宋" w:eastAsia="仿宋" w:hAnsi="仿宋" w:cs="仿宋" w:hint="eastAsia"/>
          <w:kern w:val="31"/>
          <w:sz w:val="32"/>
          <w:szCs w:val="32"/>
        </w:rPr>
        <w:t>按照全市信息平台统一部署和要求，各单位要制定本单位信息平台的全面规划和建设方案，建立健全工作例会制度、工作进展情况汇报制度、工作会商制度、联席办公制度等相关制度，及时研究解决平台</w:t>
      </w:r>
      <w:r>
        <w:rPr>
          <w:rFonts w:ascii="仿宋" w:eastAsia="仿宋" w:hAnsi="仿宋" w:cs="仿宋" w:hint="eastAsia"/>
          <w:kern w:val="31"/>
          <w:sz w:val="32"/>
          <w:szCs w:val="32"/>
        </w:rPr>
        <w:lastRenderedPageBreak/>
        <w:t>建设中出现的问题和困难，以制度保障信息平台的建设进度和质量。所有参与信息平台建设的人员要牢固树立底线意识和红线意识，模范遵守廉洁自律各项规定。坚持阳光操作，保证平台建设项目的各个环节在公开、公平、公正的环境下进行，确保项目安全、资金安全和干部安全，真正把信息平台项目建成廉政工程、精品工程。</w:t>
      </w:r>
    </w:p>
    <w:p w:rsidR="00F40203" w:rsidRDefault="00D44A47">
      <w:pPr>
        <w:spacing w:line="660" w:lineRule="exact"/>
        <w:ind w:firstLineChars="200" w:firstLine="643"/>
        <w:rPr>
          <w:rFonts w:ascii="仿宋" w:eastAsia="仿宋" w:hAnsi="仿宋" w:cs="仿宋"/>
          <w:kern w:val="31"/>
          <w:sz w:val="32"/>
          <w:szCs w:val="32"/>
        </w:rPr>
      </w:pPr>
      <w:r>
        <w:rPr>
          <w:rFonts w:ascii="楷体_GB2312" w:eastAsia="楷体_GB2312" w:hint="eastAsia"/>
          <w:b/>
          <w:kern w:val="31"/>
          <w:sz w:val="32"/>
          <w:szCs w:val="32"/>
        </w:rPr>
        <w:t>（四）严格督促，严肃问责。</w:t>
      </w:r>
      <w:r>
        <w:rPr>
          <w:rFonts w:ascii="仿宋" w:eastAsia="仿宋" w:hAnsi="仿宋" w:cs="仿宋" w:hint="eastAsia"/>
          <w:kern w:val="31"/>
          <w:sz w:val="32"/>
          <w:szCs w:val="32"/>
        </w:rPr>
        <w:t>各县（区）煤炭局要加强本单位和煤炭企业信息平台建设的督促检查工作，每月3日前将信息平台建设进展情况报送市煤炭局信息平台建设项目部，市煤炭局整理汇总后及时向省煤炭厅和市政府报告各单位信息平台建设工作进展情况，确保信息平台在2016年底建成投入运行。市煤炭局作为牵头组织单位，将进行不间断的督促检查，市局各包片挂牌领导也要把平台建设作为一项重要工作来督促检查。市局将在月度例会上对各单位的建设进度进行综合排名，市政府也将组织对平台建设情况进行督查。对平台建设进展缓慢、任务不落实、工作不得力、效果不明显的将予以通报批评，对到期完不成建设任务的，在年度目标责任考核中将一票否优，并建议市政府启动问</w:t>
      </w:r>
      <w:proofErr w:type="gramStart"/>
      <w:r>
        <w:rPr>
          <w:rFonts w:ascii="仿宋" w:eastAsia="仿宋" w:hAnsi="仿宋" w:cs="仿宋" w:hint="eastAsia"/>
          <w:kern w:val="31"/>
          <w:sz w:val="32"/>
          <w:szCs w:val="32"/>
        </w:rPr>
        <w:t>责程序</w:t>
      </w:r>
      <w:proofErr w:type="gramEnd"/>
      <w:r>
        <w:rPr>
          <w:rFonts w:ascii="仿宋" w:eastAsia="仿宋" w:hAnsi="仿宋" w:cs="仿宋" w:hint="eastAsia"/>
          <w:kern w:val="31"/>
          <w:sz w:val="32"/>
          <w:szCs w:val="32"/>
        </w:rPr>
        <w:t>对相关人员进行严肃问责。</w:t>
      </w:r>
    </w:p>
    <w:p w:rsidR="00F40203" w:rsidRDefault="00D44A47">
      <w:pPr>
        <w:spacing w:line="660" w:lineRule="exact"/>
        <w:ind w:firstLine="720"/>
        <w:rPr>
          <w:rFonts w:ascii="仿宋" w:eastAsia="仿宋" w:hAnsi="仿宋" w:cs="仿宋"/>
          <w:kern w:val="31"/>
          <w:sz w:val="32"/>
          <w:szCs w:val="32"/>
        </w:rPr>
      </w:pPr>
      <w:r>
        <w:rPr>
          <w:rFonts w:ascii="楷体_GB2312" w:eastAsia="楷体_GB2312" w:hint="eastAsia"/>
          <w:b/>
          <w:kern w:val="31"/>
          <w:sz w:val="32"/>
          <w:szCs w:val="32"/>
        </w:rPr>
        <w:t>（五）积极引导，广泛宣传。</w:t>
      </w:r>
      <w:r>
        <w:rPr>
          <w:rFonts w:ascii="仿宋" w:eastAsia="仿宋" w:hAnsi="仿宋" w:cs="仿宋" w:hint="eastAsia"/>
          <w:kern w:val="31"/>
          <w:sz w:val="32"/>
          <w:szCs w:val="32"/>
        </w:rPr>
        <w:t>要积极与报社、电视台等新闻媒体对接，充分发挥</w:t>
      </w:r>
      <w:proofErr w:type="gramStart"/>
      <w:r>
        <w:rPr>
          <w:rFonts w:ascii="仿宋" w:eastAsia="仿宋" w:hAnsi="仿宋" w:cs="仿宋" w:hint="eastAsia"/>
          <w:kern w:val="31"/>
          <w:sz w:val="32"/>
          <w:szCs w:val="32"/>
        </w:rPr>
        <w:t>好媒体</w:t>
      </w:r>
      <w:proofErr w:type="gramEnd"/>
      <w:r>
        <w:rPr>
          <w:rFonts w:ascii="仿宋" w:eastAsia="仿宋" w:hAnsi="仿宋" w:cs="仿宋" w:hint="eastAsia"/>
          <w:kern w:val="31"/>
          <w:sz w:val="32"/>
          <w:szCs w:val="32"/>
        </w:rPr>
        <w:t>传播优势，积极扩大对信息</w:t>
      </w:r>
      <w:r>
        <w:rPr>
          <w:rFonts w:ascii="仿宋" w:eastAsia="仿宋" w:hAnsi="仿宋" w:cs="仿宋" w:hint="eastAsia"/>
          <w:kern w:val="31"/>
          <w:sz w:val="32"/>
          <w:szCs w:val="32"/>
        </w:rPr>
        <w:lastRenderedPageBreak/>
        <w:t>平台建设的舆论宣传，做好解读政策、树立典型、正面引导等工作，</w:t>
      </w:r>
      <w:proofErr w:type="gramStart"/>
      <w:r>
        <w:rPr>
          <w:rFonts w:ascii="仿宋" w:eastAsia="仿宋" w:hAnsi="仿宋" w:cs="仿宋" w:hint="eastAsia"/>
          <w:kern w:val="31"/>
          <w:sz w:val="32"/>
          <w:szCs w:val="32"/>
        </w:rPr>
        <w:t>把控好舆论</w:t>
      </w:r>
      <w:proofErr w:type="gramEnd"/>
      <w:r>
        <w:rPr>
          <w:rFonts w:ascii="仿宋" w:eastAsia="仿宋" w:hAnsi="仿宋" w:cs="仿宋" w:hint="eastAsia"/>
          <w:kern w:val="31"/>
          <w:sz w:val="32"/>
          <w:szCs w:val="32"/>
        </w:rPr>
        <w:t>导向，同时还要做好舆情监控和相关应对工作，凝聚社会各界支持信息平台建设的正能量，为信息平台建设营造良好氛围和舆论环境。</w:t>
      </w:r>
    </w:p>
    <w:p w:rsidR="00F40203" w:rsidRDefault="00F40203">
      <w:pPr>
        <w:spacing w:line="660" w:lineRule="exact"/>
        <w:ind w:firstLine="720"/>
        <w:rPr>
          <w:rFonts w:ascii="仿宋" w:eastAsia="仿宋" w:hAnsi="仿宋" w:cs="仿宋"/>
          <w:kern w:val="31"/>
          <w:sz w:val="32"/>
          <w:szCs w:val="32"/>
        </w:rPr>
      </w:pPr>
    </w:p>
    <w:p w:rsidR="00F40203" w:rsidRDefault="00D44A47">
      <w:pPr>
        <w:spacing w:line="660" w:lineRule="exact"/>
        <w:ind w:firstLine="720"/>
        <w:rPr>
          <w:rFonts w:ascii="仿宋" w:eastAsia="仿宋" w:hAnsi="仿宋" w:cs="仿宋"/>
          <w:kern w:val="31"/>
          <w:sz w:val="32"/>
          <w:szCs w:val="32"/>
        </w:rPr>
      </w:pPr>
      <w:r>
        <w:rPr>
          <w:rFonts w:ascii="仿宋" w:eastAsia="仿宋" w:hAnsi="仿宋" w:cs="仿宋" w:hint="eastAsia"/>
          <w:kern w:val="31"/>
          <w:sz w:val="32"/>
          <w:szCs w:val="32"/>
        </w:rPr>
        <w:t>附件：煤炭产运销经济运行数据采集和填报数据采集要</w:t>
      </w:r>
    </w:p>
    <w:p w:rsidR="00F40203" w:rsidRDefault="00D44A47">
      <w:pPr>
        <w:spacing w:line="660" w:lineRule="exact"/>
        <w:ind w:firstLine="720"/>
        <w:rPr>
          <w:rFonts w:ascii="仿宋" w:eastAsia="仿宋" w:hAnsi="仿宋" w:cs="仿宋"/>
          <w:kern w:val="31"/>
          <w:sz w:val="32"/>
          <w:szCs w:val="32"/>
        </w:rPr>
      </w:pPr>
      <w:r>
        <w:rPr>
          <w:rFonts w:ascii="仿宋" w:eastAsia="仿宋" w:hAnsi="仿宋" w:cs="仿宋" w:hint="eastAsia"/>
          <w:kern w:val="31"/>
          <w:sz w:val="32"/>
          <w:szCs w:val="32"/>
        </w:rPr>
        <w:t xml:space="preserve">     </w:t>
      </w:r>
      <w:r>
        <w:rPr>
          <w:rFonts w:ascii="仿宋" w:eastAsia="仿宋" w:hAnsi="仿宋" w:cs="仿宋" w:hint="eastAsia"/>
          <w:kern w:val="31"/>
          <w:sz w:val="15"/>
          <w:szCs w:val="15"/>
        </w:rPr>
        <w:t xml:space="preserve"> </w:t>
      </w:r>
      <w:proofErr w:type="gramStart"/>
      <w:r>
        <w:rPr>
          <w:rFonts w:ascii="仿宋" w:eastAsia="仿宋" w:hAnsi="仿宋" w:cs="仿宋" w:hint="eastAsia"/>
          <w:kern w:val="31"/>
          <w:sz w:val="32"/>
          <w:szCs w:val="32"/>
        </w:rPr>
        <w:t>求及接口</w:t>
      </w:r>
      <w:proofErr w:type="gramEnd"/>
      <w:r>
        <w:rPr>
          <w:rFonts w:ascii="仿宋" w:eastAsia="仿宋" w:hAnsi="仿宋" w:cs="仿宋" w:hint="eastAsia"/>
          <w:kern w:val="31"/>
          <w:sz w:val="32"/>
          <w:szCs w:val="32"/>
        </w:rPr>
        <w:t>技术要求</w:t>
      </w: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D44A47">
      <w:pPr>
        <w:spacing w:line="660" w:lineRule="exact"/>
        <w:ind w:firstLine="720"/>
        <w:rPr>
          <w:rFonts w:ascii="仿宋" w:eastAsia="仿宋" w:hAnsi="仿宋" w:cs="仿宋"/>
          <w:kern w:val="31"/>
          <w:sz w:val="32"/>
          <w:szCs w:val="32"/>
        </w:rPr>
      </w:pPr>
      <w:r>
        <w:rPr>
          <w:rFonts w:ascii="仿宋" w:eastAsia="仿宋" w:hAnsi="仿宋" w:cs="仿宋" w:hint="eastAsia"/>
          <w:kern w:val="31"/>
          <w:sz w:val="32"/>
          <w:szCs w:val="32"/>
        </w:rPr>
        <w:t xml:space="preserve">                              朔州市煤炭工业局</w:t>
      </w:r>
    </w:p>
    <w:p w:rsidR="00F40203" w:rsidRDefault="00D44A47">
      <w:pPr>
        <w:spacing w:line="660" w:lineRule="exact"/>
        <w:ind w:firstLine="720"/>
        <w:rPr>
          <w:rFonts w:ascii="仿宋" w:eastAsia="仿宋" w:hAnsi="仿宋" w:cs="仿宋"/>
          <w:kern w:val="31"/>
          <w:sz w:val="32"/>
          <w:szCs w:val="32"/>
        </w:rPr>
      </w:pPr>
      <w:r>
        <w:rPr>
          <w:rFonts w:ascii="仿宋" w:eastAsia="仿宋" w:hAnsi="仿宋" w:cs="仿宋" w:hint="eastAsia"/>
          <w:kern w:val="31"/>
          <w:sz w:val="32"/>
          <w:szCs w:val="32"/>
        </w:rPr>
        <w:t xml:space="preserve">                               2016年5月4日</w:t>
      </w: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ind w:firstLine="720"/>
        <w:rPr>
          <w:rFonts w:ascii="仿宋" w:eastAsia="仿宋" w:hAnsi="仿宋" w:cs="仿宋"/>
          <w:kern w:val="31"/>
          <w:sz w:val="32"/>
          <w:szCs w:val="32"/>
        </w:rPr>
      </w:pPr>
    </w:p>
    <w:p w:rsidR="00F40203" w:rsidRDefault="00F40203">
      <w:pPr>
        <w:spacing w:line="660" w:lineRule="exact"/>
        <w:rPr>
          <w:rFonts w:ascii="仿宋" w:eastAsia="仿宋" w:hAnsi="仿宋" w:cs="仿宋"/>
          <w:kern w:val="31"/>
          <w:sz w:val="32"/>
          <w:szCs w:val="32"/>
        </w:rPr>
      </w:pPr>
    </w:p>
    <w:p w:rsidR="00F40203" w:rsidRDefault="00D44A47">
      <w:pPr>
        <w:spacing w:line="360" w:lineRule="auto"/>
        <w:rPr>
          <w:rFonts w:ascii="黑体" w:eastAsia="黑体"/>
          <w:sz w:val="32"/>
          <w:szCs w:val="32"/>
        </w:rPr>
      </w:pPr>
      <w:r>
        <w:rPr>
          <w:rFonts w:ascii="黑体" w:eastAsia="黑体" w:hAnsi="宋体" w:hint="eastAsia"/>
          <w:sz w:val="32"/>
          <w:szCs w:val="32"/>
        </w:rPr>
        <w:lastRenderedPageBreak/>
        <w:t>附件：</w:t>
      </w:r>
    </w:p>
    <w:p w:rsidR="00F40203" w:rsidRDefault="00F40203">
      <w:pPr>
        <w:spacing w:line="600" w:lineRule="exact"/>
        <w:jc w:val="center"/>
        <w:rPr>
          <w:rFonts w:eastAsia="黑体"/>
          <w:b/>
          <w:sz w:val="36"/>
          <w:szCs w:val="36"/>
        </w:rPr>
      </w:pPr>
    </w:p>
    <w:p w:rsidR="00F40203" w:rsidRDefault="00D44A47">
      <w:pPr>
        <w:spacing w:line="600" w:lineRule="exact"/>
        <w:jc w:val="center"/>
        <w:rPr>
          <w:rFonts w:ascii="方正小标宋简体" w:eastAsia="方正小标宋简体"/>
          <w:kern w:val="36"/>
          <w:sz w:val="36"/>
          <w:szCs w:val="36"/>
        </w:rPr>
      </w:pPr>
      <w:r>
        <w:rPr>
          <w:rFonts w:ascii="方正小标宋简体" w:eastAsia="方正小标宋简体" w:hAnsi="宋体" w:hint="eastAsia"/>
          <w:kern w:val="36"/>
          <w:sz w:val="36"/>
          <w:szCs w:val="36"/>
        </w:rPr>
        <w:t>煤炭产运销经济运行数据采集和填报系统</w:t>
      </w:r>
    </w:p>
    <w:p w:rsidR="00F40203" w:rsidRDefault="00D44A47">
      <w:pPr>
        <w:spacing w:line="600" w:lineRule="exact"/>
        <w:jc w:val="center"/>
        <w:rPr>
          <w:rFonts w:ascii="方正小标宋简体" w:eastAsia="方正小标宋简体" w:hAnsi="宋体"/>
          <w:kern w:val="36"/>
          <w:sz w:val="36"/>
          <w:szCs w:val="36"/>
        </w:rPr>
      </w:pPr>
      <w:r>
        <w:rPr>
          <w:rFonts w:ascii="方正小标宋简体" w:eastAsia="方正小标宋简体" w:hAnsi="宋体" w:hint="eastAsia"/>
          <w:kern w:val="36"/>
          <w:sz w:val="36"/>
          <w:szCs w:val="36"/>
        </w:rPr>
        <w:t>采集要求及接口技术要求</w:t>
      </w:r>
    </w:p>
    <w:p w:rsidR="00F40203" w:rsidRDefault="00F40203">
      <w:pPr>
        <w:spacing w:line="600" w:lineRule="exact"/>
        <w:jc w:val="center"/>
        <w:rPr>
          <w:rFonts w:ascii="方正小标宋简体" w:eastAsia="方正小标宋简体"/>
          <w:color w:val="333333"/>
          <w:kern w:val="36"/>
          <w:sz w:val="28"/>
          <w:szCs w:val="31"/>
        </w:rPr>
      </w:pPr>
    </w:p>
    <w:p w:rsidR="00F40203" w:rsidRDefault="00D44A47">
      <w:pPr>
        <w:tabs>
          <w:tab w:val="left" w:pos="2798"/>
        </w:tabs>
        <w:spacing w:line="600" w:lineRule="exact"/>
        <w:ind w:firstLineChars="200" w:firstLine="560"/>
        <w:rPr>
          <w:rFonts w:ascii="黑体" w:eastAsia="黑体"/>
          <w:sz w:val="28"/>
          <w:szCs w:val="31"/>
        </w:rPr>
      </w:pPr>
      <w:r>
        <w:rPr>
          <w:rFonts w:ascii="黑体" w:eastAsia="黑体" w:hAnsi="宋体" w:hint="eastAsia"/>
          <w:sz w:val="28"/>
          <w:szCs w:val="31"/>
        </w:rPr>
        <w:t>一、</w:t>
      </w:r>
      <w:r>
        <w:rPr>
          <w:rFonts w:ascii="黑体" w:eastAsia="黑体" w:hAnsi="宋体" w:hint="eastAsia"/>
          <w:b/>
          <w:sz w:val="28"/>
          <w:szCs w:val="31"/>
        </w:rPr>
        <w:t>采集方法</w:t>
      </w:r>
    </w:p>
    <w:p w:rsidR="00F40203" w:rsidRDefault="00D44A47">
      <w:pPr>
        <w:tabs>
          <w:tab w:val="left" w:pos="2798"/>
        </w:tabs>
        <w:spacing w:line="600" w:lineRule="exact"/>
        <w:ind w:firstLineChars="200" w:firstLine="560"/>
        <w:rPr>
          <w:sz w:val="28"/>
          <w:szCs w:val="31"/>
        </w:rPr>
      </w:pPr>
      <w:r>
        <w:rPr>
          <w:sz w:val="28"/>
          <w:szCs w:val="31"/>
        </w:rPr>
        <w:t>1</w:t>
      </w:r>
      <w:r>
        <w:rPr>
          <w:rFonts w:hAnsi="宋体" w:hint="eastAsia"/>
          <w:sz w:val="28"/>
          <w:szCs w:val="31"/>
        </w:rPr>
        <w:t>.</w:t>
      </w:r>
      <w:r>
        <w:rPr>
          <w:rFonts w:hAnsi="宋体"/>
          <w:sz w:val="28"/>
          <w:szCs w:val="31"/>
        </w:rPr>
        <w:t>企业基本信息采集</w:t>
      </w:r>
      <w:r>
        <w:rPr>
          <w:sz w:val="28"/>
          <w:szCs w:val="31"/>
        </w:rPr>
        <w:t>:</w:t>
      </w:r>
      <w:r>
        <w:rPr>
          <w:rFonts w:hAnsi="宋体"/>
          <w:sz w:val="28"/>
          <w:szCs w:val="31"/>
        </w:rPr>
        <w:t>从煤矿企业生产要素公告管理系统中采集煤矿企业基本信息，从经贸类企业备案管理系统中采集经贸类企业基本信息。</w:t>
      </w:r>
    </w:p>
    <w:p w:rsidR="00F40203" w:rsidRDefault="00D44A47">
      <w:pPr>
        <w:tabs>
          <w:tab w:val="left" w:pos="2798"/>
        </w:tabs>
        <w:spacing w:line="600" w:lineRule="exact"/>
        <w:ind w:firstLineChars="200" w:firstLine="560"/>
        <w:rPr>
          <w:sz w:val="28"/>
          <w:szCs w:val="31"/>
        </w:rPr>
      </w:pPr>
      <w:r>
        <w:rPr>
          <w:sz w:val="28"/>
          <w:szCs w:val="31"/>
        </w:rPr>
        <w:t>2</w:t>
      </w:r>
      <w:r>
        <w:rPr>
          <w:rFonts w:hAnsi="宋体" w:hint="eastAsia"/>
          <w:sz w:val="28"/>
          <w:szCs w:val="31"/>
        </w:rPr>
        <w:t>.</w:t>
      </w:r>
      <w:r>
        <w:rPr>
          <w:rFonts w:hAnsi="宋体"/>
          <w:sz w:val="28"/>
          <w:szCs w:val="31"/>
        </w:rPr>
        <w:t>煤矿产量数据采集：从煤矿企业生产调度管理系统的后台接收侧采集。</w:t>
      </w:r>
    </w:p>
    <w:p w:rsidR="00F40203" w:rsidRDefault="00D44A47">
      <w:pPr>
        <w:tabs>
          <w:tab w:val="left" w:pos="2798"/>
        </w:tabs>
        <w:spacing w:line="600" w:lineRule="exact"/>
        <w:ind w:firstLineChars="200" w:firstLine="560"/>
        <w:rPr>
          <w:sz w:val="28"/>
          <w:szCs w:val="31"/>
        </w:rPr>
      </w:pPr>
      <w:r>
        <w:rPr>
          <w:sz w:val="28"/>
          <w:szCs w:val="31"/>
        </w:rPr>
        <w:t>3</w:t>
      </w:r>
      <w:r>
        <w:rPr>
          <w:rFonts w:hAnsi="宋体" w:hint="eastAsia"/>
          <w:sz w:val="28"/>
          <w:szCs w:val="31"/>
        </w:rPr>
        <w:t>.</w:t>
      </w:r>
      <w:r>
        <w:rPr>
          <w:rFonts w:hAnsi="宋体"/>
          <w:sz w:val="28"/>
          <w:szCs w:val="31"/>
        </w:rPr>
        <w:t>煤矿铁路运销量数据采集：从煤矿企业铁路运销管理系统或生产调度管理系统的后台接收侧采集。</w:t>
      </w:r>
    </w:p>
    <w:p w:rsidR="00F40203" w:rsidRDefault="00D44A47">
      <w:pPr>
        <w:tabs>
          <w:tab w:val="left" w:pos="2798"/>
        </w:tabs>
        <w:spacing w:line="600" w:lineRule="exact"/>
        <w:ind w:firstLineChars="200" w:firstLine="560"/>
        <w:rPr>
          <w:sz w:val="28"/>
          <w:szCs w:val="31"/>
        </w:rPr>
      </w:pPr>
      <w:r>
        <w:rPr>
          <w:sz w:val="28"/>
          <w:szCs w:val="31"/>
        </w:rPr>
        <w:t>4</w:t>
      </w:r>
      <w:r>
        <w:rPr>
          <w:rFonts w:hAnsi="宋体" w:hint="eastAsia"/>
          <w:sz w:val="28"/>
          <w:szCs w:val="31"/>
        </w:rPr>
        <w:t>.</w:t>
      </w:r>
      <w:r>
        <w:rPr>
          <w:rFonts w:hAnsi="宋体"/>
          <w:sz w:val="28"/>
          <w:szCs w:val="31"/>
        </w:rPr>
        <w:t>煤矿公路运销量数据采集：从煤矿</w:t>
      </w:r>
      <w:proofErr w:type="gramStart"/>
      <w:r>
        <w:rPr>
          <w:rFonts w:hAnsi="宋体"/>
          <w:sz w:val="28"/>
          <w:szCs w:val="31"/>
        </w:rPr>
        <w:t>企业磅单开票</w:t>
      </w:r>
      <w:proofErr w:type="gramEnd"/>
      <w:r>
        <w:rPr>
          <w:rFonts w:hAnsi="宋体"/>
          <w:sz w:val="28"/>
          <w:szCs w:val="31"/>
        </w:rPr>
        <w:t>系统或公司运销管理系统的后台接收侧采集。有运销系统的从运销系统后台的接收侧采集，没有运销系统的直接</w:t>
      </w:r>
      <w:proofErr w:type="gramStart"/>
      <w:r>
        <w:rPr>
          <w:rFonts w:hAnsi="宋体"/>
          <w:sz w:val="28"/>
          <w:szCs w:val="31"/>
        </w:rPr>
        <w:t>从磅单开票</w:t>
      </w:r>
      <w:proofErr w:type="gramEnd"/>
      <w:r>
        <w:rPr>
          <w:rFonts w:hAnsi="宋体"/>
          <w:sz w:val="28"/>
          <w:szCs w:val="31"/>
        </w:rPr>
        <w:t>系统中采集。</w:t>
      </w:r>
    </w:p>
    <w:p w:rsidR="00F40203" w:rsidRDefault="00D44A47">
      <w:pPr>
        <w:tabs>
          <w:tab w:val="left" w:pos="2798"/>
        </w:tabs>
        <w:spacing w:line="600" w:lineRule="exact"/>
        <w:ind w:firstLineChars="200" w:firstLine="560"/>
        <w:rPr>
          <w:sz w:val="28"/>
          <w:szCs w:val="31"/>
        </w:rPr>
      </w:pPr>
      <w:r>
        <w:rPr>
          <w:sz w:val="28"/>
          <w:szCs w:val="31"/>
        </w:rPr>
        <w:t>5</w:t>
      </w:r>
      <w:r>
        <w:rPr>
          <w:rFonts w:hAnsi="宋体" w:hint="eastAsia"/>
          <w:sz w:val="28"/>
          <w:szCs w:val="31"/>
        </w:rPr>
        <w:t>.</w:t>
      </w:r>
      <w:r>
        <w:rPr>
          <w:rFonts w:hAnsi="宋体"/>
          <w:sz w:val="28"/>
          <w:szCs w:val="31"/>
        </w:rPr>
        <w:t>煤矿库存量数据采集：从煤矿企业的生产调度管理系统后台接收侧采集。</w:t>
      </w:r>
    </w:p>
    <w:p w:rsidR="00F40203" w:rsidRDefault="00D44A47">
      <w:pPr>
        <w:tabs>
          <w:tab w:val="left" w:pos="2798"/>
        </w:tabs>
        <w:spacing w:line="600" w:lineRule="exact"/>
        <w:ind w:firstLineChars="200" w:firstLine="560"/>
        <w:rPr>
          <w:sz w:val="28"/>
          <w:szCs w:val="31"/>
        </w:rPr>
      </w:pPr>
      <w:r>
        <w:rPr>
          <w:sz w:val="28"/>
          <w:szCs w:val="31"/>
        </w:rPr>
        <w:t>6</w:t>
      </w:r>
      <w:r>
        <w:rPr>
          <w:rFonts w:hAnsi="宋体" w:hint="eastAsia"/>
          <w:sz w:val="28"/>
          <w:szCs w:val="31"/>
        </w:rPr>
        <w:t>.</w:t>
      </w:r>
      <w:r>
        <w:rPr>
          <w:rFonts w:hAnsi="宋体"/>
          <w:sz w:val="28"/>
          <w:szCs w:val="31"/>
        </w:rPr>
        <w:t>煤矿合同和结算数据采集：从煤矿企业的合同和结算系统中采集。</w:t>
      </w:r>
    </w:p>
    <w:p w:rsidR="00F40203" w:rsidRDefault="00D44A47">
      <w:pPr>
        <w:tabs>
          <w:tab w:val="left" w:pos="2798"/>
        </w:tabs>
        <w:spacing w:line="600" w:lineRule="exact"/>
        <w:ind w:firstLineChars="200" w:firstLine="560"/>
        <w:rPr>
          <w:sz w:val="28"/>
          <w:szCs w:val="31"/>
        </w:rPr>
      </w:pPr>
      <w:r>
        <w:rPr>
          <w:sz w:val="28"/>
          <w:szCs w:val="31"/>
        </w:rPr>
        <w:t>7</w:t>
      </w:r>
      <w:r>
        <w:rPr>
          <w:rFonts w:hAnsi="宋体" w:hint="eastAsia"/>
          <w:sz w:val="28"/>
          <w:szCs w:val="31"/>
        </w:rPr>
        <w:t>.</w:t>
      </w:r>
      <w:r>
        <w:rPr>
          <w:rFonts w:hAnsi="宋体"/>
          <w:sz w:val="28"/>
          <w:szCs w:val="31"/>
        </w:rPr>
        <w:t>煤矿外购数据采集：从煤矿企业的合同和结算系统中采集。</w:t>
      </w:r>
    </w:p>
    <w:p w:rsidR="00F40203" w:rsidRDefault="00D44A47">
      <w:pPr>
        <w:tabs>
          <w:tab w:val="left" w:pos="2798"/>
        </w:tabs>
        <w:spacing w:line="600" w:lineRule="exact"/>
        <w:rPr>
          <w:sz w:val="28"/>
          <w:szCs w:val="31"/>
        </w:rPr>
      </w:pPr>
      <w:r>
        <w:rPr>
          <w:rFonts w:hAnsi="宋体"/>
          <w:sz w:val="28"/>
          <w:szCs w:val="31"/>
        </w:rPr>
        <w:t>煤矿或公司没有上述内部管理系统的，要自行完成上述各内部管理系统的建设部署，并按本文件的技术要求开发接口和进行与平台的数据</w:t>
      </w:r>
      <w:r>
        <w:rPr>
          <w:rFonts w:hAnsi="宋体"/>
          <w:sz w:val="28"/>
          <w:szCs w:val="31"/>
        </w:rPr>
        <w:lastRenderedPageBreak/>
        <w:t>传输对接。</w:t>
      </w:r>
    </w:p>
    <w:p w:rsidR="00F40203" w:rsidRDefault="00D44A47">
      <w:pPr>
        <w:tabs>
          <w:tab w:val="left" w:pos="2798"/>
        </w:tabs>
        <w:spacing w:line="600" w:lineRule="exact"/>
        <w:ind w:firstLineChars="200" w:firstLine="560"/>
        <w:rPr>
          <w:rFonts w:ascii="黑体" w:eastAsia="黑体"/>
          <w:sz w:val="28"/>
          <w:szCs w:val="31"/>
        </w:rPr>
      </w:pPr>
      <w:r>
        <w:rPr>
          <w:rFonts w:ascii="黑体" w:eastAsia="黑体" w:hAnsi="宋体" w:hint="eastAsia"/>
          <w:sz w:val="28"/>
          <w:szCs w:val="31"/>
        </w:rPr>
        <w:t>二、信息采集接口技术要求</w:t>
      </w:r>
    </w:p>
    <w:p w:rsidR="00F40203" w:rsidRDefault="00D44A47">
      <w:pPr>
        <w:pStyle w:val="10"/>
        <w:spacing w:line="600" w:lineRule="exact"/>
        <w:ind w:firstLineChars="200" w:firstLine="560"/>
        <w:rPr>
          <w:sz w:val="28"/>
          <w:szCs w:val="31"/>
        </w:rPr>
      </w:pPr>
      <w:r>
        <w:rPr>
          <w:sz w:val="28"/>
          <w:szCs w:val="31"/>
        </w:rPr>
        <w:t>1</w:t>
      </w:r>
      <w:r>
        <w:rPr>
          <w:rFonts w:hint="eastAsia"/>
          <w:sz w:val="28"/>
          <w:szCs w:val="31"/>
        </w:rPr>
        <w:t>.</w:t>
      </w:r>
      <w:r>
        <w:rPr>
          <w:sz w:val="28"/>
          <w:szCs w:val="31"/>
        </w:rPr>
        <w:t>速度要快，得压缩</w:t>
      </w:r>
    </w:p>
    <w:p w:rsidR="00F40203" w:rsidRDefault="00D44A47">
      <w:pPr>
        <w:spacing w:line="600" w:lineRule="exact"/>
        <w:ind w:leftChars="2" w:left="4" w:firstLineChars="200" w:firstLine="560"/>
        <w:rPr>
          <w:sz w:val="28"/>
          <w:szCs w:val="31"/>
        </w:rPr>
      </w:pPr>
      <w:r>
        <w:rPr>
          <w:sz w:val="28"/>
          <w:szCs w:val="31"/>
        </w:rPr>
        <w:t>使用</w:t>
      </w:r>
      <w:r>
        <w:rPr>
          <w:sz w:val="28"/>
          <w:szCs w:val="31"/>
        </w:rPr>
        <w:t>Gzip</w:t>
      </w:r>
      <w:r>
        <w:rPr>
          <w:sz w:val="28"/>
          <w:szCs w:val="31"/>
        </w:rPr>
        <w:t>压缩可以提高</w:t>
      </w:r>
      <w:r>
        <w:rPr>
          <w:sz w:val="28"/>
          <w:szCs w:val="31"/>
        </w:rPr>
        <w:t xml:space="preserve">CPU </w:t>
      </w:r>
      <w:r>
        <w:rPr>
          <w:sz w:val="28"/>
          <w:szCs w:val="31"/>
        </w:rPr>
        <w:t>使用率，可以减少服务器发送的字节数量，减少带宽用量。</w:t>
      </w:r>
    </w:p>
    <w:p w:rsidR="00F40203" w:rsidRDefault="00D44A47">
      <w:pPr>
        <w:pStyle w:val="10"/>
        <w:spacing w:line="600" w:lineRule="exact"/>
        <w:ind w:firstLineChars="200" w:firstLine="560"/>
        <w:rPr>
          <w:sz w:val="28"/>
          <w:szCs w:val="31"/>
        </w:rPr>
      </w:pPr>
      <w:r>
        <w:rPr>
          <w:sz w:val="28"/>
          <w:szCs w:val="31"/>
        </w:rPr>
        <w:t>2</w:t>
      </w:r>
      <w:r>
        <w:rPr>
          <w:rFonts w:hint="eastAsia"/>
          <w:sz w:val="28"/>
          <w:szCs w:val="31"/>
        </w:rPr>
        <w:t>.</w:t>
      </w:r>
      <w:r>
        <w:rPr>
          <w:sz w:val="28"/>
          <w:szCs w:val="31"/>
        </w:rPr>
        <w:t>接口文档通俗易懂，且轻量级</w:t>
      </w:r>
    </w:p>
    <w:p w:rsidR="00F40203" w:rsidRDefault="00D44A47">
      <w:pPr>
        <w:spacing w:line="600" w:lineRule="exact"/>
        <w:ind w:leftChars="2" w:left="4" w:firstLineChars="200" w:firstLine="560"/>
        <w:rPr>
          <w:sz w:val="28"/>
          <w:szCs w:val="31"/>
        </w:rPr>
      </w:pPr>
      <w:r>
        <w:rPr>
          <w:sz w:val="28"/>
          <w:szCs w:val="31"/>
        </w:rPr>
        <w:t>目前主流成熟的采用</w:t>
      </w:r>
      <w:r>
        <w:rPr>
          <w:sz w:val="28"/>
          <w:szCs w:val="31"/>
        </w:rPr>
        <w:t>SOAP</w:t>
      </w:r>
      <w:r>
        <w:rPr>
          <w:sz w:val="28"/>
          <w:szCs w:val="31"/>
        </w:rPr>
        <w:t>和</w:t>
      </w:r>
      <w:r>
        <w:rPr>
          <w:sz w:val="28"/>
          <w:szCs w:val="31"/>
        </w:rPr>
        <w:t>RESTFUL</w:t>
      </w:r>
      <w:r>
        <w:rPr>
          <w:sz w:val="28"/>
          <w:szCs w:val="31"/>
        </w:rPr>
        <w:t>两种技术，</w:t>
      </w:r>
      <w:r>
        <w:rPr>
          <w:sz w:val="28"/>
          <w:szCs w:val="31"/>
        </w:rPr>
        <w:t>RESTFUL</w:t>
      </w:r>
      <w:r>
        <w:rPr>
          <w:sz w:val="28"/>
          <w:szCs w:val="31"/>
        </w:rPr>
        <w:t>采用标准的</w:t>
      </w:r>
      <w:r>
        <w:rPr>
          <w:sz w:val="28"/>
          <w:szCs w:val="31"/>
        </w:rPr>
        <w:t>HTTP</w:t>
      </w:r>
      <w:r>
        <w:rPr>
          <w:sz w:val="28"/>
          <w:szCs w:val="31"/>
        </w:rPr>
        <w:t>方法</w:t>
      </w:r>
      <w:r>
        <w:rPr>
          <w:sz w:val="28"/>
          <w:szCs w:val="31"/>
        </w:rPr>
        <w:t xml:space="preserve"> (GET/PUT/POST/DELETE) </w:t>
      </w:r>
      <w:r>
        <w:rPr>
          <w:sz w:val="28"/>
          <w:szCs w:val="31"/>
        </w:rPr>
        <w:t>来抽象所有</w:t>
      </w:r>
      <w:r>
        <w:rPr>
          <w:sz w:val="28"/>
          <w:szCs w:val="31"/>
        </w:rPr>
        <w:t xml:space="preserve"> Web </w:t>
      </w:r>
      <w:r>
        <w:rPr>
          <w:sz w:val="28"/>
          <w:szCs w:val="31"/>
        </w:rPr>
        <w:t>系统的服务能力，就不需要定义自己的接口方法来抽象</w:t>
      </w:r>
      <w:r>
        <w:rPr>
          <w:sz w:val="28"/>
          <w:szCs w:val="31"/>
        </w:rPr>
        <w:t>WEB</w:t>
      </w:r>
      <w:r>
        <w:rPr>
          <w:sz w:val="28"/>
          <w:szCs w:val="31"/>
        </w:rPr>
        <w:t>服务，比</w:t>
      </w:r>
      <w:r>
        <w:rPr>
          <w:sz w:val="28"/>
          <w:szCs w:val="31"/>
        </w:rPr>
        <w:t>SOAP</w:t>
      </w:r>
      <w:r>
        <w:rPr>
          <w:sz w:val="28"/>
          <w:szCs w:val="31"/>
        </w:rPr>
        <w:t>轻量化些，也更具有</w:t>
      </w:r>
      <w:r>
        <w:rPr>
          <w:sz w:val="28"/>
          <w:szCs w:val="31"/>
        </w:rPr>
        <w:t>HTTP</w:t>
      </w:r>
      <w:r>
        <w:rPr>
          <w:sz w:val="28"/>
          <w:szCs w:val="31"/>
        </w:rPr>
        <w:t>基础优势；还具有公开目录结构式的</w:t>
      </w:r>
      <w:r>
        <w:rPr>
          <w:sz w:val="28"/>
          <w:szCs w:val="31"/>
        </w:rPr>
        <w:t xml:space="preserve"> URI</w:t>
      </w:r>
      <w:r>
        <w:rPr>
          <w:sz w:val="28"/>
          <w:szCs w:val="31"/>
        </w:rPr>
        <w:t>，阅读性好理解。</w:t>
      </w:r>
    </w:p>
    <w:p w:rsidR="00F40203" w:rsidRDefault="00D44A47">
      <w:pPr>
        <w:pStyle w:val="10"/>
        <w:spacing w:line="600" w:lineRule="exact"/>
        <w:ind w:firstLineChars="200" w:firstLine="560"/>
        <w:rPr>
          <w:sz w:val="28"/>
          <w:szCs w:val="31"/>
        </w:rPr>
      </w:pPr>
      <w:r>
        <w:rPr>
          <w:sz w:val="28"/>
          <w:szCs w:val="31"/>
        </w:rPr>
        <w:t>3</w:t>
      </w:r>
      <w:r>
        <w:rPr>
          <w:rFonts w:hint="eastAsia"/>
          <w:sz w:val="28"/>
          <w:szCs w:val="31"/>
        </w:rPr>
        <w:t>.</w:t>
      </w:r>
      <w:r>
        <w:rPr>
          <w:sz w:val="28"/>
          <w:szCs w:val="31"/>
        </w:rPr>
        <w:t>HTTP HEADER</w:t>
      </w:r>
      <w:r>
        <w:rPr>
          <w:sz w:val="28"/>
          <w:szCs w:val="31"/>
        </w:rPr>
        <w:t>中设置非业务数据，保证接口稳定性</w:t>
      </w:r>
    </w:p>
    <w:p w:rsidR="00F40203" w:rsidRDefault="00D44A47">
      <w:pPr>
        <w:spacing w:line="600" w:lineRule="exact"/>
        <w:ind w:leftChars="2" w:left="4" w:firstLineChars="200" w:firstLine="560"/>
        <w:rPr>
          <w:sz w:val="28"/>
          <w:szCs w:val="31"/>
        </w:rPr>
      </w:pPr>
      <w:r>
        <w:rPr>
          <w:sz w:val="28"/>
          <w:szCs w:val="31"/>
        </w:rPr>
        <w:t>要求客户端在访问接口时，将接口版本号和</w:t>
      </w:r>
      <w:r>
        <w:rPr>
          <w:sz w:val="28"/>
          <w:szCs w:val="31"/>
        </w:rPr>
        <w:t>token</w:t>
      </w:r>
      <w:r>
        <w:rPr>
          <w:sz w:val="28"/>
          <w:szCs w:val="31"/>
        </w:rPr>
        <w:t>添加到</w:t>
      </w:r>
      <w:r>
        <w:rPr>
          <w:sz w:val="28"/>
          <w:szCs w:val="31"/>
        </w:rPr>
        <w:t>HTTP Header</w:t>
      </w:r>
      <w:r>
        <w:rPr>
          <w:sz w:val="28"/>
          <w:szCs w:val="31"/>
        </w:rPr>
        <w:t>中，这样做的好处有两点，一是可以将</w:t>
      </w:r>
      <w:r>
        <w:rPr>
          <w:sz w:val="28"/>
          <w:szCs w:val="31"/>
        </w:rPr>
        <w:t>HTTP BODY</w:t>
      </w:r>
      <w:r>
        <w:rPr>
          <w:sz w:val="28"/>
          <w:szCs w:val="31"/>
        </w:rPr>
        <w:t>中的业务逻辑数据和</w:t>
      </w:r>
      <w:r>
        <w:rPr>
          <w:sz w:val="28"/>
          <w:szCs w:val="31"/>
        </w:rPr>
        <w:t>HTTP HEADER</w:t>
      </w:r>
      <w:r>
        <w:rPr>
          <w:sz w:val="28"/>
          <w:szCs w:val="31"/>
        </w:rPr>
        <w:t>中的非业务逻辑数据分离，这样可增加接口的内聚性；二是可以保证接口的稳定性。当改变了认证或传输安全方式时，需要客户端传输更多认证信息时，仅需要修改</w:t>
      </w:r>
      <w:r>
        <w:rPr>
          <w:sz w:val="28"/>
          <w:szCs w:val="31"/>
        </w:rPr>
        <w:t>HEADER</w:t>
      </w:r>
      <w:r>
        <w:rPr>
          <w:sz w:val="28"/>
          <w:szCs w:val="31"/>
        </w:rPr>
        <w:t>中的内容既可，从而保证了接口的稳定性。</w:t>
      </w:r>
    </w:p>
    <w:p w:rsidR="00F40203" w:rsidRDefault="00D44A47">
      <w:pPr>
        <w:pStyle w:val="10"/>
        <w:spacing w:line="600" w:lineRule="exact"/>
        <w:ind w:firstLineChars="200" w:firstLine="560"/>
        <w:rPr>
          <w:sz w:val="28"/>
          <w:szCs w:val="31"/>
        </w:rPr>
      </w:pPr>
      <w:r>
        <w:rPr>
          <w:sz w:val="28"/>
          <w:szCs w:val="31"/>
        </w:rPr>
        <w:t>4</w:t>
      </w:r>
      <w:r>
        <w:rPr>
          <w:rFonts w:hint="eastAsia"/>
          <w:sz w:val="28"/>
          <w:szCs w:val="31"/>
        </w:rPr>
        <w:t>.</w:t>
      </w:r>
      <w:r>
        <w:rPr>
          <w:sz w:val="28"/>
          <w:szCs w:val="31"/>
        </w:rPr>
        <w:t>调用通用字典数据接口，完成字典库统一，保证数据规范化</w:t>
      </w:r>
    </w:p>
    <w:p w:rsidR="00F40203" w:rsidRDefault="00D44A47">
      <w:pPr>
        <w:spacing w:line="600" w:lineRule="exact"/>
        <w:ind w:leftChars="2" w:left="4" w:firstLineChars="200" w:firstLine="560"/>
        <w:rPr>
          <w:sz w:val="28"/>
          <w:szCs w:val="31"/>
        </w:rPr>
      </w:pPr>
      <w:r>
        <w:rPr>
          <w:sz w:val="28"/>
          <w:szCs w:val="31"/>
        </w:rPr>
        <w:t>由煤管局统一建立标准字典库，各个客户端通过调用接口将其下载到本地。当上传数据时，通过字典将信息项映射为对应的编码后，再传输到服务器接口中，这样既可保证数据的规范化，又可减少数据的大小，节约传输时间，提高传输效率。</w:t>
      </w:r>
    </w:p>
    <w:p w:rsidR="00F40203" w:rsidRDefault="00D44A47">
      <w:pPr>
        <w:tabs>
          <w:tab w:val="left" w:pos="2798"/>
        </w:tabs>
        <w:spacing w:line="600" w:lineRule="exact"/>
        <w:ind w:firstLineChars="166" w:firstLine="465"/>
        <w:rPr>
          <w:rFonts w:ascii="黑体" w:eastAsia="黑体"/>
          <w:sz w:val="28"/>
          <w:szCs w:val="31"/>
        </w:rPr>
      </w:pPr>
      <w:r>
        <w:rPr>
          <w:rFonts w:ascii="黑体" w:eastAsia="黑体" w:hAnsi="宋体" w:hint="eastAsia"/>
          <w:sz w:val="28"/>
          <w:szCs w:val="31"/>
        </w:rPr>
        <w:lastRenderedPageBreak/>
        <w:t>三、信息采集数据内容和格式</w:t>
      </w:r>
    </w:p>
    <w:p w:rsidR="00F40203" w:rsidRDefault="00D44A47" w:rsidP="00ED19F3">
      <w:pPr>
        <w:pStyle w:val="1"/>
      </w:pPr>
      <w:r>
        <w:t>一、系统登录验证接口</w:t>
      </w:r>
    </w:p>
    <w:p w:rsidR="00F40203" w:rsidRDefault="00D44A47">
      <w:pPr>
        <w:spacing w:line="600" w:lineRule="exact"/>
        <w:ind w:firstLineChars="200" w:firstLine="560"/>
        <w:rPr>
          <w:sz w:val="28"/>
          <w:szCs w:val="31"/>
        </w:rPr>
      </w:pPr>
      <w:r>
        <w:rPr>
          <w:sz w:val="28"/>
          <w:szCs w:val="31"/>
        </w:rPr>
        <w:t>1</w:t>
      </w:r>
      <w:r>
        <w:rPr>
          <w:rFonts w:hAnsi="宋体" w:hint="eastAsia"/>
          <w:sz w:val="28"/>
          <w:szCs w:val="31"/>
        </w:rPr>
        <w:t>.</w:t>
      </w:r>
      <w:r>
        <w:rPr>
          <w:rFonts w:hAnsi="宋体"/>
          <w:sz w:val="28"/>
          <w:szCs w:val="31"/>
        </w:rPr>
        <w:t>请求地址</w:t>
      </w:r>
    </w:p>
    <w:p w:rsidR="00F40203" w:rsidRDefault="00D44A47">
      <w:pPr>
        <w:pStyle w:val="10"/>
        <w:spacing w:line="600" w:lineRule="exact"/>
        <w:ind w:left="142" w:firstLine="0"/>
        <w:rPr>
          <w:sz w:val="28"/>
          <w:szCs w:val="31"/>
        </w:rPr>
      </w:pPr>
      <w:r>
        <w:rPr>
          <w:rFonts w:hAnsi="宋体"/>
          <w:sz w:val="28"/>
          <w:szCs w:val="31"/>
        </w:rPr>
        <w:t>请求地址是客户接口程序调用时请求的</w:t>
      </w:r>
      <w:r>
        <w:rPr>
          <w:sz w:val="28"/>
          <w:szCs w:val="31"/>
        </w:rPr>
        <w:t>url</w:t>
      </w:r>
      <w:r>
        <w:rPr>
          <w:rFonts w:hAnsi="宋体"/>
          <w:sz w:val="28"/>
          <w:szCs w:val="31"/>
        </w:rPr>
        <w:t>地址，采用的是</w:t>
      </w:r>
      <w:r>
        <w:rPr>
          <w:sz w:val="28"/>
          <w:szCs w:val="31"/>
        </w:rPr>
        <w:t xml:space="preserve">http post </w:t>
      </w:r>
      <w:r>
        <w:rPr>
          <w:rFonts w:hAnsi="宋体"/>
          <w:sz w:val="28"/>
          <w:szCs w:val="31"/>
        </w:rPr>
        <w:t>接口，地址是</w:t>
      </w:r>
      <w:r>
        <w:rPr>
          <w:sz w:val="28"/>
          <w:szCs w:val="31"/>
        </w:rPr>
        <w:t>http:// ****/CRMS/CollectionReport/partLogin</w:t>
      </w:r>
    </w:p>
    <w:p w:rsidR="00F40203" w:rsidRDefault="00D44A47">
      <w:pPr>
        <w:spacing w:line="600" w:lineRule="exact"/>
        <w:ind w:firstLineChars="200" w:firstLine="560"/>
        <w:rPr>
          <w:sz w:val="28"/>
          <w:szCs w:val="31"/>
        </w:rPr>
      </w:pPr>
      <w:r>
        <w:rPr>
          <w:sz w:val="28"/>
          <w:szCs w:val="31"/>
        </w:rPr>
        <w:t>2</w:t>
      </w:r>
      <w:r>
        <w:rPr>
          <w:rFonts w:hAnsi="宋体" w:hint="eastAsia"/>
          <w:sz w:val="28"/>
          <w:szCs w:val="31"/>
        </w:rPr>
        <w:t>.</w:t>
      </w:r>
      <w:r>
        <w:rPr>
          <w:rFonts w:hAnsi="宋体"/>
          <w:sz w:val="28"/>
          <w:szCs w:val="31"/>
        </w:rPr>
        <w:t>参数说明</w:t>
      </w:r>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1134"/>
        <w:gridCol w:w="851"/>
        <w:gridCol w:w="3713"/>
      </w:tblGrid>
      <w:tr w:rsidR="00F40203">
        <w:trPr>
          <w:jc w:val="center"/>
        </w:trPr>
        <w:tc>
          <w:tcPr>
            <w:tcW w:w="1242" w:type="dxa"/>
          </w:tcPr>
          <w:p w:rsidR="00F40203" w:rsidRDefault="00D44A47">
            <w:pPr>
              <w:spacing w:line="400" w:lineRule="exact"/>
              <w:ind w:firstLine="480"/>
              <w:jc w:val="center"/>
            </w:pPr>
            <w:r>
              <w:rPr>
                <w:rFonts w:hAnsi="宋体"/>
              </w:rPr>
              <w:t>变量名称</w:t>
            </w:r>
          </w:p>
        </w:tc>
        <w:tc>
          <w:tcPr>
            <w:tcW w:w="1701" w:type="dxa"/>
          </w:tcPr>
          <w:p w:rsidR="00F40203" w:rsidRDefault="00D44A47">
            <w:pPr>
              <w:spacing w:line="400" w:lineRule="exact"/>
              <w:jc w:val="left"/>
            </w:pPr>
            <w:r>
              <w:rPr>
                <w:rFonts w:hAnsi="宋体"/>
              </w:rPr>
              <w:t>变量命名</w:t>
            </w:r>
          </w:p>
        </w:tc>
        <w:tc>
          <w:tcPr>
            <w:tcW w:w="1134" w:type="dxa"/>
          </w:tcPr>
          <w:p w:rsidR="00F40203" w:rsidRDefault="00D44A47">
            <w:pPr>
              <w:spacing w:line="400" w:lineRule="exact"/>
              <w:jc w:val="left"/>
            </w:pPr>
            <w:r>
              <w:rPr>
                <w:rFonts w:hAnsi="宋体"/>
              </w:rPr>
              <w:t>长度定义</w:t>
            </w:r>
          </w:p>
        </w:tc>
        <w:tc>
          <w:tcPr>
            <w:tcW w:w="851" w:type="dxa"/>
          </w:tcPr>
          <w:p w:rsidR="00F40203" w:rsidRDefault="00D44A47">
            <w:pPr>
              <w:spacing w:line="400" w:lineRule="exact"/>
            </w:pPr>
            <w:r>
              <w:rPr>
                <w:rFonts w:hAnsi="宋体"/>
              </w:rPr>
              <w:t>约束</w:t>
            </w:r>
          </w:p>
        </w:tc>
        <w:tc>
          <w:tcPr>
            <w:tcW w:w="3713" w:type="dxa"/>
          </w:tcPr>
          <w:p w:rsidR="00F40203" w:rsidRDefault="00D44A47">
            <w:pPr>
              <w:spacing w:line="400" w:lineRule="exact"/>
              <w:ind w:firstLine="480"/>
              <w:jc w:val="center"/>
            </w:pPr>
            <w:r>
              <w:rPr>
                <w:rFonts w:hAnsi="宋体"/>
              </w:rPr>
              <w:t>说明</w:t>
            </w:r>
          </w:p>
        </w:tc>
      </w:tr>
      <w:tr w:rsidR="00F40203">
        <w:trPr>
          <w:jc w:val="center"/>
        </w:trPr>
        <w:tc>
          <w:tcPr>
            <w:tcW w:w="1242" w:type="dxa"/>
          </w:tcPr>
          <w:p w:rsidR="00F40203" w:rsidRDefault="00D44A47">
            <w:pPr>
              <w:spacing w:line="400" w:lineRule="exact"/>
              <w:jc w:val="center"/>
            </w:pPr>
            <w:r>
              <w:rPr>
                <w:rFonts w:hAnsi="宋体"/>
              </w:rPr>
              <w:t>发送用户</w:t>
            </w:r>
            <w:proofErr w:type="gramStart"/>
            <w:r>
              <w:rPr>
                <w:rFonts w:hAnsi="宋体"/>
              </w:rPr>
              <w:t>帐号</w:t>
            </w:r>
            <w:proofErr w:type="gramEnd"/>
          </w:p>
        </w:tc>
        <w:tc>
          <w:tcPr>
            <w:tcW w:w="1701" w:type="dxa"/>
          </w:tcPr>
          <w:p w:rsidR="00F40203" w:rsidRDefault="00D44A47">
            <w:pPr>
              <w:spacing w:line="400" w:lineRule="exact"/>
              <w:jc w:val="left"/>
            </w:pPr>
            <w:r>
              <w:t>username</w:t>
            </w:r>
          </w:p>
        </w:tc>
        <w:tc>
          <w:tcPr>
            <w:tcW w:w="1134" w:type="dxa"/>
          </w:tcPr>
          <w:p w:rsidR="00F40203" w:rsidRDefault="00D44A47">
            <w:pPr>
              <w:spacing w:line="400" w:lineRule="exact"/>
              <w:jc w:val="left"/>
            </w:pPr>
            <w:r>
              <w:t>MAX(20)</w:t>
            </w:r>
          </w:p>
        </w:tc>
        <w:tc>
          <w:tcPr>
            <w:tcW w:w="851" w:type="dxa"/>
          </w:tcPr>
          <w:p w:rsidR="00F40203" w:rsidRDefault="00D44A47">
            <w:pPr>
              <w:spacing w:line="400" w:lineRule="exact"/>
            </w:pPr>
            <w:r>
              <w:rPr>
                <w:rFonts w:hAnsi="宋体"/>
              </w:rPr>
              <w:t>必填</w:t>
            </w:r>
          </w:p>
        </w:tc>
        <w:tc>
          <w:tcPr>
            <w:tcW w:w="3713" w:type="dxa"/>
          </w:tcPr>
          <w:p w:rsidR="00F40203" w:rsidRDefault="00D44A47">
            <w:pPr>
              <w:spacing w:line="400" w:lineRule="exact"/>
              <w:jc w:val="center"/>
            </w:pPr>
            <w:r>
              <w:rPr>
                <w:rFonts w:hAnsi="宋体"/>
              </w:rPr>
              <w:t>用户</w:t>
            </w:r>
            <w:proofErr w:type="gramStart"/>
            <w:r>
              <w:rPr>
                <w:rFonts w:hAnsi="宋体"/>
              </w:rPr>
              <w:t>帐号</w:t>
            </w:r>
            <w:proofErr w:type="gramEnd"/>
          </w:p>
        </w:tc>
      </w:tr>
      <w:tr w:rsidR="00F40203">
        <w:trPr>
          <w:jc w:val="center"/>
        </w:trPr>
        <w:tc>
          <w:tcPr>
            <w:tcW w:w="1242" w:type="dxa"/>
          </w:tcPr>
          <w:p w:rsidR="00F40203" w:rsidRDefault="00D44A47">
            <w:pPr>
              <w:spacing w:line="400" w:lineRule="exact"/>
              <w:jc w:val="center"/>
            </w:pPr>
            <w:r>
              <w:rPr>
                <w:rFonts w:hAnsi="宋体"/>
              </w:rPr>
              <w:t>发送</w:t>
            </w:r>
            <w:proofErr w:type="gramStart"/>
            <w:r>
              <w:rPr>
                <w:rFonts w:hAnsi="宋体"/>
              </w:rPr>
              <w:t>帐号</w:t>
            </w:r>
            <w:proofErr w:type="gramEnd"/>
            <w:r>
              <w:rPr>
                <w:rFonts w:hAnsi="宋体"/>
              </w:rPr>
              <w:t>密码</w:t>
            </w:r>
          </w:p>
        </w:tc>
        <w:tc>
          <w:tcPr>
            <w:tcW w:w="1701" w:type="dxa"/>
          </w:tcPr>
          <w:p w:rsidR="00F40203" w:rsidRDefault="00D44A47">
            <w:pPr>
              <w:spacing w:line="400" w:lineRule="exact"/>
              <w:jc w:val="left"/>
            </w:pPr>
            <w:r>
              <w:t>password</w:t>
            </w:r>
          </w:p>
        </w:tc>
        <w:tc>
          <w:tcPr>
            <w:tcW w:w="1134" w:type="dxa"/>
          </w:tcPr>
          <w:p w:rsidR="00F40203" w:rsidRDefault="00D44A47">
            <w:pPr>
              <w:spacing w:line="400" w:lineRule="exact"/>
              <w:jc w:val="left"/>
            </w:pPr>
            <w:r>
              <w:t>MAX(50)</w:t>
            </w:r>
          </w:p>
        </w:tc>
        <w:tc>
          <w:tcPr>
            <w:tcW w:w="851" w:type="dxa"/>
          </w:tcPr>
          <w:p w:rsidR="00F40203" w:rsidRDefault="00D44A47">
            <w:pPr>
              <w:spacing w:line="400" w:lineRule="exact"/>
            </w:pPr>
            <w:r>
              <w:rPr>
                <w:rFonts w:hAnsi="宋体"/>
              </w:rPr>
              <w:t>必填</w:t>
            </w:r>
          </w:p>
        </w:tc>
        <w:tc>
          <w:tcPr>
            <w:tcW w:w="3713" w:type="dxa"/>
          </w:tcPr>
          <w:p w:rsidR="00F40203" w:rsidRDefault="00D44A47">
            <w:pPr>
              <w:spacing w:line="400" w:lineRule="exact"/>
              <w:jc w:val="center"/>
            </w:pPr>
            <w:r>
              <w:rPr>
                <w:rFonts w:hAnsi="宋体"/>
              </w:rPr>
              <w:t>用户账号对应的密码，格式为</w:t>
            </w:r>
            <w:r>
              <w:t>MD5</w:t>
            </w:r>
            <w:r>
              <w:rPr>
                <w:rFonts w:hAnsi="宋体"/>
              </w:rPr>
              <w:t>加密（</w:t>
            </w:r>
            <w:r>
              <w:t>MD5</w:t>
            </w:r>
            <w:r>
              <w:rPr>
                <w:rFonts w:hAnsi="宋体"/>
              </w:rPr>
              <w:t>加密</w:t>
            </w:r>
            <w:r>
              <w:t>(</w:t>
            </w:r>
            <w:r>
              <w:rPr>
                <w:rFonts w:hAnsi="宋体"/>
              </w:rPr>
              <w:t>密码</w:t>
            </w:r>
            <w:r>
              <w:t>)+</w:t>
            </w:r>
            <w:r>
              <w:rPr>
                <w:rFonts w:hAnsi="宋体"/>
              </w:rPr>
              <w:t>随机码）</w:t>
            </w:r>
          </w:p>
        </w:tc>
      </w:tr>
    </w:tbl>
    <w:p w:rsidR="00F40203" w:rsidRDefault="00D44A47">
      <w:pPr>
        <w:spacing w:line="400" w:lineRule="exact"/>
        <w:ind w:firstLineChars="200" w:firstLine="560"/>
        <w:rPr>
          <w:sz w:val="28"/>
          <w:szCs w:val="31"/>
        </w:rPr>
      </w:pPr>
      <w:r>
        <w:rPr>
          <w:sz w:val="28"/>
          <w:szCs w:val="31"/>
        </w:rPr>
        <w:t>3</w:t>
      </w:r>
      <w:r>
        <w:rPr>
          <w:rFonts w:hint="eastAsia"/>
          <w:sz w:val="28"/>
          <w:szCs w:val="31"/>
        </w:rPr>
        <w:t>.</w:t>
      </w:r>
      <w:r>
        <w:rPr>
          <w:sz w:val="28"/>
          <w:szCs w:val="31"/>
        </w:rPr>
        <w:t>返回值</w:t>
      </w:r>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z w:val="28"/>
          <w:szCs w:val="31"/>
        </w:rPr>
      </w:pPr>
      <w:r>
        <w:rPr>
          <w:sz w:val="28"/>
          <w:szCs w:val="31"/>
        </w:rPr>
        <w:t>{"ErrorCode":001,"Message":"token</w:t>
      </w:r>
      <w:r>
        <w:rPr>
          <w:sz w:val="28"/>
          <w:szCs w:val="31"/>
        </w:rPr>
        <w:t>值</w:t>
      </w:r>
      <w:r>
        <w:rPr>
          <w:sz w:val="28"/>
          <w:szCs w:val="31"/>
        </w:rPr>
        <w:t>"}</w:t>
      </w:r>
    </w:p>
    <w:tbl>
      <w:tblPr>
        <w:tblW w:w="8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709"/>
        <w:gridCol w:w="5352"/>
      </w:tblGrid>
      <w:tr w:rsidR="00F40203">
        <w:trPr>
          <w:trHeight w:val="386"/>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170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返回信息提示</w:t>
            </w:r>
          </w:p>
        </w:tc>
        <w:tc>
          <w:tcPr>
            <w:tcW w:w="535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t>Message</w:t>
            </w:r>
            <w:r>
              <w:rPr>
                <w:rFonts w:hAnsi="宋体"/>
              </w:rPr>
              <w:t>说明</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001</w:t>
            </w:r>
          </w:p>
        </w:tc>
        <w:tc>
          <w:tcPr>
            <w:tcW w:w="170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成功</w:t>
            </w:r>
          </w:p>
        </w:tc>
        <w:tc>
          <w:tcPr>
            <w:tcW w:w="53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返回</w:t>
            </w:r>
            <w:r>
              <w:t>token</w:t>
            </w:r>
            <w:r>
              <w:rPr>
                <w:rFonts w:hAnsi="宋体"/>
              </w:rPr>
              <w:t>值，由</w:t>
            </w:r>
            <w:r>
              <w:t>a-z,A-Z,0-9</w:t>
            </w:r>
            <w:r>
              <w:rPr>
                <w:rFonts w:hAnsi="宋体"/>
              </w:rPr>
              <w:t>随即生成</w:t>
            </w:r>
            <w:r>
              <w:t>32</w:t>
            </w:r>
            <w:r>
              <w:rPr>
                <w:rFonts w:hAnsi="宋体"/>
              </w:rPr>
              <w:t>为字符串，如</w:t>
            </w:r>
            <w:r>
              <w:t>j6BrzjY0J41o1DHWycw88E2ceDUgeV7T</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w:t>
            </w:r>
          </w:p>
        </w:tc>
        <w:tc>
          <w:tcPr>
            <w:tcW w:w="170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w:t>
            </w:r>
          </w:p>
        </w:tc>
        <w:tc>
          <w:tcPr>
            <w:tcW w:w="53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0" w:name="_Toc11619"/>
      <w:r>
        <w:t>二、获取煤矿基本信息数据接口</w:t>
      </w:r>
      <w:bookmarkEnd w:id="0"/>
    </w:p>
    <w:p w:rsidR="00F40203" w:rsidRDefault="00D44A47">
      <w:pPr>
        <w:spacing w:line="400" w:lineRule="exact"/>
        <w:ind w:firstLineChars="200" w:firstLine="560"/>
        <w:rPr>
          <w:sz w:val="28"/>
          <w:szCs w:val="31"/>
        </w:rPr>
      </w:pPr>
      <w:bookmarkStart w:id="1" w:name="_Toc4012"/>
      <w:r>
        <w:rPr>
          <w:sz w:val="28"/>
          <w:szCs w:val="31"/>
        </w:rPr>
        <w:t>1</w:t>
      </w:r>
      <w:r>
        <w:rPr>
          <w:rFonts w:hint="eastAsia"/>
          <w:sz w:val="28"/>
          <w:szCs w:val="31"/>
        </w:rPr>
        <w:t>.</w:t>
      </w:r>
      <w:r>
        <w:rPr>
          <w:sz w:val="28"/>
          <w:szCs w:val="31"/>
        </w:rPr>
        <w:t>请求地址</w:t>
      </w:r>
      <w:bookmarkEnd w:id="1"/>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****/CRMS/CollectionReport/dataApiBangMine</w:t>
      </w:r>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bookmarkStart w:id="2" w:name="_Toc5390"/>
      <w:r>
        <w:rPr>
          <w:sz w:val="28"/>
          <w:szCs w:val="31"/>
        </w:rPr>
        <w:lastRenderedPageBreak/>
        <w:t>2</w:t>
      </w:r>
      <w:r>
        <w:rPr>
          <w:rFonts w:hint="eastAsia"/>
          <w:sz w:val="28"/>
          <w:szCs w:val="31"/>
        </w:rPr>
        <w:t>.</w:t>
      </w:r>
      <w:r>
        <w:rPr>
          <w:sz w:val="28"/>
          <w:szCs w:val="31"/>
        </w:rPr>
        <w:t>参数说明</w:t>
      </w:r>
      <w:bookmarkEnd w:id="2"/>
      <w:r>
        <w:rPr>
          <w:sz w:val="28"/>
          <w:szCs w:val="31"/>
        </w:rPr>
        <w:tab/>
      </w:r>
    </w:p>
    <w:tbl>
      <w:tblP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134"/>
        <w:gridCol w:w="851"/>
        <w:gridCol w:w="4211"/>
      </w:tblGrid>
      <w:tr w:rsidR="00F40203">
        <w:trPr>
          <w:trHeight w:val="90"/>
        </w:trPr>
        <w:tc>
          <w:tcPr>
            <w:tcW w:w="1384"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变量名称</w:t>
            </w:r>
          </w:p>
        </w:tc>
        <w:tc>
          <w:tcPr>
            <w:tcW w:w="1134"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变量命名</w:t>
            </w:r>
          </w:p>
        </w:tc>
        <w:tc>
          <w:tcPr>
            <w:tcW w:w="1134"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长度定义</w:t>
            </w:r>
          </w:p>
        </w:tc>
        <w:tc>
          <w:tcPr>
            <w:tcW w:w="85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约束</w:t>
            </w:r>
          </w:p>
        </w:tc>
        <w:tc>
          <w:tcPr>
            <w:tcW w:w="421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说明</w:t>
            </w:r>
          </w:p>
        </w:tc>
      </w:tr>
      <w:tr w:rsidR="00F40203">
        <w:trPr>
          <w:trHeight w:val="90"/>
        </w:trPr>
        <w:tc>
          <w:tcPr>
            <w:tcW w:w="138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token</w:t>
            </w:r>
            <w:r>
              <w:rPr>
                <w:rFonts w:hAnsi="宋体"/>
              </w:rPr>
              <w:t>值</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token</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MAX(32)</w:t>
            </w:r>
          </w:p>
        </w:tc>
        <w:tc>
          <w:tcPr>
            <w:tcW w:w="85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421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是调用</w:t>
            </w:r>
            <w:r>
              <w:t>1</w:t>
            </w:r>
            <w:r>
              <w:rPr>
                <w:rFonts w:hAnsi="宋体"/>
              </w:rPr>
              <w:t>）接口，通过账号验证，所返回的身份认证码</w:t>
            </w:r>
          </w:p>
        </w:tc>
      </w:tr>
      <w:tr w:rsidR="00F40203">
        <w:tc>
          <w:tcPr>
            <w:tcW w:w="138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发送数据</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sendData</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无限制</w:t>
            </w:r>
          </w:p>
        </w:tc>
        <w:tc>
          <w:tcPr>
            <w:tcW w:w="85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4211" w:type="dxa"/>
            <w:tcBorders>
              <w:top w:val="single" w:sz="4" w:space="0" w:color="auto"/>
              <w:left w:val="single" w:sz="4" w:space="0" w:color="auto"/>
              <w:bottom w:val="single" w:sz="4" w:space="0" w:color="auto"/>
              <w:right w:val="single" w:sz="4" w:space="0" w:color="auto"/>
            </w:tcBorders>
          </w:tcPr>
          <w:p w:rsidR="00F40203" w:rsidRDefault="00D44A47">
            <w:pPr>
              <w:spacing w:line="340" w:lineRule="exact"/>
              <w:jc w:val="left"/>
            </w:pPr>
            <w:r>
              <w:rPr>
                <w:rFonts w:hAnsi="宋体"/>
              </w:rPr>
              <w:t>固定格式</w:t>
            </w:r>
            <w:r>
              <w:t>json</w:t>
            </w:r>
            <w:r>
              <w:rPr>
                <w:rFonts w:hAnsi="宋体"/>
              </w:rPr>
              <w:t>格式</w:t>
            </w:r>
          </w:p>
          <w:p w:rsidR="00F40203" w:rsidRDefault="00D44A47">
            <w:pPr>
              <w:spacing w:line="340" w:lineRule="exact"/>
              <w:jc w:val="left"/>
            </w:pPr>
            <w:r>
              <w:t>[{"identification":"329348343</w:t>
            </w:r>
          </w:p>
          <w:p w:rsidR="00F40203" w:rsidRDefault="00D44A47">
            <w:pPr>
              <w:spacing w:line="340" w:lineRule="exact"/>
              <w:jc w:val="left"/>
            </w:pPr>
            <w:r>
              <w:t>"mineName":"</w:t>
            </w:r>
            <w:r>
              <w:rPr>
                <w:rFonts w:hAnsi="宋体"/>
              </w:rPr>
              <w:t>刘</w:t>
            </w:r>
            <w:proofErr w:type="gramStart"/>
            <w:r>
              <w:rPr>
                <w:rFonts w:hAnsi="宋体"/>
              </w:rPr>
              <w:t>砦</w:t>
            </w:r>
            <w:proofErr w:type="gramEnd"/>
            <w:r>
              <w:rPr>
                <w:rFonts w:hAnsi="宋体"/>
              </w:rPr>
              <w:t>煤矿编码</w:t>
            </w:r>
            <w:r>
              <w:t>","address":"</w:t>
            </w:r>
            <w:r>
              <w:rPr>
                <w:rFonts w:hAnsi="宋体"/>
              </w:rPr>
              <w:t>地址</w:t>
            </w:r>
            <w:r>
              <w:t>","belongArea":"</w:t>
            </w:r>
            <w:r>
              <w:rPr>
                <w:rFonts w:hAnsi="宋体"/>
              </w:rPr>
              <w:t>归属</w:t>
            </w:r>
            <w:r>
              <w:t>","coalfieldName":"</w:t>
            </w:r>
            <w:r>
              <w:rPr>
                <w:rFonts w:hAnsi="宋体"/>
              </w:rPr>
              <w:t>所属煤田名称</w:t>
            </w:r>
            <w:r>
              <w:t>","type":"</w:t>
            </w:r>
            <w:r>
              <w:rPr>
                <w:rFonts w:hAnsi="宋体"/>
              </w:rPr>
              <w:t>生产</w:t>
            </w:r>
            <w:r>
              <w:t>","coalfield":"30","mainMineCoal":"</w:t>
            </w:r>
            <w:r>
              <w:rPr>
                <w:rFonts w:hAnsi="宋体"/>
              </w:rPr>
              <w:t>烟煤</w:t>
            </w:r>
            <w:r>
              <w:t>","goodsMidelCoal":"</w:t>
            </w:r>
            <w:r>
              <w:rPr>
                <w:rFonts w:hAnsi="宋体"/>
              </w:rPr>
              <w:t>无烟煤</w:t>
            </w:r>
            <w:r>
              <w:t>","goodsMidelCoalQua":"</w:t>
            </w:r>
            <w:r>
              <w:rPr>
                <w:rFonts w:hAnsi="宋体"/>
              </w:rPr>
              <w:t>高</w:t>
            </w:r>
            <w:r>
              <w:t>","coalSpecies":"</w:t>
            </w:r>
            <w:r>
              <w:rPr>
                <w:rFonts w:hAnsi="宋体"/>
              </w:rPr>
              <w:t>开拓方式</w:t>
            </w:r>
            <w:r>
              <w:t>","wellBoreNum":"12","miningLevel":"</w:t>
            </w:r>
            <w:r>
              <w:rPr>
                <w:rFonts w:hAnsi="宋体"/>
              </w:rPr>
              <w:t>开采水平</w:t>
            </w:r>
            <w:r>
              <w:t>","miningCoalSeam":"</w:t>
            </w:r>
            <w:r>
              <w:rPr>
                <w:rFonts w:hAnsi="宋体"/>
              </w:rPr>
              <w:t>现采煤层</w:t>
            </w:r>
            <w:r>
              <w:t>","technology":"</w:t>
            </w:r>
            <w:r>
              <w:rPr>
                <w:rFonts w:hAnsi="宋体"/>
              </w:rPr>
              <w:t>采煤工艺</w:t>
            </w:r>
            <w:r>
              <w:t>","GasLevel":"</w:t>
            </w:r>
            <w:r>
              <w:rPr>
                <w:rFonts w:hAnsi="宋体"/>
              </w:rPr>
              <w:t>突出</w:t>
            </w:r>
            <w:r>
              <w:t>","hydrogeoType":"</w:t>
            </w:r>
            <w:r>
              <w:rPr>
                <w:rFonts w:hAnsi="宋体"/>
              </w:rPr>
              <w:t>中等</w:t>
            </w:r>
            <w:r>
              <w:t>","breedingFire":"</w:t>
            </w:r>
            <w:r>
              <w:rPr>
                <w:rFonts w:hAnsi="宋体"/>
              </w:rPr>
              <w:t>容易自燃</w:t>
            </w:r>
            <w:r>
              <w:t>"}]</w:t>
            </w:r>
          </w:p>
        </w:tc>
      </w:tr>
      <w:tr w:rsidR="00F40203">
        <w:tc>
          <w:tcPr>
            <w:tcW w:w="138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发送时间</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85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421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t>sendData</w:t>
      </w:r>
      <w:r>
        <w:rPr>
          <w:sz w:val="28"/>
          <w:szCs w:val="31"/>
        </w:rPr>
        <w:t>数据说明：</w:t>
      </w:r>
    </w:p>
    <w:tbl>
      <w:tblP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7"/>
        <w:gridCol w:w="2675"/>
        <w:gridCol w:w="1765"/>
        <w:gridCol w:w="1817"/>
      </w:tblGrid>
      <w:tr w:rsidR="00F40203">
        <w:tc>
          <w:tcPr>
            <w:tcW w:w="2457" w:type="dxa"/>
            <w:vAlign w:val="center"/>
          </w:tcPr>
          <w:p w:rsidR="00F40203" w:rsidRDefault="00D44A47">
            <w:pPr>
              <w:spacing w:line="400" w:lineRule="exact"/>
              <w:jc w:val="center"/>
            </w:pPr>
            <w:r>
              <w:rPr>
                <w:rFonts w:hAnsi="宋体"/>
              </w:rPr>
              <w:t>数据名称</w:t>
            </w:r>
          </w:p>
        </w:tc>
        <w:tc>
          <w:tcPr>
            <w:tcW w:w="2675" w:type="dxa"/>
            <w:vAlign w:val="center"/>
          </w:tcPr>
          <w:p w:rsidR="00F40203" w:rsidRDefault="00D44A47">
            <w:pPr>
              <w:spacing w:line="400" w:lineRule="exact"/>
              <w:jc w:val="center"/>
            </w:pPr>
            <w:r>
              <w:rPr>
                <w:rFonts w:hAnsi="宋体"/>
              </w:rPr>
              <w:t>数据描述</w:t>
            </w:r>
          </w:p>
        </w:tc>
        <w:tc>
          <w:tcPr>
            <w:tcW w:w="1765" w:type="dxa"/>
            <w:vAlign w:val="center"/>
          </w:tcPr>
          <w:p w:rsidR="00F40203" w:rsidRDefault="00D44A47">
            <w:pPr>
              <w:spacing w:line="400" w:lineRule="exact"/>
              <w:jc w:val="center"/>
            </w:pPr>
            <w:r>
              <w:rPr>
                <w:rFonts w:hAnsi="宋体"/>
              </w:rPr>
              <w:t>类型及长度定义</w:t>
            </w:r>
          </w:p>
        </w:tc>
        <w:tc>
          <w:tcPr>
            <w:tcW w:w="1817" w:type="dxa"/>
            <w:vAlign w:val="center"/>
          </w:tcPr>
          <w:p w:rsidR="00F40203" w:rsidRDefault="00D44A47">
            <w:pPr>
              <w:spacing w:line="400" w:lineRule="exact"/>
              <w:jc w:val="center"/>
            </w:pPr>
            <w:r>
              <w:rPr>
                <w:rFonts w:hAnsi="宋体"/>
              </w:rPr>
              <w:t>描述</w:t>
            </w:r>
          </w:p>
        </w:tc>
      </w:tr>
      <w:tr w:rsidR="00F40203">
        <w:tc>
          <w:tcPr>
            <w:tcW w:w="2457" w:type="dxa"/>
          </w:tcPr>
          <w:p w:rsidR="00F40203" w:rsidRDefault="00D44A47">
            <w:pPr>
              <w:spacing w:line="400" w:lineRule="exact"/>
            </w:pPr>
            <w:r>
              <w:t>identification</w:t>
            </w:r>
          </w:p>
        </w:tc>
        <w:tc>
          <w:tcPr>
            <w:tcW w:w="2675" w:type="dxa"/>
          </w:tcPr>
          <w:p w:rsidR="00F40203" w:rsidRDefault="00D44A47">
            <w:pPr>
              <w:spacing w:line="400" w:lineRule="exact"/>
            </w:pPr>
            <w:r>
              <w:rPr>
                <w:rFonts w:hAnsi="宋体"/>
              </w:rPr>
              <w:t>记录唯一标识</w:t>
            </w:r>
          </w:p>
        </w:tc>
        <w:tc>
          <w:tcPr>
            <w:tcW w:w="1765" w:type="dxa"/>
          </w:tcPr>
          <w:p w:rsidR="00F40203" w:rsidRDefault="00D44A47">
            <w:pPr>
              <w:spacing w:line="400" w:lineRule="exact"/>
            </w:pPr>
            <w:r>
              <w:t>Varchar(50)</w:t>
            </w:r>
          </w:p>
        </w:tc>
        <w:tc>
          <w:tcPr>
            <w:tcW w:w="1817" w:type="dxa"/>
          </w:tcPr>
          <w:p w:rsidR="00F40203" w:rsidRDefault="00F40203">
            <w:pPr>
              <w:spacing w:line="400" w:lineRule="exact"/>
            </w:pPr>
          </w:p>
        </w:tc>
      </w:tr>
      <w:tr w:rsidR="00F40203">
        <w:tc>
          <w:tcPr>
            <w:tcW w:w="2457" w:type="dxa"/>
          </w:tcPr>
          <w:p w:rsidR="00F40203" w:rsidRDefault="00D44A47">
            <w:pPr>
              <w:spacing w:line="400" w:lineRule="exact"/>
            </w:pPr>
            <w:r>
              <w:t>mineName</w:t>
            </w:r>
          </w:p>
        </w:tc>
        <w:tc>
          <w:tcPr>
            <w:tcW w:w="2675" w:type="dxa"/>
          </w:tcPr>
          <w:p w:rsidR="00F40203" w:rsidRDefault="00D44A47">
            <w:pPr>
              <w:spacing w:line="400" w:lineRule="exact"/>
            </w:pPr>
            <w:r>
              <w:rPr>
                <w:rFonts w:hAnsi="宋体"/>
              </w:rPr>
              <w:t>煤矿编码</w:t>
            </w:r>
          </w:p>
        </w:tc>
        <w:tc>
          <w:tcPr>
            <w:tcW w:w="1765" w:type="dxa"/>
          </w:tcPr>
          <w:p w:rsidR="00F40203" w:rsidRDefault="00D44A47">
            <w:pPr>
              <w:spacing w:line="400" w:lineRule="exact"/>
            </w:pPr>
            <w:r>
              <w:t>Varchar(50)</w:t>
            </w:r>
          </w:p>
        </w:tc>
        <w:tc>
          <w:tcPr>
            <w:tcW w:w="1817" w:type="dxa"/>
          </w:tcPr>
          <w:p w:rsidR="00F40203" w:rsidRDefault="00D44A47">
            <w:pPr>
              <w:spacing w:line="300" w:lineRule="exact"/>
              <w:rPr>
                <w:spacing w:val="-6"/>
                <w:kern w:val="21"/>
              </w:rPr>
            </w:pPr>
            <w:r>
              <w:rPr>
                <w:rFonts w:hAnsi="宋体"/>
                <w:spacing w:val="-6"/>
                <w:kern w:val="21"/>
              </w:rPr>
              <w:t>生产企业：生产要素公告号；基建企业：开工批准文号；</w:t>
            </w:r>
          </w:p>
        </w:tc>
      </w:tr>
      <w:tr w:rsidR="00F40203">
        <w:tc>
          <w:tcPr>
            <w:tcW w:w="2457" w:type="dxa"/>
            <w:vAlign w:val="center"/>
          </w:tcPr>
          <w:p w:rsidR="00F40203" w:rsidRDefault="00D44A47">
            <w:pPr>
              <w:spacing w:line="400" w:lineRule="exact"/>
            </w:pPr>
            <w:r>
              <w:t>address</w:t>
            </w:r>
          </w:p>
        </w:tc>
        <w:tc>
          <w:tcPr>
            <w:tcW w:w="2675" w:type="dxa"/>
            <w:vAlign w:val="center"/>
          </w:tcPr>
          <w:p w:rsidR="00F40203" w:rsidRDefault="00D44A47">
            <w:pPr>
              <w:spacing w:line="400" w:lineRule="exact"/>
            </w:pPr>
            <w:r>
              <w:rPr>
                <w:rFonts w:hAnsi="宋体"/>
              </w:rPr>
              <w:t>地址</w:t>
            </w:r>
          </w:p>
        </w:tc>
        <w:tc>
          <w:tcPr>
            <w:tcW w:w="1765" w:type="dxa"/>
            <w:vAlign w:val="center"/>
          </w:tcPr>
          <w:p w:rsidR="00F40203" w:rsidRDefault="00D44A47">
            <w:pPr>
              <w:spacing w:line="400" w:lineRule="exact"/>
            </w:pPr>
            <w:r>
              <w:t>Varchar(50)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belongArea</w:t>
            </w:r>
          </w:p>
        </w:tc>
        <w:tc>
          <w:tcPr>
            <w:tcW w:w="2675" w:type="dxa"/>
            <w:vAlign w:val="center"/>
          </w:tcPr>
          <w:p w:rsidR="00F40203" w:rsidRDefault="00D44A47">
            <w:pPr>
              <w:spacing w:line="400" w:lineRule="exact"/>
            </w:pPr>
            <w:r>
              <w:rPr>
                <w:rFonts w:hAnsi="宋体"/>
              </w:rPr>
              <w:t>归属</w:t>
            </w:r>
          </w:p>
        </w:tc>
        <w:tc>
          <w:tcPr>
            <w:tcW w:w="1765" w:type="dxa"/>
            <w:vAlign w:val="center"/>
          </w:tcPr>
          <w:p w:rsidR="00F40203" w:rsidRDefault="00D44A47">
            <w:pPr>
              <w:spacing w:line="400" w:lineRule="exact"/>
            </w:pPr>
            <w:r>
              <w:t>Varchar(20)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coalfieldName</w:t>
            </w:r>
          </w:p>
        </w:tc>
        <w:tc>
          <w:tcPr>
            <w:tcW w:w="2675" w:type="dxa"/>
            <w:vAlign w:val="center"/>
          </w:tcPr>
          <w:p w:rsidR="00F40203" w:rsidRDefault="00D44A47">
            <w:pPr>
              <w:spacing w:line="400" w:lineRule="exact"/>
            </w:pPr>
            <w:r>
              <w:rPr>
                <w:rFonts w:hAnsi="宋体"/>
              </w:rPr>
              <w:t>所属煤田名称</w:t>
            </w:r>
          </w:p>
        </w:tc>
        <w:tc>
          <w:tcPr>
            <w:tcW w:w="1765" w:type="dxa"/>
            <w:vAlign w:val="center"/>
          </w:tcPr>
          <w:p w:rsidR="00F40203" w:rsidRDefault="00D44A47">
            <w:pPr>
              <w:spacing w:line="400" w:lineRule="exact"/>
            </w:pPr>
            <w:r>
              <w:t>Varchar(20)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type</w:t>
            </w:r>
          </w:p>
        </w:tc>
        <w:tc>
          <w:tcPr>
            <w:tcW w:w="2675" w:type="dxa"/>
            <w:vAlign w:val="center"/>
          </w:tcPr>
          <w:p w:rsidR="00F40203" w:rsidRDefault="00D44A47">
            <w:pPr>
              <w:spacing w:line="400" w:lineRule="exact"/>
            </w:pPr>
            <w:r>
              <w:rPr>
                <w:rFonts w:hAnsi="宋体"/>
              </w:rPr>
              <w:t>矿井类型（生产、建设）</w:t>
            </w:r>
          </w:p>
        </w:tc>
        <w:tc>
          <w:tcPr>
            <w:tcW w:w="1765" w:type="dxa"/>
            <w:vAlign w:val="center"/>
          </w:tcPr>
          <w:p w:rsidR="00F40203" w:rsidRDefault="00D44A47">
            <w:pPr>
              <w:spacing w:line="400" w:lineRule="exact"/>
            </w:pPr>
            <w:r>
              <w:t>Varchar(20)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coalfield</w:t>
            </w:r>
          </w:p>
        </w:tc>
        <w:tc>
          <w:tcPr>
            <w:tcW w:w="2675" w:type="dxa"/>
            <w:vAlign w:val="center"/>
          </w:tcPr>
          <w:p w:rsidR="00F40203" w:rsidRDefault="00D44A47">
            <w:pPr>
              <w:spacing w:line="400" w:lineRule="exact"/>
            </w:pPr>
            <w:r>
              <w:rPr>
                <w:rFonts w:hAnsi="宋体"/>
              </w:rPr>
              <w:t>核定产能</w:t>
            </w:r>
          </w:p>
        </w:tc>
        <w:tc>
          <w:tcPr>
            <w:tcW w:w="1765" w:type="dxa"/>
            <w:vAlign w:val="center"/>
          </w:tcPr>
          <w:p w:rsidR="00F40203" w:rsidRDefault="00D44A47">
            <w:pPr>
              <w:spacing w:line="400" w:lineRule="exact"/>
            </w:pPr>
            <w:r>
              <w:t>Double</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mainMineCoal</w:t>
            </w:r>
          </w:p>
        </w:tc>
        <w:tc>
          <w:tcPr>
            <w:tcW w:w="2675" w:type="dxa"/>
            <w:vAlign w:val="center"/>
          </w:tcPr>
          <w:p w:rsidR="00F40203" w:rsidRDefault="00D44A47">
            <w:pPr>
              <w:spacing w:line="400" w:lineRule="exact"/>
            </w:pPr>
            <w:r>
              <w:rPr>
                <w:rFonts w:hAnsi="宋体"/>
              </w:rPr>
              <w:t>主要煤种</w:t>
            </w:r>
          </w:p>
        </w:tc>
        <w:tc>
          <w:tcPr>
            <w:tcW w:w="1765" w:type="dxa"/>
            <w:vAlign w:val="center"/>
          </w:tcPr>
          <w:p w:rsidR="00F40203" w:rsidRDefault="00D44A47">
            <w:pPr>
              <w:spacing w:line="400" w:lineRule="exact"/>
            </w:pPr>
            <w:r>
              <w:t>Varchar(200)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goodsMidelCoal</w:t>
            </w:r>
          </w:p>
        </w:tc>
        <w:tc>
          <w:tcPr>
            <w:tcW w:w="2675" w:type="dxa"/>
            <w:vAlign w:val="center"/>
          </w:tcPr>
          <w:p w:rsidR="00F40203" w:rsidRDefault="00D44A47">
            <w:pPr>
              <w:spacing w:line="400" w:lineRule="exact"/>
            </w:pPr>
            <w:r>
              <w:rPr>
                <w:rFonts w:hAnsi="宋体"/>
              </w:rPr>
              <w:t>商品煤名称</w:t>
            </w:r>
          </w:p>
        </w:tc>
        <w:tc>
          <w:tcPr>
            <w:tcW w:w="1765" w:type="dxa"/>
            <w:vAlign w:val="center"/>
          </w:tcPr>
          <w:p w:rsidR="00F40203" w:rsidRDefault="00D44A47">
            <w:pPr>
              <w:spacing w:line="400" w:lineRule="exact"/>
            </w:pPr>
            <w:r>
              <w:t>Varchar(200)</w:t>
            </w:r>
          </w:p>
        </w:tc>
        <w:tc>
          <w:tcPr>
            <w:tcW w:w="1817" w:type="dxa"/>
            <w:vAlign w:val="center"/>
          </w:tcPr>
          <w:p w:rsidR="00F40203" w:rsidRDefault="00D44A47">
            <w:pPr>
              <w:spacing w:line="400" w:lineRule="exact"/>
            </w:pPr>
            <w:r>
              <w:t xml:space="preserve">  </w:t>
            </w:r>
          </w:p>
        </w:tc>
      </w:tr>
      <w:tr w:rsidR="00F40203">
        <w:tc>
          <w:tcPr>
            <w:tcW w:w="2457" w:type="dxa"/>
            <w:vAlign w:val="center"/>
          </w:tcPr>
          <w:p w:rsidR="00F40203" w:rsidRDefault="00D44A47">
            <w:pPr>
              <w:spacing w:line="400" w:lineRule="exact"/>
            </w:pPr>
            <w:r>
              <w:t>goodsMidelCoalQua</w:t>
            </w:r>
          </w:p>
        </w:tc>
        <w:tc>
          <w:tcPr>
            <w:tcW w:w="2675" w:type="dxa"/>
            <w:vAlign w:val="center"/>
          </w:tcPr>
          <w:p w:rsidR="00F40203" w:rsidRDefault="00D44A47">
            <w:pPr>
              <w:spacing w:line="400" w:lineRule="exact"/>
            </w:pPr>
            <w:r>
              <w:rPr>
                <w:rFonts w:hAnsi="宋体"/>
              </w:rPr>
              <w:t>商品煤煤质</w:t>
            </w:r>
          </w:p>
        </w:tc>
        <w:tc>
          <w:tcPr>
            <w:tcW w:w="1765" w:type="dxa"/>
            <w:vAlign w:val="center"/>
          </w:tcPr>
          <w:p w:rsidR="00F40203" w:rsidRDefault="00D44A47">
            <w:pPr>
              <w:spacing w:line="400" w:lineRule="exact"/>
            </w:pPr>
            <w:r>
              <w:t>Varchar(200)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coalSpecies</w:t>
            </w:r>
          </w:p>
        </w:tc>
        <w:tc>
          <w:tcPr>
            <w:tcW w:w="2675" w:type="dxa"/>
            <w:vAlign w:val="center"/>
          </w:tcPr>
          <w:p w:rsidR="00F40203" w:rsidRDefault="00D44A47">
            <w:pPr>
              <w:spacing w:line="400" w:lineRule="exact"/>
            </w:pPr>
            <w:r>
              <w:rPr>
                <w:rFonts w:hAnsi="宋体"/>
              </w:rPr>
              <w:t>开拓方式</w:t>
            </w:r>
          </w:p>
        </w:tc>
        <w:tc>
          <w:tcPr>
            <w:tcW w:w="1765" w:type="dxa"/>
            <w:vAlign w:val="center"/>
          </w:tcPr>
          <w:p w:rsidR="00F40203" w:rsidRDefault="00D44A47">
            <w:pPr>
              <w:spacing w:line="400" w:lineRule="exact"/>
            </w:pPr>
            <w:r>
              <w:t>Varchar(20)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wellBoreNum</w:t>
            </w:r>
          </w:p>
        </w:tc>
        <w:tc>
          <w:tcPr>
            <w:tcW w:w="2675" w:type="dxa"/>
            <w:vAlign w:val="center"/>
          </w:tcPr>
          <w:p w:rsidR="00F40203" w:rsidRDefault="00D44A47">
            <w:pPr>
              <w:spacing w:line="400" w:lineRule="exact"/>
            </w:pPr>
            <w:r>
              <w:rPr>
                <w:rFonts w:hAnsi="宋体"/>
              </w:rPr>
              <w:t>井筒数量</w:t>
            </w:r>
          </w:p>
        </w:tc>
        <w:tc>
          <w:tcPr>
            <w:tcW w:w="1765" w:type="dxa"/>
            <w:vAlign w:val="center"/>
          </w:tcPr>
          <w:p w:rsidR="00F40203" w:rsidRDefault="00D44A47">
            <w:pPr>
              <w:spacing w:line="400" w:lineRule="exact"/>
            </w:pPr>
            <w:r>
              <w:t>Integer</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miningLevel</w:t>
            </w:r>
          </w:p>
        </w:tc>
        <w:tc>
          <w:tcPr>
            <w:tcW w:w="2675" w:type="dxa"/>
            <w:vAlign w:val="center"/>
          </w:tcPr>
          <w:p w:rsidR="00F40203" w:rsidRDefault="00D44A47">
            <w:pPr>
              <w:spacing w:line="400" w:lineRule="exact"/>
            </w:pPr>
            <w:r>
              <w:rPr>
                <w:rFonts w:hAnsi="宋体"/>
              </w:rPr>
              <w:t>开采水平</w:t>
            </w:r>
          </w:p>
        </w:tc>
        <w:tc>
          <w:tcPr>
            <w:tcW w:w="1765" w:type="dxa"/>
            <w:vAlign w:val="center"/>
          </w:tcPr>
          <w:p w:rsidR="00F40203" w:rsidRDefault="00D44A47">
            <w:pPr>
              <w:spacing w:line="400" w:lineRule="exact"/>
            </w:pPr>
            <w:r>
              <w:t>Varchar(50)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miningCoalSeam</w:t>
            </w:r>
          </w:p>
        </w:tc>
        <w:tc>
          <w:tcPr>
            <w:tcW w:w="2675" w:type="dxa"/>
            <w:vAlign w:val="center"/>
          </w:tcPr>
          <w:p w:rsidR="00F40203" w:rsidRDefault="00D44A47">
            <w:pPr>
              <w:spacing w:line="400" w:lineRule="exact"/>
            </w:pPr>
            <w:r>
              <w:rPr>
                <w:rFonts w:hAnsi="宋体"/>
              </w:rPr>
              <w:t>现采煤层</w:t>
            </w:r>
          </w:p>
        </w:tc>
        <w:tc>
          <w:tcPr>
            <w:tcW w:w="1765" w:type="dxa"/>
            <w:vAlign w:val="center"/>
          </w:tcPr>
          <w:p w:rsidR="00F40203" w:rsidRDefault="00D44A47">
            <w:pPr>
              <w:spacing w:line="400" w:lineRule="exact"/>
            </w:pPr>
            <w:r>
              <w:t>Varchar(50)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lastRenderedPageBreak/>
              <w:t>technology</w:t>
            </w:r>
          </w:p>
        </w:tc>
        <w:tc>
          <w:tcPr>
            <w:tcW w:w="2675" w:type="dxa"/>
            <w:vAlign w:val="center"/>
          </w:tcPr>
          <w:p w:rsidR="00F40203" w:rsidRDefault="00D44A47">
            <w:pPr>
              <w:spacing w:line="400" w:lineRule="exact"/>
            </w:pPr>
            <w:r>
              <w:rPr>
                <w:rFonts w:hAnsi="宋体"/>
              </w:rPr>
              <w:t>采煤工艺</w:t>
            </w:r>
          </w:p>
        </w:tc>
        <w:tc>
          <w:tcPr>
            <w:tcW w:w="1765" w:type="dxa"/>
            <w:vAlign w:val="center"/>
          </w:tcPr>
          <w:p w:rsidR="00F40203" w:rsidRDefault="00D44A47">
            <w:pPr>
              <w:spacing w:line="400" w:lineRule="exact"/>
            </w:pPr>
            <w:r>
              <w:t>Varchar(50)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GasLevel</w:t>
            </w:r>
          </w:p>
        </w:tc>
        <w:tc>
          <w:tcPr>
            <w:tcW w:w="2675" w:type="dxa"/>
            <w:vAlign w:val="center"/>
          </w:tcPr>
          <w:p w:rsidR="00F40203" w:rsidRDefault="00D44A47">
            <w:pPr>
              <w:spacing w:line="400" w:lineRule="exact"/>
            </w:pPr>
            <w:r>
              <w:rPr>
                <w:rFonts w:hAnsi="宋体"/>
              </w:rPr>
              <w:t>瓦斯等级</w:t>
            </w:r>
          </w:p>
        </w:tc>
        <w:tc>
          <w:tcPr>
            <w:tcW w:w="1765" w:type="dxa"/>
            <w:vAlign w:val="center"/>
          </w:tcPr>
          <w:p w:rsidR="00F40203" w:rsidRDefault="00D44A47">
            <w:pPr>
              <w:spacing w:line="400" w:lineRule="exact"/>
            </w:pPr>
            <w:r>
              <w:t>Varchar(20)</w:t>
            </w:r>
          </w:p>
        </w:tc>
        <w:tc>
          <w:tcPr>
            <w:tcW w:w="1817" w:type="dxa"/>
            <w:vAlign w:val="center"/>
          </w:tcPr>
          <w:p w:rsidR="00F40203" w:rsidRDefault="00F40203">
            <w:pPr>
              <w:spacing w:line="400" w:lineRule="exact"/>
            </w:pPr>
          </w:p>
        </w:tc>
      </w:tr>
      <w:tr w:rsidR="00F40203">
        <w:tc>
          <w:tcPr>
            <w:tcW w:w="2457" w:type="dxa"/>
            <w:vAlign w:val="center"/>
          </w:tcPr>
          <w:p w:rsidR="00F40203" w:rsidRDefault="00D44A47">
            <w:pPr>
              <w:spacing w:line="400" w:lineRule="exact"/>
            </w:pPr>
            <w:r>
              <w:t>hydrogeoType</w:t>
            </w:r>
          </w:p>
        </w:tc>
        <w:tc>
          <w:tcPr>
            <w:tcW w:w="2675" w:type="dxa"/>
            <w:vAlign w:val="center"/>
          </w:tcPr>
          <w:p w:rsidR="00F40203" w:rsidRDefault="00D44A47">
            <w:pPr>
              <w:spacing w:line="400" w:lineRule="exact"/>
            </w:pPr>
            <w:r>
              <w:rPr>
                <w:rFonts w:hAnsi="宋体"/>
              </w:rPr>
              <w:t>水文地质类型</w:t>
            </w:r>
          </w:p>
        </w:tc>
        <w:tc>
          <w:tcPr>
            <w:tcW w:w="1765" w:type="dxa"/>
            <w:vAlign w:val="center"/>
          </w:tcPr>
          <w:p w:rsidR="00F40203" w:rsidRDefault="00D44A47">
            <w:pPr>
              <w:spacing w:line="400" w:lineRule="exact"/>
            </w:pPr>
            <w:r>
              <w:t>Varchar(20)</w:t>
            </w:r>
          </w:p>
        </w:tc>
        <w:tc>
          <w:tcPr>
            <w:tcW w:w="1817" w:type="dxa"/>
            <w:vAlign w:val="center"/>
          </w:tcPr>
          <w:p w:rsidR="00F40203" w:rsidRDefault="00F40203">
            <w:pPr>
              <w:spacing w:line="400" w:lineRule="exact"/>
            </w:pPr>
          </w:p>
        </w:tc>
      </w:tr>
      <w:tr w:rsidR="00F40203">
        <w:trPr>
          <w:trHeight w:val="267"/>
        </w:trPr>
        <w:tc>
          <w:tcPr>
            <w:tcW w:w="2457" w:type="dxa"/>
            <w:vAlign w:val="center"/>
          </w:tcPr>
          <w:p w:rsidR="00F40203" w:rsidRDefault="00D44A47">
            <w:pPr>
              <w:spacing w:line="400" w:lineRule="exact"/>
            </w:pPr>
            <w:r>
              <w:t>breedingFire</w:t>
            </w:r>
          </w:p>
        </w:tc>
        <w:tc>
          <w:tcPr>
            <w:tcW w:w="2675" w:type="dxa"/>
            <w:vAlign w:val="center"/>
          </w:tcPr>
          <w:p w:rsidR="00F40203" w:rsidRDefault="00D44A47">
            <w:pPr>
              <w:spacing w:line="400" w:lineRule="exact"/>
            </w:pPr>
            <w:r>
              <w:rPr>
                <w:rFonts w:hAnsi="宋体"/>
              </w:rPr>
              <w:t>自燃倾向性</w:t>
            </w:r>
          </w:p>
        </w:tc>
        <w:tc>
          <w:tcPr>
            <w:tcW w:w="1765" w:type="dxa"/>
            <w:vAlign w:val="center"/>
          </w:tcPr>
          <w:p w:rsidR="00F40203" w:rsidRDefault="00D44A47">
            <w:pPr>
              <w:spacing w:line="400" w:lineRule="exact"/>
            </w:pPr>
            <w:r>
              <w:t>Varchar(20)</w:t>
            </w:r>
          </w:p>
        </w:tc>
        <w:tc>
          <w:tcPr>
            <w:tcW w:w="1817" w:type="dxa"/>
            <w:vAlign w:val="center"/>
          </w:tcPr>
          <w:p w:rsidR="00F40203" w:rsidRDefault="00F40203">
            <w:pPr>
              <w:spacing w:line="400" w:lineRule="exact"/>
            </w:pPr>
          </w:p>
        </w:tc>
      </w:tr>
    </w:tbl>
    <w:p w:rsidR="00F40203" w:rsidRDefault="00D44A47">
      <w:pPr>
        <w:spacing w:line="400" w:lineRule="exact"/>
        <w:ind w:firstLineChars="200" w:firstLine="560"/>
        <w:rPr>
          <w:sz w:val="28"/>
          <w:szCs w:val="31"/>
        </w:rPr>
      </w:pPr>
      <w:bookmarkStart w:id="3" w:name="_Toc30753"/>
      <w:r>
        <w:rPr>
          <w:sz w:val="28"/>
          <w:szCs w:val="31"/>
        </w:rPr>
        <w:t>3.</w:t>
      </w:r>
      <w:r>
        <w:rPr>
          <w:sz w:val="28"/>
          <w:szCs w:val="31"/>
        </w:rPr>
        <w:t>返回值</w:t>
      </w:r>
      <w:bookmarkEnd w:id="3"/>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4"/>
          <w:kern w:val="28"/>
          <w:sz w:val="28"/>
          <w:szCs w:val="31"/>
        </w:rPr>
      </w:pPr>
      <w:r>
        <w:rPr>
          <w:spacing w:val="-14"/>
          <w:kern w:val="28"/>
          <w:sz w:val="28"/>
          <w:szCs w:val="31"/>
        </w:rPr>
        <w:t>{"ErrorCode":001,"Message":" identification1</w:t>
      </w:r>
      <w:r>
        <w:rPr>
          <w:spacing w:val="-14"/>
          <w:kern w:val="28"/>
          <w:sz w:val="28"/>
          <w:szCs w:val="31"/>
        </w:rPr>
        <w:t>，</w:t>
      </w:r>
      <w:r>
        <w:rPr>
          <w:spacing w:val="-14"/>
          <w:kern w:val="28"/>
          <w:sz w:val="28"/>
          <w:szCs w:val="31"/>
        </w:rPr>
        <w:t>identification2……identificationN "}</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2773"/>
        <w:gridCol w:w="4305"/>
      </w:tblGrid>
      <w:tr w:rsidR="00F40203">
        <w:trPr>
          <w:trHeight w:val="386"/>
          <w:jc w:val="center"/>
        </w:trPr>
        <w:tc>
          <w:tcPr>
            <w:tcW w:w="171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77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返回信息提示</w:t>
            </w:r>
          </w:p>
        </w:tc>
        <w:tc>
          <w:tcPr>
            <w:tcW w:w="4305"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Message</w:t>
            </w:r>
            <w:r>
              <w:rPr>
                <w:rFonts w:hAnsi="宋体"/>
              </w:rPr>
              <w:t>说明</w:t>
            </w:r>
          </w:p>
        </w:tc>
      </w:tr>
      <w:tr w:rsidR="00F40203">
        <w:trPr>
          <w:trHeight w:val="368"/>
          <w:jc w:val="center"/>
        </w:trPr>
        <w:tc>
          <w:tcPr>
            <w:tcW w:w="171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001</w:t>
            </w:r>
          </w:p>
        </w:tc>
        <w:tc>
          <w:tcPr>
            <w:tcW w:w="277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成功</w:t>
            </w:r>
          </w:p>
        </w:tc>
        <w:tc>
          <w:tcPr>
            <w:tcW w:w="430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71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w:t>
            </w:r>
          </w:p>
        </w:tc>
        <w:tc>
          <w:tcPr>
            <w:tcW w:w="277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t>-</w:t>
            </w:r>
          </w:p>
        </w:tc>
        <w:tc>
          <w:tcPr>
            <w:tcW w:w="430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4" w:name="_Toc30935"/>
      <w:r>
        <w:t>三、获取煤炭经营企业基本信息接口</w:t>
      </w:r>
    </w:p>
    <w:p w:rsidR="00F40203" w:rsidRDefault="00D44A47">
      <w:pPr>
        <w:spacing w:line="400" w:lineRule="exact"/>
        <w:ind w:firstLineChars="182" w:firstLine="510"/>
        <w:rPr>
          <w:sz w:val="28"/>
          <w:szCs w:val="31"/>
        </w:rPr>
      </w:pPr>
      <w:r>
        <w:rPr>
          <w:sz w:val="28"/>
          <w:szCs w:val="31"/>
        </w:rPr>
        <w:t>1</w:t>
      </w:r>
      <w:r>
        <w:rPr>
          <w:rFonts w:hint="eastAsia"/>
          <w:sz w:val="28"/>
          <w:szCs w:val="31"/>
        </w:rPr>
        <w:t>.</w:t>
      </w:r>
      <w:r>
        <w:rPr>
          <w:sz w:val="28"/>
          <w:szCs w:val="31"/>
        </w:rPr>
        <w:t>请求地址</w:t>
      </w:r>
    </w:p>
    <w:p w:rsidR="00F40203" w:rsidRDefault="00D44A47">
      <w:pPr>
        <w:spacing w:line="400" w:lineRule="exact"/>
        <w:ind w:firstLine="482"/>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****/CRMS/CollectionReport/dataApiMineCompany</w:t>
      </w:r>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r>
        <w:rPr>
          <w:sz w:val="28"/>
          <w:szCs w:val="31"/>
        </w:rPr>
        <w:t>2</w:t>
      </w:r>
      <w:r>
        <w:rPr>
          <w:rFonts w:hint="eastAsia"/>
          <w:sz w:val="28"/>
          <w:szCs w:val="31"/>
        </w:rPr>
        <w:t>.</w:t>
      </w:r>
      <w:r>
        <w:rPr>
          <w:sz w:val="28"/>
          <w:szCs w:val="31"/>
        </w:rPr>
        <w:t>参数说明</w:t>
      </w:r>
      <w:r>
        <w:rPr>
          <w:sz w:val="28"/>
          <w:szCs w:val="31"/>
        </w:rPr>
        <w:tab/>
      </w:r>
    </w:p>
    <w:tbl>
      <w:tblP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202"/>
        <w:gridCol w:w="1266"/>
        <w:gridCol w:w="709"/>
        <w:gridCol w:w="4466"/>
      </w:tblGrid>
      <w:tr w:rsidR="00F40203">
        <w:trPr>
          <w:trHeight w:val="90"/>
        </w:trPr>
        <w:tc>
          <w:tcPr>
            <w:tcW w:w="10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变量名称</w:t>
            </w:r>
          </w:p>
        </w:tc>
        <w:tc>
          <w:tcPr>
            <w:tcW w:w="120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变量命名</w:t>
            </w:r>
          </w:p>
        </w:tc>
        <w:tc>
          <w:tcPr>
            <w:tcW w:w="126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长度定义</w:t>
            </w:r>
          </w:p>
        </w:tc>
        <w:tc>
          <w:tcPr>
            <w:tcW w:w="70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约束</w:t>
            </w:r>
          </w:p>
        </w:tc>
        <w:tc>
          <w:tcPr>
            <w:tcW w:w="446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说明</w:t>
            </w:r>
          </w:p>
        </w:tc>
      </w:tr>
      <w:tr w:rsidR="00F40203">
        <w:trPr>
          <w:trHeight w:val="630"/>
        </w:trPr>
        <w:tc>
          <w:tcPr>
            <w:tcW w:w="10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token</w:t>
            </w:r>
            <w:r>
              <w:rPr>
                <w:rFonts w:hAnsi="宋体"/>
              </w:rPr>
              <w:t>值</w:t>
            </w:r>
          </w:p>
        </w:tc>
        <w:tc>
          <w:tcPr>
            <w:tcW w:w="120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ab/>
              <w:t>token</w:t>
            </w:r>
          </w:p>
        </w:tc>
        <w:tc>
          <w:tcPr>
            <w:tcW w:w="126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MAX(32)</w:t>
            </w:r>
          </w:p>
        </w:tc>
        <w:tc>
          <w:tcPr>
            <w:tcW w:w="70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4466" w:type="dxa"/>
            <w:tcBorders>
              <w:top w:val="single" w:sz="4" w:space="0" w:color="auto"/>
              <w:left w:val="single" w:sz="4" w:space="0" w:color="auto"/>
              <w:bottom w:val="single" w:sz="4" w:space="0" w:color="auto"/>
              <w:right w:val="single" w:sz="4" w:space="0" w:color="auto"/>
            </w:tcBorders>
          </w:tcPr>
          <w:p w:rsidR="00F40203" w:rsidRDefault="00D44A47">
            <w:pPr>
              <w:spacing w:line="340" w:lineRule="exact"/>
              <w:jc w:val="left"/>
            </w:pPr>
            <w:r>
              <w:rPr>
                <w:rFonts w:hAnsi="宋体"/>
              </w:rPr>
              <w:t>是调用</w:t>
            </w:r>
            <w:r>
              <w:t>1</w:t>
            </w:r>
            <w:r>
              <w:rPr>
                <w:rFonts w:hAnsi="宋体"/>
              </w:rPr>
              <w:t>）接口，通过账号验证，所返回的身份认证码</w:t>
            </w:r>
          </w:p>
        </w:tc>
      </w:tr>
      <w:tr w:rsidR="00F40203">
        <w:trPr>
          <w:trHeight w:val="3020"/>
        </w:trPr>
        <w:tc>
          <w:tcPr>
            <w:tcW w:w="10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发送数据</w:t>
            </w:r>
          </w:p>
        </w:tc>
        <w:tc>
          <w:tcPr>
            <w:tcW w:w="120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sendData</w:t>
            </w:r>
          </w:p>
        </w:tc>
        <w:tc>
          <w:tcPr>
            <w:tcW w:w="126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无限制</w:t>
            </w:r>
          </w:p>
        </w:tc>
        <w:tc>
          <w:tcPr>
            <w:tcW w:w="70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446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left"/>
            </w:pPr>
            <w:r>
              <w:rPr>
                <w:rFonts w:hAnsi="宋体"/>
              </w:rPr>
              <w:t>固定格式</w:t>
            </w:r>
            <w:r>
              <w:t>json</w:t>
            </w:r>
            <w:r>
              <w:rPr>
                <w:rFonts w:hAnsi="宋体"/>
              </w:rPr>
              <w:t>格式</w:t>
            </w:r>
          </w:p>
          <w:p w:rsidR="00F40203" w:rsidRDefault="00D44A47">
            <w:pPr>
              <w:spacing w:line="300" w:lineRule="exact"/>
              <w:jc w:val="left"/>
            </w:pPr>
            <w:r>
              <w:t>[{"identification":"329348373</w:t>
            </w:r>
          </w:p>
          <w:p w:rsidR="00F40203" w:rsidRDefault="00D44A47">
            <w:pPr>
              <w:spacing w:line="300" w:lineRule="exact"/>
              <w:jc w:val="left"/>
            </w:pPr>
            <w:r>
              <w:t>"companyName":"</w:t>
            </w:r>
            <w:r>
              <w:rPr>
                <w:rFonts w:hAnsi="宋体"/>
              </w:rPr>
              <w:t>经营企业备案号</w:t>
            </w:r>
            <w:r>
              <w:t>","strationBelong":"</w:t>
            </w:r>
            <w:r>
              <w:rPr>
                <w:rFonts w:hAnsi="宋体"/>
              </w:rPr>
              <w:t>行政属地</w:t>
            </w:r>
            <w:r>
              <w:t>","supervisionUnit":"</w:t>
            </w:r>
            <w:r>
              <w:rPr>
                <w:rFonts w:hAnsi="宋体"/>
              </w:rPr>
              <w:t>监管单位</w:t>
            </w:r>
            <w:r>
              <w:t>","nature":"</w:t>
            </w:r>
            <w:r>
              <w:rPr>
                <w:rFonts w:hAnsi="宋体"/>
              </w:rPr>
              <w:t>企业性质</w:t>
            </w:r>
            <w:r>
              <w:t>","modeType":"</w:t>
            </w:r>
            <w:r>
              <w:rPr>
                <w:rFonts w:hAnsi="宋体"/>
              </w:rPr>
              <w:t>经营方式</w:t>
            </w:r>
            <w:r>
              <w:t>","areaSiteMeasure":"200" ,"localMeasure ":"400","enviType":"</w:t>
            </w:r>
            <w:r>
              <w:rPr>
                <w:rFonts w:hAnsi="宋体"/>
              </w:rPr>
              <w:t>环保设施类型</w:t>
            </w:r>
            <w:r>
              <w:t>","qualityType":"</w:t>
            </w:r>
            <w:r>
              <w:rPr>
                <w:rFonts w:hAnsi="宋体"/>
              </w:rPr>
              <w:t>质检设施类型</w:t>
            </w:r>
            <w:r>
              <w:t>","measureType ":"</w:t>
            </w:r>
            <w:r>
              <w:rPr>
                <w:rFonts w:hAnsi="宋体"/>
              </w:rPr>
              <w:t>计量设施类型</w:t>
            </w:r>
            <w:r>
              <w:t>"}]</w:t>
            </w:r>
          </w:p>
        </w:tc>
      </w:tr>
      <w:tr w:rsidR="00F40203">
        <w:trPr>
          <w:trHeight w:val="296"/>
        </w:trPr>
        <w:tc>
          <w:tcPr>
            <w:tcW w:w="10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发送时间</w:t>
            </w:r>
          </w:p>
        </w:tc>
        <w:tc>
          <w:tcPr>
            <w:tcW w:w="120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26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70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446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t>sendData</w:t>
      </w:r>
      <w:r>
        <w:rPr>
          <w:sz w:val="28"/>
          <w:szCs w:val="31"/>
        </w:rPr>
        <w:t>数据说明：</w:t>
      </w:r>
    </w:p>
    <w:tbl>
      <w:tblPr>
        <w:tblW w:w="8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8"/>
        <w:gridCol w:w="2369"/>
        <w:gridCol w:w="1878"/>
        <w:gridCol w:w="1867"/>
      </w:tblGrid>
      <w:tr w:rsidR="00F40203">
        <w:trPr>
          <w:jc w:val="center"/>
        </w:trPr>
        <w:tc>
          <w:tcPr>
            <w:tcW w:w="2458" w:type="dxa"/>
            <w:vAlign w:val="center"/>
          </w:tcPr>
          <w:p w:rsidR="00F40203" w:rsidRDefault="00D44A47">
            <w:pPr>
              <w:spacing w:line="400" w:lineRule="exact"/>
              <w:jc w:val="center"/>
            </w:pPr>
            <w:r>
              <w:rPr>
                <w:rFonts w:hAnsi="宋体"/>
              </w:rPr>
              <w:lastRenderedPageBreak/>
              <w:t>数据名称</w:t>
            </w:r>
          </w:p>
        </w:tc>
        <w:tc>
          <w:tcPr>
            <w:tcW w:w="2369" w:type="dxa"/>
            <w:vAlign w:val="center"/>
          </w:tcPr>
          <w:p w:rsidR="00F40203" w:rsidRDefault="00D44A47">
            <w:pPr>
              <w:spacing w:line="400" w:lineRule="exact"/>
              <w:jc w:val="center"/>
            </w:pPr>
            <w:r>
              <w:rPr>
                <w:rFonts w:hAnsi="宋体"/>
              </w:rPr>
              <w:t>数据描述</w:t>
            </w:r>
          </w:p>
        </w:tc>
        <w:tc>
          <w:tcPr>
            <w:tcW w:w="1878" w:type="dxa"/>
            <w:vAlign w:val="center"/>
          </w:tcPr>
          <w:p w:rsidR="00F40203" w:rsidRDefault="00D44A47">
            <w:pPr>
              <w:spacing w:line="400" w:lineRule="exact"/>
              <w:jc w:val="center"/>
            </w:pPr>
            <w:r>
              <w:rPr>
                <w:rFonts w:hAnsi="宋体"/>
              </w:rPr>
              <w:t>类型及长度定义</w:t>
            </w:r>
          </w:p>
        </w:tc>
        <w:tc>
          <w:tcPr>
            <w:tcW w:w="1867" w:type="dxa"/>
            <w:vAlign w:val="center"/>
          </w:tcPr>
          <w:p w:rsidR="00F40203" w:rsidRDefault="00D44A47">
            <w:pPr>
              <w:spacing w:line="400" w:lineRule="exact"/>
              <w:jc w:val="center"/>
            </w:pPr>
            <w:r>
              <w:rPr>
                <w:rFonts w:hAnsi="宋体"/>
              </w:rPr>
              <w:t>描述</w:t>
            </w:r>
          </w:p>
        </w:tc>
      </w:tr>
      <w:tr w:rsidR="00F40203">
        <w:trPr>
          <w:jc w:val="center"/>
        </w:trPr>
        <w:tc>
          <w:tcPr>
            <w:tcW w:w="2458" w:type="dxa"/>
          </w:tcPr>
          <w:p w:rsidR="00F40203" w:rsidRDefault="00D44A47">
            <w:pPr>
              <w:spacing w:line="400" w:lineRule="exact"/>
            </w:pPr>
            <w:r>
              <w:t>identification</w:t>
            </w:r>
          </w:p>
        </w:tc>
        <w:tc>
          <w:tcPr>
            <w:tcW w:w="2369" w:type="dxa"/>
          </w:tcPr>
          <w:p w:rsidR="00F40203" w:rsidRDefault="00D44A47">
            <w:pPr>
              <w:spacing w:line="400" w:lineRule="exact"/>
            </w:pPr>
            <w:r>
              <w:rPr>
                <w:rFonts w:hAnsi="宋体"/>
              </w:rPr>
              <w:t>记录唯一标识</w:t>
            </w:r>
          </w:p>
        </w:tc>
        <w:tc>
          <w:tcPr>
            <w:tcW w:w="1878" w:type="dxa"/>
          </w:tcPr>
          <w:p w:rsidR="00F40203" w:rsidRDefault="00D44A47">
            <w:pPr>
              <w:spacing w:line="400" w:lineRule="exact"/>
            </w:pPr>
            <w:r>
              <w:t>Varchar(50)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companyName</w:t>
            </w:r>
          </w:p>
        </w:tc>
        <w:tc>
          <w:tcPr>
            <w:tcW w:w="2369" w:type="dxa"/>
          </w:tcPr>
          <w:p w:rsidR="00F40203" w:rsidRDefault="00D44A47">
            <w:pPr>
              <w:spacing w:line="400" w:lineRule="exact"/>
            </w:pPr>
            <w:r>
              <w:rPr>
                <w:rFonts w:hAnsi="宋体"/>
              </w:rPr>
              <w:t>企业名称编码</w:t>
            </w:r>
          </w:p>
        </w:tc>
        <w:tc>
          <w:tcPr>
            <w:tcW w:w="1878" w:type="dxa"/>
          </w:tcPr>
          <w:p w:rsidR="00F40203" w:rsidRDefault="00D44A47">
            <w:pPr>
              <w:spacing w:line="400" w:lineRule="exact"/>
            </w:pPr>
            <w:r>
              <w:t>Varchar(20)</w:t>
            </w:r>
          </w:p>
        </w:tc>
        <w:tc>
          <w:tcPr>
            <w:tcW w:w="1867" w:type="dxa"/>
          </w:tcPr>
          <w:p w:rsidR="00F40203" w:rsidRDefault="00D44A47">
            <w:pPr>
              <w:spacing w:line="400" w:lineRule="exact"/>
            </w:pPr>
            <w:r>
              <w:rPr>
                <w:rFonts w:hAnsi="宋体"/>
              </w:rPr>
              <w:t>经营企业备案号</w:t>
            </w:r>
          </w:p>
        </w:tc>
      </w:tr>
      <w:tr w:rsidR="00F40203">
        <w:trPr>
          <w:jc w:val="center"/>
        </w:trPr>
        <w:tc>
          <w:tcPr>
            <w:tcW w:w="2458" w:type="dxa"/>
          </w:tcPr>
          <w:p w:rsidR="00F40203" w:rsidRDefault="00D44A47">
            <w:pPr>
              <w:spacing w:line="400" w:lineRule="exact"/>
            </w:pPr>
            <w:r>
              <w:t>strationBelong</w:t>
            </w:r>
          </w:p>
        </w:tc>
        <w:tc>
          <w:tcPr>
            <w:tcW w:w="2369" w:type="dxa"/>
          </w:tcPr>
          <w:p w:rsidR="00F40203" w:rsidRDefault="00D44A47">
            <w:pPr>
              <w:spacing w:line="400" w:lineRule="exact"/>
            </w:pPr>
            <w:r>
              <w:rPr>
                <w:rFonts w:hAnsi="宋体"/>
              </w:rPr>
              <w:t>行政属地</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supervisionUnit</w:t>
            </w:r>
          </w:p>
        </w:tc>
        <w:tc>
          <w:tcPr>
            <w:tcW w:w="2369" w:type="dxa"/>
          </w:tcPr>
          <w:p w:rsidR="00F40203" w:rsidRDefault="00D44A47">
            <w:pPr>
              <w:spacing w:line="400" w:lineRule="exact"/>
            </w:pPr>
            <w:r>
              <w:rPr>
                <w:rFonts w:hAnsi="宋体"/>
              </w:rPr>
              <w:t>监管单位</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nature</w:t>
            </w:r>
          </w:p>
        </w:tc>
        <w:tc>
          <w:tcPr>
            <w:tcW w:w="2369" w:type="dxa"/>
          </w:tcPr>
          <w:p w:rsidR="00F40203" w:rsidRDefault="00D44A47">
            <w:pPr>
              <w:spacing w:line="400" w:lineRule="exact"/>
            </w:pPr>
            <w:r>
              <w:rPr>
                <w:rFonts w:hAnsi="宋体"/>
              </w:rPr>
              <w:t>企业性质</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modeType</w:t>
            </w:r>
          </w:p>
        </w:tc>
        <w:tc>
          <w:tcPr>
            <w:tcW w:w="2369" w:type="dxa"/>
          </w:tcPr>
          <w:p w:rsidR="00F40203" w:rsidRDefault="00D44A47">
            <w:pPr>
              <w:spacing w:line="400" w:lineRule="exact"/>
            </w:pPr>
            <w:r>
              <w:rPr>
                <w:rFonts w:hAnsi="宋体"/>
              </w:rPr>
              <w:t>经营方式</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areaSiteMeasure</w:t>
            </w:r>
          </w:p>
        </w:tc>
        <w:tc>
          <w:tcPr>
            <w:tcW w:w="2369" w:type="dxa"/>
          </w:tcPr>
          <w:p w:rsidR="00F40203" w:rsidRDefault="00D44A47">
            <w:pPr>
              <w:spacing w:line="400" w:lineRule="exact"/>
            </w:pPr>
            <w:r>
              <w:rPr>
                <w:rFonts w:hAnsi="宋体"/>
              </w:rPr>
              <w:t>储煤场地类型</w:t>
            </w:r>
            <w:r>
              <w:t>/</w:t>
            </w:r>
            <w:r>
              <w:rPr>
                <w:rFonts w:hAnsi="宋体"/>
              </w:rPr>
              <w:t>面积</w:t>
            </w:r>
          </w:p>
        </w:tc>
        <w:tc>
          <w:tcPr>
            <w:tcW w:w="1878" w:type="dxa"/>
          </w:tcPr>
          <w:p w:rsidR="00F40203" w:rsidRDefault="00D44A47">
            <w:pPr>
              <w:spacing w:line="400" w:lineRule="exact"/>
            </w:pPr>
            <w:r>
              <w:t>Double</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 xml:space="preserve">localMeasure </w:t>
            </w:r>
          </w:p>
        </w:tc>
        <w:tc>
          <w:tcPr>
            <w:tcW w:w="2369" w:type="dxa"/>
          </w:tcPr>
          <w:p w:rsidR="00F40203" w:rsidRDefault="00D44A47">
            <w:pPr>
              <w:spacing w:line="400" w:lineRule="exact"/>
            </w:pPr>
            <w:r>
              <w:rPr>
                <w:rFonts w:hAnsi="宋体"/>
              </w:rPr>
              <w:t>货位类型</w:t>
            </w:r>
            <w:r>
              <w:t>/</w:t>
            </w:r>
            <w:r>
              <w:rPr>
                <w:rFonts w:hAnsi="宋体"/>
              </w:rPr>
              <w:t>面积</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enviType</w:t>
            </w:r>
          </w:p>
        </w:tc>
        <w:tc>
          <w:tcPr>
            <w:tcW w:w="2369" w:type="dxa"/>
          </w:tcPr>
          <w:p w:rsidR="00F40203" w:rsidRDefault="00D44A47">
            <w:pPr>
              <w:spacing w:line="400" w:lineRule="exact"/>
            </w:pPr>
            <w:r>
              <w:rPr>
                <w:rFonts w:hAnsi="宋体"/>
              </w:rPr>
              <w:t>环保设施类型</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qualityType</w:t>
            </w:r>
          </w:p>
        </w:tc>
        <w:tc>
          <w:tcPr>
            <w:tcW w:w="2369" w:type="dxa"/>
          </w:tcPr>
          <w:p w:rsidR="00F40203" w:rsidRDefault="00D44A47">
            <w:pPr>
              <w:spacing w:line="400" w:lineRule="exact"/>
            </w:pPr>
            <w:r>
              <w:rPr>
                <w:rFonts w:hAnsi="宋体"/>
              </w:rPr>
              <w:t>质检设施类型</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r w:rsidR="00F40203">
        <w:trPr>
          <w:jc w:val="center"/>
        </w:trPr>
        <w:tc>
          <w:tcPr>
            <w:tcW w:w="2458" w:type="dxa"/>
          </w:tcPr>
          <w:p w:rsidR="00F40203" w:rsidRDefault="00D44A47">
            <w:pPr>
              <w:spacing w:line="400" w:lineRule="exact"/>
            </w:pPr>
            <w:r>
              <w:t>measureType</w:t>
            </w:r>
          </w:p>
        </w:tc>
        <w:tc>
          <w:tcPr>
            <w:tcW w:w="2369" w:type="dxa"/>
          </w:tcPr>
          <w:p w:rsidR="00F40203" w:rsidRDefault="00D44A47">
            <w:pPr>
              <w:spacing w:line="400" w:lineRule="exact"/>
            </w:pPr>
            <w:r>
              <w:rPr>
                <w:rFonts w:hAnsi="宋体"/>
              </w:rPr>
              <w:t>计量设施类型</w:t>
            </w:r>
          </w:p>
        </w:tc>
        <w:tc>
          <w:tcPr>
            <w:tcW w:w="1878" w:type="dxa"/>
          </w:tcPr>
          <w:p w:rsidR="00F40203" w:rsidRDefault="00D44A47">
            <w:pPr>
              <w:spacing w:line="400" w:lineRule="exact"/>
            </w:pPr>
            <w:r>
              <w:t>Varchar(20)</w:t>
            </w:r>
          </w:p>
        </w:tc>
        <w:tc>
          <w:tcPr>
            <w:tcW w:w="1867" w:type="dxa"/>
          </w:tcPr>
          <w:p w:rsidR="00F40203" w:rsidRDefault="00F40203">
            <w:pPr>
              <w:spacing w:line="400" w:lineRule="exact"/>
            </w:pPr>
          </w:p>
        </w:tc>
      </w:tr>
    </w:tbl>
    <w:p w:rsidR="00F40203" w:rsidRDefault="00D44A47">
      <w:pPr>
        <w:spacing w:line="400" w:lineRule="exact"/>
        <w:ind w:firstLineChars="200" w:firstLine="560"/>
        <w:rPr>
          <w:sz w:val="28"/>
          <w:szCs w:val="31"/>
        </w:rPr>
      </w:pPr>
      <w:r>
        <w:rPr>
          <w:sz w:val="28"/>
          <w:szCs w:val="31"/>
        </w:rPr>
        <w:t>3</w:t>
      </w:r>
      <w:r>
        <w:rPr>
          <w:rFonts w:hint="eastAsia"/>
          <w:sz w:val="28"/>
          <w:szCs w:val="31"/>
        </w:rPr>
        <w:t>.</w:t>
      </w:r>
      <w:r>
        <w:rPr>
          <w:sz w:val="28"/>
          <w:szCs w:val="31"/>
        </w:rPr>
        <w:t>返回值</w:t>
      </w:r>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2819"/>
        <w:gridCol w:w="4448"/>
      </w:tblGrid>
      <w:tr w:rsidR="00F40203">
        <w:trPr>
          <w:trHeight w:val="386"/>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81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返回信息提示</w:t>
            </w:r>
          </w:p>
        </w:tc>
        <w:tc>
          <w:tcPr>
            <w:tcW w:w="4448"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Message</w:t>
            </w:r>
            <w:r>
              <w:rPr>
                <w:rFonts w:hAnsi="宋体"/>
              </w:rPr>
              <w:t>说明</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001</w:t>
            </w:r>
          </w:p>
        </w:tc>
        <w:tc>
          <w:tcPr>
            <w:tcW w:w="281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rPr>
                <w:rFonts w:hAnsi="宋体"/>
              </w:rPr>
              <w:t>成功</w:t>
            </w:r>
          </w:p>
        </w:tc>
        <w:tc>
          <w:tcPr>
            <w:tcW w:w="444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w:t>
            </w:r>
          </w:p>
        </w:tc>
        <w:tc>
          <w:tcPr>
            <w:tcW w:w="281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w:t>
            </w:r>
          </w:p>
        </w:tc>
        <w:tc>
          <w:tcPr>
            <w:tcW w:w="444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5" w:name="_Toc19825"/>
      <w:bookmarkStart w:id="6" w:name="_Toc26183"/>
      <w:r>
        <w:t>四、获取企业产量数据接口</w:t>
      </w:r>
      <w:bookmarkEnd w:id="5"/>
    </w:p>
    <w:p w:rsidR="00F40203" w:rsidRDefault="00D44A47">
      <w:pPr>
        <w:spacing w:line="400" w:lineRule="exact"/>
        <w:ind w:firstLineChars="200" w:firstLine="560"/>
        <w:rPr>
          <w:sz w:val="28"/>
          <w:szCs w:val="31"/>
        </w:rPr>
      </w:pPr>
      <w:bookmarkStart w:id="7" w:name="_Toc2395"/>
      <w:r>
        <w:rPr>
          <w:sz w:val="28"/>
          <w:szCs w:val="31"/>
        </w:rPr>
        <w:t>1.</w:t>
      </w:r>
      <w:r>
        <w:rPr>
          <w:sz w:val="28"/>
          <w:szCs w:val="31"/>
        </w:rPr>
        <w:t>请求地址</w:t>
      </w:r>
      <w:bookmarkEnd w:id="7"/>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http://****/CRMS/CollectionReport/dataApi</w:t>
      </w:r>
      <w:bookmarkStart w:id="8" w:name="OLE_LINK1"/>
      <w:bookmarkStart w:id="9" w:name="OLE_LINK2"/>
      <w:r>
        <w:rPr>
          <w:sz w:val="28"/>
          <w:szCs w:val="31"/>
        </w:rPr>
        <w:t>Production</w:t>
      </w:r>
      <w:bookmarkEnd w:id="8"/>
      <w:bookmarkEnd w:id="9"/>
      <w:r>
        <w:rPr>
          <w:sz w:val="28"/>
          <w:szCs w:val="31"/>
        </w:rPr>
        <w:t>;</w:t>
      </w:r>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bookmarkStart w:id="10" w:name="_Toc15291"/>
      <w:r>
        <w:rPr>
          <w:sz w:val="28"/>
          <w:szCs w:val="31"/>
        </w:rPr>
        <w:t>2.</w:t>
      </w:r>
      <w:r>
        <w:rPr>
          <w:sz w:val="28"/>
          <w:szCs w:val="31"/>
        </w:rPr>
        <w:t>参数说明</w:t>
      </w:r>
      <w:bookmarkEnd w:id="10"/>
      <w:r>
        <w:rPr>
          <w:sz w:val="28"/>
          <w:szCs w:val="31"/>
        </w:rPr>
        <w:tab/>
      </w:r>
    </w:p>
    <w:tbl>
      <w:tblPr>
        <w:tblW w:w="8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2"/>
        <w:gridCol w:w="1360"/>
        <w:gridCol w:w="1137"/>
        <w:gridCol w:w="786"/>
        <w:gridCol w:w="3537"/>
      </w:tblGrid>
      <w:tr w:rsidR="00F40203">
        <w:trPr>
          <w:trHeight w:val="90"/>
          <w:jc w:val="center"/>
        </w:trPr>
        <w:tc>
          <w:tcPr>
            <w:tcW w:w="1752" w:type="dxa"/>
            <w:tcBorders>
              <w:top w:val="single" w:sz="4" w:space="0" w:color="auto"/>
              <w:left w:val="single" w:sz="4" w:space="0" w:color="auto"/>
              <w:bottom w:val="single" w:sz="4" w:space="0" w:color="auto"/>
              <w:right w:val="single" w:sz="4" w:space="0" w:color="auto"/>
            </w:tcBorders>
            <w:vAlign w:val="center"/>
          </w:tcPr>
          <w:p w:rsidR="00F40203" w:rsidRDefault="00D44A47">
            <w:pPr>
              <w:tabs>
                <w:tab w:val="left" w:pos="285"/>
              </w:tabs>
              <w:spacing w:line="400" w:lineRule="exact"/>
              <w:ind w:leftChars="-519" w:left="-1090"/>
              <w:jc w:val="center"/>
            </w:pPr>
            <w:r>
              <w:rPr>
                <w:rFonts w:hAnsi="宋体"/>
              </w:rPr>
              <w:t>变量名称</w:t>
            </w:r>
            <w:r>
              <w:tab/>
            </w:r>
            <w:r>
              <w:rPr>
                <w:rFonts w:hAnsi="宋体"/>
              </w:rPr>
              <w:t>变量名称</w:t>
            </w:r>
          </w:p>
        </w:tc>
        <w:tc>
          <w:tcPr>
            <w:tcW w:w="1360"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变量命名</w:t>
            </w:r>
          </w:p>
        </w:tc>
        <w:tc>
          <w:tcPr>
            <w:tcW w:w="1137"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长度定义</w:t>
            </w:r>
          </w:p>
        </w:tc>
        <w:tc>
          <w:tcPr>
            <w:tcW w:w="78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约束</w:t>
            </w:r>
          </w:p>
        </w:tc>
        <w:tc>
          <w:tcPr>
            <w:tcW w:w="3537"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rPr>
                <w:rFonts w:hAnsi="宋体"/>
              </w:rPr>
              <w:t>说明</w:t>
            </w:r>
          </w:p>
        </w:tc>
      </w:tr>
      <w:tr w:rsidR="00F40203">
        <w:trPr>
          <w:trHeight w:val="90"/>
          <w:jc w:val="center"/>
        </w:trPr>
        <w:tc>
          <w:tcPr>
            <w:tcW w:w="1752" w:type="dxa"/>
            <w:tcBorders>
              <w:top w:val="single" w:sz="4" w:space="0" w:color="auto"/>
              <w:left w:val="single" w:sz="4" w:space="0" w:color="auto"/>
              <w:bottom w:val="single" w:sz="4" w:space="0" w:color="auto"/>
              <w:right w:val="single" w:sz="4" w:space="0" w:color="auto"/>
            </w:tcBorders>
          </w:tcPr>
          <w:p w:rsidR="00F40203" w:rsidRDefault="00D44A47">
            <w:pPr>
              <w:tabs>
                <w:tab w:val="center" w:pos="145"/>
              </w:tabs>
              <w:spacing w:line="400" w:lineRule="exact"/>
            </w:pPr>
            <w:r>
              <w:t>token</w:t>
            </w:r>
            <w:r>
              <w:rPr>
                <w:rFonts w:hAnsi="宋体"/>
              </w:rPr>
              <w:t>值</w:t>
            </w:r>
          </w:p>
        </w:tc>
        <w:tc>
          <w:tcPr>
            <w:tcW w:w="136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token</w:t>
            </w:r>
          </w:p>
        </w:tc>
        <w:tc>
          <w:tcPr>
            <w:tcW w:w="113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MAX(32)</w:t>
            </w:r>
          </w:p>
        </w:tc>
        <w:tc>
          <w:tcPr>
            <w:tcW w:w="78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3537"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ind w:firstLine="480"/>
              <w:jc w:val="left"/>
            </w:pPr>
            <w:r>
              <w:rPr>
                <w:rFonts w:hAnsi="宋体"/>
              </w:rPr>
              <w:t>是调用</w:t>
            </w:r>
            <w:r>
              <w:t>1</w:t>
            </w:r>
            <w:r>
              <w:rPr>
                <w:rFonts w:hAnsi="宋体"/>
              </w:rPr>
              <w:t>）接口，通过账号验证，所返回的身份认证码</w:t>
            </w:r>
          </w:p>
        </w:tc>
      </w:tr>
      <w:tr w:rsidR="00F40203">
        <w:trPr>
          <w:jc w:val="center"/>
        </w:trPr>
        <w:tc>
          <w:tcPr>
            <w:tcW w:w="17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发送数据</w:t>
            </w:r>
          </w:p>
        </w:tc>
        <w:tc>
          <w:tcPr>
            <w:tcW w:w="136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t>sendData</w:t>
            </w:r>
          </w:p>
        </w:tc>
        <w:tc>
          <w:tcPr>
            <w:tcW w:w="113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无限制</w:t>
            </w:r>
          </w:p>
        </w:tc>
        <w:tc>
          <w:tcPr>
            <w:tcW w:w="78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3537"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left"/>
            </w:pPr>
            <w:r>
              <w:rPr>
                <w:rFonts w:hAnsi="宋体"/>
              </w:rPr>
              <w:t>固定格式</w:t>
            </w:r>
            <w:r>
              <w:t>json</w:t>
            </w:r>
            <w:r>
              <w:rPr>
                <w:rFonts w:hAnsi="宋体"/>
              </w:rPr>
              <w:t>格式</w:t>
            </w:r>
          </w:p>
          <w:p w:rsidR="00F40203" w:rsidRDefault="00D44A47">
            <w:pPr>
              <w:spacing w:line="300" w:lineRule="exact"/>
              <w:jc w:val="left"/>
            </w:pPr>
            <w:r>
              <w:lastRenderedPageBreak/>
              <w:t>[{"identification":"329348373</w:t>
            </w:r>
          </w:p>
          <w:p w:rsidR="00F40203" w:rsidRDefault="00D44A47">
            <w:pPr>
              <w:spacing w:line="300" w:lineRule="exact"/>
              <w:jc w:val="left"/>
            </w:pPr>
            <w:r>
              <w:t>"companyNo":"</w:t>
            </w:r>
            <w:r>
              <w:rPr>
                <w:rFonts w:hAnsi="宋体"/>
              </w:rPr>
              <w:t>企业编号</w:t>
            </w:r>
            <w:r>
              <w:t>01</w:t>
            </w:r>
          </w:p>
          <w:p w:rsidR="00F40203" w:rsidRDefault="00D44A47">
            <w:pPr>
              <w:spacing w:line="300" w:lineRule="exact"/>
              <w:jc w:val="left"/>
            </w:pPr>
            <w:r>
              <w:t>"," companyName": "</w:t>
            </w:r>
            <w:r>
              <w:rPr>
                <w:rFonts w:hAnsi="宋体"/>
              </w:rPr>
              <w:t>生产企业名称</w:t>
            </w:r>
          </w:p>
          <w:p w:rsidR="00F40203" w:rsidRDefault="00D44A47">
            <w:pPr>
              <w:spacing w:line="300" w:lineRule="exact"/>
              <w:jc w:val="left"/>
            </w:pPr>
            <w:r>
              <w:t>"," proMineName": "</w:t>
            </w:r>
            <w:r>
              <w:rPr>
                <w:rFonts w:hAnsi="宋体"/>
              </w:rPr>
              <w:t>生产矿编码</w:t>
            </w:r>
          </w:p>
          <w:p w:rsidR="00F40203" w:rsidRDefault="00D44A47">
            <w:pPr>
              <w:spacing w:line="300" w:lineRule="exact"/>
              <w:jc w:val="left"/>
            </w:pPr>
            <w:r>
              <w:t>","mineType": "</w:t>
            </w:r>
            <w:r>
              <w:rPr>
                <w:rFonts w:hAnsi="宋体"/>
              </w:rPr>
              <w:t>原煤</w:t>
            </w:r>
            <w:r>
              <w:t>","outputDay": "30","outputMonth": "900","outputQuter": "2700","outputYear": "3570"}]</w:t>
            </w:r>
          </w:p>
        </w:tc>
      </w:tr>
      <w:tr w:rsidR="00F40203">
        <w:trPr>
          <w:trHeight w:val="453"/>
          <w:jc w:val="center"/>
        </w:trPr>
        <w:tc>
          <w:tcPr>
            <w:tcW w:w="17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lastRenderedPageBreak/>
              <w:t>发送时间</w:t>
            </w:r>
          </w:p>
        </w:tc>
        <w:tc>
          <w:tcPr>
            <w:tcW w:w="136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13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78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53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t>sendData</w:t>
      </w:r>
      <w:r>
        <w:rPr>
          <w:sz w:val="28"/>
          <w:szCs w:val="31"/>
        </w:rPr>
        <w:t>数据说明：</w:t>
      </w:r>
    </w:p>
    <w:tbl>
      <w:tblPr>
        <w:tblW w:w="8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gridCol w:w="2350"/>
      </w:tblGrid>
      <w:tr w:rsidR="00F40203">
        <w:trPr>
          <w:jc w:val="center"/>
        </w:trPr>
        <w:tc>
          <w:tcPr>
            <w:tcW w:w="2074" w:type="dxa"/>
            <w:vAlign w:val="center"/>
          </w:tcPr>
          <w:p w:rsidR="00F40203" w:rsidRDefault="00D44A47">
            <w:pPr>
              <w:spacing w:line="400" w:lineRule="exact"/>
              <w:jc w:val="center"/>
            </w:pPr>
            <w:r>
              <w:rPr>
                <w:rFonts w:hAnsi="宋体"/>
              </w:rPr>
              <w:t>数据名称</w:t>
            </w:r>
          </w:p>
        </w:tc>
        <w:tc>
          <w:tcPr>
            <w:tcW w:w="2074" w:type="dxa"/>
            <w:vAlign w:val="center"/>
          </w:tcPr>
          <w:p w:rsidR="00F40203" w:rsidRDefault="00D44A47">
            <w:pPr>
              <w:spacing w:line="400" w:lineRule="exact"/>
              <w:jc w:val="center"/>
            </w:pPr>
            <w:r>
              <w:rPr>
                <w:rFonts w:hAnsi="宋体"/>
              </w:rPr>
              <w:t>数据描述</w:t>
            </w:r>
          </w:p>
        </w:tc>
        <w:tc>
          <w:tcPr>
            <w:tcW w:w="2074" w:type="dxa"/>
            <w:vAlign w:val="center"/>
          </w:tcPr>
          <w:p w:rsidR="00F40203" w:rsidRDefault="00D44A47">
            <w:pPr>
              <w:spacing w:line="400" w:lineRule="exact"/>
              <w:jc w:val="center"/>
            </w:pPr>
            <w:r>
              <w:rPr>
                <w:rFonts w:hAnsi="宋体"/>
              </w:rPr>
              <w:t>类型及长度定义</w:t>
            </w:r>
          </w:p>
        </w:tc>
        <w:tc>
          <w:tcPr>
            <w:tcW w:w="2350" w:type="dxa"/>
            <w:vAlign w:val="center"/>
          </w:tcPr>
          <w:p w:rsidR="00F40203" w:rsidRDefault="00D44A47">
            <w:pPr>
              <w:spacing w:line="400" w:lineRule="exact"/>
              <w:jc w:val="center"/>
            </w:pPr>
            <w:r>
              <w:rPr>
                <w:rFonts w:hAnsi="宋体"/>
              </w:rPr>
              <w:t>描述</w:t>
            </w:r>
          </w:p>
        </w:tc>
      </w:tr>
      <w:tr w:rsidR="00F40203">
        <w:trPr>
          <w:jc w:val="center"/>
        </w:trPr>
        <w:tc>
          <w:tcPr>
            <w:tcW w:w="2074" w:type="dxa"/>
          </w:tcPr>
          <w:p w:rsidR="00F40203" w:rsidRDefault="00D44A47">
            <w:pPr>
              <w:spacing w:line="400" w:lineRule="exact"/>
            </w:pPr>
            <w:r>
              <w:t>identification</w:t>
            </w:r>
          </w:p>
        </w:tc>
        <w:tc>
          <w:tcPr>
            <w:tcW w:w="2074" w:type="dxa"/>
          </w:tcPr>
          <w:p w:rsidR="00F40203" w:rsidRDefault="00D44A47">
            <w:pPr>
              <w:spacing w:line="400" w:lineRule="exact"/>
            </w:pPr>
            <w:r>
              <w:rPr>
                <w:rFonts w:hAnsi="宋体"/>
              </w:rPr>
              <w:t>记录唯一标识</w:t>
            </w:r>
          </w:p>
        </w:tc>
        <w:tc>
          <w:tcPr>
            <w:tcW w:w="2074" w:type="dxa"/>
          </w:tcPr>
          <w:p w:rsidR="00F40203" w:rsidRDefault="00D44A47">
            <w:pPr>
              <w:spacing w:line="400" w:lineRule="exact"/>
            </w:pPr>
            <w:r>
              <w:t>Varchar(50)</w:t>
            </w:r>
          </w:p>
        </w:tc>
        <w:tc>
          <w:tcPr>
            <w:tcW w:w="2350" w:type="dxa"/>
          </w:tcPr>
          <w:p w:rsidR="00F40203" w:rsidRDefault="00F40203">
            <w:pPr>
              <w:spacing w:line="400" w:lineRule="exact"/>
            </w:pPr>
          </w:p>
        </w:tc>
      </w:tr>
      <w:tr w:rsidR="00F40203">
        <w:trPr>
          <w:jc w:val="center"/>
        </w:trPr>
        <w:tc>
          <w:tcPr>
            <w:tcW w:w="2074" w:type="dxa"/>
          </w:tcPr>
          <w:p w:rsidR="00F40203" w:rsidRDefault="00D44A47">
            <w:pPr>
              <w:spacing w:line="400" w:lineRule="exact"/>
            </w:pPr>
            <w:r>
              <w:t>companyNo</w:t>
            </w:r>
          </w:p>
        </w:tc>
        <w:tc>
          <w:tcPr>
            <w:tcW w:w="2074" w:type="dxa"/>
          </w:tcPr>
          <w:p w:rsidR="00F40203" w:rsidRDefault="00D44A47">
            <w:pPr>
              <w:spacing w:line="400" w:lineRule="exact"/>
            </w:pPr>
            <w:r>
              <w:rPr>
                <w:rFonts w:hAnsi="宋体"/>
              </w:rPr>
              <w:t>企业编号</w:t>
            </w:r>
          </w:p>
        </w:tc>
        <w:tc>
          <w:tcPr>
            <w:tcW w:w="2074" w:type="dxa"/>
          </w:tcPr>
          <w:p w:rsidR="00F40203" w:rsidRDefault="00D44A47">
            <w:pPr>
              <w:spacing w:line="400" w:lineRule="exact"/>
            </w:pPr>
            <w:r>
              <w:t>Varchar(20)</w:t>
            </w:r>
          </w:p>
        </w:tc>
        <w:tc>
          <w:tcPr>
            <w:tcW w:w="2350" w:type="dxa"/>
          </w:tcPr>
          <w:p w:rsidR="00F40203" w:rsidRDefault="00D44A47">
            <w:pPr>
              <w:spacing w:line="400" w:lineRule="exact"/>
            </w:pPr>
            <w:r>
              <w:rPr>
                <w:rFonts w:hAnsi="宋体"/>
              </w:rPr>
              <w:t>企业标准代码证编号</w:t>
            </w:r>
          </w:p>
        </w:tc>
      </w:tr>
      <w:tr w:rsidR="00F40203">
        <w:trPr>
          <w:jc w:val="center"/>
        </w:trPr>
        <w:tc>
          <w:tcPr>
            <w:tcW w:w="2074" w:type="dxa"/>
          </w:tcPr>
          <w:p w:rsidR="00F40203" w:rsidRDefault="00D44A47">
            <w:pPr>
              <w:spacing w:line="400" w:lineRule="exact"/>
            </w:pPr>
            <w:r>
              <w:t>companyName</w:t>
            </w:r>
          </w:p>
        </w:tc>
        <w:tc>
          <w:tcPr>
            <w:tcW w:w="2074" w:type="dxa"/>
          </w:tcPr>
          <w:p w:rsidR="00F40203" w:rsidRDefault="00D44A47">
            <w:pPr>
              <w:spacing w:line="400" w:lineRule="exact"/>
            </w:pPr>
            <w:r>
              <w:rPr>
                <w:rFonts w:hAnsi="宋体"/>
              </w:rPr>
              <w:t>生产企业名称</w:t>
            </w:r>
          </w:p>
        </w:tc>
        <w:tc>
          <w:tcPr>
            <w:tcW w:w="2074" w:type="dxa"/>
          </w:tcPr>
          <w:p w:rsidR="00F40203" w:rsidRDefault="00D44A47">
            <w:pPr>
              <w:spacing w:line="400" w:lineRule="exact"/>
            </w:pPr>
            <w:r>
              <w:t>Varchar(20)</w:t>
            </w:r>
          </w:p>
        </w:tc>
        <w:tc>
          <w:tcPr>
            <w:tcW w:w="2350" w:type="dxa"/>
          </w:tcPr>
          <w:p w:rsidR="00F40203" w:rsidRDefault="00F40203">
            <w:pPr>
              <w:spacing w:line="400" w:lineRule="exact"/>
            </w:pPr>
          </w:p>
        </w:tc>
      </w:tr>
      <w:tr w:rsidR="00F40203">
        <w:trPr>
          <w:jc w:val="center"/>
        </w:trPr>
        <w:tc>
          <w:tcPr>
            <w:tcW w:w="2074" w:type="dxa"/>
          </w:tcPr>
          <w:p w:rsidR="00F40203" w:rsidRDefault="00D44A47">
            <w:pPr>
              <w:spacing w:line="400" w:lineRule="exact"/>
            </w:pPr>
            <w:r>
              <w:t>proMineName</w:t>
            </w:r>
          </w:p>
        </w:tc>
        <w:tc>
          <w:tcPr>
            <w:tcW w:w="2074" w:type="dxa"/>
          </w:tcPr>
          <w:p w:rsidR="00F40203" w:rsidRDefault="00D44A47">
            <w:pPr>
              <w:spacing w:line="400" w:lineRule="exact"/>
            </w:pPr>
            <w:r>
              <w:rPr>
                <w:rFonts w:hAnsi="宋体"/>
              </w:rPr>
              <w:t>生产矿编码</w:t>
            </w:r>
          </w:p>
        </w:tc>
        <w:tc>
          <w:tcPr>
            <w:tcW w:w="2074" w:type="dxa"/>
          </w:tcPr>
          <w:p w:rsidR="00F40203" w:rsidRDefault="00D44A47">
            <w:pPr>
              <w:spacing w:line="400" w:lineRule="exact"/>
            </w:pPr>
            <w:r>
              <w:t>Varchar(20)</w:t>
            </w:r>
          </w:p>
        </w:tc>
        <w:tc>
          <w:tcPr>
            <w:tcW w:w="2350" w:type="dxa"/>
          </w:tcPr>
          <w:p w:rsidR="00F40203" w:rsidRDefault="00D44A47">
            <w:pPr>
              <w:spacing w:line="340" w:lineRule="exact"/>
            </w:pPr>
            <w:r>
              <w:rPr>
                <w:rFonts w:hAnsi="宋体"/>
              </w:rPr>
              <w:t>生产企业：生产要素公告号；基建企业：开工批准文号；</w:t>
            </w:r>
          </w:p>
        </w:tc>
      </w:tr>
      <w:tr w:rsidR="00F40203">
        <w:trPr>
          <w:jc w:val="center"/>
        </w:trPr>
        <w:tc>
          <w:tcPr>
            <w:tcW w:w="2074" w:type="dxa"/>
          </w:tcPr>
          <w:p w:rsidR="00F40203" w:rsidRPr="003332AC" w:rsidRDefault="00D44A47">
            <w:pPr>
              <w:spacing w:line="400" w:lineRule="exact"/>
              <w:rPr>
                <w:b/>
                <w:color w:val="FF0000"/>
              </w:rPr>
            </w:pPr>
            <w:r w:rsidRPr="003332AC">
              <w:rPr>
                <w:b/>
                <w:color w:val="FF0000"/>
              </w:rPr>
              <w:t>mineType</w:t>
            </w:r>
          </w:p>
        </w:tc>
        <w:tc>
          <w:tcPr>
            <w:tcW w:w="2074" w:type="dxa"/>
          </w:tcPr>
          <w:p w:rsidR="00F40203" w:rsidRPr="003332AC" w:rsidRDefault="00D44A47">
            <w:pPr>
              <w:spacing w:line="400" w:lineRule="exact"/>
              <w:rPr>
                <w:b/>
                <w:color w:val="FF0000"/>
              </w:rPr>
            </w:pPr>
            <w:r w:rsidRPr="003332AC">
              <w:rPr>
                <w:rFonts w:hAnsi="宋体"/>
                <w:b/>
                <w:color w:val="FF0000"/>
              </w:rPr>
              <w:t>煤种</w:t>
            </w:r>
          </w:p>
        </w:tc>
        <w:tc>
          <w:tcPr>
            <w:tcW w:w="2074" w:type="dxa"/>
          </w:tcPr>
          <w:p w:rsidR="00F40203" w:rsidRPr="003332AC" w:rsidRDefault="00D44A47">
            <w:pPr>
              <w:spacing w:line="400" w:lineRule="exact"/>
              <w:rPr>
                <w:b/>
                <w:color w:val="FF0000"/>
              </w:rPr>
            </w:pPr>
            <w:r w:rsidRPr="003332AC">
              <w:rPr>
                <w:b/>
                <w:color w:val="FF0000"/>
              </w:rPr>
              <w:t>Integer</w:t>
            </w:r>
          </w:p>
        </w:tc>
        <w:tc>
          <w:tcPr>
            <w:tcW w:w="2350" w:type="dxa"/>
          </w:tcPr>
          <w:p w:rsidR="00F40203" w:rsidRPr="003332AC" w:rsidRDefault="00D44A47">
            <w:pPr>
              <w:spacing w:line="340" w:lineRule="exact"/>
              <w:rPr>
                <w:b/>
                <w:color w:val="FF0000"/>
              </w:rPr>
            </w:pPr>
            <w:r w:rsidRPr="003332AC">
              <w:rPr>
                <w:rFonts w:hAnsi="宋体"/>
                <w:b/>
                <w:color w:val="FF0000"/>
              </w:rPr>
              <w:t>煤种编码，严格匹配煤种编码表</w:t>
            </w:r>
          </w:p>
        </w:tc>
      </w:tr>
      <w:tr w:rsidR="00F40203">
        <w:trPr>
          <w:jc w:val="center"/>
        </w:trPr>
        <w:tc>
          <w:tcPr>
            <w:tcW w:w="2074" w:type="dxa"/>
          </w:tcPr>
          <w:p w:rsidR="00F40203" w:rsidRDefault="00D44A47">
            <w:pPr>
              <w:spacing w:line="400" w:lineRule="exact"/>
            </w:pPr>
            <w:r>
              <w:t>outputDay</w:t>
            </w:r>
          </w:p>
        </w:tc>
        <w:tc>
          <w:tcPr>
            <w:tcW w:w="2074" w:type="dxa"/>
          </w:tcPr>
          <w:p w:rsidR="00F40203" w:rsidRDefault="00D44A47">
            <w:pPr>
              <w:spacing w:line="400" w:lineRule="exact"/>
            </w:pPr>
            <w:r>
              <w:rPr>
                <w:rFonts w:hAnsi="宋体"/>
              </w:rPr>
              <w:t>日产量</w:t>
            </w:r>
          </w:p>
        </w:tc>
        <w:tc>
          <w:tcPr>
            <w:tcW w:w="2074" w:type="dxa"/>
          </w:tcPr>
          <w:p w:rsidR="00F40203" w:rsidRDefault="00D44A47">
            <w:pPr>
              <w:spacing w:line="400" w:lineRule="exact"/>
            </w:pPr>
            <w:r>
              <w:t>Double</w:t>
            </w:r>
          </w:p>
        </w:tc>
        <w:tc>
          <w:tcPr>
            <w:tcW w:w="2350" w:type="dxa"/>
          </w:tcPr>
          <w:p w:rsidR="00F40203" w:rsidRDefault="00F40203">
            <w:pPr>
              <w:spacing w:line="400" w:lineRule="exact"/>
            </w:pPr>
          </w:p>
        </w:tc>
      </w:tr>
      <w:tr w:rsidR="00F40203">
        <w:trPr>
          <w:jc w:val="center"/>
        </w:trPr>
        <w:tc>
          <w:tcPr>
            <w:tcW w:w="2074" w:type="dxa"/>
          </w:tcPr>
          <w:p w:rsidR="00F40203" w:rsidRDefault="00D44A47">
            <w:pPr>
              <w:spacing w:line="400" w:lineRule="exact"/>
            </w:pPr>
            <w:r>
              <w:t>outputMonth</w:t>
            </w:r>
          </w:p>
        </w:tc>
        <w:tc>
          <w:tcPr>
            <w:tcW w:w="2074" w:type="dxa"/>
          </w:tcPr>
          <w:p w:rsidR="00F40203" w:rsidRDefault="00D44A47">
            <w:pPr>
              <w:spacing w:line="400" w:lineRule="exact"/>
            </w:pPr>
            <w:r>
              <w:rPr>
                <w:rFonts w:hAnsi="宋体"/>
              </w:rPr>
              <w:t>当月累计产量</w:t>
            </w:r>
          </w:p>
        </w:tc>
        <w:tc>
          <w:tcPr>
            <w:tcW w:w="2074" w:type="dxa"/>
          </w:tcPr>
          <w:p w:rsidR="00F40203" w:rsidRDefault="00D44A47">
            <w:pPr>
              <w:spacing w:line="400" w:lineRule="exact"/>
            </w:pPr>
            <w:r>
              <w:t>Double</w:t>
            </w:r>
          </w:p>
        </w:tc>
        <w:tc>
          <w:tcPr>
            <w:tcW w:w="2350" w:type="dxa"/>
          </w:tcPr>
          <w:p w:rsidR="00F40203" w:rsidRDefault="00F40203">
            <w:pPr>
              <w:spacing w:line="400" w:lineRule="exact"/>
            </w:pPr>
          </w:p>
        </w:tc>
      </w:tr>
      <w:tr w:rsidR="00F40203">
        <w:trPr>
          <w:jc w:val="center"/>
        </w:trPr>
        <w:tc>
          <w:tcPr>
            <w:tcW w:w="2074" w:type="dxa"/>
          </w:tcPr>
          <w:p w:rsidR="00F40203" w:rsidRDefault="00D44A47">
            <w:pPr>
              <w:spacing w:line="400" w:lineRule="exact"/>
            </w:pPr>
            <w:r>
              <w:t>outputQuter</w:t>
            </w:r>
          </w:p>
        </w:tc>
        <w:tc>
          <w:tcPr>
            <w:tcW w:w="2074" w:type="dxa"/>
          </w:tcPr>
          <w:p w:rsidR="00F40203" w:rsidRDefault="00D44A47">
            <w:pPr>
              <w:spacing w:line="400" w:lineRule="exact"/>
            </w:pPr>
            <w:r>
              <w:rPr>
                <w:rFonts w:hAnsi="宋体"/>
              </w:rPr>
              <w:t>当季累计产量</w:t>
            </w:r>
          </w:p>
        </w:tc>
        <w:tc>
          <w:tcPr>
            <w:tcW w:w="2074" w:type="dxa"/>
          </w:tcPr>
          <w:p w:rsidR="00F40203" w:rsidRDefault="00D44A47">
            <w:pPr>
              <w:spacing w:line="400" w:lineRule="exact"/>
            </w:pPr>
            <w:r>
              <w:t>Double</w:t>
            </w:r>
          </w:p>
        </w:tc>
        <w:tc>
          <w:tcPr>
            <w:tcW w:w="2350" w:type="dxa"/>
          </w:tcPr>
          <w:p w:rsidR="00F40203" w:rsidRDefault="00F40203">
            <w:pPr>
              <w:spacing w:line="400" w:lineRule="exact"/>
            </w:pPr>
          </w:p>
        </w:tc>
      </w:tr>
      <w:tr w:rsidR="00F40203">
        <w:trPr>
          <w:jc w:val="center"/>
        </w:trPr>
        <w:tc>
          <w:tcPr>
            <w:tcW w:w="2074" w:type="dxa"/>
          </w:tcPr>
          <w:p w:rsidR="00F40203" w:rsidRDefault="00D44A47">
            <w:pPr>
              <w:spacing w:line="400" w:lineRule="exact"/>
            </w:pPr>
            <w:r>
              <w:t>outputYear</w:t>
            </w:r>
          </w:p>
        </w:tc>
        <w:tc>
          <w:tcPr>
            <w:tcW w:w="2074" w:type="dxa"/>
          </w:tcPr>
          <w:p w:rsidR="00F40203" w:rsidRDefault="00D44A47">
            <w:pPr>
              <w:spacing w:line="400" w:lineRule="exact"/>
            </w:pPr>
            <w:r>
              <w:rPr>
                <w:rFonts w:hAnsi="宋体"/>
              </w:rPr>
              <w:t>当年累计产量</w:t>
            </w:r>
          </w:p>
        </w:tc>
        <w:tc>
          <w:tcPr>
            <w:tcW w:w="2074" w:type="dxa"/>
          </w:tcPr>
          <w:p w:rsidR="00F40203" w:rsidRDefault="00D44A47">
            <w:pPr>
              <w:spacing w:line="400" w:lineRule="exact"/>
            </w:pPr>
            <w:r>
              <w:t>Double</w:t>
            </w:r>
          </w:p>
        </w:tc>
        <w:tc>
          <w:tcPr>
            <w:tcW w:w="2350" w:type="dxa"/>
          </w:tcPr>
          <w:p w:rsidR="00F40203" w:rsidRDefault="00F40203">
            <w:pPr>
              <w:spacing w:line="400" w:lineRule="exact"/>
            </w:pPr>
          </w:p>
        </w:tc>
      </w:tr>
    </w:tbl>
    <w:p w:rsidR="00F40203" w:rsidRDefault="00D44A47">
      <w:pPr>
        <w:spacing w:line="400" w:lineRule="exact"/>
        <w:ind w:firstLineChars="200" w:firstLine="560"/>
        <w:jc w:val="left"/>
        <w:rPr>
          <w:sz w:val="28"/>
          <w:szCs w:val="31"/>
        </w:rPr>
      </w:pPr>
      <w:bookmarkStart w:id="11" w:name="_Toc25900"/>
      <w:r>
        <w:rPr>
          <w:sz w:val="28"/>
          <w:szCs w:val="31"/>
        </w:rPr>
        <w:t>3.</w:t>
      </w:r>
      <w:r>
        <w:rPr>
          <w:sz w:val="28"/>
          <w:szCs w:val="31"/>
        </w:rPr>
        <w:t>返回值</w:t>
      </w:r>
      <w:bookmarkEnd w:id="11"/>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481"/>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Chars="83" w:firstLine="174"/>
              <w:jc w:val="center"/>
            </w:pPr>
            <w:r>
              <w:rPr>
                <w:rFonts w:hAnsi="宋体"/>
              </w:rPr>
              <w:t>返回信息提示</w:t>
            </w:r>
          </w:p>
        </w:tc>
        <w:tc>
          <w:tcPr>
            <w:tcW w:w="448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rPr>
                <w:rFonts w:hAnsi="宋体"/>
              </w:rPr>
              <w:t>成功</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12" w:name="_Toc13318"/>
      <w:bookmarkEnd w:id="6"/>
      <w:r>
        <w:t>五、获取铁路运输数据接口</w:t>
      </w:r>
      <w:bookmarkEnd w:id="12"/>
    </w:p>
    <w:p w:rsidR="00F40203" w:rsidRDefault="00D44A47">
      <w:pPr>
        <w:spacing w:line="400" w:lineRule="exact"/>
        <w:ind w:firstLineChars="200" w:firstLine="560"/>
        <w:jc w:val="left"/>
        <w:rPr>
          <w:sz w:val="28"/>
          <w:szCs w:val="31"/>
        </w:rPr>
      </w:pPr>
      <w:bookmarkStart w:id="13" w:name="_Toc26903"/>
      <w:r>
        <w:rPr>
          <w:sz w:val="28"/>
          <w:szCs w:val="31"/>
        </w:rPr>
        <w:t>1.</w:t>
      </w:r>
      <w:r>
        <w:rPr>
          <w:sz w:val="28"/>
          <w:szCs w:val="31"/>
        </w:rPr>
        <w:t>请求地址</w:t>
      </w:r>
      <w:bookmarkEnd w:id="13"/>
    </w:p>
    <w:p w:rsidR="00F40203" w:rsidRDefault="00D44A47">
      <w:pPr>
        <w:spacing w:line="400" w:lineRule="exact"/>
        <w:ind w:firstLineChars="200" w:firstLine="560"/>
        <w:jc w:val="left"/>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w:t>
      </w:r>
      <w:r>
        <w:rPr>
          <w:sz w:val="28"/>
          <w:szCs w:val="31"/>
        </w:rPr>
        <w:lastRenderedPageBreak/>
        <w:t xml:space="preserve">post </w:t>
      </w:r>
      <w:r>
        <w:rPr>
          <w:sz w:val="28"/>
          <w:szCs w:val="31"/>
        </w:rPr>
        <w:t>接口，地址是</w:t>
      </w:r>
      <w:r>
        <w:rPr>
          <w:sz w:val="28"/>
          <w:szCs w:val="31"/>
        </w:rPr>
        <w:t>http://****/CRMS/CollectionReport/dataApiRailWay;</w:t>
      </w:r>
    </w:p>
    <w:p w:rsidR="00F40203" w:rsidRDefault="00D44A47">
      <w:pPr>
        <w:spacing w:line="400" w:lineRule="exact"/>
        <w:ind w:firstLineChars="200" w:firstLine="560"/>
        <w:jc w:val="left"/>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jc w:val="left"/>
        <w:rPr>
          <w:sz w:val="28"/>
          <w:szCs w:val="31"/>
        </w:rPr>
      </w:pPr>
      <w:bookmarkStart w:id="14" w:name="_Toc7636"/>
      <w:r>
        <w:rPr>
          <w:sz w:val="28"/>
          <w:szCs w:val="31"/>
        </w:rPr>
        <w:t>2.</w:t>
      </w:r>
      <w:r>
        <w:rPr>
          <w:sz w:val="28"/>
          <w:szCs w:val="31"/>
        </w:rPr>
        <w:t>参数说明</w:t>
      </w:r>
      <w:bookmarkEnd w:id="14"/>
      <w:r>
        <w:rPr>
          <w:sz w:val="28"/>
          <w:szCs w:val="31"/>
        </w:rPr>
        <w:tab/>
      </w:r>
    </w:p>
    <w:tbl>
      <w:tblPr>
        <w:tblW w:w="8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88"/>
        <w:gridCol w:w="1505"/>
        <w:gridCol w:w="1017"/>
        <w:gridCol w:w="3307"/>
      </w:tblGrid>
      <w:tr w:rsidR="00F40203">
        <w:trPr>
          <w:trHeight w:val="90"/>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变量名称</w:t>
            </w:r>
          </w:p>
        </w:tc>
        <w:tc>
          <w:tcPr>
            <w:tcW w:w="118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变量命名</w:t>
            </w:r>
          </w:p>
        </w:tc>
        <w:tc>
          <w:tcPr>
            <w:tcW w:w="150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长度定义</w:t>
            </w:r>
          </w:p>
        </w:tc>
        <w:tc>
          <w:tcPr>
            <w:tcW w:w="101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约束</w:t>
            </w:r>
          </w:p>
        </w:tc>
        <w:tc>
          <w:tcPr>
            <w:tcW w:w="330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jc w:val="center"/>
            </w:pPr>
            <w:r>
              <w:rPr>
                <w:rFonts w:hAnsi="宋体"/>
              </w:rPr>
              <w:t>说明</w:t>
            </w:r>
          </w:p>
        </w:tc>
      </w:tr>
      <w:tr w:rsidR="00F40203">
        <w:trPr>
          <w:trHeight w:val="90"/>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token</w:t>
            </w:r>
            <w:r>
              <w:rPr>
                <w:rFonts w:hAnsi="宋体"/>
              </w:rPr>
              <w:t>值</w:t>
            </w:r>
          </w:p>
        </w:tc>
        <w:tc>
          <w:tcPr>
            <w:tcW w:w="118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token</w:t>
            </w:r>
          </w:p>
        </w:tc>
        <w:tc>
          <w:tcPr>
            <w:tcW w:w="150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MAX(32)</w:t>
            </w:r>
          </w:p>
        </w:tc>
        <w:tc>
          <w:tcPr>
            <w:tcW w:w="101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307"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ind w:firstLine="480"/>
            </w:pPr>
            <w:r>
              <w:rPr>
                <w:rFonts w:hAnsi="宋体"/>
              </w:rPr>
              <w:t>是调用</w:t>
            </w:r>
            <w:r>
              <w:t>1</w:t>
            </w:r>
            <w:r>
              <w:rPr>
                <w:rFonts w:hAnsi="宋体"/>
              </w:rPr>
              <w:t>）接口，通过账号验证，所返回的身份认证码</w:t>
            </w:r>
          </w:p>
        </w:tc>
      </w:tr>
      <w:tr w:rsidR="00F40203">
        <w:trPr>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发送数据</w:t>
            </w:r>
          </w:p>
        </w:tc>
        <w:tc>
          <w:tcPr>
            <w:tcW w:w="118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sendData</w:t>
            </w:r>
          </w:p>
        </w:tc>
        <w:tc>
          <w:tcPr>
            <w:tcW w:w="150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Chars="83" w:firstLine="174"/>
            </w:pPr>
            <w:r>
              <w:rPr>
                <w:rFonts w:hAnsi="宋体"/>
              </w:rPr>
              <w:t>无限制</w:t>
            </w:r>
          </w:p>
        </w:tc>
        <w:tc>
          <w:tcPr>
            <w:tcW w:w="101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307"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固定格式</w:t>
            </w:r>
            <w:r>
              <w:t>json</w:t>
            </w:r>
            <w:r>
              <w:rPr>
                <w:rFonts w:hAnsi="宋体"/>
              </w:rPr>
              <w:t>格式</w:t>
            </w:r>
          </w:p>
          <w:p w:rsidR="00F40203" w:rsidRDefault="00D44A47">
            <w:pPr>
              <w:spacing w:line="300" w:lineRule="exact"/>
              <w:jc w:val="left"/>
            </w:pPr>
            <w:r>
              <w:t>[{"identification":"</w:t>
            </w:r>
            <w:r>
              <w:rPr>
                <w:rFonts w:hAnsi="宋体"/>
              </w:rPr>
              <w:t>记录唯一标识</w:t>
            </w:r>
            <w:r>
              <w:t>","salesUnitName":"</w:t>
            </w:r>
            <w:r>
              <w:rPr>
                <w:rFonts w:hAnsi="宋体"/>
              </w:rPr>
              <w:t>销售矿编码</w:t>
            </w:r>
            <w:r>
              <w:t>","ssName":"</w:t>
            </w:r>
            <w:r>
              <w:rPr>
                <w:rFonts w:hAnsi="宋体"/>
              </w:rPr>
              <w:t>发站名称</w:t>
            </w:r>
            <w:r>
              <w:t>","SZYMC":"</w:t>
            </w:r>
            <w:r>
              <w:rPr>
                <w:rFonts w:hAnsi="宋体"/>
              </w:rPr>
              <w:t>省内专用线名称</w:t>
            </w:r>
            <w:r>
              <w:t>","JYZMC":"</w:t>
            </w:r>
            <w:proofErr w:type="gramStart"/>
            <w:r>
              <w:rPr>
                <w:rFonts w:hAnsi="宋体"/>
              </w:rPr>
              <w:t>集运站名称</w:t>
            </w:r>
            <w:proofErr w:type="gramEnd"/>
            <w:r>
              <w:t>","DZName":"</w:t>
            </w:r>
            <w:r>
              <w:rPr>
                <w:rFonts w:hAnsi="宋体"/>
              </w:rPr>
              <w:t>到站名称</w:t>
            </w:r>
            <w:r>
              <w:t>","unLoadName":"</w:t>
            </w:r>
            <w:r>
              <w:rPr>
                <w:rFonts w:hAnsi="宋体"/>
              </w:rPr>
              <w:t>卸车点</w:t>
            </w:r>
            <w:r>
              <w:t>","hairVolumeXSDN":"</w:t>
            </w:r>
            <w:r>
              <w:rPr>
                <w:rFonts w:hAnsi="宋体"/>
              </w:rPr>
              <w:t>发运量销售单位名称</w:t>
            </w:r>
            <w:r>
              <w:t>","proMineName":"</w:t>
            </w:r>
            <w:r>
              <w:rPr>
                <w:rFonts w:hAnsi="宋体"/>
              </w:rPr>
              <w:t>生产煤矿名称</w:t>
            </w:r>
            <w:r>
              <w:t>","HLGroup":"</w:t>
            </w:r>
            <w:r>
              <w:rPr>
                <w:rFonts w:hAnsi="宋体"/>
              </w:rPr>
              <w:t>货列编组</w:t>
            </w:r>
            <w:r>
              <w:t>","specialLineName":"</w:t>
            </w:r>
            <w:r>
              <w:rPr>
                <w:rFonts w:hAnsi="宋体"/>
              </w:rPr>
              <w:t>专用线名称</w:t>
            </w:r>
            <w:r>
              <w:t>","hairVolume":"</w:t>
            </w:r>
            <w:r>
              <w:rPr>
                <w:rFonts w:hAnsi="宋体"/>
              </w:rPr>
              <w:t>装车发运量</w:t>
            </w:r>
            <w:r>
              <w:t>","coalType":"</w:t>
            </w:r>
            <w:r>
              <w:rPr>
                <w:rFonts w:hAnsi="宋体"/>
              </w:rPr>
              <w:t>煤种</w:t>
            </w:r>
            <w:r>
              <w:t>","buyerUnitName":"</w:t>
            </w:r>
            <w:r>
              <w:rPr>
                <w:rFonts w:hAnsi="宋体"/>
              </w:rPr>
              <w:t>买方单位名称</w:t>
            </w:r>
            <w:r>
              <w:t>"}]</w:t>
            </w:r>
          </w:p>
        </w:tc>
      </w:tr>
      <w:tr w:rsidR="00F40203">
        <w:trPr>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发送时间</w:t>
            </w:r>
          </w:p>
        </w:tc>
        <w:tc>
          <w:tcPr>
            <w:tcW w:w="118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50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101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307"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 xml:space="preserve">yyyyMMddHHmmss </w:t>
            </w:r>
            <w:r>
              <w:rPr>
                <w:rFonts w:hAnsi="宋体"/>
              </w:rPr>
              <w:t>格式</w:t>
            </w:r>
          </w:p>
        </w:tc>
      </w:tr>
    </w:tbl>
    <w:p w:rsidR="00F40203" w:rsidRDefault="00D44A47">
      <w:pPr>
        <w:spacing w:line="400" w:lineRule="exact"/>
        <w:ind w:firstLineChars="200" w:firstLine="560"/>
        <w:jc w:val="left"/>
        <w:rPr>
          <w:sz w:val="28"/>
          <w:szCs w:val="31"/>
        </w:rPr>
      </w:pPr>
      <w:r>
        <w:rPr>
          <w:sz w:val="28"/>
          <w:szCs w:val="31"/>
        </w:rPr>
        <w:t>sendData</w:t>
      </w:r>
      <w:r>
        <w:rPr>
          <w:sz w:val="28"/>
          <w:szCs w:val="31"/>
        </w:rPr>
        <w:t>数据说明：</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482"/>
        <w:gridCol w:w="1996"/>
        <w:gridCol w:w="2035"/>
      </w:tblGrid>
      <w:tr w:rsidR="00F40203">
        <w:trPr>
          <w:jc w:val="center"/>
        </w:trPr>
        <w:tc>
          <w:tcPr>
            <w:tcW w:w="2160" w:type="dxa"/>
          </w:tcPr>
          <w:p w:rsidR="00F40203" w:rsidRDefault="00D44A47">
            <w:pPr>
              <w:spacing w:line="400" w:lineRule="exact"/>
            </w:pPr>
            <w:r>
              <w:rPr>
                <w:rFonts w:hAnsi="宋体"/>
              </w:rPr>
              <w:t>数据名称</w:t>
            </w:r>
          </w:p>
        </w:tc>
        <w:tc>
          <w:tcPr>
            <w:tcW w:w="2482" w:type="dxa"/>
          </w:tcPr>
          <w:p w:rsidR="00F40203" w:rsidRDefault="00D44A47">
            <w:pPr>
              <w:spacing w:line="400" w:lineRule="exact"/>
            </w:pPr>
            <w:r>
              <w:rPr>
                <w:rFonts w:hAnsi="宋体"/>
              </w:rPr>
              <w:t>数据描述</w:t>
            </w:r>
          </w:p>
        </w:tc>
        <w:tc>
          <w:tcPr>
            <w:tcW w:w="1996" w:type="dxa"/>
          </w:tcPr>
          <w:p w:rsidR="00F40203" w:rsidRDefault="00D44A47">
            <w:pPr>
              <w:spacing w:line="400" w:lineRule="exact"/>
            </w:pPr>
            <w:r>
              <w:rPr>
                <w:rFonts w:hAnsi="宋体"/>
              </w:rPr>
              <w:t>类型及长度定义</w:t>
            </w:r>
          </w:p>
        </w:tc>
        <w:tc>
          <w:tcPr>
            <w:tcW w:w="2035" w:type="dxa"/>
          </w:tcPr>
          <w:p w:rsidR="00F40203" w:rsidRDefault="00D44A47">
            <w:pPr>
              <w:spacing w:line="400" w:lineRule="exact"/>
            </w:pPr>
            <w:r>
              <w:rPr>
                <w:rFonts w:hAnsi="宋体"/>
              </w:rPr>
              <w:t>描述</w:t>
            </w:r>
          </w:p>
        </w:tc>
      </w:tr>
      <w:tr w:rsidR="00F40203">
        <w:trPr>
          <w:jc w:val="center"/>
        </w:trPr>
        <w:tc>
          <w:tcPr>
            <w:tcW w:w="2160" w:type="dxa"/>
          </w:tcPr>
          <w:p w:rsidR="00F40203" w:rsidRDefault="00D44A47">
            <w:pPr>
              <w:spacing w:line="400" w:lineRule="exact"/>
            </w:pPr>
            <w:r>
              <w:t>identification</w:t>
            </w:r>
          </w:p>
        </w:tc>
        <w:tc>
          <w:tcPr>
            <w:tcW w:w="2482" w:type="dxa"/>
          </w:tcPr>
          <w:p w:rsidR="00F40203" w:rsidRDefault="00D44A47">
            <w:pPr>
              <w:spacing w:line="400" w:lineRule="exact"/>
            </w:pPr>
            <w:r>
              <w:rPr>
                <w:rFonts w:hAnsi="宋体"/>
              </w:rPr>
              <w:t>记录唯一标识</w:t>
            </w:r>
          </w:p>
        </w:tc>
        <w:tc>
          <w:tcPr>
            <w:tcW w:w="1996" w:type="dxa"/>
          </w:tcPr>
          <w:p w:rsidR="00F40203" w:rsidRDefault="00D44A47">
            <w:pPr>
              <w:spacing w:line="400" w:lineRule="exact"/>
            </w:pPr>
            <w:r>
              <w:t>Varchar(50)</w:t>
            </w:r>
          </w:p>
        </w:tc>
        <w:tc>
          <w:tcPr>
            <w:tcW w:w="2035" w:type="dxa"/>
          </w:tcPr>
          <w:p w:rsidR="00F40203" w:rsidRDefault="00F40203">
            <w:pPr>
              <w:spacing w:line="300" w:lineRule="exact"/>
            </w:pPr>
          </w:p>
        </w:tc>
      </w:tr>
      <w:tr w:rsidR="00F40203">
        <w:trPr>
          <w:jc w:val="center"/>
        </w:trPr>
        <w:tc>
          <w:tcPr>
            <w:tcW w:w="2160" w:type="dxa"/>
          </w:tcPr>
          <w:p w:rsidR="00F40203" w:rsidRDefault="00D44A47">
            <w:pPr>
              <w:spacing w:line="400" w:lineRule="exact"/>
            </w:pPr>
            <w:r>
              <w:t>salesUnitName</w:t>
            </w:r>
          </w:p>
        </w:tc>
        <w:tc>
          <w:tcPr>
            <w:tcW w:w="2482" w:type="dxa"/>
          </w:tcPr>
          <w:p w:rsidR="00F40203" w:rsidRDefault="00D44A47">
            <w:pPr>
              <w:spacing w:line="400" w:lineRule="exact"/>
            </w:pPr>
            <w:r>
              <w:rPr>
                <w:rFonts w:hAnsi="宋体"/>
              </w:rPr>
              <w:t>销售矿编码</w:t>
            </w:r>
          </w:p>
        </w:tc>
        <w:tc>
          <w:tcPr>
            <w:tcW w:w="1996" w:type="dxa"/>
          </w:tcPr>
          <w:p w:rsidR="00F40203" w:rsidRDefault="00D44A47">
            <w:pPr>
              <w:spacing w:line="400" w:lineRule="exact"/>
            </w:pPr>
            <w:r>
              <w:t>Varchar(50)</w:t>
            </w:r>
          </w:p>
        </w:tc>
        <w:tc>
          <w:tcPr>
            <w:tcW w:w="2035" w:type="dxa"/>
          </w:tcPr>
          <w:p w:rsidR="00F40203" w:rsidRDefault="00D44A47">
            <w:pPr>
              <w:spacing w:line="300" w:lineRule="exact"/>
            </w:pPr>
            <w:r>
              <w:rPr>
                <w:rFonts w:hAnsi="宋体"/>
              </w:rPr>
              <w:t>生产企业：生产要素公告号；基建企业：开工批准文号；</w:t>
            </w:r>
          </w:p>
        </w:tc>
      </w:tr>
      <w:tr w:rsidR="00F40203">
        <w:trPr>
          <w:jc w:val="center"/>
        </w:trPr>
        <w:tc>
          <w:tcPr>
            <w:tcW w:w="2160" w:type="dxa"/>
          </w:tcPr>
          <w:p w:rsidR="00F40203" w:rsidRPr="003332AC" w:rsidRDefault="00D44A47">
            <w:pPr>
              <w:spacing w:line="400" w:lineRule="exact"/>
              <w:rPr>
                <w:b/>
                <w:color w:val="FF0000"/>
              </w:rPr>
            </w:pPr>
            <w:r w:rsidRPr="003332AC">
              <w:rPr>
                <w:b/>
                <w:color w:val="FF0000"/>
              </w:rPr>
              <w:t>ssName</w:t>
            </w:r>
          </w:p>
        </w:tc>
        <w:tc>
          <w:tcPr>
            <w:tcW w:w="2482" w:type="dxa"/>
          </w:tcPr>
          <w:p w:rsidR="00F40203" w:rsidRPr="003332AC" w:rsidRDefault="00D44A47">
            <w:pPr>
              <w:spacing w:line="400" w:lineRule="exact"/>
              <w:rPr>
                <w:b/>
                <w:color w:val="FF0000"/>
              </w:rPr>
            </w:pPr>
            <w:r w:rsidRPr="003332AC">
              <w:rPr>
                <w:rFonts w:hAnsi="宋体"/>
                <w:b/>
                <w:color w:val="FF0000"/>
              </w:rPr>
              <w:t>发站编码</w:t>
            </w:r>
          </w:p>
        </w:tc>
        <w:tc>
          <w:tcPr>
            <w:tcW w:w="1996" w:type="dxa"/>
          </w:tcPr>
          <w:p w:rsidR="00F40203" w:rsidRPr="003332AC" w:rsidRDefault="00D44A47">
            <w:pPr>
              <w:spacing w:line="400" w:lineRule="exact"/>
              <w:rPr>
                <w:b/>
                <w:color w:val="FF0000"/>
              </w:rPr>
            </w:pPr>
            <w:r w:rsidRPr="003332AC">
              <w:rPr>
                <w:b/>
                <w:color w:val="FF0000"/>
              </w:rPr>
              <w:t>Integer</w:t>
            </w:r>
          </w:p>
        </w:tc>
        <w:tc>
          <w:tcPr>
            <w:tcW w:w="2035" w:type="dxa"/>
          </w:tcPr>
          <w:p w:rsidR="00F40203" w:rsidRPr="003332AC" w:rsidRDefault="00D44A47">
            <w:pPr>
              <w:spacing w:line="300" w:lineRule="exact"/>
              <w:rPr>
                <w:b/>
                <w:color w:val="FF0000"/>
              </w:rPr>
            </w:pPr>
            <w:r w:rsidRPr="003332AC">
              <w:rPr>
                <w:rFonts w:hAnsi="宋体"/>
                <w:b/>
                <w:color w:val="FF0000"/>
              </w:rPr>
              <w:t>严格匹配铁路发站编码库</w:t>
            </w:r>
          </w:p>
        </w:tc>
      </w:tr>
      <w:tr w:rsidR="00F40203">
        <w:trPr>
          <w:jc w:val="center"/>
        </w:trPr>
        <w:tc>
          <w:tcPr>
            <w:tcW w:w="2160" w:type="dxa"/>
          </w:tcPr>
          <w:p w:rsidR="00F40203" w:rsidRPr="003332AC" w:rsidRDefault="00D44A47">
            <w:pPr>
              <w:spacing w:line="400" w:lineRule="exact"/>
              <w:rPr>
                <w:b/>
                <w:color w:val="FF0000"/>
              </w:rPr>
            </w:pPr>
            <w:r w:rsidRPr="003332AC">
              <w:rPr>
                <w:b/>
                <w:color w:val="FF0000"/>
              </w:rPr>
              <w:t>SZYMC</w:t>
            </w:r>
          </w:p>
        </w:tc>
        <w:tc>
          <w:tcPr>
            <w:tcW w:w="2482" w:type="dxa"/>
          </w:tcPr>
          <w:p w:rsidR="00F40203" w:rsidRPr="003332AC" w:rsidRDefault="00D44A47">
            <w:pPr>
              <w:spacing w:line="400" w:lineRule="exact"/>
              <w:rPr>
                <w:b/>
                <w:color w:val="FF0000"/>
              </w:rPr>
            </w:pPr>
            <w:r w:rsidRPr="003332AC">
              <w:rPr>
                <w:rFonts w:hAnsi="宋体"/>
                <w:b/>
                <w:color w:val="FF0000"/>
              </w:rPr>
              <w:t>省内专用线编码</w:t>
            </w:r>
          </w:p>
        </w:tc>
        <w:tc>
          <w:tcPr>
            <w:tcW w:w="1996" w:type="dxa"/>
          </w:tcPr>
          <w:p w:rsidR="00F40203" w:rsidRPr="003332AC" w:rsidRDefault="00D44A47">
            <w:pPr>
              <w:spacing w:line="400" w:lineRule="exact"/>
              <w:rPr>
                <w:b/>
                <w:color w:val="FF0000"/>
              </w:rPr>
            </w:pPr>
            <w:r w:rsidRPr="003332AC">
              <w:rPr>
                <w:b/>
                <w:color w:val="FF0000"/>
              </w:rPr>
              <w:t>Varchar(50)</w:t>
            </w:r>
          </w:p>
        </w:tc>
        <w:tc>
          <w:tcPr>
            <w:tcW w:w="2035" w:type="dxa"/>
          </w:tcPr>
          <w:p w:rsidR="00F40203" w:rsidRPr="003332AC" w:rsidRDefault="00D44A47">
            <w:pPr>
              <w:spacing w:line="300" w:lineRule="exact"/>
              <w:rPr>
                <w:b/>
                <w:color w:val="FF0000"/>
              </w:rPr>
            </w:pPr>
            <w:r w:rsidRPr="003332AC">
              <w:rPr>
                <w:rFonts w:hAnsi="宋体"/>
                <w:b/>
                <w:color w:val="FF0000"/>
              </w:rPr>
              <w:t>严格匹配铁路专用线编码库</w:t>
            </w:r>
          </w:p>
        </w:tc>
      </w:tr>
      <w:tr w:rsidR="00F40203">
        <w:trPr>
          <w:trHeight w:val="130"/>
          <w:jc w:val="center"/>
        </w:trPr>
        <w:tc>
          <w:tcPr>
            <w:tcW w:w="2160" w:type="dxa"/>
          </w:tcPr>
          <w:p w:rsidR="00F40203" w:rsidRPr="003332AC" w:rsidRDefault="00D44A47">
            <w:pPr>
              <w:spacing w:line="400" w:lineRule="exact"/>
              <w:rPr>
                <w:b/>
                <w:color w:val="FF0000"/>
              </w:rPr>
            </w:pPr>
            <w:r w:rsidRPr="003332AC">
              <w:rPr>
                <w:b/>
                <w:color w:val="FF0000"/>
              </w:rPr>
              <w:t>JYZMC</w:t>
            </w:r>
          </w:p>
        </w:tc>
        <w:tc>
          <w:tcPr>
            <w:tcW w:w="2482" w:type="dxa"/>
          </w:tcPr>
          <w:p w:rsidR="00F40203" w:rsidRPr="003332AC" w:rsidRDefault="00D44A47">
            <w:pPr>
              <w:spacing w:line="400" w:lineRule="exact"/>
              <w:rPr>
                <w:b/>
                <w:color w:val="FF0000"/>
              </w:rPr>
            </w:pPr>
            <w:proofErr w:type="gramStart"/>
            <w:r w:rsidRPr="003332AC">
              <w:rPr>
                <w:rFonts w:hAnsi="宋体"/>
                <w:b/>
                <w:color w:val="FF0000"/>
              </w:rPr>
              <w:t>集运站编码</w:t>
            </w:r>
            <w:proofErr w:type="gramEnd"/>
          </w:p>
        </w:tc>
        <w:tc>
          <w:tcPr>
            <w:tcW w:w="1996" w:type="dxa"/>
          </w:tcPr>
          <w:p w:rsidR="00F40203" w:rsidRPr="003332AC" w:rsidRDefault="00D44A47">
            <w:pPr>
              <w:spacing w:line="400" w:lineRule="exact"/>
              <w:rPr>
                <w:b/>
                <w:color w:val="FF0000"/>
              </w:rPr>
            </w:pPr>
            <w:r w:rsidRPr="003332AC">
              <w:rPr>
                <w:b/>
                <w:color w:val="FF0000"/>
              </w:rPr>
              <w:t>Integer</w:t>
            </w:r>
          </w:p>
        </w:tc>
        <w:tc>
          <w:tcPr>
            <w:tcW w:w="2035" w:type="dxa"/>
          </w:tcPr>
          <w:p w:rsidR="00F40203" w:rsidRPr="003332AC" w:rsidRDefault="00D44A47">
            <w:pPr>
              <w:spacing w:line="300" w:lineRule="exact"/>
              <w:rPr>
                <w:b/>
                <w:color w:val="FF0000"/>
              </w:rPr>
            </w:pPr>
            <w:r w:rsidRPr="003332AC">
              <w:rPr>
                <w:rFonts w:hAnsi="宋体"/>
                <w:b/>
                <w:color w:val="FF0000"/>
              </w:rPr>
              <w:t>严格匹配铁路</w:t>
            </w:r>
            <w:proofErr w:type="gramStart"/>
            <w:r w:rsidRPr="003332AC">
              <w:rPr>
                <w:rFonts w:hAnsi="宋体"/>
                <w:b/>
                <w:color w:val="FF0000"/>
              </w:rPr>
              <w:t>集运站编码</w:t>
            </w:r>
            <w:proofErr w:type="gramEnd"/>
            <w:r w:rsidRPr="003332AC">
              <w:rPr>
                <w:rFonts w:hAnsi="宋体"/>
                <w:b/>
                <w:color w:val="FF0000"/>
              </w:rPr>
              <w:t>库</w:t>
            </w:r>
          </w:p>
        </w:tc>
      </w:tr>
      <w:tr w:rsidR="00F40203">
        <w:trPr>
          <w:jc w:val="center"/>
        </w:trPr>
        <w:tc>
          <w:tcPr>
            <w:tcW w:w="2160" w:type="dxa"/>
          </w:tcPr>
          <w:p w:rsidR="00F40203" w:rsidRPr="003332AC" w:rsidRDefault="00D44A47">
            <w:pPr>
              <w:spacing w:line="400" w:lineRule="exact"/>
              <w:rPr>
                <w:b/>
                <w:color w:val="FF0000"/>
              </w:rPr>
            </w:pPr>
            <w:r w:rsidRPr="003332AC">
              <w:rPr>
                <w:b/>
                <w:color w:val="FF0000"/>
              </w:rPr>
              <w:t>DZName</w:t>
            </w:r>
          </w:p>
        </w:tc>
        <w:tc>
          <w:tcPr>
            <w:tcW w:w="2482" w:type="dxa"/>
          </w:tcPr>
          <w:p w:rsidR="00F40203" w:rsidRPr="003332AC" w:rsidRDefault="00D44A47">
            <w:pPr>
              <w:spacing w:line="400" w:lineRule="exact"/>
              <w:rPr>
                <w:b/>
                <w:color w:val="FF0000"/>
              </w:rPr>
            </w:pPr>
            <w:r w:rsidRPr="003332AC">
              <w:rPr>
                <w:rFonts w:hAnsi="宋体"/>
                <w:b/>
                <w:color w:val="FF0000"/>
              </w:rPr>
              <w:t>到站所在地编码</w:t>
            </w:r>
          </w:p>
        </w:tc>
        <w:tc>
          <w:tcPr>
            <w:tcW w:w="1996" w:type="dxa"/>
          </w:tcPr>
          <w:p w:rsidR="00F40203" w:rsidRPr="003332AC" w:rsidRDefault="00D44A47">
            <w:pPr>
              <w:spacing w:line="400" w:lineRule="exact"/>
              <w:rPr>
                <w:b/>
                <w:color w:val="FF0000"/>
              </w:rPr>
            </w:pPr>
            <w:r w:rsidRPr="003332AC">
              <w:rPr>
                <w:b/>
                <w:color w:val="FF0000"/>
              </w:rPr>
              <w:t>Integer</w:t>
            </w:r>
          </w:p>
        </w:tc>
        <w:tc>
          <w:tcPr>
            <w:tcW w:w="2035" w:type="dxa"/>
          </w:tcPr>
          <w:p w:rsidR="00F40203" w:rsidRPr="003332AC" w:rsidRDefault="00D44A47">
            <w:pPr>
              <w:spacing w:line="300" w:lineRule="exact"/>
              <w:rPr>
                <w:b/>
                <w:color w:val="FF0000"/>
              </w:rPr>
            </w:pPr>
            <w:r w:rsidRPr="003332AC">
              <w:rPr>
                <w:rFonts w:hAnsi="宋体"/>
                <w:b/>
                <w:color w:val="FF0000"/>
              </w:rPr>
              <w:t>严格匹配铁路到站所在城市编码库</w:t>
            </w:r>
          </w:p>
        </w:tc>
      </w:tr>
      <w:tr w:rsidR="00F40203">
        <w:trPr>
          <w:jc w:val="center"/>
        </w:trPr>
        <w:tc>
          <w:tcPr>
            <w:tcW w:w="2160" w:type="dxa"/>
          </w:tcPr>
          <w:p w:rsidR="00F40203" w:rsidRDefault="00D44A47">
            <w:pPr>
              <w:spacing w:line="400" w:lineRule="exact"/>
            </w:pPr>
            <w:r>
              <w:t>DZAddress</w:t>
            </w:r>
          </w:p>
        </w:tc>
        <w:tc>
          <w:tcPr>
            <w:tcW w:w="2482" w:type="dxa"/>
          </w:tcPr>
          <w:p w:rsidR="00F40203" w:rsidRDefault="00D44A47">
            <w:pPr>
              <w:spacing w:line="400" w:lineRule="exact"/>
            </w:pPr>
            <w:r>
              <w:rPr>
                <w:rFonts w:hAnsi="宋体"/>
              </w:rPr>
              <w:t>到站所在地</w:t>
            </w:r>
          </w:p>
        </w:tc>
        <w:tc>
          <w:tcPr>
            <w:tcW w:w="1996" w:type="dxa"/>
          </w:tcPr>
          <w:p w:rsidR="00F40203" w:rsidRDefault="00D44A47">
            <w:pPr>
              <w:spacing w:line="400" w:lineRule="exact"/>
            </w:pPr>
            <w:r>
              <w:t>Varchar(50)</w:t>
            </w:r>
          </w:p>
        </w:tc>
        <w:tc>
          <w:tcPr>
            <w:tcW w:w="2035" w:type="dxa"/>
          </w:tcPr>
          <w:p w:rsidR="00F40203" w:rsidRDefault="00F40203">
            <w:pPr>
              <w:spacing w:line="300" w:lineRule="exact"/>
            </w:pPr>
          </w:p>
        </w:tc>
      </w:tr>
      <w:tr w:rsidR="00F40203">
        <w:trPr>
          <w:jc w:val="center"/>
        </w:trPr>
        <w:tc>
          <w:tcPr>
            <w:tcW w:w="2160" w:type="dxa"/>
          </w:tcPr>
          <w:p w:rsidR="00F40203" w:rsidRDefault="00D44A47">
            <w:pPr>
              <w:spacing w:line="400" w:lineRule="exact"/>
            </w:pPr>
            <w:r>
              <w:t>unLoadName</w:t>
            </w:r>
          </w:p>
        </w:tc>
        <w:tc>
          <w:tcPr>
            <w:tcW w:w="2482" w:type="dxa"/>
          </w:tcPr>
          <w:p w:rsidR="00F40203" w:rsidRDefault="00D44A47">
            <w:pPr>
              <w:spacing w:line="400" w:lineRule="exact"/>
            </w:pPr>
            <w:r>
              <w:rPr>
                <w:rFonts w:hAnsi="宋体"/>
              </w:rPr>
              <w:t>卸车点</w:t>
            </w:r>
          </w:p>
        </w:tc>
        <w:tc>
          <w:tcPr>
            <w:tcW w:w="1996" w:type="dxa"/>
          </w:tcPr>
          <w:p w:rsidR="00F40203" w:rsidRDefault="00D44A47">
            <w:pPr>
              <w:spacing w:line="400" w:lineRule="exact"/>
            </w:pPr>
            <w:r>
              <w:t>Varchar(50)</w:t>
            </w:r>
          </w:p>
        </w:tc>
        <w:tc>
          <w:tcPr>
            <w:tcW w:w="2035" w:type="dxa"/>
            <w:tcMar>
              <w:left w:w="0" w:type="dxa"/>
              <w:right w:w="0" w:type="dxa"/>
            </w:tcMar>
          </w:tcPr>
          <w:p w:rsidR="00F40203" w:rsidRDefault="00D44A47">
            <w:pPr>
              <w:spacing w:line="300" w:lineRule="exact"/>
            </w:pPr>
            <w:r>
              <w:rPr>
                <w:rFonts w:hAnsi="宋体"/>
              </w:rPr>
              <w:t>卸车</w:t>
            </w:r>
            <w:proofErr w:type="gramStart"/>
            <w:r>
              <w:rPr>
                <w:rFonts w:hAnsi="宋体"/>
              </w:rPr>
              <w:t>集运站</w:t>
            </w:r>
            <w:proofErr w:type="gramEnd"/>
            <w:r>
              <w:rPr>
                <w:rFonts w:hAnsi="宋体"/>
              </w:rPr>
              <w:t>或港口</w:t>
            </w:r>
          </w:p>
        </w:tc>
      </w:tr>
      <w:tr w:rsidR="00F40203">
        <w:trPr>
          <w:jc w:val="center"/>
        </w:trPr>
        <w:tc>
          <w:tcPr>
            <w:tcW w:w="2160" w:type="dxa"/>
          </w:tcPr>
          <w:p w:rsidR="00F40203" w:rsidRDefault="00D44A47">
            <w:pPr>
              <w:spacing w:line="400" w:lineRule="exact"/>
            </w:pPr>
            <w:r>
              <w:t>hairVolumeXSDN</w:t>
            </w:r>
          </w:p>
        </w:tc>
        <w:tc>
          <w:tcPr>
            <w:tcW w:w="2482" w:type="dxa"/>
          </w:tcPr>
          <w:p w:rsidR="00F40203" w:rsidRDefault="00D44A47">
            <w:pPr>
              <w:spacing w:line="400" w:lineRule="exact"/>
            </w:pPr>
            <w:r>
              <w:rPr>
                <w:rFonts w:hAnsi="宋体"/>
              </w:rPr>
              <w:t>发运量销售单位名称</w:t>
            </w:r>
          </w:p>
        </w:tc>
        <w:tc>
          <w:tcPr>
            <w:tcW w:w="1996" w:type="dxa"/>
          </w:tcPr>
          <w:p w:rsidR="00F40203" w:rsidRDefault="00D44A47">
            <w:pPr>
              <w:spacing w:line="400" w:lineRule="exact"/>
            </w:pPr>
            <w:r>
              <w:t>Varchar(50)</w:t>
            </w:r>
          </w:p>
        </w:tc>
        <w:tc>
          <w:tcPr>
            <w:tcW w:w="2035" w:type="dxa"/>
          </w:tcPr>
          <w:p w:rsidR="00F40203" w:rsidRDefault="00F40203">
            <w:pPr>
              <w:spacing w:line="300" w:lineRule="exact"/>
            </w:pPr>
          </w:p>
        </w:tc>
      </w:tr>
      <w:tr w:rsidR="00F40203">
        <w:trPr>
          <w:jc w:val="center"/>
        </w:trPr>
        <w:tc>
          <w:tcPr>
            <w:tcW w:w="2160" w:type="dxa"/>
          </w:tcPr>
          <w:p w:rsidR="00F40203" w:rsidRDefault="00D44A47">
            <w:pPr>
              <w:spacing w:line="400" w:lineRule="exact"/>
            </w:pPr>
            <w:r>
              <w:t>proMineName</w:t>
            </w:r>
          </w:p>
        </w:tc>
        <w:tc>
          <w:tcPr>
            <w:tcW w:w="2482" w:type="dxa"/>
          </w:tcPr>
          <w:p w:rsidR="00F40203" w:rsidRDefault="00D44A47">
            <w:pPr>
              <w:spacing w:line="400" w:lineRule="exact"/>
            </w:pPr>
            <w:r>
              <w:rPr>
                <w:rFonts w:hAnsi="宋体"/>
              </w:rPr>
              <w:t>生产煤矿名称</w:t>
            </w:r>
          </w:p>
        </w:tc>
        <w:tc>
          <w:tcPr>
            <w:tcW w:w="1996" w:type="dxa"/>
          </w:tcPr>
          <w:p w:rsidR="00F40203" w:rsidRDefault="00D44A47">
            <w:pPr>
              <w:spacing w:line="400" w:lineRule="exact"/>
            </w:pPr>
            <w:r>
              <w:t>Varchar(50)</w:t>
            </w:r>
          </w:p>
        </w:tc>
        <w:tc>
          <w:tcPr>
            <w:tcW w:w="2035" w:type="dxa"/>
          </w:tcPr>
          <w:p w:rsidR="00F40203" w:rsidRDefault="00F40203">
            <w:pPr>
              <w:spacing w:line="300" w:lineRule="exact"/>
            </w:pPr>
          </w:p>
        </w:tc>
      </w:tr>
      <w:tr w:rsidR="00F40203">
        <w:trPr>
          <w:jc w:val="center"/>
        </w:trPr>
        <w:tc>
          <w:tcPr>
            <w:tcW w:w="2160" w:type="dxa"/>
          </w:tcPr>
          <w:p w:rsidR="00F40203" w:rsidRDefault="00D44A47">
            <w:pPr>
              <w:spacing w:line="400" w:lineRule="exact"/>
            </w:pPr>
            <w:r>
              <w:lastRenderedPageBreak/>
              <w:t>HLGroup</w:t>
            </w:r>
          </w:p>
        </w:tc>
        <w:tc>
          <w:tcPr>
            <w:tcW w:w="2482" w:type="dxa"/>
          </w:tcPr>
          <w:p w:rsidR="00F40203" w:rsidRDefault="00D44A47">
            <w:pPr>
              <w:spacing w:line="400" w:lineRule="exact"/>
            </w:pPr>
            <w:r>
              <w:rPr>
                <w:rFonts w:hAnsi="宋体"/>
              </w:rPr>
              <w:t>货列编组</w:t>
            </w:r>
          </w:p>
        </w:tc>
        <w:tc>
          <w:tcPr>
            <w:tcW w:w="1996" w:type="dxa"/>
          </w:tcPr>
          <w:p w:rsidR="00F40203" w:rsidRDefault="00D44A47">
            <w:pPr>
              <w:spacing w:line="400" w:lineRule="exact"/>
            </w:pPr>
            <w:r>
              <w:t>Varchar(50)</w:t>
            </w:r>
          </w:p>
        </w:tc>
        <w:tc>
          <w:tcPr>
            <w:tcW w:w="2035" w:type="dxa"/>
          </w:tcPr>
          <w:p w:rsidR="00F40203" w:rsidRDefault="00F40203">
            <w:pPr>
              <w:spacing w:line="300" w:lineRule="exact"/>
            </w:pPr>
          </w:p>
        </w:tc>
      </w:tr>
      <w:tr w:rsidR="00F40203">
        <w:trPr>
          <w:jc w:val="center"/>
        </w:trPr>
        <w:tc>
          <w:tcPr>
            <w:tcW w:w="2160" w:type="dxa"/>
          </w:tcPr>
          <w:p w:rsidR="00F40203" w:rsidRDefault="00D44A47">
            <w:pPr>
              <w:spacing w:line="400" w:lineRule="exact"/>
            </w:pPr>
            <w:r>
              <w:t>specialLineName</w:t>
            </w:r>
          </w:p>
        </w:tc>
        <w:tc>
          <w:tcPr>
            <w:tcW w:w="2482" w:type="dxa"/>
          </w:tcPr>
          <w:p w:rsidR="00F40203" w:rsidRDefault="00D44A47">
            <w:pPr>
              <w:spacing w:line="400" w:lineRule="exact"/>
            </w:pPr>
            <w:r>
              <w:rPr>
                <w:rFonts w:hAnsi="宋体"/>
              </w:rPr>
              <w:t>专用线名称</w:t>
            </w:r>
          </w:p>
        </w:tc>
        <w:tc>
          <w:tcPr>
            <w:tcW w:w="1996" w:type="dxa"/>
          </w:tcPr>
          <w:p w:rsidR="00F40203" w:rsidRDefault="00D44A47">
            <w:pPr>
              <w:spacing w:line="400" w:lineRule="exact"/>
            </w:pPr>
            <w:r>
              <w:t>Varchar(50)</w:t>
            </w:r>
          </w:p>
        </w:tc>
        <w:tc>
          <w:tcPr>
            <w:tcW w:w="2035" w:type="dxa"/>
          </w:tcPr>
          <w:p w:rsidR="00F40203" w:rsidRDefault="00F40203">
            <w:pPr>
              <w:spacing w:line="300" w:lineRule="exact"/>
            </w:pPr>
          </w:p>
        </w:tc>
      </w:tr>
      <w:tr w:rsidR="00F40203">
        <w:trPr>
          <w:jc w:val="center"/>
        </w:trPr>
        <w:tc>
          <w:tcPr>
            <w:tcW w:w="2160" w:type="dxa"/>
          </w:tcPr>
          <w:p w:rsidR="00F40203" w:rsidRDefault="00D44A47">
            <w:pPr>
              <w:spacing w:line="400" w:lineRule="exact"/>
            </w:pPr>
            <w:r>
              <w:t>hairVolume</w:t>
            </w:r>
          </w:p>
        </w:tc>
        <w:tc>
          <w:tcPr>
            <w:tcW w:w="2482" w:type="dxa"/>
          </w:tcPr>
          <w:p w:rsidR="00F40203" w:rsidRDefault="00D44A47">
            <w:pPr>
              <w:spacing w:line="400" w:lineRule="exact"/>
            </w:pPr>
            <w:r>
              <w:rPr>
                <w:rFonts w:hAnsi="宋体"/>
              </w:rPr>
              <w:t>装车发运量</w:t>
            </w:r>
          </w:p>
        </w:tc>
        <w:tc>
          <w:tcPr>
            <w:tcW w:w="1996" w:type="dxa"/>
          </w:tcPr>
          <w:p w:rsidR="00F40203" w:rsidRDefault="00D44A47">
            <w:pPr>
              <w:spacing w:line="400" w:lineRule="exact"/>
            </w:pPr>
            <w:r>
              <w:t>Double</w:t>
            </w:r>
          </w:p>
        </w:tc>
        <w:tc>
          <w:tcPr>
            <w:tcW w:w="2035" w:type="dxa"/>
          </w:tcPr>
          <w:p w:rsidR="00F40203" w:rsidRDefault="00F40203">
            <w:pPr>
              <w:spacing w:line="300" w:lineRule="exact"/>
            </w:pPr>
          </w:p>
        </w:tc>
      </w:tr>
      <w:tr w:rsidR="00F40203">
        <w:trPr>
          <w:jc w:val="center"/>
        </w:trPr>
        <w:tc>
          <w:tcPr>
            <w:tcW w:w="2160" w:type="dxa"/>
          </w:tcPr>
          <w:p w:rsidR="00F40203" w:rsidRPr="003332AC" w:rsidRDefault="00D44A47">
            <w:pPr>
              <w:spacing w:line="400" w:lineRule="exact"/>
              <w:rPr>
                <w:b/>
                <w:color w:val="FF0000"/>
              </w:rPr>
            </w:pPr>
            <w:r w:rsidRPr="003332AC">
              <w:rPr>
                <w:b/>
                <w:color w:val="FF0000"/>
              </w:rPr>
              <w:t>coalType</w:t>
            </w:r>
          </w:p>
        </w:tc>
        <w:tc>
          <w:tcPr>
            <w:tcW w:w="2482" w:type="dxa"/>
          </w:tcPr>
          <w:p w:rsidR="00F40203" w:rsidRPr="003332AC" w:rsidRDefault="00D44A47">
            <w:pPr>
              <w:spacing w:line="400" w:lineRule="exact"/>
              <w:rPr>
                <w:b/>
                <w:color w:val="FF0000"/>
              </w:rPr>
            </w:pPr>
            <w:r w:rsidRPr="003332AC">
              <w:rPr>
                <w:rFonts w:hAnsi="宋体"/>
                <w:b/>
                <w:color w:val="FF0000"/>
              </w:rPr>
              <w:t>煤种</w:t>
            </w:r>
          </w:p>
        </w:tc>
        <w:tc>
          <w:tcPr>
            <w:tcW w:w="1996" w:type="dxa"/>
          </w:tcPr>
          <w:p w:rsidR="00F40203" w:rsidRPr="003332AC" w:rsidRDefault="00D44A47">
            <w:pPr>
              <w:spacing w:line="400" w:lineRule="exact"/>
              <w:rPr>
                <w:b/>
                <w:color w:val="FF0000"/>
              </w:rPr>
            </w:pPr>
            <w:r w:rsidRPr="003332AC">
              <w:rPr>
                <w:b/>
                <w:color w:val="FF0000"/>
              </w:rPr>
              <w:t>Integer</w:t>
            </w:r>
          </w:p>
        </w:tc>
        <w:tc>
          <w:tcPr>
            <w:tcW w:w="2035" w:type="dxa"/>
          </w:tcPr>
          <w:p w:rsidR="00F40203" w:rsidRPr="003332AC" w:rsidRDefault="00D44A47">
            <w:pPr>
              <w:spacing w:line="300" w:lineRule="exact"/>
              <w:rPr>
                <w:b/>
                <w:color w:val="FF0000"/>
              </w:rPr>
            </w:pPr>
            <w:r w:rsidRPr="003332AC">
              <w:rPr>
                <w:rFonts w:hAnsi="宋体"/>
                <w:b/>
                <w:color w:val="FF0000"/>
              </w:rPr>
              <w:t>煤种编码，严格匹配煤种编码表</w:t>
            </w:r>
          </w:p>
        </w:tc>
      </w:tr>
      <w:tr w:rsidR="00F40203">
        <w:trPr>
          <w:jc w:val="center"/>
        </w:trPr>
        <w:tc>
          <w:tcPr>
            <w:tcW w:w="2160" w:type="dxa"/>
          </w:tcPr>
          <w:p w:rsidR="00F40203" w:rsidRDefault="00D44A47">
            <w:pPr>
              <w:spacing w:line="400" w:lineRule="exact"/>
            </w:pPr>
            <w:r>
              <w:t>buyerUnitName</w:t>
            </w:r>
          </w:p>
        </w:tc>
        <w:tc>
          <w:tcPr>
            <w:tcW w:w="2482" w:type="dxa"/>
          </w:tcPr>
          <w:p w:rsidR="00F40203" w:rsidRDefault="00D44A47">
            <w:pPr>
              <w:spacing w:line="400" w:lineRule="exact"/>
            </w:pPr>
            <w:r>
              <w:rPr>
                <w:rFonts w:hAnsi="宋体"/>
              </w:rPr>
              <w:t>买方单位名称</w:t>
            </w:r>
          </w:p>
        </w:tc>
        <w:tc>
          <w:tcPr>
            <w:tcW w:w="1996" w:type="dxa"/>
          </w:tcPr>
          <w:p w:rsidR="00F40203" w:rsidRDefault="00D44A47">
            <w:pPr>
              <w:spacing w:line="400" w:lineRule="exact"/>
            </w:pPr>
            <w:r>
              <w:t>Varchar(50)</w:t>
            </w:r>
          </w:p>
        </w:tc>
        <w:tc>
          <w:tcPr>
            <w:tcW w:w="2035" w:type="dxa"/>
          </w:tcPr>
          <w:p w:rsidR="00F40203" w:rsidRDefault="00F40203">
            <w:pPr>
              <w:spacing w:line="300" w:lineRule="exact"/>
            </w:pPr>
          </w:p>
        </w:tc>
      </w:tr>
    </w:tbl>
    <w:p w:rsidR="00F40203" w:rsidRDefault="00D44A47">
      <w:pPr>
        <w:spacing w:line="400" w:lineRule="exact"/>
        <w:ind w:firstLineChars="200" w:firstLine="560"/>
        <w:rPr>
          <w:sz w:val="28"/>
          <w:szCs w:val="31"/>
        </w:rPr>
      </w:pPr>
      <w:bookmarkStart w:id="15" w:name="_Toc1983"/>
      <w:r>
        <w:rPr>
          <w:sz w:val="28"/>
          <w:szCs w:val="31"/>
        </w:rPr>
        <w:t>3.</w:t>
      </w:r>
      <w:r>
        <w:rPr>
          <w:sz w:val="28"/>
          <w:szCs w:val="31"/>
        </w:rPr>
        <w:t>返回值</w:t>
      </w:r>
      <w:bookmarkEnd w:id="15"/>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481"/>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返回信息提示</w:t>
            </w:r>
          </w:p>
        </w:tc>
        <w:tc>
          <w:tcPr>
            <w:tcW w:w="448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rPr>
                <w:rFonts w:hAnsi="宋体"/>
              </w:rPr>
              <w:t>成功</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r>
        <w:t>六、获取企业</w:t>
      </w:r>
      <w:proofErr w:type="gramStart"/>
      <w:r>
        <w:t>磅</w:t>
      </w:r>
      <w:proofErr w:type="gramEnd"/>
      <w:r>
        <w:t>单数据接口</w:t>
      </w:r>
    </w:p>
    <w:p w:rsidR="00F40203" w:rsidRDefault="00D44A47">
      <w:pPr>
        <w:spacing w:line="400" w:lineRule="exact"/>
        <w:ind w:firstLineChars="200" w:firstLine="560"/>
        <w:rPr>
          <w:sz w:val="28"/>
          <w:szCs w:val="31"/>
        </w:rPr>
      </w:pPr>
      <w:bookmarkStart w:id="16" w:name="_Toc21163"/>
      <w:r>
        <w:rPr>
          <w:sz w:val="28"/>
          <w:szCs w:val="31"/>
        </w:rPr>
        <w:t>1.</w:t>
      </w:r>
      <w:r>
        <w:rPr>
          <w:sz w:val="28"/>
          <w:szCs w:val="31"/>
        </w:rPr>
        <w:t>请求地址</w:t>
      </w:r>
      <w:bookmarkEnd w:id="16"/>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****/CRMS/CollectionReport/dataApiBangDan</w:t>
      </w:r>
    </w:p>
    <w:tbl>
      <w:tblPr>
        <w:tblpPr w:leftFromText="180" w:rightFromText="180" w:vertAnchor="text" w:horzAnchor="margin" w:tblpXSpec="center" w:tblpY="169"/>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412"/>
        <w:gridCol w:w="1276"/>
        <w:gridCol w:w="850"/>
        <w:gridCol w:w="3152"/>
      </w:tblGrid>
      <w:tr w:rsidR="00F40203">
        <w:trPr>
          <w:trHeight w:val="90"/>
        </w:trPr>
        <w:tc>
          <w:tcPr>
            <w:tcW w:w="167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jc w:val="center"/>
            </w:pPr>
            <w:r>
              <w:rPr>
                <w:rFonts w:hAnsi="宋体"/>
              </w:rPr>
              <w:t>变量名称</w:t>
            </w:r>
          </w:p>
        </w:tc>
        <w:tc>
          <w:tcPr>
            <w:tcW w:w="141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变量命名</w:t>
            </w:r>
          </w:p>
        </w:tc>
        <w:tc>
          <w:tcPr>
            <w:tcW w:w="127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长度定义</w:t>
            </w:r>
          </w:p>
        </w:tc>
        <w:tc>
          <w:tcPr>
            <w:tcW w:w="85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约束</w:t>
            </w:r>
          </w:p>
        </w:tc>
        <w:tc>
          <w:tcPr>
            <w:tcW w:w="31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jc w:val="center"/>
            </w:pPr>
            <w:r>
              <w:rPr>
                <w:rFonts w:hAnsi="宋体"/>
              </w:rPr>
              <w:t>说明</w:t>
            </w:r>
          </w:p>
        </w:tc>
      </w:tr>
      <w:tr w:rsidR="00F40203">
        <w:trPr>
          <w:trHeight w:val="90"/>
        </w:trPr>
        <w:tc>
          <w:tcPr>
            <w:tcW w:w="167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pPr>
            <w:r>
              <w:t>token</w:t>
            </w:r>
            <w:r>
              <w:rPr>
                <w:rFonts w:hAnsi="宋体"/>
              </w:rPr>
              <w:t>值</w:t>
            </w:r>
          </w:p>
        </w:tc>
        <w:tc>
          <w:tcPr>
            <w:tcW w:w="141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pPr>
            <w:r>
              <w:t>token</w:t>
            </w:r>
          </w:p>
        </w:tc>
        <w:tc>
          <w:tcPr>
            <w:tcW w:w="127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MAX(32)</w:t>
            </w:r>
          </w:p>
        </w:tc>
        <w:tc>
          <w:tcPr>
            <w:tcW w:w="85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152"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是调用</w:t>
            </w:r>
            <w:r>
              <w:t>1</w:t>
            </w:r>
            <w:r>
              <w:rPr>
                <w:rFonts w:hAnsi="宋体"/>
              </w:rPr>
              <w:t>）接口，通过账号验证，所返回的身份认证码</w:t>
            </w:r>
          </w:p>
        </w:tc>
      </w:tr>
      <w:tr w:rsidR="00F40203">
        <w:trPr>
          <w:trHeight w:val="90"/>
        </w:trPr>
        <w:tc>
          <w:tcPr>
            <w:tcW w:w="1673" w:type="dxa"/>
            <w:tcBorders>
              <w:top w:val="single" w:sz="4" w:space="0" w:color="auto"/>
              <w:left w:val="single" w:sz="4" w:space="0" w:color="auto"/>
              <w:bottom w:val="single" w:sz="4" w:space="0" w:color="auto"/>
              <w:right w:val="single" w:sz="4" w:space="0" w:color="auto"/>
            </w:tcBorders>
          </w:tcPr>
          <w:p w:rsidR="00F40203" w:rsidRPr="003332AC" w:rsidRDefault="00D44A47">
            <w:pPr>
              <w:spacing w:line="400" w:lineRule="exact"/>
              <w:rPr>
                <w:b/>
                <w:color w:val="FF0000"/>
              </w:rPr>
            </w:pPr>
            <w:r w:rsidRPr="003332AC">
              <w:rPr>
                <w:rFonts w:hAnsi="宋体"/>
                <w:b/>
                <w:color w:val="FF0000"/>
              </w:rPr>
              <w:t>发送数据单位类型标识</w:t>
            </w:r>
          </w:p>
        </w:tc>
        <w:tc>
          <w:tcPr>
            <w:tcW w:w="1412" w:type="dxa"/>
            <w:tcBorders>
              <w:top w:val="single" w:sz="4" w:space="0" w:color="auto"/>
              <w:left w:val="single" w:sz="4" w:space="0" w:color="auto"/>
              <w:bottom w:val="single" w:sz="4" w:space="0" w:color="auto"/>
              <w:right w:val="single" w:sz="4" w:space="0" w:color="auto"/>
            </w:tcBorders>
          </w:tcPr>
          <w:p w:rsidR="00F40203" w:rsidRPr="003332AC" w:rsidRDefault="00D44A47">
            <w:pPr>
              <w:spacing w:line="400" w:lineRule="exact"/>
              <w:rPr>
                <w:b/>
                <w:color w:val="FF0000"/>
              </w:rPr>
            </w:pPr>
            <w:r w:rsidRPr="003332AC">
              <w:rPr>
                <w:b/>
                <w:color w:val="FF0000"/>
              </w:rPr>
              <w:t>dataUnitType</w:t>
            </w:r>
          </w:p>
        </w:tc>
        <w:tc>
          <w:tcPr>
            <w:tcW w:w="1276" w:type="dxa"/>
            <w:tcBorders>
              <w:top w:val="single" w:sz="4" w:space="0" w:color="auto"/>
              <w:left w:val="single" w:sz="4" w:space="0" w:color="auto"/>
              <w:bottom w:val="single" w:sz="4" w:space="0" w:color="auto"/>
              <w:right w:val="single" w:sz="4" w:space="0" w:color="auto"/>
            </w:tcBorders>
          </w:tcPr>
          <w:p w:rsidR="00F40203" w:rsidRPr="003332AC" w:rsidRDefault="00D44A47">
            <w:pPr>
              <w:spacing w:line="400" w:lineRule="exact"/>
              <w:rPr>
                <w:b/>
                <w:color w:val="FF0000"/>
              </w:rPr>
            </w:pPr>
            <w:r w:rsidRPr="003332AC">
              <w:rPr>
                <w:b/>
                <w:color w:val="FF0000"/>
              </w:rPr>
              <w:t>MAX(3)</w:t>
            </w:r>
          </w:p>
        </w:tc>
        <w:tc>
          <w:tcPr>
            <w:tcW w:w="850" w:type="dxa"/>
            <w:tcBorders>
              <w:top w:val="single" w:sz="4" w:space="0" w:color="auto"/>
              <w:left w:val="single" w:sz="4" w:space="0" w:color="auto"/>
              <w:bottom w:val="single" w:sz="4" w:space="0" w:color="auto"/>
              <w:right w:val="single" w:sz="4" w:space="0" w:color="auto"/>
            </w:tcBorders>
          </w:tcPr>
          <w:p w:rsidR="00F40203" w:rsidRPr="003332AC" w:rsidRDefault="00D44A47">
            <w:pPr>
              <w:spacing w:line="400" w:lineRule="exact"/>
              <w:rPr>
                <w:b/>
                <w:color w:val="FF0000"/>
              </w:rPr>
            </w:pPr>
            <w:r w:rsidRPr="003332AC">
              <w:rPr>
                <w:rFonts w:hAnsi="宋体"/>
                <w:b/>
                <w:color w:val="FF0000"/>
              </w:rPr>
              <w:t>必填</w:t>
            </w:r>
          </w:p>
        </w:tc>
        <w:tc>
          <w:tcPr>
            <w:tcW w:w="3152" w:type="dxa"/>
            <w:tcBorders>
              <w:top w:val="single" w:sz="4" w:space="0" w:color="auto"/>
              <w:left w:val="single" w:sz="4" w:space="0" w:color="auto"/>
              <w:bottom w:val="single" w:sz="4" w:space="0" w:color="auto"/>
              <w:right w:val="single" w:sz="4" w:space="0" w:color="auto"/>
            </w:tcBorders>
          </w:tcPr>
          <w:p w:rsidR="00F40203" w:rsidRPr="003332AC" w:rsidRDefault="00D44A47">
            <w:pPr>
              <w:spacing w:line="300" w:lineRule="exact"/>
              <w:rPr>
                <w:b/>
                <w:color w:val="FF0000"/>
              </w:rPr>
            </w:pPr>
            <w:r w:rsidRPr="003332AC">
              <w:rPr>
                <w:b/>
                <w:color w:val="FF0000"/>
              </w:rPr>
              <w:t>001</w:t>
            </w:r>
            <w:r w:rsidRPr="003332AC">
              <w:rPr>
                <w:rFonts w:hAnsi="宋体"/>
                <w:b/>
                <w:color w:val="FF0000"/>
              </w:rPr>
              <w:t>企业</w:t>
            </w:r>
            <w:proofErr w:type="gramStart"/>
            <w:r w:rsidRPr="003332AC">
              <w:rPr>
                <w:rFonts w:hAnsi="宋体"/>
                <w:b/>
                <w:color w:val="FF0000"/>
              </w:rPr>
              <w:t>磅</w:t>
            </w:r>
            <w:proofErr w:type="gramEnd"/>
            <w:r w:rsidRPr="003332AC">
              <w:rPr>
                <w:rFonts w:hAnsi="宋体"/>
                <w:b/>
                <w:color w:val="FF0000"/>
              </w:rPr>
              <w:t>单数据</w:t>
            </w:r>
          </w:p>
          <w:p w:rsidR="00F40203" w:rsidRPr="003332AC" w:rsidRDefault="00D44A47">
            <w:pPr>
              <w:spacing w:line="300" w:lineRule="exact"/>
              <w:rPr>
                <w:b/>
                <w:color w:val="FF0000"/>
              </w:rPr>
            </w:pPr>
            <w:r w:rsidRPr="003332AC">
              <w:rPr>
                <w:b/>
                <w:color w:val="FF0000"/>
              </w:rPr>
              <w:t xml:space="preserve">002 </w:t>
            </w:r>
            <w:r w:rsidRPr="003332AC">
              <w:rPr>
                <w:rFonts w:hAnsi="宋体"/>
                <w:b/>
                <w:color w:val="FF0000"/>
              </w:rPr>
              <w:t>企业销售管理系统</w:t>
            </w:r>
          </w:p>
          <w:p w:rsidR="00F40203" w:rsidRPr="003332AC" w:rsidRDefault="00D44A47">
            <w:pPr>
              <w:spacing w:line="300" w:lineRule="exact"/>
              <w:rPr>
                <w:b/>
                <w:color w:val="FF0000"/>
              </w:rPr>
            </w:pPr>
            <w:r w:rsidRPr="003332AC">
              <w:rPr>
                <w:b/>
                <w:color w:val="FF0000"/>
              </w:rPr>
              <w:t xml:space="preserve">003 </w:t>
            </w:r>
            <w:r w:rsidRPr="003332AC">
              <w:rPr>
                <w:rFonts w:hAnsi="宋体"/>
                <w:b/>
                <w:color w:val="FF0000"/>
              </w:rPr>
              <w:t>集团运销管理系统</w:t>
            </w:r>
          </w:p>
          <w:p w:rsidR="00F40203" w:rsidRPr="003332AC" w:rsidRDefault="00D44A47">
            <w:pPr>
              <w:spacing w:line="300" w:lineRule="exact"/>
              <w:rPr>
                <w:b/>
                <w:color w:val="FF0000"/>
              </w:rPr>
            </w:pPr>
            <w:r w:rsidRPr="003332AC">
              <w:rPr>
                <w:b/>
                <w:color w:val="FF0000"/>
              </w:rPr>
              <w:t xml:space="preserve">004 </w:t>
            </w:r>
            <w:r w:rsidRPr="003332AC">
              <w:rPr>
                <w:rFonts w:hAnsi="宋体"/>
                <w:b/>
                <w:color w:val="FF0000"/>
              </w:rPr>
              <w:t>其他</w:t>
            </w:r>
          </w:p>
        </w:tc>
      </w:tr>
      <w:tr w:rsidR="00F40203">
        <w:tc>
          <w:tcPr>
            <w:tcW w:w="167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发送数据</w:t>
            </w:r>
          </w:p>
        </w:tc>
        <w:tc>
          <w:tcPr>
            <w:tcW w:w="141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sendData</w:t>
            </w:r>
          </w:p>
        </w:tc>
        <w:tc>
          <w:tcPr>
            <w:tcW w:w="127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无限制</w:t>
            </w:r>
          </w:p>
        </w:tc>
        <w:tc>
          <w:tcPr>
            <w:tcW w:w="85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3152"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left"/>
            </w:pPr>
            <w:r>
              <w:rPr>
                <w:rFonts w:hAnsi="宋体"/>
              </w:rPr>
              <w:t>固定格式</w:t>
            </w:r>
            <w:r>
              <w:t>json</w:t>
            </w:r>
            <w:r>
              <w:rPr>
                <w:rFonts w:hAnsi="宋体"/>
              </w:rPr>
              <w:t>格式</w:t>
            </w:r>
          </w:p>
          <w:p w:rsidR="00F40203" w:rsidRDefault="00D44A47">
            <w:pPr>
              <w:spacing w:line="300" w:lineRule="exact"/>
              <w:jc w:val="left"/>
            </w:pPr>
            <w:r>
              <w:t>[{"identification": 1,</w:t>
            </w:r>
          </w:p>
          <w:p w:rsidR="00F40203" w:rsidRDefault="00D44A47">
            <w:pPr>
              <w:spacing w:line="300" w:lineRule="exact"/>
              <w:jc w:val="left"/>
            </w:pPr>
            <w:r>
              <w:t>"mineName": "</w:t>
            </w:r>
            <w:r>
              <w:rPr>
                <w:rFonts w:hAnsi="宋体"/>
              </w:rPr>
              <w:t>凤凰煤矿编号（生产企业：生产要素公告号；基建企业：开工批准文号；）</w:t>
            </w:r>
            <w:r>
              <w:t>",</w:t>
            </w:r>
          </w:p>
          <w:p w:rsidR="00F40203" w:rsidRDefault="00D44A47">
            <w:pPr>
              <w:spacing w:line="300" w:lineRule="exact"/>
              <w:jc w:val="left"/>
            </w:pPr>
            <w:r>
              <w:t>"varietyCoal": "</w:t>
            </w:r>
            <w:r>
              <w:rPr>
                <w:rFonts w:hAnsi="宋体"/>
              </w:rPr>
              <w:t>煤种编号</w:t>
            </w:r>
            <w:r>
              <w:t>",</w:t>
            </w:r>
          </w:p>
          <w:p w:rsidR="00F40203" w:rsidRDefault="00D44A47">
            <w:pPr>
              <w:spacing w:line="300" w:lineRule="exact"/>
              <w:jc w:val="left"/>
            </w:pPr>
            <w:r>
              <w:t>"tonnage": 23019","loadingPoint": "</w:t>
            </w:r>
            <w:r>
              <w:rPr>
                <w:rFonts w:hAnsi="宋体"/>
              </w:rPr>
              <w:t>装车点</w:t>
            </w:r>
            <w:r>
              <w:t>","exitport": "</w:t>
            </w:r>
            <w:r>
              <w:rPr>
                <w:rFonts w:hAnsi="宋体"/>
              </w:rPr>
              <w:t>出省口</w:t>
            </w:r>
            <w:r>
              <w:t>","unloadingPoint": "</w:t>
            </w:r>
            <w:r>
              <w:rPr>
                <w:rFonts w:hAnsi="宋体"/>
              </w:rPr>
              <w:t>卸车点</w:t>
            </w:r>
            <w:r>
              <w:lastRenderedPageBreak/>
              <w:t>","buyerName": "</w:t>
            </w:r>
            <w:r>
              <w:rPr>
                <w:rFonts w:hAnsi="宋体"/>
              </w:rPr>
              <w:t>购买方编号</w:t>
            </w:r>
            <w:r>
              <w:t>","buyerType": "</w:t>
            </w:r>
            <w:r>
              <w:rPr>
                <w:rFonts w:hAnsi="宋体"/>
              </w:rPr>
              <w:t>购买</w:t>
            </w:r>
            <w:proofErr w:type="gramStart"/>
            <w:r>
              <w:rPr>
                <w:rFonts w:hAnsi="宋体"/>
              </w:rPr>
              <w:t>方类型</w:t>
            </w:r>
            <w:proofErr w:type="gramEnd"/>
            <w:r>
              <w:rPr>
                <w:rFonts w:hAnsi="宋体"/>
              </w:rPr>
              <w:t>编号</w:t>
            </w:r>
            <w:r>
              <w:t>","buyerAddress": "</w:t>
            </w:r>
            <w:r>
              <w:rPr>
                <w:rFonts w:hAnsi="宋体"/>
              </w:rPr>
              <w:t>购买方所在地编号</w:t>
            </w:r>
            <w:r>
              <w:t>","contractNum": "</w:t>
            </w:r>
            <w:r>
              <w:rPr>
                <w:rFonts w:hAnsi="宋体"/>
              </w:rPr>
              <w:t>合同号</w:t>
            </w:r>
            <w:r>
              <w:t>","carNum": "</w:t>
            </w:r>
            <w:r>
              <w:rPr>
                <w:rFonts w:hAnsi="宋体"/>
              </w:rPr>
              <w:t>车牌号</w:t>
            </w:r>
            <w:r>
              <w:t>","dataTime": "</w:t>
            </w:r>
            <w:r>
              <w:rPr>
                <w:rFonts w:hAnsi="宋体"/>
              </w:rPr>
              <w:t>数据时间</w:t>
            </w:r>
            <w:r>
              <w:t>"}]</w:t>
            </w:r>
          </w:p>
        </w:tc>
      </w:tr>
      <w:tr w:rsidR="00F40203">
        <w:tc>
          <w:tcPr>
            <w:tcW w:w="167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lastRenderedPageBreak/>
              <w:t>发送时间</w:t>
            </w:r>
          </w:p>
        </w:tc>
        <w:tc>
          <w:tcPr>
            <w:tcW w:w="141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276"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85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152"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bookmarkStart w:id="17" w:name="_Toc25807"/>
      <w:r>
        <w:rPr>
          <w:sz w:val="28"/>
          <w:szCs w:val="31"/>
        </w:rPr>
        <w:t>2.</w:t>
      </w:r>
      <w:r>
        <w:rPr>
          <w:sz w:val="28"/>
          <w:szCs w:val="31"/>
        </w:rPr>
        <w:t>参数说明</w:t>
      </w:r>
      <w:bookmarkEnd w:id="17"/>
    </w:p>
    <w:p w:rsidR="00F40203" w:rsidRDefault="00D44A47">
      <w:pPr>
        <w:spacing w:line="400" w:lineRule="exact"/>
        <w:ind w:firstLineChars="200" w:firstLine="560"/>
        <w:rPr>
          <w:sz w:val="28"/>
          <w:szCs w:val="31"/>
        </w:rPr>
      </w:pPr>
      <w:r>
        <w:rPr>
          <w:sz w:val="28"/>
          <w:szCs w:val="31"/>
        </w:rPr>
        <w:t>sendData</w:t>
      </w:r>
      <w:r>
        <w:rPr>
          <w:sz w:val="28"/>
          <w:szCs w:val="31"/>
        </w:rPr>
        <w:t>数据说明：</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1947"/>
        <w:gridCol w:w="2313"/>
        <w:gridCol w:w="2130"/>
      </w:tblGrid>
      <w:tr w:rsidR="00F40203">
        <w:trPr>
          <w:jc w:val="center"/>
        </w:trPr>
        <w:tc>
          <w:tcPr>
            <w:tcW w:w="2130" w:type="dxa"/>
          </w:tcPr>
          <w:p w:rsidR="00F40203" w:rsidRDefault="00D44A47">
            <w:pPr>
              <w:spacing w:line="400" w:lineRule="exact"/>
              <w:ind w:firstLine="480"/>
            </w:pPr>
            <w:r>
              <w:rPr>
                <w:rFonts w:hAnsi="宋体"/>
              </w:rPr>
              <w:t>数据名称</w:t>
            </w:r>
          </w:p>
        </w:tc>
        <w:tc>
          <w:tcPr>
            <w:tcW w:w="1947" w:type="dxa"/>
          </w:tcPr>
          <w:p w:rsidR="00F40203" w:rsidRDefault="00D44A47">
            <w:pPr>
              <w:spacing w:line="400" w:lineRule="exact"/>
              <w:ind w:firstLine="480"/>
            </w:pPr>
            <w:r>
              <w:rPr>
                <w:rFonts w:hAnsi="宋体"/>
              </w:rPr>
              <w:t>数据描述</w:t>
            </w:r>
          </w:p>
        </w:tc>
        <w:tc>
          <w:tcPr>
            <w:tcW w:w="2313" w:type="dxa"/>
          </w:tcPr>
          <w:p w:rsidR="00F40203" w:rsidRDefault="00D44A47">
            <w:pPr>
              <w:spacing w:line="400" w:lineRule="exact"/>
              <w:ind w:firstLineChars="95" w:firstLine="199"/>
            </w:pPr>
            <w:r>
              <w:rPr>
                <w:rFonts w:hAnsi="宋体"/>
              </w:rPr>
              <w:t>类型及长度定义</w:t>
            </w:r>
          </w:p>
        </w:tc>
        <w:tc>
          <w:tcPr>
            <w:tcW w:w="2130" w:type="dxa"/>
          </w:tcPr>
          <w:p w:rsidR="00F40203" w:rsidRDefault="00D44A47">
            <w:pPr>
              <w:spacing w:line="400" w:lineRule="exact"/>
              <w:ind w:firstLine="480"/>
            </w:pPr>
            <w:r>
              <w:rPr>
                <w:rFonts w:hAnsi="宋体"/>
              </w:rPr>
              <w:t>描述</w:t>
            </w:r>
          </w:p>
        </w:tc>
      </w:tr>
      <w:tr w:rsidR="00F40203">
        <w:trPr>
          <w:jc w:val="center"/>
        </w:trPr>
        <w:tc>
          <w:tcPr>
            <w:tcW w:w="2130" w:type="dxa"/>
          </w:tcPr>
          <w:p w:rsidR="00F40203" w:rsidRDefault="00D44A47">
            <w:pPr>
              <w:spacing w:line="400" w:lineRule="exact"/>
            </w:pPr>
            <w:r>
              <w:t>identification</w:t>
            </w:r>
          </w:p>
        </w:tc>
        <w:tc>
          <w:tcPr>
            <w:tcW w:w="1947" w:type="dxa"/>
          </w:tcPr>
          <w:p w:rsidR="00F40203" w:rsidRDefault="00D44A47">
            <w:pPr>
              <w:spacing w:line="400" w:lineRule="exact"/>
              <w:jc w:val="center"/>
            </w:pPr>
            <w:r>
              <w:rPr>
                <w:rFonts w:hAnsi="宋体"/>
              </w:rPr>
              <w:t>记录唯一标识</w:t>
            </w:r>
          </w:p>
        </w:tc>
        <w:tc>
          <w:tcPr>
            <w:tcW w:w="2313" w:type="dxa"/>
          </w:tcPr>
          <w:p w:rsidR="00F40203" w:rsidRDefault="00D44A47">
            <w:pPr>
              <w:spacing w:line="400" w:lineRule="exact"/>
              <w:ind w:firstLine="480"/>
            </w:pPr>
            <w:r>
              <w:t>Varchar(50)</w:t>
            </w:r>
          </w:p>
        </w:tc>
        <w:tc>
          <w:tcPr>
            <w:tcW w:w="2130" w:type="dxa"/>
          </w:tcPr>
          <w:p w:rsidR="00F40203" w:rsidRDefault="00F40203">
            <w:pPr>
              <w:spacing w:line="300" w:lineRule="exact"/>
              <w:ind w:firstLine="480"/>
            </w:pPr>
          </w:p>
        </w:tc>
      </w:tr>
      <w:tr w:rsidR="00F40203">
        <w:trPr>
          <w:jc w:val="center"/>
        </w:trPr>
        <w:tc>
          <w:tcPr>
            <w:tcW w:w="2130" w:type="dxa"/>
          </w:tcPr>
          <w:p w:rsidR="00F40203" w:rsidRDefault="00D44A47">
            <w:pPr>
              <w:spacing w:line="400" w:lineRule="exact"/>
            </w:pPr>
            <w:r>
              <w:t>mineName</w:t>
            </w:r>
          </w:p>
        </w:tc>
        <w:tc>
          <w:tcPr>
            <w:tcW w:w="1947" w:type="dxa"/>
          </w:tcPr>
          <w:p w:rsidR="00F40203" w:rsidRDefault="00D44A47">
            <w:pPr>
              <w:spacing w:line="400" w:lineRule="exact"/>
              <w:jc w:val="center"/>
            </w:pPr>
            <w:r>
              <w:rPr>
                <w:rFonts w:hAnsi="宋体"/>
              </w:rPr>
              <w:t>煤矿编号</w:t>
            </w:r>
          </w:p>
        </w:tc>
        <w:tc>
          <w:tcPr>
            <w:tcW w:w="2313" w:type="dxa"/>
          </w:tcPr>
          <w:p w:rsidR="00F40203" w:rsidRDefault="00D44A47">
            <w:pPr>
              <w:spacing w:line="400" w:lineRule="exact"/>
              <w:ind w:firstLine="480"/>
            </w:pPr>
            <w:r>
              <w:t>Varchar(50)</w:t>
            </w:r>
          </w:p>
        </w:tc>
        <w:tc>
          <w:tcPr>
            <w:tcW w:w="2130" w:type="dxa"/>
          </w:tcPr>
          <w:p w:rsidR="00F40203" w:rsidRDefault="00D44A47">
            <w:pPr>
              <w:spacing w:line="300" w:lineRule="exact"/>
            </w:pPr>
            <w:r>
              <w:rPr>
                <w:rFonts w:hAnsi="宋体"/>
              </w:rPr>
              <w:t>生产企业：生产要素公告号；基建企业：开工批准文号；</w:t>
            </w:r>
          </w:p>
        </w:tc>
      </w:tr>
      <w:tr w:rsidR="00F40203">
        <w:trPr>
          <w:jc w:val="center"/>
        </w:trPr>
        <w:tc>
          <w:tcPr>
            <w:tcW w:w="2130" w:type="dxa"/>
          </w:tcPr>
          <w:p w:rsidR="00F40203" w:rsidRPr="003332AC" w:rsidRDefault="00D44A47">
            <w:pPr>
              <w:spacing w:line="400" w:lineRule="exact"/>
              <w:rPr>
                <w:b/>
                <w:color w:val="FF0000"/>
              </w:rPr>
            </w:pPr>
            <w:r w:rsidRPr="003332AC">
              <w:rPr>
                <w:b/>
                <w:color w:val="FF0000"/>
              </w:rPr>
              <w:t>varietyCoal</w:t>
            </w:r>
          </w:p>
        </w:tc>
        <w:tc>
          <w:tcPr>
            <w:tcW w:w="1947" w:type="dxa"/>
          </w:tcPr>
          <w:p w:rsidR="00F40203" w:rsidRPr="003332AC" w:rsidRDefault="00D44A47">
            <w:pPr>
              <w:spacing w:line="400" w:lineRule="exact"/>
              <w:jc w:val="center"/>
              <w:rPr>
                <w:b/>
                <w:color w:val="FF0000"/>
              </w:rPr>
            </w:pPr>
            <w:r w:rsidRPr="003332AC">
              <w:rPr>
                <w:rFonts w:hAnsi="宋体"/>
                <w:b/>
                <w:color w:val="FF0000"/>
              </w:rPr>
              <w:t>煤种</w:t>
            </w:r>
          </w:p>
        </w:tc>
        <w:tc>
          <w:tcPr>
            <w:tcW w:w="2313" w:type="dxa"/>
          </w:tcPr>
          <w:p w:rsidR="00F40203" w:rsidRPr="003332AC" w:rsidRDefault="00D44A47">
            <w:pPr>
              <w:spacing w:line="400" w:lineRule="exact"/>
              <w:ind w:firstLine="480"/>
              <w:rPr>
                <w:b/>
                <w:color w:val="FF0000"/>
              </w:rPr>
            </w:pPr>
            <w:r w:rsidRPr="003332AC">
              <w:rPr>
                <w:b/>
                <w:color w:val="FF0000"/>
              </w:rPr>
              <w:t>Integer</w:t>
            </w:r>
          </w:p>
        </w:tc>
        <w:tc>
          <w:tcPr>
            <w:tcW w:w="2130" w:type="dxa"/>
          </w:tcPr>
          <w:p w:rsidR="00F40203" w:rsidRPr="003332AC" w:rsidRDefault="00D44A47">
            <w:pPr>
              <w:spacing w:line="300" w:lineRule="exact"/>
              <w:rPr>
                <w:b/>
                <w:color w:val="FF0000"/>
              </w:rPr>
            </w:pPr>
            <w:r w:rsidRPr="003332AC">
              <w:rPr>
                <w:rFonts w:hAnsi="宋体"/>
                <w:b/>
                <w:color w:val="FF0000"/>
              </w:rPr>
              <w:t>煤种编码，严格匹配煤种编码表</w:t>
            </w:r>
          </w:p>
        </w:tc>
      </w:tr>
      <w:tr w:rsidR="00F40203">
        <w:trPr>
          <w:jc w:val="center"/>
        </w:trPr>
        <w:tc>
          <w:tcPr>
            <w:tcW w:w="2130" w:type="dxa"/>
          </w:tcPr>
          <w:p w:rsidR="00F40203" w:rsidRDefault="00D44A47">
            <w:pPr>
              <w:spacing w:line="400" w:lineRule="exact"/>
            </w:pPr>
            <w:r>
              <w:t>tonnage</w:t>
            </w:r>
          </w:p>
        </w:tc>
        <w:tc>
          <w:tcPr>
            <w:tcW w:w="1947" w:type="dxa"/>
          </w:tcPr>
          <w:p w:rsidR="00F40203" w:rsidRDefault="00D44A47">
            <w:pPr>
              <w:spacing w:line="400" w:lineRule="exact"/>
              <w:jc w:val="center"/>
            </w:pPr>
            <w:r>
              <w:rPr>
                <w:rFonts w:hAnsi="宋体"/>
              </w:rPr>
              <w:t>吨数</w:t>
            </w:r>
          </w:p>
        </w:tc>
        <w:tc>
          <w:tcPr>
            <w:tcW w:w="2313" w:type="dxa"/>
          </w:tcPr>
          <w:p w:rsidR="00F40203" w:rsidRDefault="00D44A47">
            <w:pPr>
              <w:spacing w:line="400" w:lineRule="exact"/>
              <w:ind w:firstLine="480"/>
            </w:pPr>
            <w:r>
              <w:t>Double</w:t>
            </w:r>
          </w:p>
        </w:tc>
        <w:tc>
          <w:tcPr>
            <w:tcW w:w="2130" w:type="dxa"/>
          </w:tcPr>
          <w:p w:rsidR="00F40203" w:rsidRDefault="00F40203">
            <w:pPr>
              <w:spacing w:line="300" w:lineRule="exact"/>
              <w:ind w:firstLine="480"/>
            </w:pPr>
          </w:p>
        </w:tc>
      </w:tr>
      <w:tr w:rsidR="00F40203">
        <w:trPr>
          <w:jc w:val="center"/>
        </w:trPr>
        <w:tc>
          <w:tcPr>
            <w:tcW w:w="2130" w:type="dxa"/>
          </w:tcPr>
          <w:p w:rsidR="00F40203" w:rsidRDefault="00D44A47">
            <w:pPr>
              <w:spacing w:line="400" w:lineRule="exact"/>
            </w:pPr>
            <w:r>
              <w:t>loadingPoint</w:t>
            </w:r>
          </w:p>
        </w:tc>
        <w:tc>
          <w:tcPr>
            <w:tcW w:w="1947" w:type="dxa"/>
          </w:tcPr>
          <w:p w:rsidR="00F40203" w:rsidRDefault="00D44A47">
            <w:pPr>
              <w:spacing w:line="400" w:lineRule="exact"/>
              <w:jc w:val="center"/>
            </w:pPr>
            <w:r>
              <w:rPr>
                <w:rFonts w:hAnsi="宋体"/>
              </w:rPr>
              <w:t>装车点</w:t>
            </w:r>
          </w:p>
        </w:tc>
        <w:tc>
          <w:tcPr>
            <w:tcW w:w="2313" w:type="dxa"/>
          </w:tcPr>
          <w:p w:rsidR="00F40203" w:rsidRDefault="00D44A47">
            <w:pPr>
              <w:spacing w:line="400" w:lineRule="exact"/>
              <w:ind w:firstLine="480"/>
            </w:pPr>
            <w:r>
              <w:t>Varchar(50)</w:t>
            </w:r>
          </w:p>
        </w:tc>
        <w:tc>
          <w:tcPr>
            <w:tcW w:w="2130" w:type="dxa"/>
          </w:tcPr>
          <w:p w:rsidR="00F40203" w:rsidRDefault="00F40203">
            <w:pPr>
              <w:spacing w:line="300" w:lineRule="exact"/>
              <w:ind w:firstLine="480"/>
            </w:pPr>
          </w:p>
        </w:tc>
      </w:tr>
      <w:tr w:rsidR="00F40203">
        <w:trPr>
          <w:jc w:val="center"/>
        </w:trPr>
        <w:tc>
          <w:tcPr>
            <w:tcW w:w="2130" w:type="dxa"/>
          </w:tcPr>
          <w:p w:rsidR="00F40203" w:rsidRPr="003332AC" w:rsidRDefault="00D44A47">
            <w:pPr>
              <w:spacing w:line="400" w:lineRule="exact"/>
              <w:rPr>
                <w:b/>
                <w:color w:val="FF0000"/>
              </w:rPr>
            </w:pPr>
            <w:r w:rsidRPr="003332AC">
              <w:rPr>
                <w:b/>
                <w:color w:val="FF0000"/>
              </w:rPr>
              <w:t>exitport</w:t>
            </w:r>
          </w:p>
        </w:tc>
        <w:tc>
          <w:tcPr>
            <w:tcW w:w="1947" w:type="dxa"/>
          </w:tcPr>
          <w:p w:rsidR="00F40203" w:rsidRPr="003332AC" w:rsidRDefault="00D44A47">
            <w:pPr>
              <w:spacing w:line="400" w:lineRule="exact"/>
              <w:jc w:val="center"/>
              <w:rPr>
                <w:b/>
                <w:color w:val="FF0000"/>
              </w:rPr>
            </w:pPr>
            <w:r w:rsidRPr="003332AC">
              <w:rPr>
                <w:rFonts w:hAnsi="宋体"/>
                <w:b/>
                <w:color w:val="FF0000"/>
              </w:rPr>
              <w:t>出省口</w:t>
            </w:r>
          </w:p>
        </w:tc>
        <w:tc>
          <w:tcPr>
            <w:tcW w:w="2313" w:type="dxa"/>
          </w:tcPr>
          <w:p w:rsidR="00F40203" w:rsidRPr="003332AC" w:rsidRDefault="00D44A47">
            <w:pPr>
              <w:spacing w:line="400" w:lineRule="exact"/>
              <w:ind w:firstLine="480"/>
              <w:rPr>
                <w:b/>
                <w:color w:val="FF0000"/>
              </w:rPr>
            </w:pPr>
            <w:r w:rsidRPr="003332AC">
              <w:rPr>
                <w:b/>
                <w:color w:val="FF0000"/>
              </w:rPr>
              <w:t>Integer</w:t>
            </w:r>
          </w:p>
        </w:tc>
        <w:tc>
          <w:tcPr>
            <w:tcW w:w="2130" w:type="dxa"/>
          </w:tcPr>
          <w:p w:rsidR="00F40203" w:rsidRPr="003332AC" w:rsidRDefault="00D44A47">
            <w:pPr>
              <w:spacing w:line="300" w:lineRule="exact"/>
              <w:rPr>
                <w:b/>
                <w:color w:val="FF0000"/>
              </w:rPr>
            </w:pPr>
            <w:r w:rsidRPr="003332AC">
              <w:rPr>
                <w:rFonts w:hAnsi="宋体"/>
                <w:b/>
                <w:color w:val="FF0000"/>
              </w:rPr>
              <w:t>出省口编码，严格匹配出省口编码库</w:t>
            </w:r>
          </w:p>
        </w:tc>
      </w:tr>
      <w:tr w:rsidR="00F40203">
        <w:trPr>
          <w:jc w:val="center"/>
        </w:trPr>
        <w:tc>
          <w:tcPr>
            <w:tcW w:w="2130" w:type="dxa"/>
          </w:tcPr>
          <w:p w:rsidR="00F40203" w:rsidRDefault="00D44A47">
            <w:pPr>
              <w:spacing w:line="400" w:lineRule="exact"/>
            </w:pPr>
            <w:r>
              <w:t>unloadingPoint</w:t>
            </w:r>
          </w:p>
        </w:tc>
        <w:tc>
          <w:tcPr>
            <w:tcW w:w="1947" w:type="dxa"/>
          </w:tcPr>
          <w:p w:rsidR="00F40203" w:rsidRDefault="00D44A47">
            <w:pPr>
              <w:spacing w:line="400" w:lineRule="exact"/>
              <w:jc w:val="center"/>
            </w:pPr>
            <w:r>
              <w:rPr>
                <w:rFonts w:hAnsi="宋体"/>
              </w:rPr>
              <w:t>卸车点</w:t>
            </w:r>
          </w:p>
        </w:tc>
        <w:tc>
          <w:tcPr>
            <w:tcW w:w="2313" w:type="dxa"/>
          </w:tcPr>
          <w:p w:rsidR="00F40203" w:rsidRDefault="00D44A47">
            <w:pPr>
              <w:spacing w:line="400" w:lineRule="exact"/>
              <w:ind w:firstLine="480"/>
            </w:pPr>
            <w:r>
              <w:t>Varchar(50)</w:t>
            </w:r>
          </w:p>
        </w:tc>
        <w:tc>
          <w:tcPr>
            <w:tcW w:w="2130" w:type="dxa"/>
          </w:tcPr>
          <w:p w:rsidR="00F40203" w:rsidRDefault="00F40203">
            <w:pPr>
              <w:spacing w:line="300" w:lineRule="exact"/>
              <w:ind w:firstLine="480"/>
            </w:pPr>
          </w:p>
        </w:tc>
      </w:tr>
      <w:tr w:rsidR="00F40203">
        <w:trPr>
          <w:jc w:val="center"/>
        </w:trPr>
        <w:tc>
          <w:tcPr>
            <w:tcW w:w="2130" w:type="dxa"/>
          </w:tcPr>
          <w:p w:rsidR="00F40203" w:rsidRDefault="00D44A47">
            <w:pPr>
              <w:spacing w:line="400" w:lineRule="exact"/>
            </w:pPr>
            <w:r>
              <w:t>buyerName</w:t>
            </w:r>
          </w:p>
        </w:tc>
        <w:tc>
          <w:tcPr>
            <w:tcW w:w="1947" w:type="dxa"/>
          </w:tcPr>
          <w:p w:rsidR="00F40203" w:rsidRDefault="00D44A47">
            <w:pPr>
              <w:spacing w:line="400" w:lineRule="exact"/>
              <w:jc w:val="center"/>
            </w:pPr>
            <w:r>
              <w:rPr>
                <w:rFonts w:hAnsi="宋体"/>
              </w:rPr>
              <w:t>购买方名称</w:t>
            </w:r>
          </w:p>
        </w:tc>
        <w:tc>
          <w:tcPr>
            <w:tcW w:w="2313" w:type="dxa"/>
          </w:tcPr>
          <w:p w:rsidR="00F40203" w:rsidRDefault="00D44A47">
            <w:pPr>
              <w:spacing w:line="400" w:lineRule="exact"/>
              <w:ind w:firstLine="480"/>
            </w:pPr>
            <w:r>
              <w:t>Varchar(50)</w:t>
            </w:r>
          </w:p>
        </w:tc>
        <w:tc>
          <w:tcPr>
            <w:tcW w:w="2130" w:type="dxa"/>
          </w:tcPr>
          <w:p w:rsidR="00F40203" w:rsidRDefault="00F40203">
            <w:pPr>
              <w:spacing w:line="300" w:lineRule="exact"/>
              <w:ind w:firstLine="480"/>
            </w:pPr>
          </w:p>
        </w:tc>
      </w:tr>
      <w:tr w:rsidR="00F40203">
        <w:trPr>
          <w:jc w:val="center"/>
        </w:trPr>
        <w:tc>
          <w:tcPr>
            <w:tcW w:w="2130" w:type="dxa"/>
          </w:tcPr>
          <w:p w:rsidR="00F40203" w:rsidRPr="003332AC" w:rsidRDefault="00D44A47">
            <w:pPr>
              <w:spacing w:line="400" w:lineRule="exact"/>
              <w:rPr>
                <w:b/>
                <w:color w:val="FF0000"/>
              </w:rPr>
            </w:pPr>
            <w:r w:rsidRPr="003332AC">
              <w:rPr>
                <w:b/>
                <w:color w:val="FF0000"/>
              </w:rPr>
              <w:t>BuyerType</w:t>
            </w:r>
          </w:p>
        </w:tc>
        <w:tc>
          <w:tcPr>
            <w:tcW w:w="1947" w:type="dxa"/>
          </w:tcPr>
          <w:p w:rsidR="00F40203" w:rsidRPr="003332AC" w:rsidRDefault="00D44A47">
            <w:pPr>
              <w:spacing w:line="400" w:lineRule="exact"/>
              <w:jc w:val="center"/>
              <w:rPr>
                <w:b/>
                <w:color w:val="FF0000"/>
              </w:rPr>
            </w:pPr>
            <w:r w:rsidRPr="003332AC">
              <w:rPr>
                <w:rFonts w:hAnsi="宋体"/>
                <w:b/>
                <w:color w:val="FF0000"/>
              </w:rPr>
              <w:t>购买</w:t>
            </w:r>
            <w:proofErr w:type="gramStart"/>
            <w:r w:rsidRPr="003332AC">
              <w:rPr>
                <w:rFonts w:hAnsi="宋体"/>
                <w:b/>
                <w:color w:val="FF0000"/>
              </w:rPr>
              <w:t>方类型</w:t>
            </w:r>
            <w:proofErr w:type="gramEnd"/>
          </w:p>
        </w:tc>
        <w:tc>
          <w:tcPr>
            <w:tcW w:w="2313" w:type="dxa"/>
          </w:tcPr>
          <w:p w:rsidR="00F40203" w:rsidRPr="003332AC" w:rsidRDefault="00D44A47">
            <w:pPr>
              <w:spacing w:line="400" w:lineRule="exact"/>
              <w:ind w:firstLine="480"/>
              <w:rPr>
                <w:b/>
                <w:color w:val="FF0000"/>
              </w:rPr>
            </w:pPr>
            <w:r w:rsidRPr="003332AC">
              <w:rPr>
                <w:b/>
                <w:color w:val="FF0000"/>
              </w:rPr>
              <w:t>Integer</w:t>
            </w:r>
          </w:p>
        </w:tc>
        <w:tc>
          <w:tcPr>
            <w:tcW w:w="2130" w:type="dxa"/>
          </w:tcPr>
          <w:p w:rsidR="00F40203" w:rsidRPr="003332AC" w:rsidRDefault="00D44A47">
            <w:pPr>
              <w:spacing w:line="300" w:lineRule="exact"/>
              <w:rPr>
                <w:b/>
                <w:color w:val="FF0000"/>
              </w:rPr>
            </w:pPr>
            <w:r w:rsidRPr="003332AC">
              <w:rPr>
                <w:rFonts w:hAnsi="宋体"/>
                <w:b/>
                <w:color w:val="FF0000"/>
              </w:rPr>
              <w:t>购买</w:t>
            </w:r>
            <w:proofErr w:type="gramStart"/>
            <w:r w:rsidRPr="003332AC">
              <w:rPr>
                <w:rFonts w:hAnsi="宋体"/>
                <w:b/>
                <w:color w:val="FF0000"/>
              </w:rPr>
              <w:t>方类型</w:t>
            </w:r>
            <w:proofErr w:type="gramEnd"/>
            <w:r w:rsidRPr="003332AC">
              <w:rPr>
                <w:rFonts w:hAnsi="宋体"/>
                <w:b/>
                <w:color w:val="FF0000"/>
              </w:rPr>
              <w:t>编码，严格匹配购买</w:t>
            </w:r>
            <w:proofErr w:type="gramStart"/>
            <w:r w:rsidRPr="003332AC">
              <w:rPr>
                <w:rFonts w:hAnsi="宋体"/>
                <w:b/>
                <w:color w:val="FF0000"/>
              </w:rPr>
              <w:t>方类型</w:t>
            </w:r>
            <w:proofErr w:type="gramEnd"/>
            <w:r w:rsidRPr="003332AC">
              <w:rPr>
                <w:rFonts w:hAnsi="宋体"/>
                <w:b/>
                <w:color w:val="FF0000"/>
              </w:rPr>
              <w:t>及所在地编码库</w:t>
            </w:r>
          </w:p>
        </w:tc>
      </w:tr>
      <w:tr w:rsidR="00F40203">
        <w:trPr>
          <w:jc w:val="center"/>
        </w:trPr>
        <w:tc>
          <w:tcPr>
            <w:tcW w:w="2130" w:type="dxa"/>
          </w:tcPr>
          <w:p w:rsidR="00F40203" w:rsidRPr="003332AC" w:rsidRDefault="00D44A47">
            <w:pPr>
              <w:spacing w:line="400" w:lineRule="exact"/>
              <w:rPr>
                <w:b/>
                <w:color w:val="FF0000"/>
              </w:rPr>
            </w:pPr>
            <w:r w:rsidRPr="003332AC">
              <w:rPr>
                <w:b/>
                <w:color w:val="FF0000"/>
              </w:rPr>
              <w:t>BuyerAddress</w:t>
            </w:r>
          </w:p>
        </w:tc>
        <w:tc>
          <w:tcPr>
            <w:tcW w:w="1947" w:type="dxa"/>
          </w:tcPr>
          <w:p w:rsidR="00F40203" w:rsidRPr="003332AC" w:rsidRDefault="00D44A47">
            <w:pPr>
              <w:spacing w:line="400" w:lineRule="exact"/>
              <w:jc w:val="center"/>
              <w:rPr>
                <w:b/>
                <w:color w:val="FF0000"/>
              </w:rPr>
            </w:pPr>
            <w:r w:rsidRPr="003332AC">
              <w:rPr>
                <w:rFonts w:hAnsi="宋体"/>
                <w:b/>
                <w:color w:val="FF0000"/>
              </w:rPr>
              <w:t>购买方所在地</w:t>
            </w:r>
          </w:p>
        </w:tc>
        <w:tc>
          <w:tcPr>
            <w:tcW w:w="2313" w:type="dxa"/>
          </w:tcPr>
          <w:p w:rsidR="00F40203" w:rsidRPr="003332AC" w:rsidRDefault="00D44A47">
            <w:pPr>
              <w:spacing w:line="400" w:lineRule="exact"/>
              <w:ind w:firstLine="480"/>
              <w:rPr>
                <w:b/>
                <w:color w:val="FF0000"/>
              </w:rPr>
            </w:pPr>
            <w:r w:rsidRPr="003332AC">
              <w:rPr>
                <w:b/>
                <w:color w:val="FF0000"/>
              </w:rPr>
              <w:t>Integer</w:t>
            </w:r>
          </w:p>
        </w:tc>
        <w:tc>
          <w:tcPr>
            <w:tcW w:w="2130" w:type="dxa"/>
          </w:tcPr>
          <w:p w:rsidR="00F40203" w:rsidRPr="003332AC" w:rsidRDefault="00D44A47">
            <w:pPr>
              <w:spacing w:line="300" w:lineRule="exact"/>
              <w:rPr>
                <w:b/>
                <w:color w:val="FF0000"/>
              </w:rPr>
            </w:pPr>
            <w:r w:rsidRPr="003332AC">
              <w:rPr>
                <w:rFonts w:hAnsi="宋体"/>
                <w:b/>
                <w:color w:val="FF0000"/>
              </w:rPr>
              <w:t>购买方所在地编码，严格匹配购买</w:t>
            </w:r>
            <w:proofErr w:type="gramStart"/>
            <w:r w:rsidRPr="003332AC">
              <w:rPr>
                <w:rFonts w:hAnsi="宋体"/>
                <w:b/>
                <w:color w:val="FF0000"/>
              </w:rPr>
              <w:t>方类型</w:t>
            </w:r>
            <w:proofErr w:type="gramEnd"/>
            <w:r w:rsidRPr="003332AC">
              <w:rPr>
                <w:rFonts w:hAnsi="宋体"/>
                <w:b/>
                <w:color w:val="FF0000"/>
              </w:rPr>
              <w:t>及所在地编码库</w:t>
            </w:r>
          </w:p>
        </w:tc>
      </w:tr>
      <w:tr w:rsidR="00F40203">
        <w:trPr>
          <w:jc w:val="center"/>
        </w:trPr>
        <w:tc>
          <w:tcPr>
            <w:tcW w:w="2130" w:type="dxa"/>
          </w:tcPr>
          <w:p w:rsidR="00F40203" w:rsidRDefault="00D44A47">
            <w:pPr>
              <w:spacing w:line="400" w:lineRule="exact"/>
            </w:pPr>
            <w:r>
              <w:t>contractNum</w:t>
            </w:r>
          </w:p>
        </w:tc>
        <w:tc>
          <w:tcPr>
            <w:tcW w:w="1947" w:type="dxa"/>
          </w:tcPr>
          <w:p w:rsidR="00F40203" w:rsidRDefault="00D44A47">
            <w:pPr>
              <w:spacing w:line="400" w:lineRule="exact"/>
              <w:ind w:firstLine="480"/>
            </w:pPr>
            <w:r>
              <w:rPr>
                <w:rFonts w:hAnsi="宋体"/>
              </w:rPr>
              <w:t>合同号</w:t>
            </w:r>
          </w:p>
        </w:tc>
        <w:tc>
          <w:tcPr>
            <w:tcW w:w="2313" w:type="dxa"/>
          </w:tcPr>
          <w:p w:rsidR="00F40203" w:rsidRDefault="00D44A47">
            <w:pPr>
              <w:spacing w:line="400" w:lineRule="exact"/>
              <w:ind w:firstLine="480"/>
            </w:pPr>
            <w:r>
              <w:t>Varchar(50)</w:t>
            </w:r>
          </w:p>
        </w:tc>
        <w:tc>
          <w:tcPr>
            <w:tcW w:w="2130" w:type="dxa"/>
          </w:tcPr>
          <w:p w:rsidR="00F40203" w:rsidRDefault="00F40203">
            <w:pPr>
              <w:spacing w:line="300" w:lineRule="exact"/>
              <w:ind w:firstLine="480"/>
            </w:pPr>
          </w:p>
        </w:tc>
      </w:tr>
      <w:tr w:rsidR="00F40203">
        <w:trPr>
          <w:jc w:val="center"/>
        </w:trPr>
        <w:tc>
          <w:tcPr>
            <w:tcW w:w="2130" w:type="dxa"/>
          </w:tcPr>
          <w:p w:rsidR="00F40203" w:rsidRDefault="00D44A47">
            <w:pPr>
              <w:spacing w:line="400" w:lineRule="exact"/>
            </w:pPr>
            <w:r>
              <w:t>carNum</w:t>
            </w:r>
          </w:p>
        </w:tc>
        <w:tc>
          <w:tcPr>
            <w:tcW w:w="1947" w:type="dxa"/>
          </w:tcPr>
          <w:p w:rsidR="00F40203" w:rsidRDefault="00D44A47">
            <w:pPr>
              <w:spacing w:line="400" w:lineRule="exact"/>
              <w:ind w:firstLine="480"/>
            </w:pPr>
            <w:r>
              <w:rPr>
                <w:rFonts w:hAnsi="宋体"/>
              </w:rPr>
              <w:t>车牌号</w:t>
            </w:r>
          </w:p>
        </w:tc>
        <w:tc>
          <w:tcPr>
            <w:tcW w:w="2313" w:type="dxa"/>
          </w:tcPr>
          <w:p w:rsidR="00F40203" w:rsidRDefault="00D44A47">
            <w:pPr>
              <w:spacing w:line="400" w:lineRule="exact"/>
              <w:ind w:firstLine="480"/>
            </w:pPr>
            <w:r>
              <w:t>Varchar(50)</w:t>
            </w:r>
          </w:p>
        </w:tc>
        <w:tc>
          <w:tcPr>
            <w:tcW w:w="2130" w:type="dxa"/>
          </w:tcPr>
          <w:p w:rsidR="00F40203" w:rsidRDefault="00F40203">
            <w:pPr>
              <w:spacing w:line="300" w:lineRule="exact"/>
              <w:ind w:firstLine="480"/>
            </w:pPr>
          </w:p>
        </w:tc>
      </w:tr>
      <w:tr w:rsidR="00F40203">
        <w:trPr>
          <w:jc w:val="center"/>
        </w:trPr>
        <w:tc>
          <w:tcPr>
            <w:tcW w:w="2130" w:type="dxa"/>
          </w:tcPr>
          <w:p w:rsidR="00F40203" w:rsidRDefault="00D44A47">
            <w:pPr>
              <w:spacing w:line="400" w:lineRule="exact"/>
            </w:pPr>
            <w:r>
              <w:t>dataTime</w:t>
            </w:r>
          </w:p>
        </w:tc>
        <w:tc>
          <w:tcPr>
            <w:tcW w:w="1947" w:type="dxa"/>
          </w:tcPr>
          <w:p w:rsidR="00F40203" w:rsidRDefault="00D44A47">
            <w:pPr>
              <w:spacing w:line="400" w:lineRule="exact"/>
              <w:ind w:firstLine="480"/>
            </w:pPr>
            <w:r>
              <w:rPr>
                <w:rFonts w:hAnsi="宋体"/>
              </w:rPr>
              <w:t>数据时间</w:t>
            </w:r>
          </w:p>
        </w:tc>
        <w:tc>
          <w:tcPr>
            <w:tcW w:w="2313" w:type="dxa"/>
          </w:tcPr>
          <w:p w:rsidR="00F40203" w:rsidRDefault="00D44A47">
            <w:pPr>
              <w:spacing w:line="400" w:lineRule="exact"/>
              <w:ind w:firstLine="480"/>
            </w:pPr>
            <w:r>
              <w:t>DateTime</w:t>
            </w:r>
          </w:p>
        </w:tc>
        <w:tc>
          <w:tcPr>
            <w:tcW w:w="2130" w:type="dxa"/>
          </w:tcPr>
          <w:p w:rsidR="00F40203" w:rsidRDefault="00F40203">
            <w:pPr>
              <w:spacing w:line="300" w:lineRule="exact"/>
              <w:ind w:firstLine="480"/>
            </w:pPr>
          </w:p>
        </w:tc>
      </w:tr>
    </w:tbl>
    <w:p w:rsidR="00F40203" w:rsidRDefault="00D44A47">
      <w:pPr>
        <w:spacing w:line="400" w:lineRule="exact"/>
        <w:ind w:firstLineChars="200" w:firstLine="560"/>
        <w:rPr>
          <w:sz w:val="28"/>
          <w:szCs w:val="31"/>
        </w:rPr>
      </w:pPr>
      <w:bookmarkStart w:id="18" w:name="_Toc559"/>
      <w:r>
        <w:rPr>
          <w:sz w:val="28"/>
          <w:szCs w:val="31"/>
        </w:rPr>
        <w:t>3.</w:t>
      </w:r>
      <w:r>
        <w:rPr>
          <w:sz w:val="28"/>
          <w:szCs w:val="31"/>
        </w:rPr>
        <w:t>返回值</w:t>
      </w:r>
      <w:bookmarkEnd w:id="18"/>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w:t>
      </w:r>
    </w:p>
    <w:tbl>
      <w:tblPr>
        <w:tblW w:w="8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2504"/>
        <w:gridCol w:w="4557"/>
      </w:tblGrid>
      <w:tr w:rsidR="00F40203">
        <w:trPr>
          <w:trHeight w:val="386"/>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504"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rPr>
                <w:rFonts w:hAnsi="宋体"/>
              </w:rPr>
              <w:t>返回信息提示</w:t>
            </w:r>
          </w:p>
        </w:tc>
        <w:tc>
          <w:tcPr>
            <w:tcW w:w="4557"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t>Message</w:t>
            </w:r>
            <w:r>
              <w:rPr>
                <w:rFonts w:hAnsi="宋体"/>
              </w:rPr>
              <w:t>说明</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001</w:t>
            </w:r>
          </w:p>
        </w:tc>
        <w:tc>
          <w:tcPr>
            <w:tcW w:w="2504"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成功</w:t>
            </w:r>
          </w:p>
        </w:tc>
        <w:tc>
          <w:tcPr>
            <w:tcW w:w="455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lastRenderedPageBreak/>
              <w:t>-</w:t>
            </w:r>
          </w:p>
        </w:tc>
        <w:tc>
          <w:tcPr>
            <w:tcW w:w="2504"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t>-</w:t>
            </w:r>
          </w:p>
        </w:tc>
        <w:tc>
          <w:tcPr>
            <w:tcW w:w="455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r>
        <w:t>七、</w:t>
      </w:r>
      <w:proofErr w:type="gramStart"/>
      <w:r>
        <w:t>获取磅单报表</w:t>
      </w:r>
      <w:proofErr w:type="gramEnd"/>
      <w:r>
        <w:t>数据接口</w:t>
      </w:r>
      <w:bookmarkEnd w:id="4"/>
    </w:p>
    <w:p w:rsidR="00F40203" w:rsidRDefault="00D44A47">
      <w:pPr>
        <w:spacing w:line="400" w:lineRule="exact"/>
        <w:ind w:firstLineChars="200" w:firstLine="560"/>
        <w:rPr>
          <w:sz w:val="28"/>
          <w:szCs w:val="31"/>
        </w:rPr>
      </w:pPr>
      <w:bookmarkStart w:id="19" w:name="_Toc2547"/>
      <w:r>
        <w:rPr>
          <w:sz w:val="28"/>
          <w:szCs w:val="31"/>
        </w:rPr>
        <w:t>1.</w:t>
      </w:r>
      <w:r>
        <w:rPr>
          <w:sz w:val="28"/>
          <w:szCs w:val="31"/>
        </w:rPr>
        <w:t>请求地址</w:t>
      </w:r>
      <w:bookmarkEnd w:id="19"/>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****/CRMS/CollectionReport/dataApi</w:t>
      </w:r>
      <w:bookmarkStart w:id="20" w:name="OLE_LINK3"/>
      <w:bookmarkStart w:id="21" w:name="OLE_LINK4"/>
      <w:r>
        <w:rPr>
          <w:sz w:val="28"/>
          <w:szCs w:val="31"/>
        </w:rPr>
        <w:t>BangDanReport</w:t>
      </w:r>
      <w:bookmarkEnd w:id="20"/>
      <w:bookmarkEnd w:id="21"/>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bookmarkStart w:id="22" w:name="_Toc4887"/>
      <w:r>
        <w:rPr>
          <w:sz w:val="28"/>
          <w:szCs w:val="31"/>
        </w:rPr>
        <w:t>2.</w:t>
      </w:r>
      <w:r>
        <w:rPr>
          <w:sz w:val="28"/>
          <w:szCs w:val="31"/>
        </w:rPr>
        <w:t>参数说明</w:t>
      </w:r>
      <w:bookmarkEnd w:id="22"/>
      <w:r>
        <w:rPr>
          <w:sz w:val="28"/>
          <w:szCs w:val="31"/>
        </w:rPr>
        <w:tab/>
      </w:r>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1687"/>
        <w:gridCol w:w="1190"/>
        <w:gridCol w:w="710"/>
        <w:gridCol w:w="3939"/>
      </w:tblGrid>
      <w:tr w:rsidR="00F40203">
        <w:trPr>
          <w:trHeight w:val="90"/>
          <w:jc w:val="center"/>
        </w:trPr>
        <w:tc>
          <w:tcPr>
            <w:tcW w:w="13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变量名称</w:t>
            </w:r>
          </w:p>
        </w:tc>
        <w:tc>
          <w:tcPr>
            <w:tcW w:w="168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jc w:val="center"/>
            </w:pPr>
            <w:r>
              <w:rPr>
                <w:rFonts w:hAnsi="宋体"/>
              </w:rPr>
              <w:t>变量命名</w:t>
            </w:r>
          </w:p>
        </w:tc>
        <w:tc>
          <w:tcPr>
            <w:tcW w:w="119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长度定义</w:t>
            </w:r>
          </w:p>
        </w:tc>
        <w:tc>
          <w:tcPr>
            <w:tcW w:w="7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约束</w:t>
            </w:r>
          </w:p>
        </w:tc>
        <w:tc>
          <w:tcPr>
            <w:tcW w:w="393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jc w:val="center"/>
            </w:pPr>
            <w:r>
              <w:rPr>
                <w:rFonts w:hAnsi="宋体"/>
              </w:rPr>
              <w:t>说明</w:t>
            </w:r>
          </w:p>
        </w:tc>
      </w:tr>
      <w:tr w:rsidR="00F40203">
        <w:trPr>
          <w:trHeight w:val="90"/>
          <w:jc w:val="center"/>
        </w:trPr>
        <w:tc>
          <w:tcPr>
            <w:tcW w:w="13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token</w:t>
            </w:r>
            <w:r>
              <w:rPr>
                <w:rFonts w:hAnsi="宋体"/>
              </w:rPr>
              <w:t>值</w:t>
            </w:r>
          </w:p>
        </w:tc>
        <w:tc>
          <w:tcPr>
            <w:tcW w:w="168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pPr>
            <w:r>
              <w:t>token</w:t>
            </w:r>
          </w:p>
        </w:tc>
        <w:tc>
          <w:tcPr>
            <w:tcW w:w="119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MAX(32)</w:t>
            </w:r>
          </w:p>
        </w:tc>
        <w:tc>
          <w:tcPr>
            <w:tcW w:w="7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93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是调用</w:t>
            </w:r>
            <w:r>
              <w:t>1</w:t>
            </w:r>
            <w:r>
              <w:rPr>
                <w:rFonts w:hAnsi="宋体"/>
              </w:rPr>
              <w:t>）接口，通过账号验证，所返回的身份认证码</w:t>
            </w:r>
          </w:p>
        </w:tc>
      </w:tr>
      <w:tr w:rsidR="00F40203">
        <w:trPr>
          <w:jc w:val="center"/>
        </w:trPr>
        <w:tc>
          <w:tcPr>
            <w:tcW w:w="13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发送数据</w:t>
            </w:r>
          </w:p>
        </w:tc>
        <w:tc>
          <w:tcPr>
            <w:tcW w:w="168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pPr>
            <w:r>
              <w:t>sendData</w:t>
            </w:r>
          </w:p>
        </w:tc>
        <w:tc>
          <w:tcPr>
            <w:tcW w:w="119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无限制</w:t>
            </w:r>
          </w:p>
        </w:tc>
        <w:tc>
          <w:tcPr>
            <w:tcW w:w="7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393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left"/>
            </w:pPr>
            <w:r>
              <w:rPr>
                <w:rFonts w:hAnsi="宋体"/>
              </w:rPr>
              <w:t>固定格式</w:t>
            </w:r>
            <w:r>
              <w:t>json</w:t>
            </w:r>
            <w:r>
              <w:rPr>
                <w:rFonts w:hAnsi="宋体"/>
              </w:rPr>
              <w:t>格式</w:t>
            </w:r>
          </w:p>
          <w:p w:rsidR="00F40203" w:rsidRDefault="00D44A47">
            <w:pPr>
              <w:spacing w:line="300" w:lineRule="exact"/>
              <w:jc w:val="left"/>
            </w:pPr>
            <w:r>
              <w:t>[{"identification": 1,"mineName": "</w:t>
            </w:r>
            <w:r>
              <w:rPr>
                <w:rFonts w:hAnsi="宋体"/>
              </w:rPr>
              <w:t>凤凰煤矿编号（生产企业：生产要素公告号；基建企业：开工批准文号；）</w:t>
            </w:r>
            <w:r>
              <w:t>","varietyCoal ": "</w:t>
            </w:r>
            <w:r>
              <w:rPr>
                <w:rFonts w:hAnsi="宋体"/>
              </w:rPr>
              <w:t>煤种编码</w:t>
            </w:r>
            <w:r>
              <w:t>","tonnage ": "</w:t>
            </w:r>
            <w:r>
              <w:rPr>
                <w:rFonts w:hAnsi="宋体"/>
              </w:rPr>
              <w:t>吨数</w:t>
            </w:r>
            <w:r>
              <w:t>","exitport": "</w:t>
            </w:r>
            <w:r>
              <w:rPr>
                <w:rFonts w:hAnsi="宋体"/>
              </w:rPr>
              <w:t>出省口编码</w:t>
            </w:r>
            <w:r>
              <w:t>","tonnage ": "</w:t>
            </w:r>
            <w:r>
              <w:rPr>
                <w:rFonts w:hAnsi="宋体"/>
              </w:rPr>
              <w:t>吨数</w:t>
            </w:r>
            <w:r>
              <w:t>"," BuyerAddress ": "</w:t>
            </w:r>
            <w:r>
              <w:rPr>
                <w:rFonts w:hAnsi="宋体"/>
              </w:rPr>
              <w:t>购买方所在地编码</w:t>
            </w:r>
            <w:r>
              <w:t>","tonnage ": "</w:t>
            </w:r>
            <w:r>
              <w:rPr>
                <w:rFonts w:hAnsi="宋体"/>
              </w:rPr>
              <w:t>吨数</w:t>
            </w:r>
            <w:r>
              <w:t>"}]</w:t>
            </w:r>
          </w:p>
        </w:tc>
      </w:tr>
      <w:tr w:rsidR="00F40203">
        <w:trPr>
          <w:jc w:val="center"/>
        </w:trPr>
        <w:tc>
          <w:tcPr>
            <w:tcW w:w="13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发送数据类型</w:t>
            </w:r>
          </w:p>
        </w:tc>
        <w:tc>
          <w:tcPr>
            <w:tcW w:w="168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sendReportType</w:t>
            </w:r>
          </w:p>
        </w:tc>
        <w:tc>
          <w:tcPr>
            <w:tcW w:w="119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MAX(1)</w:t>
            </w:r>
          </w:p>
        </w:tc>
        <w:tc>
          <w:tcPr>
            <w:tcW w:w="7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93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D</w:t>
            </w:r>
            <w:r>
              <w:rPr>
                <w:rFonts w:hAnsi="宋体"/>
              </w:rPr>
              <w:t>：日报、</w:t>
            </w:r>
            <w:r>
              <w:t>W</w:t>
            </w:r>
            <w:r>
              <w:rPr>
                <w:rFonts w:hAnsi="宋体"/>
              </w:rPr>
              <w:t>：周报、</w:t>
            </w:r>
            <w:r>
              <w:t>M</w:t>
            </w:r>
            <w:r>
              <w:rPr>
                <w:rFonts w:hAnsi="宋体"/>
              </w:rPr>
              <w:t>：月报</w:t>
            </w:r>
          </w:p>
        </w:tc>
      </w:tr>
      <w:tr w:rsidR="00F40203">
        <w:trPr>
          <w:trHeight w:val="268"/>
          <w:jc w:val="center"/>
        </w:trPr>
        <w:tc>
          <w:tcPr>
            <w:tcW w:w="13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数据所属时间</w:t>
            </w:r>
          </w:p>
        </w:tc>
        <w:tc>
          <w:tcPr>
            <w:tcW w:w="168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dataTime</w:t>
            </w:r>
          </w:p>
        </w:tc>
        <w:tc>
          <w:tcPr>
            <w:tcW w:w="119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7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93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yyyyMMdd-yyyyMMdd</w:t>
            </w:r>
          </w:p>
        </w:tc>
      </w:tr>
      <w:tr w:rsidR="00F40203">
        <w:trPr>
          <w:trHeight w:val="268"/>
          <w:jc w:val="center"/>
        </w:trPr>
        <w:tc>
          <w:tcPr>
            <w:tcW w:w="13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发送数据单位类型标识</w:t>
            </w:r>
          </w:p>
        </w:tc>
        <w:tc>
          <w:tcPr>
            <w:tcW w:w="168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dataUnitType</w:t>
            </w:r>
          </w:p>
        </w:tc>
        <w:tc>
          <w:tcPr>
            <w:tcW w:w="119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MAX(3)</w:t>
            </w:r>
          </w:p>
        </w:tc>
        <w:tc>
          <w:tcPr>
            <w:tcW w:w="7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93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001</w:t>
            </w:r>
            <w:proofErr w:type="gramStart"/>
            <w:r>
              <w:rPr>
                <w:rFonts w:hAnsi="宋体"/>
              </w:rPr>
              <w:t>企业磅单报表</w:t>
            </w:r>
            <w:proofErr w:type="gramEnd"/>
            <w:r>
              <w:rPr>
                <w:rFonts w:hAnsi="宋体"/>
              </w:rPr>
              <w:t>数据</w:t>
            </w:r>
          </w:p>
          <w:p w:rsidR="00F40203" w:rsidRDefault="00D44A47">
            <w:pPr>
              <w:spacing w:line="300" w:lineRule="exact"/>
            </w:pPr>
            <w:r>
              <w:t xml:space="preserve">002 </w:t>
            </w:r>
            <w:r>
              <w:rPr>
                <w:rFonts w:hAnsi="宋体"/>
              </w:rPr>
              <w:t>企业销售</w:t>
            </w:r>
            <w:proofErr w:type="gramStart"/>
            <w:r>
              <w:rPr>
                <w:rFonts w:hAnsi="宋体"/>
              </w:rPr>
              <w:t>管理系统磅单报表</w:t>
            </w:r>
            <w:proofErr w:type="gramEnd"/>
            <w:r>
              <w:rPr>
                <w:rFonts w:hAnsi="宋体"/>
              </w:rPr>
              <w:t>数据</w:t>
            </w:r>
          </w:p>
          <w:p w:rsidR="00F40203" w:rsidRDefault="00D44A47">
            <w:pPr>
              <w:spacing w:line="300" w:lineRule="exact"/>
            </w:pPr>
            <w:r>
              <w:t xml:space="preserve">003 </w:t>
            </w:r>
            <w:r>
              <w:rPr>
                <w:rFonts w:hAnsi="宋体"/>
              </w:rPr>
              <w:t>集团运销</w:t>
            </w:r>
            <w:proofErr w:type="gramStart"/>
            <w:r>
              <w:rPr>
                <w:rFonts w:hAnsi="宋体"/>
              </w:rPr>
              <w:t>管理系统磅单报表</w:t>
            </w:r>
            <w:proofErr w:type="gramEnd"/>
            <w:r>
              <w:rPr>
                <w:rFonts w:hAnsi="宋体"/>
              </w:rPr>
              <w:t>数据</w:t>
            </w:r>
          </w:p>
          <w:p w:rsidR="00F40203" w:rsidRDefault="00D44A47">
            <w:pPr>
              <w:spacing w:line="300" w:lineRule="exact"/>
            </w:pPr>
            <w:r>
              <w:t xml:space="preserve">004 </w:t>
            </w:r>
            <w:r>
              <w:rPr>
                <w:rFonts w:hAnsi="宋体"/>
              </w:rPr>
              <w:t>其他</w:t>
            </w:r>
          </w:p>
        </w:tc>
      </w:tr>
      <w:tr w:rsidR="00F40203">
        <w:trPr>
          <w:trHeight w:val="268"/>
          <w:jc w:val="center"/>
        </w:trPr>
        <w:tc>
          <w:tcPr>
            <w:tcW w:w="137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发送时间</w:t>
            </w:r>
          </w:p>
        </w:tc>
        <w:tc>
          <w:tcPr>
            <w:tcW w:w="168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19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7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93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t>sendData</w:t>
      </w:r>
      <w:r>
        <w:rPr>
          <w:sz w:val="28"/>
          <w:szCs w:val="31"/>
        </w:rPr>
        <w:t>数据说明：</w:t>
      </w:r>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1806"/>
        <w:gridCol w:w="2126"/>
        <w:gridCol w:w="2735"/>
      </w:tblGrid>
      <w:tr w:rsidR="00F40203">
        <w:trPr>
          <w:jc w:val="center"/>
        </w:trPr>
        <w:tc>
          <w:tcPr>
            <w:tcW w:w="2130" w:type="dxa"/>
          </w:tcPr>
          <w:p w:rsidR="00F40203" w:rsidRDefault="00D44A47">
            <w:pPr>
              <w:spacing w:line="400" w:lineRule="exact"/>
              <w:ind w:firstLine="480"/>
            </w:pPr>
            <w:r>
              <w:rPr>
                <w:rFonts w:hAnsi="宋体"/>
              </w:rPr>
              <w:t>数据名称</w:t>
            </w:r>
          </w:p>
        </w:tc>
        <w:tc>
          <w:tcPr>
            <w:tcW w:w="1806" w:type="dxa"/>
          </w:tcPr>
          <w:p w:rsidR="00F40203" w:rsidRDefault="00D44A47">
            <w:pPr>
              <w:spacing w:line="400" w:lineRule="exact"/>
              <w:ind w:firstLine="480"/>
            </w:pPr>
            <w:r>
              <w:rPr>
                <w:rFonts w:hAnsi="宋体"/>
              </w:rPr>
              <w:t>数据描述</w:t>
            </w:r>
          </w:p>
        </w:tc>
        <w:tc>
          <w:tcPr>
            <w:tcW w:w="2126" w:type="dxa"/>
          </w:tcPr>
          <w:p w:rsidR="00F40203" w:rsidRDefault="00D44A47">
            <w:pPr>
              <w:spacing w:line="400" w:lineRule="exact"/>
              <w:ind w:firstLineChars="95" w:firstLine="199"/>
            </w:pPr>
            <w:r>
              <w:rPr>
                <w:rFonts w:hAnsi="宋体"/>
              </w:rPr>
              <w:t>类型及长度定义</w:t>
            </w:r>
          </w:p>
        </w:tc>
        <w:tc>
          <w:tcPr>
            <w:tcW w:w="2735" w:type="dxa"/>
          </w:tcPr>
          <w:p w:rsidR="00F40203" w:rsidRDefault="00D44A47">
            <w:pPr>
              <w:spacing w:line="400" w:lineRule="exact"/>
              <w:ind w:firstLine="480"/>
            </w:pPr>
            <w:r>
              <w:rPr>
                <w:rFonts w:hAnsi="宋体"/>
              </w:rPr>
              <w:t>描述</w:t>
            </w:r>
          </w:p>
        </w:tc>
      </w:tr>
      <w:tr w:rsidR="00F40203">
        <w:trPr>
          <w:jc w:val="center"/>
        </w:trPr>
        <w:tc>
          <w:tcPr>
            <w:tcW w:w="2130" w:type="dxa"/>
          </w:tcPr>
          <w:p w:rsidR="00F40203" w:rsidRDefault="00D44A47">
            <w:pPr>
              <w:spacing w:line="400" w:lineRule="exact"/>
            </w:pPr>
            <w:r>
              <w:t>identification</w:t>
            </w:r>
          </w:p>
        </w:tc>
        <w:tc>
          <w:tcPr>
            <w:tcW w:w="1806" w:type="dxa"/>
          </w:tcPr>
          <w:p w:rsidR="00F40203" w:rsidRDefault="00D44A47">
            <w:pPr>
              <w:spacing w:line="400" w:lineRule="exact"/>
            </w:pPr>
            <w:r>
              <w:rPr>
                <w:rFonts w:hAnsi="宋体"/>
              </w:rPr>
              <w:t>记录唯一标识</w:t>
            </w:r>
          </w:p>
        </w:tc>
        <w:tc>
          <w:tcPr>
            <w:tcW w:w="2126" w:type="dxa"/>
          </w:tcPr>
          <w:p w:rsidR="00F40203" w:rsidRDefault="00D44A47">
            <w:pPr>
              <w:spacing w:line="400" w:lineRule="exact"/>
              <w:ind w:firstLine="480"/>
            </w:pPr>
            <w:r>
              <w:t>Varchar(50)</w:t>
            </w:r>
          </w:p>
        </w:tc>
        <w:tc>
          <w:tcPr>
            <w:tcW w:w="2735" w:type="dxa"/>
          </w:tcPr>
          <w:p w:rsidR="00F40203" w:rsidRDefault="00F40203">
            <w:pPr>
              <w:spacing w:line="300" w:lineRule="exact"/>
              <w:ind w:firstLine="480"/>
            </w:pPr>
          </w:p>
        </w:tc>
      </w:tr>
      <w:tr w:rsidR="00F40203">
        <w:trPr>
          <w:jc w:val="center"/>
        </w:trPr>
        <w:tc>
          <w:tcPr>
            <w:tcW w:w="2130" w:type="dxa"/>
          </w:tcPr>
          <w:p w:rsidR="00F40203" w:rsidRDefault="00D44A47">
            <w:pPr>
              <w:spacing w:line="400" w:lineRule="exact"/>
            </w:pPr>
            <w:r>
              <w:t>mineName</w:t>
            </w:r>
          </w:p>
        </w:tc>
        <w:tc>
          <w:tcPr>
            <w:tcW w:w="1806" w:type="dxa"/>
          </w:tcPr>
          <w:p w:rsidR="00F40203" w:rsidRDefault="00D44A47">
            <w:pPr>
              <w:spacing w:line="400" w:lineRule="exact"/>
            </w:pPr>
            <w:r>
              <w:rPr>
                <w:rFonts w:hAnsi="宋体"/>
              </w:rPr>
              <w:t>煤矿编号</w:t>
            </w:r>
          </w:p>
        </w:tc>
        <w:tc>
          <w:tcPr>
            <w:tcW w:w="2126" w:type="dxa"/>
          </w:tcPr>
          <w:p w:rsidR="00F40203" w:rsidRDefault="00D44A47">
            <w:pPr>
              <w:spacing w:line="400" w:lineRule="exact"/>
              <w:ind w:firstLine="480"/>
            </w:pPr>
            <w:r>
              <w:t>Varchar(50)</w:t>
            </w:r>
          </w:p>
        </w:tc>
        <w:tc>
          <w:tcPr>
            <w:tcW w:w="2735" w:type="dxa"/>
          </w:tcPr>
          <w:p w:rsidR="00F40203" w:rsidRDefault="00D44A47">
            <w:pPr>
              <w:spacing w:line="300" w:lineRule="exact"/>
            </w:pPr>
            <w:r>
              <w:rPr>
                <w:rFonts w:hAnsi="宋体"/>
              </w:rPr>
              <w:t>生产企业：生产要素公告号；基建企业：开工批准文号；</w:t>
            </w:r>
          </w:p>
        </w:tc>
      </w:tr>
      <w:tr w:rsidR="00F40203">
        <w:trPr>
          <w:jc w:val="center"/>
        </w:trPr>
        <w:tc>
          <w:tcPr>
            <w:tcW w:w="2130" w:type="dxa"/>
          </w:tcPr>
          <w:p w:rsidR="00F40203" w:rsidRDefault="00D44A47">
            <w:pPr>
              <w:spacing w:line="400" w:lineRule="exact"/>
              <w:ind w:firstLine="480"/>
            </w:pPr>
            <w:r>
              <w:t>varietyCoal</w:t>
            </w:r>
          </w:p>
        </w:tc>
        <w:tc>
          <w:tcPr>
            <w:tcW w:w="1806" w:type="dxa"/>
          </w:tcPr>
          <w:p w:rsidR="00F40203" w:rsidRDefault="00D44A47">
            <w:pPr>
              <w:spacing w:line="400" w:lineRule="exact"/>
            </w:pPr>
            <w:r>
              <w:rPr>
                <w:rFonts w:hAnsi="宋体"/>
              </w:rPr>
              <w:t>煤种编号</w:t>
            </w:r>
          </w:p>
        </w:tc>
        <w:tc>
          <w:tcPr>
            <w:tcW w:w="2126" w:type="dxa"/>
          </w:tcPr>
          <w:p w:rsidR="00F40203" w:rsidRDefault="00D44A47">
            <w:pPr>
              <w:spacing w:line="400" w:lineRule="exact"/>
              <w:ind w:firstLine="480"/>
            </w:pPr>
            <w:r>
              <w:t>Integer</w:t>
            </w:r>
          </w:p>
        </w:tc>
        <w:tc>
          <w:tcPr>
            <w:tcW w:w="2735" w:type="dxa"/>
          </w:tcPr>
          <w:p w:rsidR="00F40203" w:rsidRDefault="00D44A47">
            <w:pPr>
              <w:spacing w:line="300" w:lineRule="exact"/>
            </w:pPr>
            <w:r>
              <w:rPr>
                <w:rFonts w:hAnsi="宋体"/>
              </w:rPr>
              <w:t>煤种编码，严格匹配煤种编</w:t>
            </w:r>
            <w:r>
              <w:rPr>
                <w:rFonts w:hAnsi="宋体"/>
              </w:rPr>
              <w:lastRenderedPageBreak/>
              <w:t>码表</w:t>
            </w:r>
          </w:p>
        </w:tc>
      </w:tr>
      <w:tr w:rsidR="00F40203">
        <w:trPr>
          <w:jc w:val="center"/>
        </w:trPr>
        <w:tc>
          <w:tcPr>
            <w:tcW w:w="2130" w:type="dxa"/>
          </w:tcPr>
          <w:p w:rsidR="00F40203" w:rsidRDefault="00D44A47">
            <w:pPr>
              <w:spacing w:line="400" w:lineRule="exact"/>
              <w:ind w:firstLine="480"/>
            </w:pPr>
            <w:r>
              <w:lastRenderedPageBreak/>
              <w:t>tonnage</w:t>
            </w:r>
          </w:p>
        </w:tc>
        <w:tc>
          <w:tcPr>
            <w:tcW w:w="1806" w:type="dxa"/>
          </w:tcPr>
          <w:p w:rsidR="00F40203" w:rsidRDefault="00D44A47">
            <w:pPr>
              <w:spacing w:line="400" w:lineRule="exact"/>
            </w:pPr>
            <w:r>
              <w:rPr>
                <w:rFonts w:hAnsi="宋体"/>
              </w:rPr>
              <w:t>吨数</w:t>
            </w:r>
          </w:p>
        </w:tc>
        <w:tc>
          <w:tcPr>
            <w:tcW w:w="2126" w:type="dxa"/>
          </w:tcPr>
          <w:p w:rsidR="00F40203" w:rsidRDefault="00D44A47">
            <w:pPr>
              <w:spacing w:line="400" w:lineRule="exact"/>
              <w:ind w:firstLine="480"/>
            </w:pPr>
            <w:r>
              <w:t>Double</w:t>
            </w:r>
          </w:p>
        </w:tc>
        <w:tc>
          <w:tcPr>
            <w:tcW w:w="2735" w:type="dxa"/>
          </w:tcPr>
          <w:p w:rsidR="00F40203" w:rsidRDefault="00D44A47">
            <w:pPr>
              <w:spacing w:line="300" w:lineRule="exact"/>
            </w:pPr>
            <w:r>
              <w:rPr>
                <w:rFonts w:hAnsi="宋体"/>
              </w:rPr>
              <w:t>煤种对应的吨数</w:t>
            </w:r>
          </w:p>
        </w:tc>
      </w:tr>
      <w:tr w:rsidR="00F40203">
        <w:trPr>
          <w:jc w:val="center"/>
        </w:trPr>
        <w:tc>
          <w:tcPr>
            <w:tcW w:w="2130" w:type="dxa"/>
          </w:tcPr>
          <w:p w:rsidR="00F40203" w:rsidRDefault="00151010">
            <w:pPr>
              <w:spacing w:line="400" w:lineRule="exact"/>
              <w:ind w:firstLine="480"/>
            </w:pPr>
            <w:r>
              <w:t>exitport</w:t>
            </w:r>
            <w:bookmarkStart w:id="23" w:name="_GoBack"/>
            <w:bookmarkEnd w:id="23"/>
          </w:p>
        </w:tc>
        <w:tc>
          <w:tcPr>
            <w:tcW w:w="1806" w:type="dxa"/>
          </w:tcPr>
          <w:p w:rsidR="00F40203" w:rsidRDefault="00D44A47">
            <w:pPr>
              <w:spacing w:line="400" w:lineRule="exact"/>
            </w:pPr>
            <w:r>
              <w:rPr>
                <w:rFonts w:hAnsi="宋体"/>
              </w:rPr>
              <w:t>出省口编码</w:t>
            </w:r>
          </w:p>
        </w:tc>
        <w:tc>
          <w:tcPr>
            <w:tcW w:w="2126" w:type="dxa"/>
          </w:tcPr>
          <w:p w:rsidR="00F40203" w:rsidRDefault="00D44A47">
            <w:pPr>
              <w:spacing w:line="400" w:lineRule="exact"/>
              <w:ind w:firstLine="480"/>
            </w:pPr>
            <w:r>
              <w:t>Integer</w:t>
            </w:r>
          </w:p>
        </w:tc>
        <w:tc>
          <w:tcPr>
            <w:tcW w:w="2735" w:type="dxa"/>
          </w:tcPr>
          <w:p w:rsidR="00F40203" w:rsidRDefault="00D44A47">
            <w:pPr>
              <w:spacing w:line="300" w:lineRule="exact"/>
            </w:pPr>
            <w:r>
              <w:rPr>
                <w:rFonts w:hAnsi="宋体"/>
              </w:rPr>
              <w:t>出省口编码，严格匹配煤种编码表</w:t>
            </w:r>
          </w:p>
        </w:tc>
      </w:tr>
      <w:tr w:rsidR="00F40203">
        <w:trPr>
          <w:jc w:val="center"/>
        </w:trPr>
        <w:tc>
          <w:tcPr>
            <w:tcW w:w="2130" w:type="dxa"/>
          </w:tcPr>
          <w:p w:rsidR="00F40203" w:rsidRDefault="00D44A47">
            <w:pPr>
              <w:spacing w:line="400" w:lineRule="exact"/>
              <w:ind w:firstLine="480"/>
            </w:pPr>
            <w:r>
              <w:t>tonnage</w:t>
            </w:r>
          </w:p>
        </w:tc>
        <w:tc>
          <w:tcPr>
            <w:tcW w:w="1806" w:type="dxa"/>
          </w:tcPr>
          <w:p w:rsidR="00F40203" w:rsidRDefault="00D44A47">
            <w:pPr>
              <w:spacing w:line="400" w:lineRule="exact"/>
            </w:pPr>
            <w:r>
              <w:rPr>
                <w:rFonts w:hAnsi="宋体"/>
              </w:rPr>
              <w:t>吨数</w:t>
            </w:r>
          </w:p>
        </w:tc>
        <w:tc>
          <w:tcPr>
            <w:tcW w:w="2126" w:type="dxa"/>
          </w:tcPr>
          <w:p w:rsidR="00F40203" w:rsidRDefault="00D44A47">
            <w:pPr>
              <w:spacing w:line="400" w:lineRule="exact"/>
              <w:ind w:firstLine="480"/>
            </w:pPr>
            <w:r>
              <w:t>Double</w:t>
            </w:r>
          </w:p>
        </w:tc>
        <w:tc>
          <w:tcPr>
            <w:tcW w:w="2735" w:type="dxa"/>
          </w:tcPr>
          <w:p w:rsidR="00F40203" w:rsidRDefault="00D44A47">
            <w:pPr>
              <w:spacing w:line="300" w:lineRule="exact"/>
            </w:pPr>
            <w:r>
              <w:rPr>
                <w:rFonts w:hAnsi="宋体"/>
              </w:rPr>
              <w:t>出省口对应的吨数</w:t>
            </w:r>
          </w:p>
        </w:tc>
      </w:tr>
      <w:tr w:rsidR="00F40203">
        <w:trPr>
          <w:jc w:val="center"/>
        </w:trPr>
        <w:tc>
          <w:tcPr>
            <w:tcW w:w="2130" w:type="dxa"/>
          </w:tcPr>
          <w:p w:rsidR="00F40203" w:rsidRDefault="00D44A47">
            <w:pPr>
              <w:spacing w:line="400" w:lineRule="exact"/>
              <w:ind w:firstLine="480"/>
            </w:pPr>
            <w:r>
              <w:t>BuyerAddress</w:t>
            </w:r>
          </w:p>
        </w:tc>
        <w:tc>
          <w:tcPr>
            <w:tcW w:w="1806" w:type="dxa"/>
          </w:tcPr>
          <w:p w:rsidR="00F40203" w:rsidRDefault="00D44A47">
            <w:pPr>
              <w:spacing w:line="400" w:lineRule="exact"/>
            </w:pPr>
            <w:r>
              <w:rPr>
                <w:rFonts w:hAnsi="宋体"/>
              </w:rPr>
              <w:t>购买方所在地</w:t>
            </w:r>
          </w:p>
        </w:tc>
        <w:tc>
          <w:tcPr>
            <w:tcW w:w="2126" w:type="dxa"/>
          </w:tcPr>
          <w:p w:rsidR="00F40203" w:rsidRDefault="00D44A47">
            <w:pPr>
              <w:spacing w:line="400" w:lineRule="exact"/>
              <w:ind w:firstLine="480"/>
            </w:pPr>
            <w:r>
              <w:t>Integer</w:t>
            </w:r>
          </w:p>
        </w:tc>
        <w:tc>
          <w:tcPr>
            <w:tcW w:w="2735" w:type="dxa"/>
          </w:tcPr>
          <w:p w:rsidR="00F40203" w:rsidRDefault="00D44A47">
            <w:pPr>
              <w:spacing w:line="300" w:lineRule="exact"/>
            </w:pPr>
            <w:r>
              <w:rPr>
                <w:rFonts w:hAnsi="宋体"/>
              </w:rPr>
              <w:t>购买方所在地编码，严格匹配购买方所在地编码库</w:t>
            </w:r>
          </w:p>
        </w:tc>
      </w:tr>
      <w:tr w:rsidR="00F40203">
        <w:trPr>
          <w:jc w:val="center"/>
        </w:trPr>
        <w:tc>
          <w:tcPr>
            <w:tcW w:w="2130" w:type="dxa"/>
          </w:tcPr>
          <w:p w:rsidR="00F40203" w:rsidRDefault="00D44A47">
            <w:pPr>
              <w:spacing w:line="400" w:lineRule="exact"/>
              <w:ind w:firstLine="480"/>
            </w:pPr>
            <w:r>
              <w:t>tonnage</w:t>
            </w:r>
          </w:p>
        </w:tc>
        <w:tc>
          <w:tcPr>
            <w:tcW w:w="1806" w:type="dxa"/>
          </w:tcPr>
          <w:p w:rsidR="00F40203" w:rsidRDefault="00D44A47">
            <w:pPr>
              <w:spacing w:line="400" w:lineRule="exact"/>
            </w:pPr>
            <w:r>
              <w:rPr>
                <w:rFonts w:hAnsi="宋体"/>
              </w:rPr>
              <w:t>吨数</w:t>
            </w:r>
          </w:p>
        </w:tc>
        <w:tc>
          <w:tcPr>
            <w:tcW w:w="2126" w:type="dxa"/>
          </w:tcPr>
          <w:p w:rsidR="00F40203" w:rsidRDefault="00D44A47">
            <w:pPr>
              <w:spacing w:line="400" w:lineRule="exact"/>
              <w:ind w:firstLine="480"/>
            </w:pPr>
            <w:r>
              <w:t>Double</w:t>
            </w:r>
          </w:p>
        </w:tc>
        <w:tc>
          <w:tcPr>
            <w:tcW w:w="2735" w:type="dxa"/>
          </w:tcPr>
          <w:p w:rsidR="00F40203" w:rsidRDefault="00D44A47">
            <w:pPr>
              <w:spacing w:line="300" w:lineRule="exact"/>
            </w:pPr>
            <w:r>
              <w:rPr>
                <w:rFonts w:hAnsi="宋体"/>
              </w:rPr>
              <w:t>购买方所在地类型对应的吨数</w:t>
            </w:r>
          </w:p>
        </w:tc>
      </w:tr>
    </w:tbl>
    <w:p w:rsidR="00F40203" w:rsidRDefault="00D44A47">
      <w:pPr>
        <w:spacing w:line="400" w:lineRule="exact"/>
        <w:ind w:firstLineChars="200" w:firstLine="560"/>
        <w:rPr>
          <w:sz w:val="28"/>
          <w:szCs w:val="31"/>
        </w:rPr>
      </w:pPr>
      <w:bookmarkStart w:id="24" w:name="_Toc12086"/>
      <w:r>
        <w:rPr>
          <w:sz w:val="28"/>
          <w:szCs w:val="31"/>
        </w:rPr>
        <w:t>3.</w:t>
      </w:r>
      <w:r>
        <w:rPr>
          <w:sz w:val="28"/>
          <w:szCs w:val="31"/>
        </w:rPr>
        <w:t>返回值</w:t>
      </w:r>
      <w:bookmarkEnd w:id="24"/>
    </w:p>
    <w:p w:rsidR="00F40203" w:rsidRDefault="00D44A47">
      <w:pPr>
        <w:spacing w:line="400" w:lineRule="exact"/>
        <w:ind w:firstLine="48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851"/>
        <w:gridCol w:w="5210"/>
      </w:tblGrid>
      <w:tr w:rsidR="00F40203">
        <w:trPr>
          <w:trHeight w:val="386"/>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185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返回信息提示</w:t>
            </w:r>
          </w:p>
        </w:tc>
        <w:tc>
          <w:tcPr>
            <w:tcW w:w="5210"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t>Message</w:t>
            </w:r>
            <w:r>
              <w:rPr>
                <w:rFonts w:hAnsi="宋体"/>
              </w:rPr>
              <w:t>说明</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001</w:t>
            </w:r>
          </w:p>
        </w:tc>
        <w:tc>
          <w:tcPr>
            <w:tcW w:w="185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rPr>
                <w:rFonts w:hAnsi="宋体"/>
              </w:rPr>
              <w:t>成功</w:t>
            </w:r>
          </w:p>
        </w:tc>
        <w:tc>
          <w:tcPr>
            <w:tcW w:w="52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3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w:t>
            </w:r>
          </w:p>
        </w:tc>
        <w:tc>
          <w:tcPr>
            <w:tcW w:w="185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w:t>
            </w:r>
          </w:p>
        </w:tc>
        <w:tc>
          <w:tcPr>
            <w:tcW w:w="5210"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25" w:name="_Toc3675"/>
      <w:r>
        <w:t>八、获取企业库存数据接口</w:t>
      </w:r>
      <w:bookmarkEnd w:id="25"/>
    </w:p>
    <w:p w:rsidR="00F40203" w:rsidRDefault="00D44A47">
      <w:pPr>
        <w:spacing w:line="400" w:lineRule="exact"/>
        <w:ind w:firstLine="480"/>
        <w:rPr>
          <w:sz w:val="28"/>
          <w:szCs w:val="31"/>
        </w:rPr>
      </w:pPr>
      <w:bookmarkStart w:id="26" w:name="_Toc11454"/>
      <w:r>
        <w:rPr>
          <w:sz w:val="28"/>
          <w:szCs w:val="31"/>
        </w:rPr>
        <w:t>1.</w:t>
      </w:r>
      <w:r>
        <w:rPr>
          <w:sz w:val="28"/>
          <w:szCs w:val="31"/>
        </w:rPr>
        <w:t>请求地址</w:t>
      </w:r>
      <w:bookmarkEnd w:id="26"/>
    </w:p>
    <w:p w:rsidR="00F40203" w:rsidRDefault="00D44A47">
      <w:pPr>
        <w:spacing w:line="400" w:lineRule="exact"/>
        <w:ind w:firstLine="48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http://******/CRMS/CollectionReport/dataApiStore;</w:t>
      </w:r>
    </w:p>
    <w:p w:rsidR="00F40203" w:rsidRDefault="00D44A47">
      <w:pPr>
        <w:spacing w:line="400" w:lineRule="exact"/>
        <w:ind w:firstLine="480"/>
        <w:rPr>
          <w:sz w:val="28"/>
          <w:szCs w:val="31"/>
        </w:rPr>
      </w:pPr>
      <w:r>
        <w:rPr>
          <w:sz w:val="28"/>
          <w:szCs w:val="31"/>
        </w:rPr>
        <w:t>接口地址一般不会发生变化，当发生变化的时候，会通知接口用户</w:t>
      </w:r>
    </w:p>
    <w:p w:rsidR="00F40203" w:rsidRDefault="00D44A47">
      <w:pPr>
        <w:spacing w:line="400" w:lineRule="exact"/>
        <w:ind w:firstLine="480"/>
        <w:rPr>
          <w:sz w:val="28"/>
          <w:szCs w:val="31"/>
        </w:rPr>
      </w:pPr>
      <w:bookmarkStart w:id="27" w:name="_Toc9331"/>
      <w:r>
        <w:rPr>
          <w:sz w:val="28"/>
          <w:szCs w:val="31"/>
        </w:rPr>
        <w:t>2.</w:t>
      </w:r>
      <w:r>
        <w:rPr>
          <w:sz w:val="28"/>
          <w:szCs w:val="31"/>
        </w:rPr>
        <w:t>参数说明</w:t>
      </w:r>
      <w:bookmarkEnd w:id="27"/>
      <w:r>
        <w:rPr>
          <w:sz w:val="28"/>
          <w:szCs w:val="31"/>
        </w:rPr>
        <w:tab/>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078"/>
        <w:gridCol w:w="1616"/>
        <w:gridCol w:w="1276"/>
        <w:gridCol w:w="3197"/>
      </w:tblGrid>
      <w:tr w:rsidR="00F40203">
        <w:trPr>
          <w:trHeight w:val="90"/>
          <w:jc w:val="center"/>
        </w:trPr>
        <w:tc>
          <w:tcPr>
            <w:tcW w:w="112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jc w:val="center"/>
            </w:pPr>
            <w:r>
              <w:rPr>
                <w:rFonts w:hAnsi="宋体"/>
              </w:rPr>
              <w:t>变量名称</w:t>
            </w:r>
          </w:p>
        </w:tc>
        <w:tc>
          <w:tcPr>
            <w:tcW w:w="1078"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jc w:val="center"/>
            </w:pPr>
            <w:r>
              <w:rPr>
                <w:rFonts w:hAnsi="宋体"/>
              </w:rPr>
              <w:t>变量命名</w:t>
            </w:r>
          </w:p>
        </w:tc>
        <w:tc>
          <w:tcPr>
            <w:tcW w:w="161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jc w:val="center"/>
            </w:pPr>
            <w:r>
              <w:rPr>
                <w:rFonts w:hAnsi="宋体"/>
              </w:rPr>
              <w:t>长度定义</w:t>
            </w:r>
          </w:p>
        </w:tc>
        <w:tc>
          <w:tcPr>
            <w:tcW w:w="12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jc w:val="center"/>
            </w:pPr>
            <w:r>
              <w:rPr>
                <w:rFonts w:hAnsi="宋体"/>
              </w:rPr>
              <w:t>约束</w:t>
            </w:r>
          </w:p>
        </w:tc>
        <w:tc>
          <w:tcPr>
            <w:tcW w:w="3197"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jc w:val="center"/>
            </w:pPr>
            <w:r>
              <w:rPr>
                <w:rFonts w:hAnsi="宋体"/>
              </w:rPr>
              <w:t>说明</w:t>
            </w:r>
          </w:p>
        </w:tc>
      </w:tr>
      <w:tr w:rsidR="00F40203">
        <w:trPr>
          <w:trHeight w:val="90"/>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token</w:t>
            </w:r>
            <w:r>
              <w:rPr>
                <w:rFonts w:hAnsi="宋体"/>
              </w:rPr>
              <w:t>值</w:t>
            </w:r>
          </w:p>
        </w:tc>
        <w:tc>
          <w:tcPr>
            <w:tcW w:w="1078"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token</w:t>
            </w:r>
          </w:p>
        </w:tc>
        <w:tc>
          <w:tcPr>
            <w:tcW w:w="161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MAX(32)</w:t>
            </w:r>
          </w:p>
        </w:tc>
        <w:tc>
          <w:tcPr>
            <w:tcW w:w="127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必填</w:t>
            </w:r>
          </w:p>
        </w:tc>
        <w:tc>
          <w:tcPr>
            <w:tcW w:w="319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是调用</w:t>
            </w:r>
            <w:r>
              <w:t>1</w:t>
            </w:r>
            <w:r>
              <w:rPr>
                <w:rFonts w:hAnsi="宋体"/>
              </w:rPr>
              <w:t>）接口，通过账号验证，所返回的身份认证码</w:t>
            </w:r>
          </w:p>
        </w:tc>
      </w:tr>
      <w:tr w:rsidR="00F40203">
        <w:trPr>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发送数据</w:t>
            </w:r>
          </w:p>
        </w:tc>
        <w:tc>
          <w:tcPr>
            <w:tcW w:w="1078"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sendData</w:t>
            </w:r>
          </w:p>
        </w:tc>
        <w:tc>
          <w:tcPr>
            <w:tcW w:w="161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无限制</w:t>
            </w:r>
          </w:p>
        </w:tc>
        <w:tc>
          <w:tcPr>
            <w:tcW w:w="127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必填</w:t>
            </w:r>
          </w:p>
        </w:tc>
        <w:tc>
          <w:tcPr>
            <w:tcW w:w="319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rPr>
                <w:spacing w:val="-6"/>
                <w:kern w:val="21"/>
              </w:rPr>
            </w:pPr>
            <w:r>
              <w:rPr>
                <w:rFonts w:hAnsi="宋体"/>
                <w:spacing w:val="-6"/>
                <w:kern w:val="21"/>
              </w:rPr>
              <w:t>固定格式</w:t>
            </w:r>
            <w:r>
              <w:rPr>
                <w:spacing w:val="-6"/>
                <w:kern w:val="21"/>
              </w:rPr>
              <w:t>json</w:t>
            </w:r>
            <w:r>
              <w:rPr>
                <w:rFonts w:hAnsi="宋体"/>
                <w:spacing w:val="-6"/>
                <w:kern w:val="21"/>
              </w:rPr>
              <w:t>格式，支持批量</w:t>
            </w:r>
          </w:p>
          <w:p w:rsidR="00F40203" w:rsidRDefault="00D44A47">
            <w:pPr>
              <w:spacing w:line="400" w:lineRule="exact"/>
            </w:pPr>
            <w:r>
              <w:rPr>
                <w:spacing w:val="-6"/>
                <w:kern w:val="21"/>
              </w:rPr>
              <w:t>[{"identification":"3298772","mineName":"</w:t>
            </w:r>
            <w:r>
              <w:rPr>
                <w:rFonts w:hAnsi="宋体"/>
                <w:spacing w:val="-6"/>
                <w:kern w:val="21"/>
              </w:rPr>
              <w:t>凤凰煤矿</w:t>
            </w:r>
            <w:r>
              <w:rPr>
                <w:spacing w:val="-6"/>
                <w:kern w:val="21"/>
              </w:rPr>
              <w:t>","coalType":"</w:t>
            </w:r>
            <w:r>
              <w:rPr>
                <w:rFonts w:hAnsi="宋体"/>
                <w:spacing w:val="-6"/>
                <w:kern w:val="21"/>
              </w:rPr>
              <w:t>精煤</w:t>
            </w:r>
            <w:r>
              <w:rPr>
                <w:spacing w:val="-6"/>
                <w:kern w:val="21"/>
              </w:rPr>
              <w:t>","coalStoreDay":"8909","coalStoreAddDay":"300"}]</w:t>
            </w:r>
          </w:p>
        </w:tc>
      </w:tr>
      <w:tr w:rsidR="00F40203">
        <w:trPr>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发送时间</w:t>
            </w:r>
          </w:p>
        </w:tc>
        <w:tc>
          <w:tcPr>
            <w:tcW w:w="1078"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sendtime</w:t>
            </w:r>
          </w:p>
        </w:tc>
        <w:tc>
          <w:tcPr>
            <w:tcW w:w="161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MAX(20)</w:t>
            </w:r>
          </w:p>
        </w:tc>
        <w:tc>
          <w:tcPr>
            <w:tcW w:w="127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必填</w:t>
            </w:r>
          </w:p>
        </w:tc>
        <w:tc>
          <w:tcPr>
            <w:tcW w:w="3197"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lastRenderedPageBreak/>
        <w:t>sendData</w:t>
      </w:r>
      <w:r>
        <w:rPr>
          <w:sz w:val="28"/>
          <w:szCs w:val="31"/>
        </w:rPr>
        <w:t>数据说明：</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4"/>
        <w:gridCol w:w="2203"/>
        <w:gridCol w:w="1414"/>
      </w:tblGrid>
      <w:tr w:rsidR="00F40203">
        <w:trPr>
          <w:jc w:val="center"/>
        </w:trPr>
        <w:tc>
          <w:tcPr>
            <w:tcW w:w="2245" w:type="dxa"/>
            <w:vAlign w:val="center"/>
          </w:tcPr>
          <w:p w:rsidR="00F40203" w:rsidRDefault="00D44A47">
            <w:pPr>
              <w:spacing w:line="400" w:lineRule="exact"/>
              <w:jc w:val="center"/>
            </w:pPr>
            <w:r>
              <w:rPr>
                <w:rFonts w:hAnsi="宋体"/>
              </w:rPr>
              <w:t>数据名称</w:t>
            </w:r>
          </w:p>
        </w:tc>
        <w:tc>
          <w:tcPr>
            <w:tcW w:w="2434" w:type="dxa"/>
            <w:vAlign w:val="center"/>
          </w:tcPr>
          <w:p w:rsidR="00F40203" w:rsidRDefault="00D44A47">
            <w:pPr>
              <w:spacing w:line="400" w:lineRule="exact"/>
              <w:jc w:val="center"/>
            </w:pPr>
            <w:r>
              <w:rPr>
                <w:rFonts w:hAnsi="宋体"/>
              </w:rPr>
              <w:t>数据描述</w:t>
            </w:r>
          </w:p>
        </w:tc>
        <w:tc>
          <w:tcPr>
            <w:tcW w:w="2203" w:type="dxa"/>
            <w:vAlign w:val="center"/>
          </w:tcPr>
          <w:p w:rsidR="00F40203" w:rsidRDefault="00D44A47">
            <w:pPr>
              <w:spacing w:line="400" w:lineRule="exact"/>
              <w:jc w:val="center"/>
            </w:pPr>
            <w:r>
              <w:rPr>
                <w:rFonts w:hAnsi="宋体"/>
              </w:rPr>
              <w:t>类型及长度定义</w:t>
            </w:r>
          </w:p>
        </w:tc>
        <w:tc>
          <w:tcPr>
            <w:tcW w:w="1414" w:type="dxa"/>
            <w:vAlign w:val="center"/>
          </w:tcPr>
          <w:p w:rsidR="00F40203" w:rsidRDefault="00D44A47">
            <w:pPr>
              <w:spacing w:line="400" w:lineRule="exact"/>
              <w:jc w:val="center"/>
            </w:pPr>
            <w:r>
              <w:rPr>
                <w:rFonts w:hAnsi="宋体"/>
              </w:rPr>
              <w:t>描述</w:t>
            </w:r>
          </w:p>
        </w:tc>
      </w:tr>
      <w:tr w:rsidR="00F40203">
        <w:trPr>
          <w:jc w:val="center"/>
        </w:trPr>
        <w:tc>
          <w:tcPr>
            <w:tcW w:w="2245" w:type="dxa"/>
          </w:tcPr>
          <w:p w:rsidR="00F40203" w:rsidRDefault="00D44A47">
            <w:pPr>
              <w:spacing w:line="400" w:lineRule="exact"/>
            </w:pPr>
            <w:r>
              <w:t>identification</w:t>
            </w:r>
          </w:p>
        </w:tc>
        <w:tc>
          <w:tcPr>
            <w:tcW w:w="2434" w:type="dxa"/>
          </w:tcPr>
          <w:p w:rsidR="00F40203" w:rsidRDefault="00D44A47">
            <w:pPr>
              <w:spacing w:line="400" w:lineRule="exact"/>
            </w:pPr>
            <w:r>
              <w:rPr>
                <w:rFonts w:hAnsi="宋体"/>
              </w:rPr>
              <w:t>记录唯一标识</w:t>
            </w:r>
          </w:p>
        </w:tc>
        <w:tc>
          <w:tcPr>
            <w:tcW w:w="2203" w:type="dxa"/>
          </w:tcPr>
          <w:p w:rsidR="00F40203" w:rsidRDefault="00D44A47">
            <w:pPr>
              <w:spacing w:line="400" w:lineRule="exact"/>
            </w:pPr>
            <w:r>
              <w:t>Varchar(50)</w:t>
            </w:r>
          </w:p>
        </w:tc>
        <w:tc>
          <w:tcPr>
            <w:tcW w:w="1414" w:type="dxa"/>
          </w:tcPr>
          <w:p w:rsidR="00F40203" w:rsidRDefault="00F40203">
            <w:pPr>
              <w:spacing w:line="400" w:lineRule="exact"/>
            </w:pPr>
          </w:p>
        </w:tc>
      </w:tr>
      <w:tr w:rsidR="00F40203">
        <w:trPr>
          <w:jc w:val="center"/>
        </w:trPr>
        <w:tc>
          <w:tcPr>
            <w:tcW w:w="2245" w:type="dxa"/>
          </w:tcPr>
          <w:p w:rsidR="00F40203" w:rsidRDefault="00D44A47">
            <w:pPr>
              <w:spacing w:line="400" w:lineRule="exact"/>
            </w:pPr>
            <w:r>
              <w:t>mineName</w:t>
            </w:r>
          </w:p>
        </w:tc>
        <w:tc>
          <w:tcPr>
            <w:tcW w:w="2434" w:type="dxa"/>
          </w:tcPr>
          <w:p w:rsidR="00F40203" w:rsidRDefault="00D44A47">
            <w:pPr>
              <w:spacing w:line="400" w:lineRule="exact"/>
            </w:pPr>
            <w:r>
              <w:rPr>
                <w:rFonts w:hAnsi="宋体"/>
              </w:rPr>
              <w:t>煤矿编码</w:t>
            </w:r>
          </w:p>
        </w:tc>
        <w:tc>
          <w:tcPr>
            <w:tcW w:w="2203" w:type="dxa"/>
          </w:tcPr>
          <w:p w:rsidR="00F40203" w:rsidRDefault="00D44A47">
            <w:pPr>
              <w:spacing w:line="400" w:lineRule="exact"/>
            </w:pPr>
            <w:r>
              <w:t>Varchar(50)</w:t>
            </w:r>
          </w:p>
        </w:tc>
        <w:tc>
          <w:tcPr>
            <w:tcW w:w="1414" w:type="dxa"/>
          </w:tcPr>
          <w:p w:rsidR="00F40203" w:rsidRDefault="00D44A47">
            <w:pPr>
              <w:spacing w:line="400" w:lineRule="exact"/>
            </w:pPr>
            <w:r>
              <w:rPr>
                <w:rFonts w:hAnsi="宋体"/>
              </w:rPr>
              <w:t>生产企业：生产要素公告号；基建企业：开工批准文号；</w:t>
            </w:r>
          </w:p>
        </w:tc>
      </w:tr>
      <w:tr w:rsidR="00F40203">
        <w:trPr>
          <w:jc w:val="center"/>
        </w:trPr>
        <w:tc>
          <w:tcPr>
            <w:tcW w:w="2245" w:type="dxa"/>
          </w:tcPr>
          <w:p w:rsidR="00F40203" w:rsidRDefault="00D44A47">
            <w:pPr>
              <w:spacing w:line="400" w:lineRule="exact"/>
            </w:pPr>
            <w:r>
              <w:t>coalType</w:t>
            </w:r>
          </w:p>
        </w:tc>
        <w:tc>
          <w:tcPr>
            <w:tcW w:w="2434" w:type="dxa"/>
          </w:tcPr>
          <w:p w:rsidR="00F40203" w:rsidRDefault="00D44A47">
            <w:pPr>
              <w:spacing w:line="400" w:lineRule="exact"/>
            </w:pPr>
            <w:r>
              <w:rPr>
                <w:rFonts w:hAnsi="宋体"/>
              </w:rPr>
              <w:t>煤种</w:t>
            </w:r>
          </w:p>
        </w:tc>
        <w:tc>
          <w:tcPr>
            <w:tcW w:w="2203" w:type="dxa"/>
          </w:tcPr>
          <w:p w:rsidR="00F40203" w:rsidRDefault="00D44A47">
            <w:pPr>
              <w:spacing w:line="400" w:lineRule="exact"/>
            </w:pPr>
            <w:r>
              <w:t>Integer</w:t>
            </w:r>
          </w:p>
        </w:tc>
        <w:tc>
          <w:tcPr>
            <w:tcW w:w="1414" w:type="dxa"/>
          </w:tcPr>
          <w:p w:rsidR="00F40203" w:rsidRDefault="00D44A47">
            <w:pPr>
              <w:spacing w:line="400" w:lineRule="exact"/>
            </w:pPr>
            <w:r>
              <w:rPr>
                <w:rFonts w:hAnsi="宋体"/>
              </w:rPr>
              <w:t>煤种编码，严格匹配煤种编码表</w:t>
            </w:r>
          </w:p>
        </w:tc>
      </w:tr>
      <w:tr w:rsidR="00F40203">
        <w:trPr>
          <w:jc w:val="center"/>
        </w:trPr>
        <w:tc>
          <w:tcPr>
            <w:tcW w:w="2245" w:type="dxa"/>
          </w:tcPr>
          <w:p w:rsidR="00F40203" w:rsidRDefault="00D44A47">
            <w:pPr>
              <w:spacing w:line="400" w:lineRule="exact"/>
            </w:pPr>
            <w:r>
              <w:t>coalStoreDay</w:t>
            </w:r>
          </w:p>
        </w:tc>
        <w:tc>
          <w:tcPr>
            <w:tcW w:w="2434" w:type="dxa"/>
          </w:tcPr>
          <w:p w:rsidR="00F40203" w:rsidRDefault="00D44A47">
            <w:pPr>
              <w:spacing w:line="400" w:lineRule="exact"/>
            </w:pPr>
            <w:r>
              <w:rPr>
                <w:rFonts w:hAnsi="宋体"/>
              </w:rPr>
              <w:t>当日存煤量（吨）</w:t>
            </w:r>
          </w:p>
        </w:tc>
        <w:tc>
          <w:tcPr>
            <w:tcW w:w="2203" w:type="dxa"/>
          </w:tcPr>
          <w:p w:rsidR="00F40203" w:rsidRDefault="00D44A47">
            <w:pPr>
              <w:spacing w:line="400" w:lineRule="exact"/>
            </w:pPr>
            <w:r>
              <w:t>Double</w:t>
            </w:r>
          </w:p>
        </w:tc>
        <w:tc>
          <w:tcPr>
            <w:tcW w:w="1414" w:type="dxa"/>
          </w:tcPr>
          <w:p w:rsidR="00F40203" w:rsidRDefault="00F40203">
            <w:pPr>
              <w:spacing w:line="400" w:lineRule="exact"/>
            </w:pPr>
          </w:p>
        </w:tc>
      </w:tr>
      <w:tr w:rsidR="00F40203">
        <w:trPr>
          <w:jc w:val="center"/>
        </w:trPr>
        <w:tc>
          <w:tcPr>
            <w:tcW w:w="2245" w:type="dxa"/>
          </w:tcPr>
          <w:p w:rsidR="00F40203" w:rsidRDefault="00D44A47">
            <w:pPr>
              <w:spacing w:line="400" w:lineRule="exact"/>
            </w:pPr>
            <w:r>
              <w:t>coalStoreAddDay</w:t>
            </w:r>
          </w:p>
        </w:tc>
        <w:tc>
          <w:tcPr>
            <w:tcW w:w="2434" w:type="dxa"/>
          </w:tcPr>
          <w:p w:rsidR="00F40203" w:rsidRDefault="00D44A47">
            <w:pPr>
              <w:spacing w:line="400" w:lineRule="exact"/>
            </w:pPr>
            <w:r>
              <w:rPr>
                <w:rFonts w:hAnsi="宋体"/>
              </w:rPr>
              <w:t>当日新增存煤（吨）</w:t>
            </w:r>
          </w:p>
        </w:tc>
        <w:tc>
          <w:tcPr>
            <w:tcW w:w="2203" w:type="dxa"/>
          </w:tcPr>
          <w:p w:rsidR="00F40203" w:rsidRDefault="00D44A47">
            <w:pPr>
              <w:spacing w:line="400" w:lineRule="exact"/>
            </w:pPr>
            <w:r>
              <w:t>Double</w:t>
            </w:r>
          </w:p>
        </w:tc>
        <w:tc>
          <w:tcPr>
            <w:tcW w:w="1414" w:type="dxa"/>
          </w:tcPr>
          <w:p w:rsidR="00F40203" w:rsidRDefault="00F40203">
            <w:pPr>
              <w:spacing w:line="400" w:lineRule="exact"/>
            </w:pPr>
          </w:p>
        </w:tc>
      </w:tr>
    </w:tbl>
    <w:p w:rsidR="00F40203" w:rsidRDefault="00D44A47">
      <w:pPr>
        <w:spacing w:line="400" w:lineRule="exact"/>
        <w:ind w:firstLineChars="200" w:firstLine="560"/>
        <w:rPr>
          <w:sz w:val="28"/>
          <w:szCs w:val="31"/>
        </w:rPr>
      </w:pPr>
      <w:bookmarkStart w:id="28" w:name="_Toc8872"/>
      <w:r>
        <w:rPr>
          <w:sz w:val="28"/>
          <w:szCs w:val="31"/>
        </w:rPr>
        <w:t>3.</w:t>
      </w:r>
      <w:r>
        <w:rPr>
          <w:sz w:val="28"/>
          <w:szCs w:val="31"/>
        </w:rPr>
        <w:t>返回值</w:t>
      </w:r>
      <w:bookmarkEnd w:id="28"/>
    </w:p>
    <w:p w:rsidR="00F40203" w:rsidRDefault="00D44A47">
      <w:pPr>
        <w:spacing w:line="400" w:lineRule="exact"/>
        <w:ind w:firstLine="48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481"/>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返回信息提示</w:t>
            </w:r>
          </w:p>
        </w:tc>
        <w:tc>
          <w:tcPr>
            <w:tcW w:w="448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rPr>
                <w:rFonts w:hAnsi="宋体"/>
              </w:rPr>
              <w:t>成功</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29" w:name="_Toc2095"/>
      <w:bookmarkStart w:id="30" w:name="_Toc26063"/>
      <w:bookmarkEnd w:id="29"/>
      <w:r>
        <w:t>九、获取合同数据接口</w:t>
      </w:r>
      <w:bookmarkEnd w:id="30"/>
    </w:p>
    <w:p w:rsidR="00F40203" w:rsidRDefault="00D44A47">
      <w:pPr>
        <w:spacing w:line="400" w:lineRule="exact"/>
        <w:ind w:firstLineChars="200" w:firstLine="560"/>
        <w:rPr>
          <w:sz w:val="28"/>
          <w:szCs w:val="31"/>
        </w:rPr>
      </w:pPr>
      <w:bookmarkStart w:id="31" w:name="_Toc24785"/>
      <w:bookmarkStart w:id="32" w:name="_Toc7063"/>
      <w:r>
        <w:rPr>
          <w:sz w:val="28"/>
          <w:szCs w:val="31"/>
        </w:rPr>
        <w:t>1.</w:t>
      </w:r>
      <w:r>
        <w:rPr>
          <w:sz w:val="28"/>
          <w:szCs w:val="31"/>
        </w:rPr>
        <w:t>请求地址</w:t>
      </w:r>
      <w:bookmarkEnd w:id="31"/>
      <w:bookmarkEnd w:id="32"/>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****/CRMS/CollectionReport/dataApi</w:t>
      </w:r>
      <w:bookmarkStart w:id="33" w:name="OLE_LINK5"/>
      <w:bookmarkStart w:id="34" w:name="OLE_LINK6"/>
      <w:r>
        <w:rPr>
          <w:sz w:val="28"/>
          <w:szCs w:val="31"/>
        </w:rPr>
        <w:t>SalesContract</w:t>
      </w:r>
      <w:bookmarkEnd w:id="33"/>
      <w:bookmarkEnd w:id="34"/>
      <w:r>
        <w:rPr>
          <w:sz w:val="28"/>
          <w:szCs w:val="31"/>
        </w:rPr>
        <w:t>;</w:t>
      </w:r>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bookmarkStart w:id="35" w:name="_Toc24578"/>
      <w:r>
        <w:rPr>
          <w:sz w:val="28"/>
          <w:szCs w:val="31"/>
        </w:rPr>
        <w:t>2.</w:t>
      </w:r>
      <w:r>
        <w:rPr>
          <w:sz w:val="28"/>
          <w:szCs w:val="31"/>
        </w:rPr>
        <w:t>参数说明</w:t>
      </w:r>
      <w:bookmarkEnd w:id="35"/>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34"/>
        <w:gridCol w:w="1079"/>
        <w:gridCol w:w="952"/>
        <w:gridCol w:w="3576"/>
      </w:tblGrid>
      <w:tr w:rsidR="00F40203">
        <w:trPr>
          <w:trHeight w:val="90"/>
          <w:jc w:val="center"/>
        </w:trPr>
        <w:tc>
          <w:tcPr>
            <w:tcW w:w="1555"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变量名称</w:t>
            </w:r>
          </w:p>
        </w:tc>
        <w:tc>
          <w:tcPr>
            <w:tcW w:w="1134"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变量命名</w:t>
            </w:r>
          </w:p>
        </w:tc>
        <w:tc>
          <w:tcPr>
            <w:tcW w:w="107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长度定义</w:t>
            </w:r>
          </w:p>
        </w:tc>
        <w:tc>
          <w:tcPr>
            <w:tcW w:w="95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约束</w:t>
            </w:r>
          </w:p>
        </w:tc>
        <w:tc>
          <w:tcPr>
            <w:tcW w:w="3576"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说明</w:t>
            </w:r>
          </w:p>
        </w:tc>
      </w:tr>
      <w:tr w:rsidR="00F40203">
        <w:trPr>
          <w:trHeight w:val="90"/>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token</w:t>
            </w:r>
            <w:r>
              <w:rPr>
                <w:rFonts w:hAnsi="宋体"/>
              </w:rPr>
              <w:t>值</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token</w:t>
            </w:r>
          </w:p>
        </w:tc>
        <w:tc>
          <w:tcPr>
            <w:tcW w:w="107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MAX(32)</w:t>
            </w:r>
          </w:p>
        </w:tc>
        <w:tc>
          <w:tcPr>
            <w:tcW w:w="9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57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是调用</w:t>
            </w:r>
            <w:r>
              <w:t>1</w:t>
            </w:r>
            <w:r>
              <w:rPr>
                <w:rFonts w:hAnsi="宋体"/>
              </w:rPr>
              <w:t>）接口，通过账号验证，所返回的身份认证码</w:t>
            </w:r>
          </w:p>
        </w:tc>
      </w:tr>
      <w:tr w:rsidR="00F40203">
        <w:trPr>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lastRenderedPageBreak/>
              <w:t>发送数据</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sendData</w:t>
            </w:r>
          </w:p>
        </w:tc>
        <w:tc>
          <w:tcPr>
            <w:tcW w:w="107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无限制</w:t>
            </w:r>
          </w:p>
        </w:tc>
        <w:tc>
          <w:tcPr>
            <w:tcW w:w="9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357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left"/>
            </w:pPr>
            <w:r>
              <w:rPr>
                <w:rFonts w:hAnsi="宋体"/>
              </w:rPr>
              <w:t>固定格式</w:t>
            </w:r>
            <w:r>
              <w:t>json</w:t>
            </w:r>
            <w:r>
              <w:rPr>
                <w:rFonts w:hAnsi="宋体"/>
              </w:rPr>
              <w:t>格式</w:t>
            </w:r>
          </w:p>
          <w:p w:rsidR="00F40203" w:rsidRDefault="00D44A47">
            <w:pPr>
              <w:spacing w:line="300" w:lineRule="exact"/>
              <w:jc w:val="left"/>
            </w:pPr>
            <w:r>
              <w:t>[{"identification": 1,"salesParty": "</w:t>
            </w:r>
            <w:r>
              <w:rPr>
                <w:rFonts w:hAnsi="宋体"/>
              </w:rPr>
              <w:t>王庄矿编码</w:t>
            </w:r>
            <w:r>
              <w:t>"," varietyCoal ": "</w:t>
            </w:r>
            <w:r>
              <w:rPr>
                <w:rFonts w:hAnsi="宋体"/>
              </w:rPr>
              <w:t>混煤</w:t>
            </w:r>
            <w:r>
              <w:t>","coalQuality": "</w:t>
            </w:r>
            <w:r>
              <w:rPr>
                <w:rFonts w:hAnsi="宋体"/>
              </w:rPr>
              <w:t>优质</w:t>
            </w:r>
            <w:r>
              <w:t>","count ": "20","priceType": "</w:t>
            </w:r>
            <w:r>
              <w:rPr>
                <w:rFonts w:hAnsi="宋体"/>
              </w:rPr>
              <w:t>挂牌价</w:t>
            </w:r>
            <w:r>
              <w:t>","price ": "2.7","buyerName": "</w:t>
            </w:r>
            <w:proofErr w:type="gramStart"/>
            <w:r>
              <w:rPr>
                <w:rFonts w:hAnsi="宋体"/>
              </w:rPr>
              <w:t>煤销</w:t>
            </w:r>
            <w:proofErr w:type="gramEnd"/>
            <w:r>
              <w:t>","dateSign": "2016-2-19","contractNo": "2016010109"},{"identification": 2,"salesParty": "</w:t>
            </w:r>
            <w:r>
              <w:rPr>
                <w:rFonts w:hAnsi="宋体"/>
              </w:rPr>
              <w:t>王庄矿</w:t>
            </w:r>
            <w:r>
              <w:t>"," varietyCoal ": "</w:t>
            </w:r>
            <w:r>
              <w:rPr>
                <w:rFonts w:hAnsi="宋体"/>
              </w:rPr>
              <w:t>洗选煤</w:t>
            </w:r>
            <w:r>
              <w:t>","coalQuality": "</w:t>
            </w:r>
            <w:r>
              <w:rPr>
                <w:rFonts w:hAnsi="宋体"/>
              </w:rPr>
              <w:t>优质</w:t>
            </w:r>
            <w:r>
              <w:t>","count ": "210","priceType": "</w:t>
            </w:r>
            <w:r>
              <w:rPr>
                <w:rFonts w:hAnsi="宋体"/>
              </w:rPr>
              <w:t>挂牌价</w:t>
            </w:r>
            <w:r>
              <w:t>","price ": "3.7","buyerName": "</w:t>
            </w:r>
            <w:proofErr w:type="gramStart"/>
            <w:r>
              <w:rPr>
                <w:rFonts w:hAnsi="宋体"/>
              </w:rPr>
              <w:t>煤销</w:t>
            </w:r>
            <w:proofErr w:type="gramEnd"/>
            <w:r>
              <w:t>","dateSign": "2016-2-19","contractNo": "2016010119"},]</w:t>
            </w:r>
          </w:p>
        </w:tc>
      </w:tr>
      <w:tr w:rsidR="00F40203">
        <w:trPr>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发送时间</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07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95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576"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bookmarkStart w:id="36" w:name="_Toc17069"/>
      <w:r>
        <w:rPr>
          <w:sz w:val="28"/>
          <w:szCs w:val="31"/>
        </w:rPr>
        <w:t>sendData</w:t>
      </w:r>
      <w:r>
        <w:rPr>
          <w:sz w:val="28"/>
          <w:szCs w:val="31"/>
        </w:rPr>
        <w:t>数据说明：</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1800"/>
        <w:gridCol w:w="2348"/>
      </w:tblGrid>
      <w:tr w:rsidR="00F40203">
        <w:trPr>
          <w:jc w:val="center"/>
        </w:trPr>
        <w:tc>
          <w:tcPr>
            <w:tcW w:w="2074" w:type="dxa"/>
            <w:vAlign w:val="center"/>
          </w:tcPr>
          <w:p w:rsidR="00F40203" w:rsidRDefault="00D44A47">
            <w:pPr>
              <w:spacing w:line="400" w:lineRule="exact"/>
              <w:jc w:val="center"/>
            </w:pPr>
            <w:r>
              <w:rPr>
                <w:rFonts w:hAnsi="宋体"/>
              </w:rPr>
              <w:t>数据名称</w:t>
            </w:r>
          </w:p>
        </w:tc>
        <w:tc>
          <w:tcPr>
            <w:tcW w:w="2074" w:type="dxa"/>
            <w:vAlign w:val="center"/>
          </w:tcPr>
          <w:p w:rsidR="00F40203" w:rsidRDefault="00D44A47">
            <w:pPr>
              <w:spacing w:line="400" w:lineRule="exact"/>
              <w:jc w:val="center"/>
            </w:pPr>
            <w:r>
              <w:rPr>
                <w:rFonts w:hAnsi="宋体"/>
              </w:rPr>
              <w:t>数据描述</w:t>
            </w:r>
          </w:p>
        </w:tc>
        <w:tc>
          <w:tcPr>
            <w:tcW w:w="1800" w:type="dxa"/>
            <w:vAlign w:val="center"/>
          </w:tcPr>
          <w:p w:rsidR="00F40203" w:rsidRDefault="00D44A47">
            <w:pPr>
              <w:spacing w:line="400" w:lineRule="exact"/>
              <w:jc w:val="center"/>
            </w:pPr>
            <w:r>
              <w:rPr>
                <w:rFonts w:hAnsi="宋体"/>
              </w:rPr>
              <w:t>类型及长度定义</w:t>
            </w:r>
          </w:p>
        </w:tc>
        <w:tc>
          <w:tcPr>
            <w:tcW w:w="2348" w:type="dxa"/>
            <w:vAlign w:val="center"/>
          </w:tcPr>
          <w:p w:rsidR="00F40203" w:rsidRDefault="00D44A47">
            <w:pPr>
              <w:spacing w:line="400" w:lineRule="exact"/>
              <w:jc w:val="center"/>
            </w:pPr>
            <w:r>
              <w:rPr>
                <w:rFonts w:hAnsi="宋体"/>
              </w:rPr>
              <w:t>描述</w:t>
            </w:r>
          </w:p>
        </w:tc>
      </w:tr>
      <w:tr w:rsidR="00F40203">
        <w:trPr>
          <w:jc w:val="center"/>
        </w:trPr>
        <w:tc>
          <w:tcPr>
            <w:tcW w:w="2074" w:type="dxa"/>
          </w:tcPr>
          <w:p w:rsidR="00F40203" w:rsidRDefault="00D44A47">
            <w:pPr>
              <w:spacing w:line="400" w:lineRule="exact"/>
            </w:pPr>
            <w:r>
              <w:t>identification</w:t>
            </w:r>
          </w:p>
        </w:tc>
        <w:tc>
          <w:tcPr>
            <w:tcW w:w="2074" w:type="dxa"/>
          </w:tcPr>
          <w:p w:rsidR="00F40203" w:rsidRDefault="00D44A47">
            <w:pPr>
              <w:spacing w:line="400" w:lineRule="exact"/>
            </w:pPr>
            <w:r>
              <w:rPr>
                <w:rFonts w:hAnsi="宋体"/>
              </w:rPr>
              <w:t>记录唯一标识</w:t>
            </w:r>
          </w:p>
        </w:tc>
        <w:tc>
          <w:tcPr>
            <w:tcW w:w="1800" w:type="dxa"/>
          </w:tcPr>
          <w:p w:rsidR="00F40203" w:rsidRDefault="00D44A47">
            <w:pPr>
              <w:spacing w:line="400" w:lineRule="exact"/>
            </w:pPr>
            <w:r>
              <w:t>Varchar(50)</w:t>
            </w:r>
          </w:p>
        </w:tc>
        <w:tc>
          <w:tcPr>
            <w:tcW w:w="2348"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salesParty</w:t>
            </w:r>
          </w:p>
        </w:tc>
        <w:tc>
          <w:tcPr>
            <w:tcW w:w="2074" w:type="dxa"/>
          </w:tcPr>
          <w:p w:rsidR="00F40203" w:rsidRDefault="00D44A47">
            <w:pPr>
              <w:spacing w:line="400" w:lineRule="exact"/>
            </w:pPr>
            <w:r>
              <w:rPr>
                <w:rFonts w:hAnsi="宋体"/>
              </w:rPr>
              <w:t>销售矿编码</w:t>
            </w:r>
          </w:p>
        </w:tc>
        <w:tc>
          <w:tcPr>
            <w:tcW w:w="1800" w:type="dxa"/>
          </w:tcPr>
          <w:p w:rsidR="00F40203" w:rsidRDefault="00D44A47">
            <w:pPr>
              <w:spacing w:line="400" w:lineRule="exact"/>
            </w:pPr>
            <w:r>
              <w:t>Varchar(20)</w:t>
            </w:r>
          </w:p>
        </w:tc>
        <w:tc>
          <w:tcPr>
            <w:tcW w:w="2348" w:type="dxa"/>
          </w:tcPr>
          <w:p w:rsidR="00F40203" w:rsidRDefault="00D44A47">
            <w:pPr>
              <w:spacing w:line="300" w:lineRule="exact"/>
            </w:pPr>
            <w:r>
              <w:rPr>
                <w:rFonts w:hAnsi="宋体"/>
              </w:rPr>
              <w:t>生产企业：生产要素公告号；基建企业：开工批准文号；</w:t>
            </w:r>
          </w:p>
        </w:tc>
      </w:tr>
      <w:tr w:rsidR="00F40203">
        <w:trPr>
          <w:jc w:val="center"/>
        </w:trPr>
        <w:tc>
          <w:tcPr>
            <w:tcW w:w="2074" w:type="dxa"/>
          </w:tcPr>
          <w:p w:rsidR="00F40203" w:rsidRDefault="00D44A47">
            <w:pPr>
              <w:spacing w:line="400" w:lineRule="exact"/>
            </w:pPr>
            <w:r>
              <w:t>varietyCoal</w:t>
            </w:r>
          </w:p>
        </w:tc>
        <w:tc>
          <w:tcPr>
            <w:tcW w:w="2074" w:type="dxa"/>
          </w:tcPr>
          <w:p w:rsidR="00F40203" w:rsidRDefault="00D44A47">
            <w:pPr>
              <w:spacing w:line="400" w:lineRule="exact"/>
            </w:pPr>
            <w:r>
              <w:rPr>
                <w:rFonts w:hAnsi="宋体"/>
              </w:rPr>
              <w:t>煤种</w:t>
            </w:r>
          </w:p>
        </w:tc>
        <w:tc>
          <w:tcPr>
            <w:tcW w:w="1800" w:type="dxa"/>
          </w:tcPr>
          <w:p w:rsidR="00F40203" w:rsidRDefault="00D44A47">
            <w:pPr>
              <w:spacing w:line="400" w:lineRule="exact"/>
            </w:pPr>
            <w:r>
              <w:t>Integer</w:t>
            </w:r>
          </w:p>
        </w:tc>
        <w:tc>
          <w:tcPr>
            <w:tcW w:w="2348" w:type="dxa"/>
          </w:tcPr>
          <w:p w:rsidR="00F40203" w:rsidRDefault="00D44A47">
            <w:pPr>
              <w:spacing w:line="300" w:lineRule="exact"/>
            </w:pPr>
            <w:r>
              <w:rPr>
                <w:rFonts w:hAnsi="宋体"/>
              </w:rPr>
              <w:t>煤种编码，严格匹配煤种编码表</w:t>
            </w:r>
          </w:p>
        </w:tc>
      </w:tr>
      <w:tr w:rsidR="00F40203">
        <w:trPr>
          <w:jc w:val="center"/>
        </w:trPr>
        <w:tc>
          <w:tcPr>
            <w:tcW w:w="2074" w:type="dxa"/>
          </w:tcPr>
          <w:p w:rsidR="00F40203" w:rsidRDefault="00D44A47">
            <w:pPr>
              <w:spacing w:line="400" w:lineRule="exact"/>
            </w:pPr>
            <w:r>
              <w:t>coalQuality</w:t>
            </w:r>
          </w:p>
        </w:tc>
        <w:tc>
          <w:tcPr>
            <w:tcW w:w="2074" w:type="dxa"/>
          </w:tcPr>
          <w:p w:rsidR="00F40203" w:rsidRDefault="00D44A47">
            <w:pPr>
              <w:spacing w:line="400" w:lineRule="exact"/>
            </w:pPr>
            <w:r>
              <w:rPr>
                <w:rFonts w:hAnsi="宋体"/>
              </w:rPr>
              <w:t>煤质</w:t>
            </w:r>
          </w:p>
        </w:tc>
        <w:tc>
          <w:tcPr>
            <w:tcW w:w="1800" w:type="dxa"/>
          </w:tcPr>
          <w:p w:rsidR="00F40203" w:rsidRDefault="00D44A47">
            <w:pPr>
              <w:spacing w:line="400" w:lineRule="exact"/>
            </w:pPr>
            <w:r>
              <w:t>Varchar(200)</w:t>
            </w:r>
          </w:p>
        </w:tc>
        <w:tc>
          <w:tcPr>
            <w:tcW w:w="2348"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count</w:t>
            </w:r>
          </w:p>
        </w:tc>
        <w:tc>
          <w:tcPr>
            <w:tcW w:w="2074" w:type="dxa"/>
          </w:tcPr>
          <w:p w:rsidR="00F40203" w:rsidRDefault="00D44A47">
            <w:pPr>
              <w:spacing w:line="400" w:lineRule="exact"/>
            </w:pPr>
            <w:r>
              <w:rPr>
                <w:rFonts w:hAnsi="宋体"/>
              </w:rPr>
              <w:t>数量</w:t>
            </w:r>
          </w:p>
        </w:tc>
        <w:tc>
          <w:tcPr>
            <w:tcW w:w="1800" w:type="dxa"/>
          </w:tcPr>
          <w:p w:rsidR="00F40203" w:rsidRDefault="00D44A47">
            <w:pPr>
              <w:spacing w:line="400" w:lineRule="exact"/>
            </w:pPr>
            <w:r>
              <w:t>Integer</w:t>
            </w:r>
          </w:p>
        </w:tc>
        <w:tc>
          <w:tcPr>
            <w:tcW w:w="2348"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priceType</w:t>
            </w:r>
          </w:p>
        </w:tc>
        <w:tc>
          <w:tcPr>
            <w:tcW w:w="2074" w:type="dxa"/>
          </w:tcPr>
          <w:p w:rsidR="00F40203" w:rsidRDefault="00D44A47">
            <w:pPr>
              <w:spacing w:line="400" w:lineRule="exact"/>
            </w:pPr>
            <w:r>
              <w:rPr>
                <w:rFonts w:hAnsi="宋体"/>
              </w:rPr>
              <w:t>价格类型</w:t>
            </w:r>
          </w:p>
        </w:tc>
        <w:tc>
          <w:tcPr>
            <w:tcW w:w="1800" w:type="dxa"/>
          </w:tcPr>
          <w:p w:rsidR="00F40203" w:rsidRDefault="00D44A47">
            <w:pPr>
              <w:spacing w:line="400" w:lineRule="exact"/>
            </w:pPr>
            <w:r>
              <w:t>Integer</w:t>
            </w:r>
          </w:p>
        </w:tc>
        <w:tc>
          <w:tcPr>
            <w:tcW w:w="2348" w:type="dxa"/>
          </w:tcPr>
          <w:p w:rsidR="00F40203" w:rsidRDefault="00D44A47">
            <w:pPr>
              <w:spacing w:line="300" w:lineRule="exact"/>
            </w:pPr>
            <w:r>
              <w:rPr>
                <w:rFonts w:hAnsi="宋体"/>
              </w:rPr>
              <w:t>价格类型编码，严格匹配价格类型编码库</w:t>
            </w:r>
          </w:p>
        </w:tc>
      </w:tr>
      <w:tr w:rsidR="00F40203">
        <w:trPr>
          <w:jc w:val="center"/>
        </w:trPr>
        <w:tc>
          <w:tcPr>
            <w:tcW w:w="2074" w:type="dxa"/>
          </w:tcPr>
          <w:p w:rsidR="00F40203" w:rsidRDefault="00D44A47">
            <w:pPr>
              <w:spacing w:line="400" w:lineRule="exact"/>
            </w:pPr>
            <w:r>
              <w:t>price</w:t>
            </w:r>
          </w:p>
        </w:tc>
        <w:tc>
          <w:tcPr>
            <w:tcW w:w="2074" w:type="dxa"/>
          </w:tcPr>
          <w:p w:rsidR="00F40203" w:rsidRDefault="00D44A47">
            <w:pPr>
              <w:spacing w:line="400" w:lineRule="exact"/>
            </w:pPr>
            <w:r>
              <w:rPr>
                <w:rFonts w:hAnsi="宋体"/>
              </w:rPr>
              <w:t>价格</w:t>
            </w:r>
          </w:p>
        </w:tc>
        <w:tc>
          <w:tcPr>
            <w:tcW w:w="1800" w:type="dxa"/>
          </w:tcPr>
          <w:p w:rsidR="00F40203" w:rsidRDefault="00D44A47">
            <w:pPr>
              <w:spacing w:line="400" w:lineRule="exact"/>
            </w:pPr>
            <w:r>
              <w:t>Double</w:t>
            </w:r>
          </w:p>
        </w:tc>
        <w:tc>
          <w:tcPr>
            <w:tcW w:w="2348"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buyerName</w:t>
            </w:r>
          </w:p>
        </w:tc>
        <w:tc>
          <w:tcPr>
            <w:tcW w:w="2074" w:type="dxa"/>
          </w:tcPr>
          <w:p w:rsidR="00F40203" w:rsidRDefault="00D44A47">
            <w:pPr>
              <w:spacing w:line="400" w:lineRule="exact"/>
            </w:pPr>
            <w:r>
              <w:rPr>
                <w:rFonts w:hAnsi="宋体"/>
              </w:rPr>
              <w:t>购买方名称</w:t>
            </w:r>
          </w:p>
        </w:tc>
        <w:tc>
          <w:tcPr>
            <w:tcW w:w="1800" w:type="dxa"/>
          </w:tcPr>
          <w:p w:rsidR="00F40203" w:rsidRDefault="00D44A47">
            <w:pPr>
              <w:spacing w:line="400" w:lineRule="exact"/>
            </w:pPr>
            <w:r>
              <w:t>Varchar(50)</w:t>
            </w:r>
          </w:p>
        </w:tc>
        <w:tc>
          <w:tcPr>
            <w:tcW w:w="2348"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BuyerType</w:t>
            </w:r>
          </w:p>
        </w:tc>
        <w:tc>
          <w:tcPr>
            <w:tcW w:w="2074" w:type="dxa"/>
          </w:tcPr>
          <w:p w:rsidR="00F40203" w:rsidRDefault="00D44A47">
            <w:pPr>
              <w:spacing w:line="400" w:lineRule="exact"/>
            </w:pPr>
            <w:r>
              <w:rPr>
                <w:rFonts w:hAnsi="宋体"/>
              </w:rPr>
              <w:t>购买</w:t>
            </w:r>
            <w:proofErr w:type="gramStart"/>
            <w:r>
              <w:rPr>
                <w:rFonts w:hAnsi="宋体"/>
              </w:rPr>
              <w:t>方类型</w:t>
            </w:r>
            <w:proofErr w:type="gramEnd"/>
          </w:p>
        </w:tc>
        <w:tc>
          <w:tcPr>
            <w:tcW w:w="1800" w:type="dxa"/>
          </w:tcPr>
          <w:p w:rsidR="00F40203" w:rsidRDefault="00D44A47">
            <w:pPr>
              <w:spacing w:line="400" w:lineRule="exact"/>
            </w:pPr>
            <w:r>
              <w:t>Integer</w:t>
            </w:r>
          </w:p>
        </w:tc>
        <w:tc>
          <w:tcPr>
            <w:tcW w:w="2348" w:type="dxa"/>
          </w:tcPr>
          <w:p w:rsidR="00F40203" w:rsidRDefault="00D44A47">
            <w:pPr>
              <w:spacing w:line="300" w:lineRule="exact"/>
            </w:pPr>
            <w:r>
              <w:rPr>
                <w:rFonts w:hAnsi="宋体"/>
              </w:rPr>
              <w:t>购买</w:t>
            </w:r>
            <w:proofErr w:type="gramStart"/>
            <w:r>
              <w:rPr>
                <w:rFonts w:hAnsi="宋体"/>
              </w:rPr>
              <w:t>方类型</w:t>
            </w:r>
            <w:proofErr w:type="gramEnd"/>
            <w:r>
              <w:rPr>
                <w:rFonts w:hAnsi="宋体"/>
              </w:rPr>
              <w:t>编码，严格匹配购买</w:t>
            </w:r>
            <w:proofErr w:type="gramStart"/>
            <w:r>
              <w:rPr>
                <w:rFonts w:hAnsi="宋体"/>
              </w:rPr>
              <w:t>方类型</w:t>
            </w:r>
            <w:proofErr w:type="gramEnd"/>
            <w:r>
              <w:rPr>
                <w:rFonts w:hAnsi="宋体"/>
              </w:rPr>
              <w:t>及所在地编码库</w:t>
            </w:r>
          </w:p>
        </w:tc>
      </w:tr>
      <w:tr w:rsidR="00F40203">
        <w:trPr>
          <w:jc w:val="center"/>
        </w:trPr>
        <w:tc>
          <w:tcPr>
            <w:tcW w:w="2074" w:type="dxa"/>
          </w:tcPr>
          <w:p w:rsidR="00F40203" w:rsidRDefault="00D44A47">
            <w:pPr>
              <w:spacing w:line="400" w:lineRule="exact"/>
            </w:pPr>
            <w:r>
              <w:t>BuyerAddress</w:t>
            </w:r>
          </w:p>
        </w:tc>
        <w:tc>
          <w:tcPr>
            <w:tcW w:w="2074" w:type="dxa"/>
          </w:tcPr>
          <w:p w:rsidR="00F40203" w:rsidRDefault="00D44A47">
            <w:pPr>
              <w:spacing w:line="400" w:lineRule="exact"/>
            </w:pPr>
            <w:r>
              <w:rPr>
                <w:rFonts w:hAnsi="宋体"/>
              </w:rPr>
              <w:t>购买方所在地</w:t>
            </w:r>
          </w:p>
        </w:tc>
        <w:tc>
          <w:tcPr>
            <w:tcW w:w="1800" w:type="dxa"/>
          </w:tcPr>
          <w:p w:rsidR="00F40203" w:rsidRDefault="00D44A47">
            <w:pPr>
              <w:spacing w:line="400" w:lineRule="exact"/>
            </w:pPr>
            <w:r>
              <w:t>Integer</w:t>
            </w:r>
          </w:p>
        </w:tc>
        <w:tc>
          <w:tcPr>
            <w:tcW w:w="2348" w:type="dxa"/>
          </w:tcPr>
          <w:p w:rsidR="00F40203" w:rsidRDefault="00D44A47">
            <w:pPr>
              <w:spacing w:line="300" w:lineRule="exact"/>
            </w:pPr>
            <w:r>
              <w:rPr>
                <w:rFonts w:hAnsi="宋体"/>
              </w:rPr>
              <w:t>购买方所在地编码，严格匹配购买</w:t>
            </w:r>
            <w:proofErr w:type="gramStart"/>
            <w:r>
              <w:rPr>
                <w:rFonts w:hAnsi="宋体"/>
              </w:rPr>
              <w:t>方类型</w:t>
            </w:r>
            <w:proofErr w:type="gramEnd"/>
            <w:r>
              <w:rPr>
                <w:rFonts w:hAnsi="宋体"/>
              </w:rPr>
              <w:t>及所在地编码库</w:t>
            </w:r>
          </w:p>
        </w:tc>
      </w:tr>
      <w:tr w:rsidR="00F40203">
        <w:trPr>
          <w:jc w:val="center"/>
        </w:trPr>
        <w:tc>
          <w:tcPr>
            <w:tcW w:w="2074" w:type="dxa"/>
          </w:tcPr>
          <w:p w:rsidR="00F40203" w:rsidRDefault="00D44A47">
            <w:pPr>
              <w:spacing w:line="400" w:lineRule="exact"/>
            </w:pPr>
            <w:r>
              <w:t>dateSign</w:t>
            </w:r>
          </w:p>
        </w:tc>
        <w:tc>
          <w:tcPr>
            <w:tcW w:w="2074" w:type="dxa"/>
          </w:tcPr>
          <w:p w:rsidR="00F40203" w:rsidRDefault="00D44A47">
            <w:pPr>
              <w:spacing w:line="400" w:lineRule="exact"/>
            </w:pPr>
            <w:r>
              <w:rPr>
                <w:rFonts w:hAnsi="宋体"/>
              </w:rPr>
              <w:t>签订日期</w:t>
            </w:r>
          </w:p>
        </w:tc>
        <w:tc>
          <w:tcPr>
            <w:tcW w:w="1800" w:type="dxa"/>
          </w:tcPr>
          <w:p w:rsidR="00F40203" w:rsidRDefault="00D44A47">
            <w:pPr>
              <w:spacing w:line="400" w:lineRule="exact"/>
            </w:pPr>
            <w:r>
              <w:t>dateTime</w:t>
            </w:r>
          </w:p>
        </w:tc>
        <w:tc>
          <w:tcPr>
            <w:tcW w:w="2348"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contractNo</w:t>
            </w:r>
          </w:p>
        </w:tc>
        <w:tc>
          <w:tcPr>
            <w:tcW w:w="2074" w:type="dxa"/>
          </w:tcPr>
          <w:p w:rsidR="00F40203" w:rsidRDefault="00D44A47">
            <w:pPr>
              <w:spacing w:line="400" w:lineRule="exact"/>
            </w:pPr>
            <w:r>
              <w:rPr>
                <w:rFonts w:hAnsi="宋体"/>
              </w:rPr>
              <w:t>合同编号</w:t>
            </w:r>
          </w:p>
        </w:tc>
        <w:tc>
          <w:tcPr>
            <w:tcW w:w="1800" w:type="dxa"/>
          </w:tcPr>
          <w:p w:rsidR="00F40203" w:rsidRDefault="00D44A47">
            <w:pPr>
              <w:spacing w:line="400" w:lineRule="exact"/>
            </w:pPr>
            <w:r>
              <w:t>Varchar(50)</w:t>
            </w:r>
          </w:p>
        </w:tc>
        <w:tc>
          <w:tcPr>
            <w:tcW w:w="2348" w:type="dxa"/>
          </w:tcPr>
          <w:p w:rsidR="00F40203" w:rsidRDefault="00F40203">
            <w:pPr>
              <w:spacing w:line="300" w:lineRule="exact"/>
            </w:pPr>
          </w:p>
        </w:tc>
      </w:tr>
    </w:tbl>
    <w:p w:rsidR="00F40203" w:rsidRDefault="00D44A47">
      <w:pPr>
        <w:spacing w:line="400" w:lineRule="exact"/>
        <w:ind w:firstLineChars="200" w:firstLine="560"/>
        <w:rPr>
          <w:sz w:val="28"/>
          <w:szCs w:val="31"/>
        </w:rPr>
      </w:pPr>
      <w:bookmarkStart w:id="37" w:name="_Toc8298"/>
      <w:r>
        <w:rPr>
          <w:sz w:val="28"/>
          <w:szCs w:val="31"/>
        </w:rPr>
        <w:t>3.</w:t>
      </w:r>
      <w:r>
        <w:rPr>
          <w:sz w:val="28"/>
          <w:szCs w:val="31"/>
        </w:rPr>
        <w:t>返回值</w:t>
      </w:r>
      <w:bookmarkEnd w:id="36"/>
      <w:bookmarkEnd w:id="37"/>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lastRenderedPageBreak/>
        <w:t>{"ErrorCode":001,"Message":" identification1</w:t>
      </w:r>
      <w:r>
        <w:rPr>
          <w:spacing w:val="-12"/>
          <w:kern w:val="28"/>
          <w:sz w:val="28"/>
          <w:szCs w:val="31"/>
        </w:rPr>
        <w:t>，</w:t>
      </w:r>
      <w:r>
        <w:rPr>
          <w:spacing w:val="-12"/>
          <w:kern w:val="28"/>
          <w:sz w:val="28"/>
          <w:szCs w:val="31"/>
        </w:rPr>
        <w:t>identification2……identificationN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481"/>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返回信息提示</w:t>
            </w:r>
          </w:p>
        </w:tc>
        <w:tc>
          <w:tcPr>
            <w:tcW w:w="448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rPr>
                <w:rFonts w:hAnsi="宋体"/>
              </w:rPr>
              <w:t>成功</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返回记录唯一标识，用</w:t>
            </w:r>
            <w:r>
              <w:t>“</w:t>
            </w:r>
            <w:r>
              <w:rPr>
                <w:rFonts w:hAnsi="宋体"/>
              </w:rPr>
              <w:t>，</w:t>
            </w:r>
            <w:r>
              <w:t>”</w:t>
            </w:r>
            <w:r>
              <w:rPr>
                <w:rFonts w:hAnsi="宋体"/>
              </w:rPr>
              <w:t>隔开</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38" w:name="_Toc14700"/>
      <w:r>
        <w:t>十、获取结算数据接口</w:t>
      </w:r>
    </w:p>
    <w:p w:rsidR="00F40203" w:rsidRDefault="00D44A47">
      <w:pPr>
        <w:spacing w:line="400" w:lineRule="exact"/>
        <w:ind w:firstLineChars="200" w:firstLine="560"/>
        <w:rPr>
          <w:sz w:val="28"/>
          <w:szCs w:val="31"/>
        </w:rPr>
      </w:pPr>
      <w:r>
        <w:rPr>
          <w:sz w:val="28"/>
          <w:szCs w:val="31"/>
        </w:rPr>
        <w:t>1.</w:t>
      </w:r>
      <w:r>
        <w:rPr>
          <w:sz w:val="28"/>
          <w:szCs w:val="31"/>
        </w:rPr>
        <w:t>请求地址</w:t>
      </w:r>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****/CRMS/CollectionReport/dataApi</w:t>
      </w:r>
      <w:bookmarkStart w:id="39" w:name="OLE_LINK7"/>
      <w:bookmarkStart w:id="40" w:name="OLE_LINK8"/>
      <w:r>
        <w:rPr>
          <w:sz w:val="28"/>
          <w:szCs w:val="31"/>
        </w:rPr>
        <w:t>Settlement</w:t>
      </w:r>
      <w:bookmarkEnd w:id="39"/>
      <w:bookmarkEnd w:id="40"/>
      <w:r>
        <w:rPr>
          <w:sz w:val="28"/>
          <w:szCs w:val="31"/>
        </w:rPr>
        <w:t>;</w:t>
      </w:r>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r>
        <w:rPr>
          <w:sz w:val="28"/>
          <w:szCs w:val="31"/>
        </w:rPr>
        <w:t>2.</w:t>
      </w:r>
      <w:r>
        <w:rPr>
          <w:sz w:val="28"/>
          <w:szCs w:val="31"/>
        </w:rPr>
        <w:t>参数说明</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5"/>
        <w:gridCol w:w="1133"/>
        <w:gridCol w:w="708"/>
        <w:gridCol w:w="4191"/>
      </w:tblGrid>
      <w:tr w:rsidR="00F40203">
        <w:trPr>
          <w:trHeight w:val="90"/>
          <w:jc w:val="center"/>
        </w:trPr>
        <w:tc>
          <w:tcPr>
            <w:tcW w:w="112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变量名称</w:t>
            </w:r>
          </w:p>
        </w:tc>
        <w:tc>
          <w:tcPr>
            <w:tcW w:w="1135"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变量命名</w:t>
            </w:r>
          </w:p>
        </w:tc>
        <w:tc>
          <w:tcPr>
            <w:tcW w:w="113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长度定义</w:t>
            </w:r>
          </w:p>
        </w:tc>
        <w:tc>
          <w:tcPr>
            <w:tcW w:w="708"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约束</w:t>
            </w:r>
          </w:p>
        </w:tc>
        <w:tc>
          <w:tcPr>
            <w:tcW w:w="419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说明</w:t>
            </w:r>
          </w:p>
        </w:tc>
      </w:tr>
      <w:tr w:rsidR="00F40203">
        <w:trPr>
          <w:trHeight w:val="90"/>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token</w:t>
            </w:r>
            <w:r>
              <w:rPr>
                <w:rFonts w:hAnsi="宋体"/>
              </w:rPr>
              <w:t>值</w:t>
            </w:r>
          </w:p>
        </w:tc>
        <w:tc>
          <w:tcPr>
            <w:tcW w:w="113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token</w:t>
            </w:r>
          </w:p>
        </w:tc>
        <w:tc>
          <w:tcPr>
            <w:tcW w:w="113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MAX(32)</w:t>
            </w:r>
            <w:r>
              <w:tab/>
            </w:r>
          </w:p>
        </w:tc>
        <w:tc>
          <w:tcPr>
            <w:tcW w:w="70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4191"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是调用</w:t>
            </w:r>
            <w:r>
              <w:t>1</w:t>
            </w:r>
            <w:r>
              <w:rPr>
                <w:rFonts w:hAnsi="宋体"/>
              </w:rPr>
              <w:t>）接口，通过账号验证，所返回的身份认证码</w:t>
            </w:r>
          </w:p>
        </w:tc>
      </w:tr>
      <w:tr w:rsidR="00F40203">
        <w:trPr>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发送数据</w:t>
            </w:r>
          </w:p>
        </w:tc>
        <w:tc>
          <w:tcPr>
            <w:tcW w:w="113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sendData</w:t>
            </w:r>
          </w:p>
        </w:tc>
        <w:tc>
          <w:tcPr>
            <w:tcW w:w="113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无限制</w:t>
            </w:r>
          </w:p>
        </w:tc>
        <w:tc>
          <w:tcPr>
            <w:tcW w:w="70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必填</w:t>
            </w:r>
          </w:p>
        </w:tc>
        <w:tc>
          <w:tcPr>
            <w:tcW w:w="4191"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left"/>
            </w:pPr>
            <w:r>
              <w:rPr>
                <w:rFonts w:hAnsi="宋体"/>
              </w:rPr>
              <w:t>固定格式</w:t>
            </w:r>
            <w:r>
              <w:t>json</w:t>
            </w:r>
            <w:r>
              <w:rPr>
                <w:rFonts w:hAnsi="宋体"/>
              </w:rPr>
              <w:t>格式</w:t>
            </w:r>
          </w:p>
          <w:p w:rsidR="00F40203" w:rsidRDefault="00D44A47">
            <w:pPr>
              <w:spacing w:line="300" w:lineRule="exact"/>
              <w:jc w:val="left"/>
            </w:pPr>
            <w:r>
              <w:t>{["identification":"765354245","salesParty":"</w:t>
            </w:r>
            <w:r>
              <w:rPr>
                <w:rFonts w:hAnsi="宋体"/>
              </w:rPr>
              <w:t>凤凰煤矿编码</w:t>
            </w:r>
            <w:r>
              <w:t>","varietyCoal":"</w:t>
            </w:r>
            <w:r>
              <w:rPr>
                <w:rFonts w:hAnsi="宋体"/>
              </w:rPr>
              <w:t>烟煤</w:t>
            </w:r>
            <w:r>
              <w:t>","coalQuality":"</w:t>
            </w:r>
            <w:r>
              <w:rPr>
                <w:rFonts w:hAnsi="宋体"/>
              </w:rPr>
              <w:t>优质</w:t>
            </w:r>
            <w:r>
              <w:t>","count":"3","priceType":"</w:t>
            </w:r>
            <w:r>
              <w:rPr>
                <w:rFonts w:hAnsi="宋体"/>
              </w:rPr>
              <w:t>挂牌价</w:t>
            </w:r>
            <w:r>
              <w:t>","price":"300","buyerName":"</w:t>
            </w:r>
            <w:r>
              <w:rPr>
                <w:rFonts w:hAnsi="宋体"/>
              </w:rPr>
              <w:t>大同电厂</w:t>
            </w:r>
            <w:r>
              <w:t>","payDate":"2016-02-28","contractNo":"NO20151209345"}]</w:t>
            </w:r>
          </w:p>
        </w:tc>
      </w:tr>
      <w:tr w:rsidR="00F40203">
        <w:trPr>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发送时间</w:t>
            </w:r>
          </w:p>
        </w:tc>
        <w:tc>
          <w:tcPr>
            <w:tcW w:w="113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13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708"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4191"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t>sendData</w:t>
      </w:r>
      <w:r>
        <w:rPr>
          <w:sz w:val="28"/>
          <w:szCs w:val="31"/>
        </w:rPr>
        <w:t>数据说明：</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gridCol w:w="2074"/>
      </w:tblGrid>
      <w:tr w:rsidR="00F40203">
        <w:trPr>
          <w:jc w:val="center"/>
        </w:trPr>
        <w:tc>
          <w:tcPr>
            <w:tcW w:w="2074" w:type="dxa"/>
            <w:vAlign w:val="center"/>
          </w:tcPr>
          <w:p w:rsidR="00F40203" w:rsidRDefault="00D44A47">
            <w:pPr>
              <w:spacing w:line="400" w:lineRule="exact"/>
              <w:jc w:val="center"/>
            </w:pPr>
            <w:r>
              <w:rPr>
                <w:rFonts w:hAnsi="宋体"/>
              </w:rPr>
              <w:t>数据名称</w:t>
            </w:r>
          </w:p>
        </w:tc>
        <w:tc>
          <w:tcPr>
            <w:tcW w:w="2074" w:type="dxa"/>
            <w:vAlign w:val="center"/>
          </w:tcPr>
          <w:p w:rsidR="00F40203" w:rsidRDefault="00D44A47">
            <w:pPr>
              <w:spacing w:line="400" w:lineRule="exact"/>
              <w:jc w:val="center"/>
            </w:pPr>
            <w:r>
              <w:rPr>
                <w:rFonts w:hAnsi="宋体"/>
              </w:rPr>
              <w:t>数据描述</w:t>
            </w:r>
          </w:p>
        </w:tc>
        <w:tc>
          <w:tcPr>
            <w:tcW w:w="2074" w:type="dxa"/>
            <w:vAlign w:val="center"/>
          </w:tcPr>
          <w:p w:rsidR="00F40203" w:rsidRDefault="00D44A47">
            <w:pPr>
              <w:spacing w:line="400" w:lineRule="exact"/>
              <w:jc w:val="center"/>
            </w:pPr>
            <w:r>
              <w:rPr>
                <w:rFonts w:hAnsi="宋体"/>
              </w:rPr>
              <w:t>类型及长度定义</w:t>
            </w:r>
          </w:p>
        </w:tc>
        <w:tc>
          <w:tcPr>
            <w:tcW w:w="2074" w:type="dxa"/>
            <w:vAlign w:val="center"/>
          </w:tcPr>
          <w:p w:rsidR="00F40203" w:rsidRDefault="00D44A47">
            <w:pPr>
              <w:spacing w:line="400" w:lineRule="exact"/>
              <w:jc w:val="center"/>
            </w:pPr>
            <w:r>
              <w:rPr>
                <w:rFonts w:hAnsi="宋体"/>
              </w:rPr>
              <w:t>描述</w:t>
            </w:r>
          </w:p>
        </w:tc>
      </w:tr>
      <w:tr w:rsidR="00F40203">
        <w:trPr>
          <w:jc w:val="center"/>
        </w:trPr>
        <w:tc>
          <w:tcPr>
            <w:tcW w:w="2074" w:type="dxa"/>
          </w:tcPr>
          <w:p w:rsidR="00F40203" w:rsidRDefault="00D44A47">
            <w:pPr>
              <w:spacing w:line="400" w:lineRule="exact"/>
            </w:pPr>
            <w:r>
              <w:t>identification</w:t>
            </w:r>
          </w:p>
        </w:tc>
        <w:tc>
          <w:tcPr>
            <w:tcW w:w="2074" w:type="dxa"/>
          </w:tcPr>
          <w:p w:rsidR="00F40203" w:rsidRDefault="00D44A47">
            <w:pPr>
              <w:spacing w:line="400" w:lineRule="exact"/>
            </w:pPr>
            <w:r>
              <w:rPr>
                <w:rFonts w:hAnsi="宋体"/>
              </w:rPr>
              <w:t>记录唯一标识</w:t>
            </w:r>
          </w:p>
        </w:tc>
        <w:tc>
          <w:tcPr>
            <w:tcW w:w="2074" w:type="dxa"/>
          </w:tcPr>
          <w:p w:rsidR="00F40203" w:rsidRDefault="00D44A47">
            <w:pPr>
              <w:spacing w:line="400" w:lineRule="exact"/>
            </w:pPr>
            <w:r>
              <w:t>Varchar(50)</w:t>
            </w:r>
          </w:p>
        </w:tc>
        <w:tc>
          <w:tcPr>
            <w:tcW w:w="2074"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salesParty</w:t>
            </w:r>
          </w:p>
        </w:tc>
        <w:tc>
          <w:tcPr>
            <w:tcW w:w="2074" w:type="dxa"/>
          </w:tcPr>
          <w:p w:rsidR="00F40203" w:rsidRDefault="00D44A47">
            <w:pPr>
              <w:spacing w:line="400" w:lineRule="exact"/>
            </w:pPr>
            <w:r>
              <w:rPr>
                <w:rFonts w:hAnsi="宋体"/>
              </w:rPr>
              <w:t>销售矿编码</w:t>
            </w:r>
          </w:p>
        </w:tc>
        <w:tc>
          <w:tcPr>
            <w:tcW w:w="2074" w:type="dxa"/>
          </w:tcPr>
          <w:p w:rsidR="00F40203" w:rsidRDefault="00D44A47">
            <w:pPr>
              <w:spacing w:line="400" w:lineRule="exact"/>
            </w:pPr>
            <w:r>
              <w:t>Varchar(20)</w:t>
            </w:r>
          </w:p>
        </w:tc>
        <w:tc>
          <w:tcPr>
            <w:tcW w:w="2074" w:type="dxa"/>
          </w:tcPr>
          <w:p w:rsidR="00F40203" w:rsidRDefault="00D44A47">
            <w:pPr>
              <w:spacing w:line="300" w:lineRule="exact"/>
            </w:pPr>
            <w:r>
              <w:rPr>
                <w:rFonts w:hAnsi="宋体"/>
              </w:rPr>
              <w:t>生产企业：生产要素公告号；基建企业：开工批准文号；</w:t>
            </w:r>
          </w:p>
        </w:tc>
      </w:tr>
      <w:tr w:rsidR="00F40203">
        <w:trPr>
          <w:jc w:val="center"/>
        </w:trPr>
        <w:tc>
          <w:tcPr>
            <w:tcW w:w="2074" w:type="dxa"/>
          </w:tcPr>
          <w:p w:rsidR="00F40203" w:rsidRDefault="00D44A47">
            <w:pPr>
              <w:spacing w:line="400" w:lineRule="exact"/>
            </w:pPr>
            <w:r>
              <w:t>varietyCoal</w:t>
            </w:r>
          </w:p>
        </w:tc>
        <w:tc>
          <w:tcPr>
            <w:tcW w:w="2074" w:type="dxa"/>
          </w:tcPr>
          <w:p w:rsidR="00F40203" w:rsidRDefault="00D44A47">
            <w:pPr>
              <w:spacing w:line="400" w:lineRule="exact"/>
            </w:pPr>
            <w:r>
              <w:rPr>
                <w:rFonts w:hAnsi="宋体"/>
              </w:rPr>
              <w:t>煤种</w:t>
            </w:r>
          </w:p>
        </w:tc>
        <w:tc>
          <w:tcPr>
            <w:tcW w:w="2074" w:type="dxa"/>
          </w:tcPr>
          <w:p w:rsidR="00F40203" w:rsidRDefault="00D44A47">
            <w:pPr>
              <w:spacing w:line="400" w:lineRule="exact"/>
            </w:pPr>
            <w:r>
              <w:t>Integer</w:t>
            </w:r>
          </w:p>
        </w:tc>
        <w:tc>
          <w:tcPr>
            <w:tcW w:w="2074" w:type="dxa"/>
          </w:tcPr>
          <w:p w:rsidR="00F40203" w:rsidRDefault="00D44A47">
            <w:pPr>
              <w:spacing w:line="300" w:lineRule="exact"/>
            </w:pPr>
            <w:r>
              <w:rPr>
                <w:rFonts w:hAnsi="宋体"/>
              </w:rPr>
              <w:t>煤种编码，严格匹配煤种编码表</w:t>
            </w:r>
          </w:p>
        </w:tc>
      </w:tr>
      <w:tr w:rsidR="00F40203">
        <w:trPr>
          <w:jc w:val="center"/>
        </w:trPr>
        <w:tc>
          <w:tcPr>
            <w:tcW w:w="2074" w:type="dxa"/>
          </w:tcPr>
          <w:p w:rsidR="00F40203" w:rsidRDefault="00D44A47">
            <w:pPr>
              <w:spacing w:line="400" w:lineRule="exact"/>
            </w:pPr>
            <w:r>
              <w:t>coalQuality</w:t>
            </w:r>
          </w:p>
        </w:tc>
        <w:tc>
          <w:tcPr>
            <w:tcW w:w="2074" w:type="dxa"/>
          </w:tcPr>
          <w:p w:rsidR="00F40203" w:rsidRDefault="00D44A47">
            <w:pPr>
              <w:spacing w:line="400" w:lineRule="exact"/>
            </w:pPr>
            <w:r>
              <w:rPr>
                <w:rFonts w:hAnsi="宋体"/>
              </w:rPr>
              <w:t>煤质</w:t>
            </w:r>
          </w:p>
        </w:tc>
        <w:tc>
          <w:tcPr>
            <w:tcW w:w="2074" w:type="dxa"/>
          </w:tcPr>
          <w:p w:rsidR="00F40203" w:rsidRDefault="00D44A47">
            <w:pPr>
              <w:spacing w:line="400" w:lineRule="exact"/>
            </w:pPr>
            <w:r>
              <w:t>Varchar(200)</w:t>
            </w:r>
          </w:p>
        </w:tc>
        <w:tc>
          <w:tcPr>
            <w:tcW w:w="2074"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count</w:t>
            </w:r>
          </w:p>
        </w:tc>
        <w:tc>
          <w:tcPr>
            <w:tcW w:w="2074" w:type="dxa"/>
          </w:tcPr>
          <w:p w:rsidR="00F40203" w:rsidRDefault="00D44A47">
            <w:pPr>
              <w:spacing w:line="400" w:lineRule="exact"/>
            </w:pPr>
            <w:r>
              <w:rPr>
                <w:rFonts w:hAnsi="宋体"/>
              </w:rPr>
              <w:t>数量</w:t>
            </w:r>
          </w:p>
        </w:tc>
        <w:tc>
          <w:tcPr>
            <w:tcW w:w="2074" w:type="dxa"/>
          </w:tcPr>
          <w:p w:rsidR="00F40203" w:rsidRDefault="00D44A47">
            <w:pPr>
              <w:spacing w:line="400" w:lineRule="exact"/>
            </w:pPr>
            <w:r>
              <w:t>Integer</w:t>
            </w:r>
          </w:p>
        </w:tc>
        <w:tc>
          <w:tcPr>
            <w:tcW w:w="2074"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lastRenderedPageBreak/>
              <w:t>priceType</w:t>
            </w:r>
          </w:p>
        </w:tc>
        <w:tc>
          <w:tcPr>
            <w:tcW w:w="2074" w:type="dxa"/>
          </w:tcPr>
          <w:p w:rsidR="00F40203" w:rsidRDefault="00D44A47">
            <w:pPr>
              <w:spacing w:line="400" w:lineRule="exact"/>
            </w:pPr>
            <w:r>
              <w:rPr>
                <w:rFonts w:hAnsi="宋体"/>
              </w:rPr>
              <w:t>价格类型</w:t>
            </w:r>
          </w:p>
        </w:tc>
        <w:tc>
          <w:tcPr>
            <w:tcW w:w="2074" w:type="dxa"/>
          </w:tcPr>
          <w:p w:rsidR="00F40203" w:rsidRDefault="00D44A47">
            <w:pPr>
              <w:spacing w:line="400" w:lineRule="exact"/>
            </w:pPr>
            <w:r>
              <w:t>Integer</w:t>
            </w:r>
          </w:p>
        </w:tc>
        <w:tc>
          <w:tcPr>
            <w:tcW w:w="2074" w:type="dxa"/>
          </w:tcPr>
          <w:p w:rsidR="00F40203" w:rsidRDefault="00D44A47">
            <w:pPr>
              <w:spacing w:line="300" w:lineRule="exact"/>
            </w:pPr>
            <w:r>
              <w:rPr>
                <w:rFonts w:hAnsi="宋体"/>
              </w:rPr>
              <w:t>价格类型编码，严格匹配价格类型编码库</w:t>
            </w:r>
          </w:p>
        </w:tc>
      </w:tr>
      <w:tr w:rsidR="00F40203">
        <w:trPr>
          <w:jc w:val="center"/>
        </w:trPr>
        <w:tc>
          <w:tcPr>
            <w:tcW w:w="2074" w:type="dxa"/>
          </w:tcPr>
          <w:p w:rsidR="00F40203" w:rsidRDefault="00D44A47">
            <w:pPr>
              <w:spacing w:line="400" w:lineRule="exact"/>
            </w:pPr>
            <w:r>
              <w:t>price</w:t>
            </w:r>
          </w:p>
        </w:tc>
        <w:tc>
          <w:tcPr>
            <w:tcW w:w="2074" w:type="dxa"/>
          </w:tcPr>
          <w:p w:rsidR="00F40203" w:rsidRDefault="00D44A47">
            <w:pPr>
              <w:spacing w:line="400" w:lineRule="exact"/>
            </w:pPr>
            <w:r>
              <w:rPr>
                <w:rFonts w:hAnsi="宋体"/>
              </w:rPr>
              <w:t>价格</w:t>
            </w:r>
          </w:p>
        </w:tc>
        <w:tc>
          <w:tcPr>
            <w:tcW w:w="2074" w:type="dxa"/>
          </w:tcPr>
          <w:p w:rsidR="00F40203" w:rsidRDefault="00D44A47">
            <w:pPr>
              <w:spacing w:line="400" w:lineRule="exact"/>
            </w:pPr>
            <w:r>
              <w:t>Double</w:t>
            </w:r>
          </w:p>
        </w:tc>
        <w:tc>
          <w:tcPr>
            <w:tcW w:w="2074"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buyerName</w:t>
            </w:r>
          </w:p>
        </w:tc>
        <w:tc>
          <w:tcPr>
            <w:tcW w:w="2074" w:type="dxa"/>
          </w:tcPr>
          <w:p w:rsidR="00F40203" w:rsidRDefault="00D44A47">
            <w:pPr>
              <w:spacing w:line="400" w:lineRule="exact"/>
            </w:pPr>
            <w:r>
              <w:rPr>
                <w:rFonts w:hAnsi="宋体"/>
              </w:rPr>
              <w:t>付款方名称</w:t>
            </w:r>
          </w:p>
        </w:tc>
        <w:tc>
          <w:tcPr>
            <w:tcW w:w="2074" w:type="dxa"/>
          </w:tcPr>
          <w:p w:rsidR="00F40203" w:rsidRDefault="00D44A47">
            <w:pPr>
              <w:spacing w:line="400" w:lineRule="exact"/>
            </w:pPr>
            <w:r>
              <w:t>Varchar(50)</w:t>
            </w:r>
          </w:p>
        </w:tc>
        <w:tc>
          <w:tcPr>
            <w:tcW w:w="2074"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payDate</w:t>
            </w:r>
          </w:p>
        </w:tc>
        <w:tc>
          <w:tcPr>
            <w:tcW w:w="2074" w:type="dxa"/>
          </w:tcPr>
          <w:p w:rsidR="00F40203" w:rsidRDefault="00D44A47">
            <w:pPr>
              <w:spacing w:line="400" w:lineRule="exact"/>
            </w:pPr>
            <w:r>
              <w:rPr>
                <w:rFonts w:hAnsi="宋体"/>
              </w:rPr>
              <w:t>回款日期</w:t>
            </w:r>
          </w:p>
        </w:tc>
        <w:tc>
          <w:tcPr>
            <w:tcW w:w="2074" w:type="dxa"/>
          </w:tcPr>
          <w:p w:rsidR="00F40203" w:rsidRDefault="00D44A47">
            <w:pPr>
              <w:spacing w:line="400" w:lineRule="exact"/>
            </w:pPr>
            <w:r>
              <w:t>dateTime</w:t>
            </w:r>
          </w:p>
        </w:tc>
        <w:tc>
          <w:tcPr>
            <w:tcW w:w="2074" w:type="dxa"/>
          </w:tcPr>
          <w:p w:rsidR="00F40203" w:rsidRDefault="00F40203">
            <w:pPr>
              <w:spacing w:line="300" w:lineRule="exact"/>
            </w:pPr>
          </w:p>
        </w:tc>
      </w:tr>
      <w:tr w:rsidR="00F40203">
        <w:trPr>
          <w:jc w:val="center"/>
        </w:trPr>
        <w:tc>
          <w:tcPr>
            <w:tcW w:w="2074" w:type="dxa"/>
          </w:tcPr>
          <w:p w:rsidR="00F40203" w:rsidRDefault="00D44A47">
            <w:pPr>
              <w:spacing w:line="400" w:lineRule="exact"/>
            </w:pPr>
            <w:r>
              <w:t>contractNo</w:t>
            </w:r>
          </w:p>
        </w:tc>
        <w:tc>
          <w:tcPr>
            <w:tcW w:w="2074" w:type="dxa"/>
          </w:tcPr>
          <w:p w:rsidR="00F40203" w:rsidRDefault="00D44A47">
            <w:pPr>
              <w:spacing w:line="400" w:lineRule="exact"/>
            </w:pPr>
            <w:r>
              <w:rPr>
                <w:rFonts w:hAnsi="宋体"/>
              </w:rPr>
              <w:t>合同编号</w:t>
            </w:r>
          </w:p>
        </w:tc>
        <w:tc>
          <w:tcPr>
            <w:tcW w:w="2074" w:type="dxa"/>
          </w:tcPr>
          <w:p w:rsidR="00F40203" w:rsidRDefault="00D44A47">
            <w:pPr>
              <w:spacing w:line="400" w:lineRule="exact"/>
            </w:pPr>
            <w:r>
              <w:t>Varchar(50)</w:t>
            </w:r>
          </w:p>
        </w:tc>
        <w:tc>
          <w:tcPr>
            <w:tcW w:w="2074" w:type="dxa"/>
          </w:tcPr>
          <w:p w:rsidR="00F40203" w:rsidRDefault="00F40203">
            <w:pPr>
              <w:spacing w:line="300" w:lineRule="exact"/>
            </w:pPr>
          </w:p>
        </w:tc>
      </w:tr>
    </w:tbl>
    <w:p w:rsidR="00F40203" w:rsidRDefault="00D44A47">
      <w:pPr>
        <w:spacing w:line="400" w:lineRule="exact"/>
        <w:ind w:firstLineChars="200" w:firstLine="560"/>
        <w:rPr>
          <w:sz w:val="28"/>
          <w:szCs w:val="31"/>
        </w:rPr>
      </w:pPr>
      <w:r>
        <w:rPr>
          <w:sz w:val="28"/>
          <w:szCs w:val="31"/>
        </w:rPr>
        <w:t>3.</w:t>
      </w:r>
      <w:r>
        <w:rPr>
          <w:sz w:val="28"/>
          <w:szCs w:val="31"/>
        </w:rPr>
        <w:t>返回值</w:t>
      </w:r>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481"/>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ErrorCode</w:t>
            </w:r>
          </w:p>
        </w:tc>
        <w:tc>
          <w:tcPr>
            <w:tcW w:w="246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返回信息提示</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rPr>
                <w:rFonts w:hAnsi="宋体"/>
              </w:rPr>
              <w:t>成功</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返回记录唯一标识，用</w:t>
            </w:r>
            <w:r>
              <w:t>“</w:t>
            </w:r>
            <w:r>
              <w:rPr>
                <w:rFonts w:hAnsi="宋体"/>
              </w:rPr>
              <w:t>，</w:t>
            </w:r>
            <w:r>
              <w:t>”</w:t>
            </w:r>
            <w:r>
              <w:rPr>
                <w:rFonts w:hAnsi="宋体"/>
              </w:rPr>
              <w:t>隔开</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bookmarkStart w:id="41" w:name="_Toc9025"/>
      <w:bookmarkEnd w:id="38"/>
      <w:r>
        <w:t>十一、获取外购数据接口</w:t>
      </w:r>
      <w:bookmarkEnd w:id="41"/>
    </w:p>
    <w:p w:rsidR="00F40203" w:rsidRDefault="00D44A47">
      <w:pPr>
        <w:spacing w:line="400" w:lineRule="exact"/>
        <w:ind w:firstLineChars="200" w:firstLine="560"/>
        <w:rPr>
          <w:sz w:val="28"/>
          <w:szCs w:val="31"/>
        </w:rPr>
      </w:pPr>
      <w:bookmarkStart w:id="42" w:name="_Toc1635"/>
      <w:r>
        <w:rPr>
          <w:sz w:val="28"/>
          <w:szCs w:val="31"/>
        </w:rPr>
        <w:t>1.</w:t>
      </w:r>
      <w:r>
        <w:rPr>
          <w:sz w:val="28"/>
          <w:szCs w:val="31"/>
        </w:rPr>
        <w:t>请求地址</w:t>
      </w:r>
      <w:bookmarkEnd w:id="42"/>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****/CRMS/CollectionReport/dataApi</w:t>
      </w:r>
      <w:bookmarkStart w:id="43" w:name="OLE_LINK9"/>
      <w:bookmarkStart w:id="44" w:name="OLE_LINK10"/>
      <w:r>
        <w:rPr>
          <w:sz w:val="28"/>
          <w:szCs w:val="31"/>
        </w:rPr>
        <w:t>OutSourcing</w:t>
      </w:r>
      <w:bookmarkEnd w:id="43"/>
      <w:bookmarkEnd w:id="44"/>
      <w:r>
        <w:rPr>
          <w:sz w:val="28"/>
          <w:szCs w:val="31"/>
        </w:rPr>
        <w:t>;</w:t>
      </w:r>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bookmarkStart w:id="45" w:name="_Toc1211"/>
      <w:r>
        <w:rPr>
          <w:sz w:val="28"/>
          <w:szCs w:val="31"/>
        </w:rPr>
        <w:t>2.</w:t>
      </w:r>
      <w:r>
        <w:rPr>
          <w:sz w:val="28"/>
          <w:szCs w:val="31"/>
        </w:rPr>
        <w:t>参数说明</w:t>
      </w:r>
      <w:bookmarkEnd w:id="45"/>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3"/>
        <w:gridCol w:w="1135"/>
        <w:gridCol w:w="851"/>
        <w:gridCol w:w="4048"/>
      </w:tblGrid>
      <w:tr w:rsidR="00F40203">
        <w:trPr>
          <w:trHeight w:val="90"/>
          <w:jc w:val="center"/>
        </w:trPr>
        <w:tc>
          <w:tcPr>
            <w:tcW w:w="1129"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变量名称</w:t>
            </w:r>
          </w:p>
        </w:tc>
        <w:tc>
          <w:tcPr>
            <w:tcW w:w="113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变量命名</w:t>
            </w:r>
          </w:p>
        </w:tc>
        <w:tc>
          <w:tcPr>
            <w:tcW w:w="1135"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长度定义</w:t>
            </w:r>
          </w:p>
        </w:tc>
        <w:tc>
          <w:tcPr>
            <w:tcW w:w="85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约束</w:t>
            </w:r>
          </w:p>
        </w:tc>
        <w:tc>
          <w:tcPr>
            <w:tcW w:w="4048"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rPr>
                <w:rFonts w:hAnsi="宋体"/>
              </w:rPr>
              <w:t>说明</w:t>
            </w:r>
          </w:p>
        </w:tc>
      </w:tr>
      <w:tr w:rsidR="00F40203">
        <w:trPr>
          <w:trHeight w:val="90"/>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token</w:t>
            </w:r>
            <w:r>
              <w:rPr>
                <w:rFonts w:hAnsi="宋体"/>
              </w:rPr>
              <w:t>值</w:t>
            </w:r>
          </w:p>
        </w:tc>
        <w:tc>
          <w:tcPr>
            <w:tcW w:w="113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token</w:t>
            </w:r>
          </w:p>
        </w:tc>
        <w:tc>
          <w:tcPr>
            <w:tcW w:w="113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MAX(32)</w:t>
            </w:r>
          </w:p>
        </w:tc>
        <w:tc>
          <w:tcPr>
            <w:tcW w:w="85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4048"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center"/>
            </w:pPr>
            <w:r>
              <w:rPr>
                <w:rFonts w:hAnsi="宋体"/>
              </w:rPr>
              <w:t>是调用</w:t>
            </w:r>
            <w:r>
              <w:t>1</w:t>
            </w:r>
            <w:r>
              <w:rPr>
                <w:rFonts w:hAnsi="宋体"/>
              </w:rPr>
              <w:t>）接口，通过账号验证，所返回的身份认证码</w:t>
            </w:r>
          </w:p>
        </w:tc>
      </w:tr>
      <w:tr w:rsidR="00F40203">
        <w:trPr>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发送数据</w:t>
            </w:r>
          </w:p>
        </w:tc>
        <w:tc>
          <w:tcPr>
            <w:tcW w:w="113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sendData</w:t>
            </w:r>
          </w:p>
        </w:tc>
        <w:tc>
          <w:tcPr>
            <w:tcW w:w="113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无限制</w:t>
            </w:r>
          </w:p>
        </w:tc>
        <w:tc>
          <w:tcPr>
            <w:tcW w:w="85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4048"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固定格式</w:t>
            </w:r>
            <w:r>
              <w:t>json</w:t>
            </w:r>
            <w:r>
              <w:rPr>
                <w:rFonts w:hAnsi="宋体"/>
              </w:rPr>
              <w:t>格式</w:t>
            </w:r>
          </w:p>
          <w:p w:rsidR="00F40203" w:rsidRDefault="00D44A47">
            <w:pPr>
              <w:spacing w:line="300" w:lineRule="exact"/>
              <w:jc w:val="left"/>
            </w:pPr>
            <w:r>
              <w:t>[{identification":"39837363","orgName":"</w:t>
            </w:r>
            <w:r>
              <w:rPr>
                <w:rFonts w:hAnsi="宋体"/>
              </w:rPr>
              <w:t>和顺企业有限公司编码</w:t>
            </w:r>
            <w:r>
              <w:t>","varietyCoal":"</w:t>
            </w:r>
            <w:r>
              <w:rPr>
                <w:rFonts w:hAnsi="宋体"/>
              </w:rPr>
              <w:t>混煤</w:t>
            </w:r>
            <w:r>
              <w:t>","coalQuaility":"</w:t>
            </w:r>
            <w:r>
              <w:rPr>
                <w:rFonts w:hAnsi="宋体"/>
              </w:rPr>
              <w:t>优</w:t>
            </w:r>
            <w:r>
              <w:t>","sellerName":"</w:t>
            </w:r>
            <w:proofErr w:type="gramStart"/>
            <w:r>
              <w:rPr>
                <w:rFonts w:hAnsi="宋体"/>
              </w:rPr>
              <w:t>太</w:t>
            </w:r>
            <w:proofErr w:type="gramEnd"/>
            <w:r>
              <w:rPr>
                <w:rFonts w:hAnsi="宋体"/>
              </w:rPr>
              <w:t>原煤销</w:t>
            </w:r>
            <w:r>
              <w:t>","sellerAddress":"</w:t>
            </w:r>
            <w:r>
              <w:rPr>
                <w:rFonts w:hAnsi="宋体"/>
              </w:rPr>
              <w:t>小店区</w:t>
            </w:r>
            <w:r>
              <w:t>","outsourcingAmount":"20","buyTime":"2016-01-23 11:10:11","price":"430","settleType":"</w:t>
            </w:r>
            <w:r>
              <w:rPr>
                <w:rFonts w:hAnsi="宋体"/>
              </w:rPr>
              <w:t>现金</w:t>
            </w:r>
            <w:r>
              <w:t>","transportMode":"</w:t>
            </w:r>
            <w:r>
              <w:rPr>
                <w:rFonts w:hAnsi="宋体"/>
              </w:rPr>
              <w:t>公路</w:t>
            </w:r>
            <w:r>
              <w:t>"}]</w:t>
            </w:r>
          </w:p>
        </w:tc>
      </w:tr>
      <w:tr w:rsidR="00F40203">
        <w:trPr>
          <w:jc w:val="center"/>
        </w:trPr>
        <w:tc>
          <w:tcPr>
            <w:tcW w:w="112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lastRenderedPageBreak/>
              <w:t>发送时间</w:t>
            </w:r>
          </w:p>
        </w:tc>
        <w:tc>
          <w:tcPr>
            <w:tcW w:w="113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sendtime</w:t>
            </w:r>
          </w:p>
        </w:tc>
        <w:tc>
          <w:tcPr>
            <w:tcW w:w="113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t>MAX(20)</w:t>
            </w:r>
          </w:p>
        </w:tc>
        <w:tc>
          <w:tcPr>
            <w:tcW w:w="85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4048"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t xml:space="preserve">yyyyMMddHHmmss </w:t>
            </w:r>
            <w:r>
              <w:rPr>
                <w:rFonts w:hAnsi="宋体"/>
              </w:rPr>
              <w:t>格式</w:t>
            </w:r>
          </w:p>
        </w:tc>
      </w:tr>
    </w:tbl>
    <w:p w:rsidR="00F40203" w:rsidRDefault="00D44A47">
      <w:pPr>
        <w:spacing w:line="400" w:lineRule="exact"/>
        <w:ind w:firstLineChars="200" w:firstLine="560"/>
        <w:rPr>
          <w:sz w:val="28"/>
          <w:szCs w:val="31"/>
        </w:rPr>
      </w:pPr>
      <w:r>
        <w:rPr>
          <w:sz w:val="28"/>
          <w:szCs w:val="31"/>
        </w:rPr>
        <w:t>sendData</w:t>
      </w:r>
      <w:r>
        <w:rPr>
          <w:sz w:val="28"/>
          <w:szCs w:val="31"/>
        </w:rPr>
        <w:t>数据说明：</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2"/>
        <w:gridCol w:w="1696"/>
        <w:gridCol w:w="2074"/>
        <w:gridCol w:w="2074"/>
      </w:tblGrid>
      <w:tr w:rsidR="00F40203">
        <w:trPr>
          <w:jc w:val="center"/>
        </w:trPr>
        <w:tc>
          <w:tcPr>
            <w:tcW w:w="2452" w:type="dxa"/>
          </w:tcPr>
          <w:p w:rsidR="00F40203" w:rsidRDefault="00D44A47">
            <w:pPr>
              <w:spacing w:line="400" w:lineRule="exact"/>
              <w:ind w:firstLine="480"/>
            </w:pPr>
            <w:r>
              <w:rPr>
                <w:rFonts w:hAnsi="宋体"/>
              </w:rPr>
              <w:t>数据名称</w:t>
            </w:r>
          </w:p>
        </w:tc>
        <w:tc>
          <w:tcPr>
            <w:tcW w:w="1696" w:type="dxa"/>
          </w:tcPr>
          <w:p w:rsidR="00F40203" w:rsidRDefault="00D44A47">
            <w:pPr>
              <w:spacing w:line="400" w:lineRule="exact"/>
              <w:ind w:firstLine="480"/>
            </w:pPr>
            <w:r>
              <w:rPr>
                <w:rFonts w:hAnsi="宋体"/>
              </w:rPr>
              <w:t>数据描述</w:t>
            </w:r>
          </w:p>
        </w:tc>
        <w:tc>
          <w:tcPr>
            <w:tcW w:w="2074" w:type="dxa"/>
          </w:tcPr>
          <w:p w:rsidR="00F40203" w:rsidRDefault="00D44A47">
            <w:pPr>
              <w:spacing w:line="400" w:lineRule="exact"/>
              <w:ind w:firstLineChars="95" w:firstLine="199"/>
            </w:pPr>
            <w:r>
              <w:rPr>
                <w:rFonts w:hAnsi="宋体"/>
              </w:rPr>
              <w:t>类型及长度定义</w:t>
            </w:r>
          </w:p>
        </w:tc>
        <w:tc>
          <w:tcPr>
            <w:tcW w:w="2074" w:type="dxa"/>
          </w:tcPr>
          <w:p w:rsidR="00F40203" w:rsidRDefault="00D44A47">
            <w:pPr>
              <w:spacing w:line="400" w:lineRule="exact"/>
              <w:ind w:firstLine="480"/>
            </w:pPr>
            <w:r>
              <w:rPr>
                <w:rFonts w:hAnsi="宋体"/>
              </w:rPr>
              <w:t>描述</w:t>
            </w:r>
          </w:p>
        </w:tc>
      </w:tr>
      <w:tr w:rsidR="00F40203">
        <w:trPr>
          <w:jc w:val="center"/>
        </w:trPr>
        <w:tc>
          <w:tcPr>
            <w:tcW w:w="2452" w:type="dxa"/>
          </w:tcPr>
          <w:p w:rsidR="00F40203" w:rsidRDefault="00D44A47">
            <w:pPr>
              <w:spacing w:line="400" w:lineRule="exact"/>
              <w:ind w:firstLine="480"/>
            </w:pPr>
            <w:r>
              <w:t>identification</w:t>
            </w:r>
          </w:p>
        </w:tc>
        <w:tc>
          <w:tcPr>
            <w:tcW w:w="1696" w:type="dxa"/>
          </w:tcPr>
          <w:p w:rsidR="00F40203" w:rsidRDefault="00D44A47">
            <w:pPr>
              <w:spacing w:line="400" w:lineRule="exact"/>
              <w:jc w:val="left"/>
            </w:pPr>
            <w:r>
              <w:rPr>
                <w:rFonts w:hAnsi="宋体"/>
              </w:rPr>
              <w:t>记录唯一标识</w:t>
            </w:r>
          </w:p>
        </w:tc>
        <w:tc>
          <w:tcPr>
            <w:tcW w:w="2074" w:type="dxa"/>
          </w:tcPr>
          <w:p w:rsidR="00F40203" w:rsidRDefault="00D44A47">
            <w:pPr>
              <w:spacing w:line="400" w:lineRule="exact"/>
              <w:ind w:firstLine="480"/>
            </w:pPr>
            <w:r>
              <w:t>Varchar(50)</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ind w:firstLine="480"/>
            </w:pPr>
            <w:r>
              <w:t>orgName</w:t>
            </w:r>
          </w:p>
        </w:tc>
        <w:tc>
          <w:tcPr>
            <w:tcW w:w="1696" w:type="dxa"/>
          </w:tcPr>
          <w:p w:rsidR="00F40203" w:rsidRDefault="00D44A47">
            <w:pPr>
              <w:spacing w:line="400" w:lineRule="exact"/>
              <w:jc w:val="left"/>
            </w:pPr>
            <w:r>
              <w:rPr>
                <w:rFonts w:hAnsi="宋体"/>
              </w:rPr>
              <w:t>外购企业编码</w:t>
            </w:r>
          </w:p>
        </w:tc>
        <w:tc>
          <w:tcPr>
            <w:tcW w:w="2074" w:type="dxa"/>
          </w:tcPr>
          <w:p w:rsidR="00F40203" w:rsidRDefault="00D44A47">
            <w:pPr>
              <w:spacing w:line="400" w:lineRule="exact"/>
              <w:ind w:firstLine="480"/>
            </w:pPr>
            <w:r>
              <w:t>Varchar(50)</w:t>
            </w:r>
          </w:p>
        </w:tc>
        <w:tc>
          <w:tcPr>
            <w:tcW w:w="2074" w:type="dxa"/>
          </w:tcPr>
          <w:p w:rsidR="00F40203" w:rsidRDefault="00D44A47">
            <w:pPr>
              <w:spacing w:line="300" w:lineRule="exact"/>
            </w:pPr>
            <w:r>
              <w:rPr>
                <w:rFonts w:hAnsi="宋体"/>
              </w:rPr>
              <w:t>生产企业：生产要素公告号；基建企业：开工批准文号；</w:t>
            </w:r>
          </w:p>
        </w:tc>
      </w:tr>
      <w:tr w:rsidR="00F40203">
        <w:trPr>
          <w:jc w:val="center"/>
        </w:trPr>
        <w:tc>
          <w:tcPr>
            <w:tcW w:w="2452" w:type="dxa"/>
          </w:tcPr>
          <w:p w:rsidR="00F40203" w:rsidRDefault="00D44A47">
            <w:pPr>
              <w:spacing w:line="400" w:lineRule="exact"/>
              <w:ind w:firstLine="480"/>
            </w:pPr>
            <w:r>
              <w:t>varietyCoal</w:t>
            </w:r>
          </w:p>
        </w:tc>
        <w:tc>
          <w:tcPr>
            <w:tcW w:w="1696" w:type="dxa"/>
          </w:tcPr>
          <w:p w:rsidR="00F40203" w:rsidRDefault="00D44A47">
            <w:pPr>
              <w:spacing w:line="400" w:lineRule="exact"/>
              <w:jc w:val="left"/>
            </w:pPr>
            <w:r>
              <w:rPr>
                <w:rFonts w:hAnsi="宋体"/>
              </w:rPr>
              <w:t>外购煤种</w:t>
            </w:r>
          </w:p>
        </w:tc>
        <w:tc>
          <w:tcPr>
            <w:tcW w:w="2074" w:type="dxa"/>
          </w:tcPr>
          <w:p w:rsidR="00F40203" w:rsidRDefault="00D44A47">
            <w:pPr>
              <w:spacing w:line="400" w:lineRule="exact"/>
              <w:ind w:firstLine="480"/>
            </w:pPr>
            <w:r>
              <w:t>Integer</w:t>
            </w:r>
          </w:p>
        </w:tc>
        <w:tc>
          <w:tcPr>
            <w:tcW w:w="2074" w:type="dxa"/>
          </w:tcPr>
          <w:p w:rsidR="00F40203" w:rsidRDefault="00D44A47">
            <w:pPr>
              <w:spacing w:line="300" w:lineRule="exact"/>
            </w:pPr>
            <w:r>
              <w:rPr>
                <w:rFonts w:hAnsi="宋体"/>
              </w:rPr>
              <w:t>煤种编码，严格匹配煤种编码表</w:t>
            </w:r>
          </w:p>
        </w:tc>
      </w:tr>
      <w:tr w:rsidR="00F40203">
        <w:trPr>
          <w:jc w:val="center"/>
        </w:trPr>
        <w:tc>
          <w:tcPr>
            <w:tcW w:w="2452" w:type="dxa"/>
          </w:tcPr>
          <w:p w:rsidR="00F40203" w:rsidRDefault="00D44A47">
            <w:pPr>
              <w:spacing w:line="400" w:lineRule="exact"/>
              <w:ind w:firstLine="480"/>
            </w:pPr>
            <w:r>
              <w:t>coalQuaility</w:t>
            </w:r>
          </w:p>
        </w:tc>
        <w:tc>
          <w:tcPr>
            <w:tcW w:w="1696" w:type="dxa"/>
          </w:tcPr>
          <w:p w:rsidR="00F40203" w:rsidRDefault="00D44A47">
            <w:pPr>
              <w:spacing w:line="400" w:lineRule="exact"/>
              <w:jc w:val="left"/>
            </w:pPr>
            <w:r>
              <w:rPr>
                <w:rFonts w:hAnsi="宋体"/>
              </w:rPr>
              <w:t>煤质</w:t>
            </w:r>
          </w:p>
        </w:tc>
        <w:tc>
          <w:tcPr>
            <w:tcW w:w="2074" w:type="dxa"/>
          </w:tcPr>
          <w:p w:rsidR="00F40203" w:rsidRDefault="00D44A47">
            <w:pPr>
              <w:spacing w:line="400" w:lineRule="exact"/>
              <w:ind w:firstLine="480"/>
            </w:pPr>
            <w:r>
              <w:t>Varchar(200)</w:t>
            </w:r>
          </w:p>
        </w:tc>
        <w:tc>
          <w:tcPr>
            <w:tcW w:w="2074" w:type="dxa"/>
          </w:tcPr>
          <w:p w:rsidR="00F40203" w:rsidRDefault="00F40203">
            <w:pPr>
              <w:spacing w:line="300" w:lineRule="exact"/>
            </w:pPr>
          </w:p>
        </w:tc>
      </w:tr>
      <w:tr w:rsidR="00F40203">
        <w:trPr>
          <w:jc w:val="center"/>
        </w:trPr>
        <w:tc>
          <w:tcPr>
            <w:tcW w:w="2452" w:type="dxa"/>
          </w:tcPr>
          <w:p w:rsidR="00F40203" w:rsidRDefault="00D44A47">
            <w:pPr>
              <w:spacing w:line="400" w:lineRule="exact"/>
              <w:ind w:firstLine="480"/>
            </w:pPr>
            <w:r>
              <w:t>sellerName</w:t>
            </w:r>
          </w:p>
        </w:tc>
        <w:tc>
          <w:tcPr>
            <w:tcW w:w="1696" w:type="dxa"/>
          </w:tcPr>
          <w:p w:rsidR="00F40203" w:rsidRDefault="00D44A47">
            <w:pPr>
              <w:spacing w:line="400" w:lineRule="exact"/>
              <w:jc w:val="left"/>
            </w:pPr>
            <w:r>
              <w:rPr>
                <w:rFonts w:hAnsi="宋体"/>
              </w:rPr>
              <w:t>卖方企业名称</w:t>
            </w:r>
          </w:p>
        </w:tc>
        <w:tc>
          <w:tcPr>
            <w:tcW w:w="2074" w:type="dxa"/>
          </w:tcPr>
          <w:p w:rsidR="00F40203" w:rsidRDefault="00D44A47">
            <w:pPr>
              <w:spacing w:line="400" w:lineRule="exact"/>
              <w:ind w:firstLine="480"/>
            </w:pPr>
            <w:r>
              <w:t>Varchar(50)</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ind w:firstLine="480"/>
            </w:pPr>
            <w:r>
              <w:t>sellerAddress</w:t>
            </w:r>
          </w:p>
        </w:tc>
        <w:tc>
          <w:tcPr>
            <w:tcW w:w="1696" w:type="dxa"/>
          </w:tcPr>
          <w:p w:rsidR="00F40203" w:rsidRDefault="00D44A47">
            <w:pPr>
              <w:spacing w:line="400" w:lineRule="exact"/>
              <w:jc w:val="left"/>
            </w:pPr>
            <w:r>
              <w:rPr>
                <w:rFonts w:hAnsi="宋体"/>
              </w:rPr>
              <w:t>卖方企业地点</w:t>
            </w:r>
          </w:p>
        </w:tc>
        <w:tc>
          <w:tcPr>
            <w:tcW w:w="2074" w:type="dxa"/>
          </w:tcPr>
          <w:p w:rsidR="00F40203" w:rsidRDefault="00D44A47">
            <w:pPr>
              <w:spacing w:line="400" w:lineRule="exact"/>
              <w:ind w:firstLine="480"/>
            </w:pPr>
            <w:r>
              <w:t>Varchar(50)</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ind w:firstLine="480"/>
            </w:pPr>
            <w:r>
              <w:t>SellerAddressCode</w:t>
            </w:r>
          </w:p>
        </w:tc>
        <w:tc>
          <w:tcPr>
            <w:tcW w:w="1696" w:type="dxa"/>
          </w:tcPr>
          <w:p w:rsidR="00F40203" w:rsidRDefault="00D44A47">
            <w:pPr>
              <w:spacing w:line="400" w:lineRule="exact"/>
              <w:jc w:val="left"/>
            </w:pPr>
            <w:r>
              <w:rPr>
                <w:rFonts w:hAnsi="宋体"/>
              </w:rPr>
              <w:t>卖方企业地点行政编码</w:t>
            </w:r>
          </w:p>
        </w:tc>
        <w:tc>
          <w:tcPr>
            <w:tcW w:w="2074" w:type="dxa"/>
          </w:tcPr>
          <w:p w:rsidR="00F40203" w:rsidRDefault="00D44A47">
            <w:pPr>
              <w:spacing w:line="400" w:lineRule="exact"/>
              <w:ind w:firstLine="480"/>
            </w:pPr>
            <w:r>
              <w:t>Varchar(50)</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pPr>
            <w:r>
              <w:t>outsourcingAmount</w:t>
            </w:r>
          </w:p>
        </w:tc>
        <w:tc>
          <w:tcPr>
            <w:tcW w:w="1696" w:type="dxa"/>
          </w:tcPr>
          <w:p w:rsidR="00F40203" w:rsidRDefault="00D44A47">
            <w:pPr>
              <w:spacing w:line="400" w:lineRule="exact"/>
              <w:jc w:val="left"/>
            </w:pPr>
            <w:r>
              <w:rPr>
                <w:rFonts w:hAnsi="宋体"/>
              </w:rPr>
              <w:t>外购量</w:t>
            </w:r>
          </w:p>
        </w:tc>
        <w:tc>
          <w:tcPr>
            <w:tcW w:w="2074" w:type="dxa"/>
          </w:tcPr>
          <w:p w:rsidR="00F40203" w:rsidRDefault="00D44A47">
            <w:pPr>
              <w:spacing w:line="400" w:lineRule="exact"/>
              <w:ind w:firstLine="480"/>
            </w:pPr>
            <w:r>
              <w:t>Integer</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ind w:firstLine="480"/>
            </w:pPr>
            <w:r>
              <w:t>buyTime</w:t>
            </w:r>
          </w:p>
        </w:tc>
        <w:tc>
          <w:tcPr>
            <w:tcW w:w="1696" w:type="dxa"/>
          </w:tcPr>
          <w:p w:rsidR="00F40203" w:rsidRDefault="00D44A47">
            <w:pPr>
              <w:spacing w:line="400" w:lineRule="exact"/>
              <w:jc w:val="left"/>
            </w:pPr>
            <w:r>
              <w:rPr>
                <w:rFonts w:hAnsi="宋体"/>
              </w:rPr>
              <w:t>外购时间</w:t>
            </w:r>
          </w:p>
        </w:tc>
        <w:tc>
          <w:tcPr>
            <w:tcW w:w="2074" w:type="dxa"/>
          </w:tcPr>
          <w:p w:rsidR="00F40203" w:rsidRDefault="00D44A47">
            <w:pPr>
              <w:spacing w:line="400" w:lineRule="exact"/>
              <w:ind w:firstLine="480"/>
            </w:pPr>
            <w:r>
              <w:t>dateTime</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ind w:firstLine="480"/>
            </w:pPr>
            <w:r>
              <w:t>price</w:t>
            </w:r>
          </w:p>
        </w:tc>
        <w:tc>
          <w:tcPr>
            <w:tcW w:w="1696" w:type="dxa"/>
          </w:tcPr>
          <w:p w:rsidR="00F40203" w:rsidRDefault="00D44A47">
            <w:pPr>
              <w:spacing w:line="400" w:lineRule="exact"/>
              <w:jc w:val="left"/>
            </w:pPr>
            <w:r>
              <w:rPr>
                <w:rFonts w:hAnsi="宋体"/>
              </w:rPr>
              <w:t>价格</w:t>
            </w:r>
          </w:p>
        </w:tc>
        <w:tc>
          <w:tcPr>
            <w:tcW w:w="2074" w:type="dxa"/>
          </w:tcPr>
          <w:p w:rsidR="00F40203" w:rsidRDefault="00D44A47">
            <w:pPr>
              <w:spacing w:line="400" w:lineRule="exact"/>
              <w:ind w:firstLine="480"/>
            </w:pPr>
            <w:r>
              <w:t>Double</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ind w:firstLine="480"/>
            </w:pPr>
            <w:r>
              <w:t>settleType</w:t>
            </w:r>
          </w:p>
        </w:tc>
        <w:tc>
          <w:tcPr>
            <w:tcW w:w="1696" w:type="dxa"/>
          </w:tcPr>
          <w:p w:rsidR="00F40203" w:rsidRDefault="00D44A47">
            <w:pPr>
              <w:spacing w:line="400" w:lineRule="exact"/>
              <w:jc w:val="left"/>
            </w:pPr>
            <w:r>
              <w:rPr>
                <w:rFonts w:hAnsi="宋体"/>
              </w:rPr>
              <w:t>结算方式</w:t>
            </w:r>
          </w:p>
        </w:tc>
        <w:tc>
          <w:tcPr>
            <w:tcW w:w="2074" w:type="dxa"/>
          </w:tcPr>
          <w:p w:rsidR="00F40203" w:rsidRDefault="00D44A47">
            <w:pPr>
              <w:spacing w:line="400" w:lineRule="exact"/>
              <w:ind w:firstLine="480"/>
            </w:pPr>
            <w:r>
              <w:t>Varchar(50)</w:t>
            </w:r>
          </w:p>
        </w:tc>
        <w:tc>
          <w:tcPr>
            <w:tcW w:w="2074" w:type="dxa"/>
          </w:tcPr>
          <w:p w:rsidR="00F40203" w:rsidRDefault="00F40203">
            <w:pPr>
              <w:spacing w:line="300" w:lineRule="exact"/>
              <w:ind w:firstLine="480"/>
            </w:pPr>
          </w:p>
        </w:tc>
      </w:tr>
      <w:tr w:rsidR="00F40203">
        <w:trPr>
          <w:jc w:val="center"/>
        </w:trPr>
        <w:tc>
          <w:tcPr>
            <w:tcW w:w="2452" w:type="dxa"/>
          </w:tcPr>
          <w:p w:rsidR="00F40203" w:rsidRDefault="00D44A47">
            <w:pPr>
              <w:spacing w:line="400" w:lineRule="exact"/>
              <w:ind w:firstLine="480"/>
            </w:pPr>
            <w:r>
              <w:t>transportMode</w:t>
            </w:r>
          </w:p>
        </w:tc>
        <w:tc>
          <w:tcPr>
            <w:tcW w:w="1696" w:type="dxa"/>
          </w:tcPr>
          <w:p w:rsidR="00F40203" w:rsidRDefault="00D44A47">
            <w:pPr>
              <w:spacing w:line="400" w:lineRule="exact"/>
              <w:jc w:val="left"/>
            </w:pPr>
            <w:r>
              <w:rPr>
                <w:rFonts w:hAnsi="宋体"/>
              </w:rPr>
              <w:t>外购运输方式</w:t>
            </w:r>
          </w:p>
        </w:tc>
        <w:tc>
          <w:tcPr>
            <w:tcW w:w="2074" w:type="dxa"/>
          </w:tcPr>
          <w:p w:rsidR="00F40203" w:rsidRDefault="00D44A47">
            <w:pPr>
              <w:spacing w:line="400" w:lineRule="exact"/>
              <w:ind w:firstLine="480"/>
            </w:pPr>
            <w:r>
              <w:t>Varchar(50)</w:t>
            </w:r>
          </w:p>
        </w:tc>
        <w:tc>
          <w:tcPr>
            <w:tcW w:w="2074" w:type="dxa"/>
          </w:tcPr>
          <w:p w:rsidR="00F40203" w:rsidRDefault="00F40203">
            <w:pPr>
              <w:spacing w:line="300" w:lineRule="exact"/>
              <w:ind w:firstLine="480"/>
            </w:pPr>
          </w:p>
        </w:tc>
      </w:tr>
    </w:tbl>
    <w:p w:rsidR="00F40203" w:rsidRDefault="00D44A47">
      <w:pPr>
        <w:spacing w:line="400" w:lineRule="exact"/>
        <w:ind w:firstLineChars="200" w:firstLine="560"/>
        <w:rPr>
          <w:sz w:val="28"/>
          <w:szCs w:val="31"/>
        </w:rPr>
      </w:pPr>
      <w:bookmarkStart w:id="46" w:name="_Toc5997"/>
      <w:r>
        <w:rPr>
          <w:sz w:val="28"/>
          <w:szCs w:val="31"/>
        </w:rPr>
        <w:t>3.</w:t>
      </w:r>
      <w:r>
        <w:rPr>
          <w:sz w:val="28"/>
          <w:szCs w:val="31"/>
        </w:rPr>
        <w:t>返回值</w:t>
      </w:r>
      <w:bookmarkEnd w:id="46"/>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481"/>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center"/>
            </w:pPr>
            <w:r>
              <w:t>ErrorCode</w:t>
            </w:r>
          </w:p>
        </w:tc>
        <w:tc>
          <w:tcPr>
            <w:tcW w:w="2462"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返回信息提示</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ind w:firstLine="480"/>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ind w:firstLine="480"/>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jc w:val="left"/>
            </w:pPr>
            <w:r>
              <w:rPr>
                <w:rFonts w:hAnsi="宋体"/>
              </w:rPr>
              <w:t>成功</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返回记录唯一标识，用</w:t>
            </w:r>
            <w:r>
              <w:t>“</w:t>
            </w:r>
            <w:r>
              <w:rPr>
                <w:rFonts w:hAnsi="宋体"/>
              </w:rPr>
              <w:t>，</w:t>
            </w:r>
            <w:r>
              <w:t>”</w:t>
            </w:r>
            <w:r>
              <w:rPr>
                <w:rFonts w:hAnsi="宋体"/>
              </w:rPr>
              <w:t>隔开</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ind w:firstLine="480"/>
            </w:pPr>
            <w:r>
              <w:t>-</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300" w:lineRule="exact"/>
              <w:jc w:val="left"/>
            </w:pPr>
            <w:r>
              <w:t>-</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见</w:t>
            </w:r>
            <w:r>
              <w:t>14</w:t>
            </w:r>
            <w:r>
              <w:rPr>
                <w:rFonts w:hAnsi="宋体"/>
              </w:rPr>
              <w:t>）公共返回</w:t>
            </w:r>
            <w:proofErr w:type="gramStart"/>
            <w:r>
              <w:rPr>
                <w:rFonts w:hAnsi="宋体"/>
              </w:rPr>
              <w:t>码说明</w:t>
            </w:r>
            <w:proofErr w:type="gramEnd"/>
          </w:p>
        </w:tc>
      </w:tr>
    </w:tbl>
    <w:p w:rsidR="00F40203" w:rsidRDefault="00D44A47" w:rsidP="00ED19F3">
      <w:pPr>
        <w:pStyle w:val="1"/>
      </w:pPr>
      <w:r>
        <w:t>十二、通用字典数据接口</w:t>
      </w:r>
    </w:p>
    <w:p w:rsidR="00F40203" w:rsidRDefault="00D44A47">
      <w:pPr>
        <w:spacing w:line="400" w:lineRule="exact"/>
        <w:ind w:firstLineChars="200" w:firstLine="560"/>
        <w:rPr>
          <w:sz w:val="28"/>
          <w:szCs w:val="31"/>
        </w:rPr>
      </w:pPr>
      <w:r>
        <w:rPr>
          <w:sz w:val="28"/>
          <w:szCs w:val="31"/>
        </w:rPr>
        <w:t>1.</w:t>
      </w:r>
      <w:r>
        <w:rPr>
          <w:sz w:val="28"/>
          <w:szCs w:val="31"/>
        </w:rPr>
        <w:t>请求地址</w:t>
      </w:r>
    </w:p>
    <w:p w:rsidR="00F40203" w:rsidRDefault="00D44A47">
      <w:pPr>
        <w:spacing w:line="400" w:lineRule="exact"/>
        <w:ind w:firstLineChars="200" w:firstLine="560"/>
        <w:rPr>
          <w:sz w:val="28"/>
          <w:szCs w:val="31"/>
        </w:rPr>
      </w:pPr>
      <w:r>
        <w:rPr>
          <w:sz w:val="28"/>
          <w:szCs w:val="31"/>
        </w:rPr>
        <w:t>请求地址是客户接口程序调用时请求的</w:t>
      </w:r>
      <w:r>
        <w:rPr>
          <w:sz w:val="28"/>
          <w:szCs w:val="31"/>
        </w:rPr>
        <w:t>url</w:t>
      </w:r>
      <w:r>
        <w:rPr>
          <w:sz w:val="28"/>
          <w:szCs w:val="31"/>
        </w:rPr>
        <w:t>地址，采用的是</w:t>
      </w:r>
      <w:r>
        <w:rPr>
          <w:sz w:val="28"/>
          <w:szCs w:val="31"/>
        </w:rPr>
        <w:t xml:space="preserve">http post </w:t>
      </w:r>
      <w:r>
        <w:rPr>
          <w:sz w:val="28"/>
          <w:szCs w:val="31"/>
        </w:rPr>
        <w:t>接口，地址是</w:t>
      </w:r>
      <w:r>
        <w:rPr>
          <w:sz w:val="28"/>
          <w:szCs w:val="31"/>
        </w:rPr>
        <w:t>http:// ****/CRMS/dicApi/getDicByType;</w:t>
      </w:r>
    </w:p>
    <w:p w:rsidR="00F40203" w:rsidRDefault="00D44A47">
      <w:pPr>
        <w:spacing w:line="400" w:lineRule="exact"/>
        <w:ind w:firstLineChars="200" w:firstLine="560"/>
        <w:rPr>
          <w:sz w:val="28"/>
          <w:szCs w:val="31"/>
        </w:rPr>
      </w:pPr>
      <w:r>
        <w:rPr>
          <w:sz w:val="28"/>
          <w:szCs w:val="31"/>
        </w:rPr>
        <w:t>接口地址一般不会发生变化，当发生变化的时候，会通知接口用户</w:t>
      </w:r>
    </w:p>
    <w:p w:rsidR="00F40203" w:rsidRDefault="00D44A47">
      <w:pPr>
        <w:spacing w:line="400" w:lineRule="exact"/>
        <w:ind w:firstLineChars="200" w:firstLine="560"/>
        <w:rPr>
          <w:sz w:val="28"/>
          <w:szCs w:val="31"/>
        </w:rPr>
      </w:pPr>
      <w:r>
        <w:rPr>
          <w:sz w:val="28"/>
          <w:szCs w:val="31"/>
        </w:rPr>
        <w:lastRenderedPageBreak/>
        <w:t>2.</w:t>
      </w:r>
      <w:r>
        <w:rPr>
          <w:sz w:val="28"/>
          <w:szCs w:val="31"/>
        </w:rPr>
        <w:t>参数说明</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34"/>
        <w:gridCol w:w="1275"/>
        <w:gridCol w:w="709"/>
        <w:gridCol w:w="3623"/>
      </w:tblGrid>
      <w:tr w:rsidR="00F40203">
        <w:trPr>
          <w:trHeight w:val="90"/>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变量名称</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变量命名</w:t>
            </w:r>
          </w:p>
        </w:tc>
        <w:tc>
          <w:tcPr>
            <w:tcW w:w="127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长度定义</w:t>
            </w:r>
          </w:p>
        </w:tc>
        <w:tc>
          <w:tcPr>
            <w:tcW w:w="70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约束</w:t>
            </w:r>
          </w:p>
        </w:tc>
        <w:tc>
          <w:tcPr>
            <w:tcW w:w="362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说明</w:t>
            </w:r>
          </w:p>
        </w:tc>
      </w:tr>
      <w:tr w:rsidR="00F40203">
        <w:trPr>
          <w:trHeight w:val="90"/>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token</w:t>
            </w:r>
            <w:r>
              <w:rPr>
                <w:rFonts w:hAnsi="宋体"/>
              </w:rPr>
              <w:t>值</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token</w:t>
            </w:r>
          </w:p>
        </w:tc>
        <w:tc>
          <w:tcPr>
            <w:tcW w:w="127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MAX(32)</w:t>
            </w:r>
            <w:r>
              <w:tab/>
            </w:r>
          </w:p>
        </w:tc>
        <w:tc>
          <w:tcPr>
            <w:tcW w:w="70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623"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jc w:val="center"/>
            </w:pPr>
            <w:r>
              <w:rPr>
                <w:rFonts w:hAnsi="宋体"/>
              </w:rPr>
              <w:t>是调用</w:t>
            </w:r>
            <w:r>
              <w:t>1</w:t>
            </w:r>
            <w:r>
              <w:rPr>
                <w:rFonts w:hAnsi="宋体"/>
              </w:rPr>
              <w:t>）接口，通过账号验证，所返回的身份认证码</w:t>
            </w:r>
          </w:p>
        </w:tc>
      </w:tr>
      <w:tr w:rsidR="00F40203">
        <w:trPr>
          <w:jc w:val="center"/>
        </w:trPr>
        <w:tc>
          <w:tcPr>
            <w:tcW w:w="155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rPr>
                <w:rFonts w:hAnsi="宋体"/>
              </w:rPr>
              <w:t>获取字典类型</w:t>
            </w:r>
          </w:p>
        </w:tc>
        <w:tc>
          <w:tcPr>
            <w:tcW w:w="1134"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dicType</w:t>
            </w:r>
          </w:p>
        </w:tc>
        <w:tc>
          <w:tcPr>
            <w:tcW w:w="127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Max(5)</w:t>
            </w:r>
          </w:p>
        </w:tc>
        <w:tc>
          <w:tcPr>
            <w:tcW w:w="709"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必填</w:t>
            </w:r>
          </w:p>
        </w:tc>
        <w:tc>
          <w:tcPr>
            <w:tcW w:w="3623" w:type="dxa"/>
            <w:tcBorders>
              <w:top w:val="single" w:sz="4" w:space="0" w:color="auto"/>
              <w:left w:val="single" w:sz="4" w:space="0" w:color="auto"/>
              <w:bottom w:val="single" w:sz="4" w:space="0" w:color="auto"/>
              <w:right w:val="single" w:sz="4" w:space="0" w:color="auto"/>
            </w:tcBorders>
          </w:tcPr>
          <w:p w:rsidR="00F40203" w:rsidRDefault="00D44A47">
            <w:pPr>
              <w:spacing w:line="300" w:lineRule="exact"/>
            </w:pPr>
            <w:r>
              <w:rPr>
                <w:rFonts w:hAnsi="宋体"/>
              </w:rPr>
              <w:t>煤种编码库</w:t>
            </w:r>
            <w:r>
              <w:t xml:space="preserve">   CC</w:t>
            </w:r>
          </w:p>
          <w:p w:rsidR="00F40203" w:rsidRDefault="00D44A47">
            <w:pPr>
              <w:spacing w:line="300" w:lineRule="exact"/>
            </w:pPr>
            <w:r>
              <w:rPr>
                <w:rFonts w:hAnsi="宋体"/>
              </w:rPr>
              <w:t>购买</w:t>
            </w:r>
            <w:proofErr w:type="gramStart"/>
            <w:r>
              <w:rPr>
                <w:rFonts w:hAnsi="宋体"/>
              </w:rPr>
              <w:t>方类型</w:t>
            </w:r>
            <w:proofErr w:type="gramEnd"/>
            <w:r>
              <w:rPr>
                <w:rFonts w:hAnsi="宋体"/>
              </w:rPr>
              <w:t>编码库</w:t>
            </w:r>
            <w:r>
              <w:t xml:space="preserve">   BTC</w:t>
            </w:r>
          </w:p>
          <w:p w:rsidR="00F40203" w:rsidRDefault="00D44A47">
            <w:pPr>
              <w:spacing w:line="300" w:lineRule="exact"/>
            </w:pPr>
            <w:r>
              <w:rPr>
                <w:rFonts w:hAnsi="宋体"/>
              </w:rPr>
              <w:t>购买方所在地编码库</w:t>
            </w:r>
            <w:r>
              <w:t xml:space="preserve"> BLC</w:t>
            </w:r>
          </w:p>
          <w:p w:rsidR="00F40203" w:rsidRDefault="00D44A47">
            <w:pPr>
              <w:spacing w:line="300" w:lineRule="exact"/>
            </w:pPr>
            <w:r>
              <w:rPr>
                <w:rFonts w:hAnsi="宋体"/>
              </w:rPr>
              <w:t>出省口编码库</w:t>
            </w:r>
            <w:r>
              <w:t xml:space="preserve"> OPC</w:t>
            </w:r>
          </w:p>
          <w:p w:rsidR="00F40203" w:rsidRDefault="00D44A47">
            <w:pPr>
              <w:spacing w:line="300" w:lineRule="exact"/>
            </w:pPr>
            <w:r>
              <w:rPr>
                <w:rFonts w:hAnsi="宋体"/>
              </w:rPr>
              <w:t>价格类型编码库</w:t>
            </w:r>
            <w:r>
              <w:t xml:space="preserve"> PTC</w:t>
            </w:r>
          </w:p>
          <w:p w:rsidR="00F40203" w:rsidRDefault="00D44A47">
            <w:pPr>
              <w:spacing w:line="300" w:lineRule="exact"/>
            </w:pPr>
            <w:r>
              <w:rPr>
                <w:rFonts w:hAnsi="宋体"/>
              </w:rPr>
              <w:t>铁路发站编码库</w:t>
            </w:r>
            <w:r>
              <w:t xml:space="preserve">  RSC</w:t>
            </w:r>
          </w:p>
          <w:p w:rsidR="00F40203" w:rsidRDefault="00D44A47">
            <w:pPr>
              <w:spacing w:line="300" w:lineRule="exact"/>
            </w:pPr>
            <w:r>
              <w:rPr>
                <w:rFonts w:hAnsi="宋体"/>
              </w:rPr>
              <w:t>铁路</w:t>
            </w:r>
            <w:proofErr w:type="gramStart"/>
            <w:r>
              <w:rPr>
                <w:rFonts w:hAnsi="宋体"/>
              </w:rPr>
              <w:t>集运站编码</w:t>
            </w:r>
            <w:proofErr w:type="gramEnd"/>
            <w:r>
              <w:rPr>
                <w:rFonts w:hAnsi="宋体"/>
              </w:rPr>
              <w:t>库</w:t>
            </w:r>
            <w:r>
              <w:t xml:space="preserve"> RFC</w:t>
            </w:r>
          </w:p>
          <w:p w:rsidR="00F40203" w:rsidRDefault="00D44A47">
            <w:pPr>
              <w:spacing w:line="300" w:lineRule="exact"/>
            </w:pPr>
            <w:r>
              <w:rPr>
                <w:rFonts w:hAnsi="宋体"/>
              </w:rPr>
              <w:t>铁路专用线编码库</w:t>
            </w:r>
            <w:r>
              <w:t xml:space="preserve"> RSLC</w:t>
            </w:r>
          </w:p>
          <w:p w:rsidR="00F40203" w:rsidRDefault="00D44A47">
            <w:pPr>
              <w:spacing w:line="300" w:lineRule="exact"/>
            </w:pPr>
            <w:r>
              <w:rPr>
                <w:rFonts w:hAnsi="宋体"/>
              </w:rPr>
              <w:t>铁路到站所在城市编码库</w:t>
            </w:r>
            <w:r>
              <w:t xml:space="preserve"> RSCC</w:t>
            </w:r>
          </w:p>
        </w:tc>
      </w:tr>
    </w:tbl>
    <w:p w:rsidR="00F40203" w:rsidRDefault="00D44A47">
      <w:pPr>
        <w:spacing w:line="400" w:lineRule="exact"/>
        <w:ind w:firstLineChars="200" w:firstLine="560"/>
        <w:rPr>
          <w:sz w:val="28"/>
          <w:szCs w:val="31"/>
        </w:rPr>
      </w:pPr>
      <w:r>
        <w:rPr>
          <w:sz w:val="28"/>
          <w:szCs w:val="31"/>
        </w:rPr>
        <w:t>3.</w:t>
      </w:r>
      <w:r>
        <w:rPr>
          <w:sz w:val="28"/>
          <w:szCs w:val="31"/>
        </w:rPr>
        <w:t>返回值</w:t>
      </w:r>
    </w:p>
    <w:p w:rsidR="00F40203" w:rsidRDefault="00D44A47">
      <w:pPr>
        <w:spacing w:line="400" w:lineRule="exact"/>
        <w:ind w:firstLineChars="200" w:firstLine="560"/>
        <w:rPr>
          <w:sz w:val="28"/>
          <w:szCs w:val="31"/>
        </w:rPr>
      </w:pPr>
      <w:r>
        <w:rPr>
          <w:sz w:val="28"/>
          <w:szCs w:val="31"/>
        </w:rPr>
        <w:t>在接收到客户端发送的</w:t>
      </w:r>
      <w:r>
        <w:rPr>
          <w:sz w:val="28"/>
          <w:szCs w:val="31"/>
        </w:rPr>
        <w:t>http</w:t>
      </w:r>
      <w:r>
        <w:rPr>
          <w:sz w:val="28"/>
          <w:szCs w:val="31"/>
        </w:rPr>
        <w:t>请求后，以</w:t>
      </w:r>
      <w:r>
        <w:rPr>
          <w:sz w:val="28"/>
          <w:szCs w:val="31"/>
        </w:rPr>
        <w:t>JSON</w:t>
      </w:r>
      <w:r>
        <w:rPr>
          <w:sz w:val="28"/>
          <w:szCs w:val="31"/>
        </w:rPr>
        <w:t>的方式返回处理结果。格式为：</w:t>
      </w:r>
    </w:p>
    <w:p w:rsidR="00F40203" w:rsidRDefault="00D44A47">
      <w:pPr>
        <w:spacing w:line="400" w:lineRule="exact"/>
        <w:rPr>
          <w:spacing w:val="-12"/>
          <w:kern w:val="28"/>
          <w:sz w:val="28"/>
          <w:szCs w:val="31"/>
        </w:rPr>
      </w:pPr>
      <w:r>
        <w:rPr>
          <w:spacing w:val="-12"/>
          <w:kern w:val="28"/>
          <w:sz w:val="28"/>
          <w:szCs w:val="31"/>
        </w:rPr>
        <w:t>{"ErrorCode":001,"Message":" identification1</w:t>
      </w:r>
      <w:r>
        <w:rPr>
          <w:spacing w:val="-12"/>
          <w:kern w:val="28"/>
          <w:sz w:val="28"/>
          <w:szCs w:val="31"/>
        </w:rPr>
        <w:t>，</w:t>
      </w:r>
      <w:r>
        <w:rPr>
          <w:spacing w:val="-12"/>
          <w:kern w:val="28"/>
          <w:sz w:val="28"/>
          <w:szCs w:val="31"/>
        </w:rPr>
        <w:t>identification2……identificationN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481"/>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center"/>
            </w:pPr>
            <w:r>
              <w:t>ErrorCode</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rPr>
                <w:rFonts w:hAnsi="宋体"/>
              </w:rPr>
              <w:t>返回信息提示</w:t>
            </w:r>
          </w:p>
        </w:tc>
        <w:tc>
          <w:tcPr>
            <w:tcW w:w="4481"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jc w:val="center"/>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成功</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返回字典</w:t>
            </w:r>
            <w:r>
              <w:t>JSON</w:t>
            </w:r>
            <w:r>
              <w:rPr>
                <w:rFonts w:hAnsi="宋体"/>
              </w:rPr>
              <w:t>串（</w:t>
            </w:r>
            <w:r>
              <w:rPr>
                <w:rFonts w:hAnsi="宋体"/>
                <w:b/>
              </w:rPr>
              <w:t>见下表详细说明</w:t>
            </w:r>
            <w:r>
              <w:rPr>
                <w:rFonts w:hAnsi="宋体"/>
              </w:rPr>
              <w:t>）</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t>-</w:t>
            </w:r>
          </w:p>
        </w:tc>
        <w:tc>
          <w:tcPr>
            <w:tcW w:w="4481"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见</w:t>
            </w:r>
            <w:r>
              <w:t>14</w:t>
            </w:r>
            <w:r>
              <w:rPr>
                <w:rFonts w:hAnsi="宋体"/>
              </w:rPr>
              <w:t>）公共返回</w:t>
            </w:r>
            <w:proofErr w:type="gramStart"/>
            <w:r>
              <w:rPr>
                <w:rFonts w:hAnsi="宋体"/>
              </w:rPr>
              <w:t>码说明</w:t>
            </w:r>
            <w:proofErr w:type="gramEnd"/>
          </w:p>
        </w:tc>
      </w:tr>
    </w:tbl>
    <w:p w:rsidR="00F40203" w:rsidRDefault="00F40203">
      <w:pPr>
        <w:pStyle w:val="11"/>
        <w:spacing w:line="400" w:lineRule="exact"/>
        <w:ind w:firstLine="480"/>
      </w:pPr>
    </w:p>
    <w:tbl>
      <w:tblPr>
        <w:tblW w:w="84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6450"/>
      </w:tblGrid>
      <w:tr w:rsidR="00F40203">
        <w:trPr>
          <w:jc w:val="center"/>
        </w:trPr>
        <w:tc>
          <w:tcPr>
            <w:tcW w:w="1980" w:type="dxa"/>
          </w:tcPr>
          <w:p w:rsidR="00F40203" w:rsidRDefault="00D44A47">
            <w:pPr>
              <w:pStyle w:val="11"/>
              <w:spacing w:line="400" w:lineRule="exact"/>
              <w:ind w:firstLineChars="0" w:firstLine="0"/>
              <w:jc w:val="center"/>
            </w:pPr>
            <w:r>
              <w:t>dicType</w:t>
            </w:r>
            <w:r>
              <w:rPr>
                <w:rFonts w:hAnsi="宋体"/>
              </w:rPr>
              <w:t>字典类型</w:t>
            </w:r>
          </w:p>
        </w:tc>
        <w:tc>
          <w:tcPr>
            <w:tcW w:w="6450" w:type="dxa"/>
          </w:tcPr>
          <w:p w:rsidR="00F40203" w:rsidRDefault="00D44A47">
            <w:pPr>
              <w:pStyle w:val="11"/>
              <w:spacing w:line="300" w:lineRule="exact"/>
              <w:ind w:firstLineChars="0" w:firstLine="0"/>
            </w:pPr>
            <w:r>
              <w:t>ErrorCode=001</w:t>
            </w:r>
            <w:r>
              <w:rPr>
                <w:rFonts w:hAnsi="宋体"/>
              </w:rPr>
              <w:t>时，</w:t>
            </w:r>
            <w:r>
              <w:t>Message</w:t>
            </w:r>
            <w:r>
              <w:rPr>
                <w:rFonts w:hAnsi="宋体"/>
              </w:rPr>
              <w:t>详细说明</w:t>
            </w:r>
          </w:p>
        </w:tc>
      </w:tr>
      <w:tr w:rsidR="00F40203">
        <w:trPr>
          <w:jc w:val="center"/>
        </w:trPr>
        <w:tc>
          <w:tcPr>
            <w:tcW w:w="1980" w:type="dxa"/>
          </w:tcPr>
          <w:p w:rsidR="00F40203" w:rsidRDefault="00D44A47">
            <w:pPr>
              <w:pStyle w:val="11"/>
              <w:spacing w:line="400" w:lineRule="exact"/>
              <w:ind w:firstLineChars="0" w:firstLine="0"/>
              <w:jc w:val="center"/>
            </w:pPr>
            <w:r>
              <w:t xml:space="preserve">CC </w:t>
            </w:r>
          </w:p>
          <w:p w:rsidR="00F40203" w:rsidRDefault="00D44A47">
            <w:pPr>
              <w:pStyle w:val="11"/>
              <w:spacing w:line="400" w:lineRule="exact"/>
              <w:ind w:firstLineChars="0" w:firstLine="0"/>
              <w:jc w:val="center"/>
            </w:pPr>
            <w:r>
              <w:rPr>
                <w:rFonts w:hAnsi="宋体"/>
              </w:rPr>
              <w:t>（煤种编码库）</w:t>
            </w:r>
          </w:p>
        </w:tc>
        <w:tc>
          <w:tcPr>
            <w:tcW w:w="6450" w:type="dxa"/>
          </w:tcPr>
          <w:p w:rsidR="00F40203" w:rsidRDefault="00D44A47">
            <w:pPr>
              <w:pStyle w:val="11"/>
              <w:spacing w:line="300" w:lineRule="exact"/>
              <w:ind w:firstLineChars="0" w:firstLine="0"/>
            </w:pPr>
            <w:r>
              <w:t>[{"UUID":"</w:t>
            </w:r>
            <w:r>
              <w:rPr>
                <w:rFonts w:hAnsi="宋体"/>
              </w:rPr>
              <w:t>记录唯一标识</w:t>
            </w:r>
            <w:r>
              <w:t>","DicType":"</w:t>
            </w:r>
            <w:r>
              <w:rPr>
                <w:rFonts w:hAnsi="宋体"/>
              </w:rPr>
              <w:t>字典类型</w:t>
            </w:r>
            <w:r>
              <w:t>","DicCode":"</w:t>
            </w:r>
            <w:r>
              <w:rPr>
                <w:rFonts w:hAnsi="宋体"/>
              </w:rPr>
              <w:t>煤种编码</w:t>
            </w:r>
            <w:r>
              <w:t>","DicName":"</w:t>
            </w:r>
            <w:r>
              <w:rPr>
                <w:rFonts w:hAnsi="宋体"/>
              </w:rPr>
              <w:t>煤种名称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pPr>
            <w:r>
              <w:t>{"UUID":"2","DicType":"CC","DicCode":"010101","DicName":"</w:t>
            </w:r>
            <w:r>
              <w:rPr>
                <w:rFonts w:hAnsi="宋体"/>
              </w:rPr>
              <w:t>无烟煤</w:t>
            </w:r>
            <w:r>
              <w:t>","sortNum":"1","isUse":"1"}]</w:t>
            </w:r>
          </w:p>
        </w:tc>
      </w:tr>
      <w:tr w:rsidR="00F40203">
        <w:trPr>
          <w:jc w:val="center"/>
        </w:trPr>
        <w:tc>
          <w:tcPr>
            <w:tcW w:w="1980" w:type="dxa"/>
          </w:tcPr>
          <w:p w:rsidR="00F40203" w:rsidRDefault="00D44A47">
            <w:pPr>
              <w:pStyle w:val="11"/>
              <w:spacing w:line="400" w:lineRule="exact"/>
              <w:ind w:firstLineChars="0" w:firstLine="0"/>
              <w:jc w:val="center"/>
            </w:pPr>
            <w:r>
              <w:t>BTC</w:t>
            </w:r>
          </w:p>
          <w:p w:rsidR="00F40203" w:rsidRDefault="00D44A47">
            <w:pPr>
              <w:pStyle w:val="11"/>
              <w:spacing w:line="400" w:lineRule="exact"/>
              <w:ind w:firstLineChars="0" w:firstLine="0"/>
              <w:jc w:val="center"/>
            </w:pPr>
            <w:r>
              <w:rPr>
                <w:rFonts w:hAnsi="宋体"/>
              </w:rPr>
              <w:t>（购买</w:t>
            </w:r>
            <w:proofErr w:type="gramStart"/>
            <w:r>
              <w:rPr>
                <w:rFonts w:hAnsi="宋体"/>
              </w:rPr>
              <w:t>方类型</w:t>
            </w:r>
            <w:proofErr w:type="gramEnd"/>
            <w:r>
              <w:rPr>
                <w:rFonts w:hAnsi="宋体"/>
              </w:rPr>
              <w:t>编码库）</w:t>
            </w:r>
          </w:p>
        </w:tc>
        <w:tc>
          <w:tcPr>
            <w:tcW w:w="6450" w:type="dxa"/>
          </w:tcPr>
          <w:p w:rsidR="00F40203" w:rsidRDefault="00D44A47">
            <w:pPr>
              <w:pStyle w:val="11"/>
              <w:spacing w:line="300" w:lineRule="exact"/>
              <w:ind w:firstLineChars="0" w:firstLine="0"/>
            </w:pPr>
            <w:r>
              <w:t>[{"UUID":"</w:t>
            </w:r>
            <w:r>
              <w:rPr>
                <w:rFonts w:hAnsi="宋体"/>
              </w:rPr>
              <w:t>记录唯一标识</w:t>
            </w:r>
            <w:r>
              <w:t>","DicType":"</w:t>
            </w:r>
            <w:r>
              <w:rPr>
                <w:rFonts w:hAnsi="宋体"/>
              </w:rPr>
              <w:t>字典类型</w:t>
            </w:r>
            <w:r>
              <w:t>","DicCode":"</w:t>
            </w:r>
            <w:r>
              <w:rPr>
                <w:rFonts w:hAnsi="宋体"/>
              </w:rPr>
              <w:t>购买</w:t>
            </w:r>
            <w:proofErr w:type="gramStart"/>
            <w:r>
              <w:rPr>
                <w:rFonts w:hAnsi="宋体"/>
              </w:rPr>
              <w:t>方类型</w:t>
            </w:r>
            <w:proofErr w:type="gramEnd"/>
            <w:r>
              <w:rPr>
                <w:rFonts w:hAnsi="宋体"/>
              </w:rPr>
              <w:t>编码</w:t>
            </w:r>
            <w:r>
              <w:t>","DicName":"</w:t>
            </w:r>
            <w:r>
              <w:rPr>
                <w:rFonts w:hAnsi="宋体"/>
              </w:rPr>
              <w:t>购买</w:t>
            </w:r>
            <w:proofErr w:type="gramStart"/>
            <w:r>
              <w:rPr>
                <w:rFonts w:hAnsi="宋体"/>
              </w:rPr>
              <w:t>方类型</w:t>
            </w:r>
            <w:proofErr w:type="gramEnd"/>
            <w:r>
              <w:rPr>
                <w:rFonts w:hAnsi="宋体"/>
              </w:rPr>
              <w:t>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pPr>
            <w:r>
              <w:t>{"UUID":"2","DicType":"BTC","DicCode":"0301","DicName":"</w:t>
            </w:r>
            <w:r>
              <w:rPr>
                <w:rFonts w:hAnsi="宋体"/>
              </w:rPr>
              <w:t>经营贸易</w:t>
            </w:r>
            <w:r>
              <w:t>","sortNum":"1","isUse":"1"}]</w:t>
            </w:r>
          </w:p>
        </w:tc>
      </w:tr>
      <w:tr w:rsidR="00F40203">
        <w:trPr>
          <w:jc w:val="center"/>
        </w:trPr>
        <w:tc>
          <w:tcPr>
            <w:tcW w:w="1980" w:type="dxa"/>
          </w:tcPr>
          <w:p w:rsidR="00F40203" w:rsidRDefault="00D44A47">
            <w:pPr>
              <w:pStyle w:val="11"/>
              <w:spacing w:line="400" w:lineRule="exact"/>
              <w:ind w:firstLineChars="0" w:firstLine="0"/>
              <w:jc w:val="center"/>
            </w:pPr>
            <w:r>
              <w:t>BLC</w:t>
            </w:r>
          </w:p>
          <w:p w:rsidR="00F40203" w:rsidRDefault="00D44A47">
            <w:pPr>
              <w:pStyle w:val="11"/>
              <w:spacing w:line="400" w:lineRule="exact"/>
              <w:ind w:firstLineChars="0" w:firstLine="0"/>
              <w:jc w:val="center"/>
            </w:pPr>
            <w:r>
              <w:rPr>
                <w:rFonts w:hAnsi="宋体"/>
              </w:rPr>
              <w:t>（购买方所在地编码库）</w:t>
            </w:r>
          </w:p>
        </w:tc>
        <w:tc>
          <w:tcPr>
            <w:tcW w:w="6450" w:type="dxa"/>
          </w:tcPr>
          <w:p w:rsidR="00F40203" w:rsidRDefault="00D44A47">
            <w:pPr>
              <w:pStyle w:val="11"/>
              <w:spacing w:line="300" w:lineRule="exact"/>
              <w:ind w:firstLineChars="0" w:firstLine="0"/>
              <w:jc w:val="left"/>
            </w:pPr>
            <w:r>
              <w:t>[{"UUID":"</w:t>
            </w:r>
            <w:r>
              <w:rPr>
                <w:rFonts w:hAnsi="宋体"/>
              </w:rPr>
              <w:t>记录唯一标识</w:t>
            </w:r>
            <w:r>
              <w:t>","DicType":"</w:t>
            </w:r>
            <w:r>
              <w:rPr>
                <w:rFonts w:hAnsi="宋体"/>
              </w:rPr>
              <w:t>字典类型</w:t>
            </w:r>
            <w:r>
              <w:t>","DicCode":"</w:t>
            </w:r>
            <w:r>
              <w:rPr>
                <w:rFonts w:hAnsi="宋体"/>
              </w:rPr>
              <w:t>购买方所在地编码</w:t>
            </w:r>
            <w:r>
              <w:t>","DicName":"</w:t>
            </w:r>
            <w:r>
              <w:rPr>
                <w:rFonts w:hAnsi="宋体"/>
              </w:rPr>
              <w:t>购买方所在地名称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jc w:val="left"/>
            </w:pPr>
            <w:r>
              <w:t>{"UUID":"2","DicType":"BLC","DicCode":"</w:t>
            </w:r>
            <w:r>
              <w:rPr>
                <w:color w:val="000000"/>
              </w:rPr>
              <w:t>110000</w:t>
            </w:r>
            <w:r>
              <w:t>","DicName":"</w:t>
            </w:r>
            <w:r>
              <w:rPr>
                <w:rFonts w:hAnsi="宋体"/>
              </w:rPr>
              <w:t>北京市</w:t>
            </w:r>
            <w:r>
              <w:t>","sortNum":"1","isUse":"1"}]</w:t>
            </w:r>
          </w:p>
        </w:tc>
      </w:tr>
      <w:tr w:rsidR="00F40203">
        <w:trPr>
          <w:jc w:val="center"/>
        </w:trPr>
        <w:tc>
          <w:tcPr>
            <w:tcW w:w="1980" w:type="dxa"/>
          </w:tcPr>
          <w:p w:rsidR="00F40203" w:rsidRDefault="00D44A47">
            <w:pPr>
              <w:pStyle w:val="11"/>
              <w:spacing w:line="400" w:lineRule="exact"/>
              <w:ind w:firstLineChars="0" w:firstLine="0"/>
              <w:jc w:val="center"/>
            </w:pPr>
            <w:r>
              <w:t>OPC</w:t>
            </w:r>
          </w:p>
          <w:p w:rsidR="00F40203" w:rsidRDefault="00D44A47">
            <w:pPr>
              <w:pStyle w:val="11"/>
              <w:spacing w:line="400" w:lineRule="exact"/>
              <w:ind w:firstLineChars="0" w:firstLine="0"/>
              <w:jc w:val="center"/>
            </w:pPr>
            <w:r>
              <w:rPr>
                <w:rFonts w:hAnsi="宋体"/>
              </w:rPr>
              <w:t>（出省口编码库）</w:t>
            </w:r>
          </w:p>
        </w:tc>
        <w:tc>
          <w:tcPr>
            <w:tcW w:w="6450" w:type="dxa"/>
          </w:tcPr>
          <w:p w:rsidR="00F40203" w:rsidRDefault="00D44A47">
            <w:pPr>
              <w:pStyle w:val="11"/>
              <w:spacing w:line="300" w:lineRule="exact"/>
              <w:ind w:firstLineChars="0" w:firstLine="0"/>
              <w:jc w:val="left"/>
            </w:pPr>
            <w:r>
              <w:t>[{"UUID":"</w:t>
            </w:r>
            <w:r>
              <w:rPr>
                <w:rFonts w:hAnsi="宋体"/>
              </w:rPr>
              <w:t>记录唯一标识</w:t>
            </w:r>
            <w:r>
              <w:t>","DicType":"</w:t>
            </w:r>
            <w:r>
              <w:rPr>
                <w:rFonts w:hAnsi="宋体"/>
              </w:rPr>
              <w:t>字典类型</w:t>
            </w:r>
            <w:r>
              <w:t>","DicCode":"</w:t>
            </w:r>
            <w:r>
              <w:rPr>
                <w:rFonts w:hAnsi="宋体"/>
              </w:rPr>
              <w:t>出省口编码</w:t>
            </w:r>
            <w:r>
              <w:t>","DicName":"</w:t>
            </w:r>
            <w:r>
              <w:rPr>
                <w:rFonts w:hAnsi="宋体"/>
              </w:rPr>
              <w:t>出省口名称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jc w:val="left"/>
            </w:pPr>
            <w:r>
              <w:t>{"UUID":"2","DicType":"OPC","DicCode":"</w:t>
            </w:r>
            <w:r>
              <w:rPr>
                <w:color w:val="000000"/>
              </w:rPr>
              <w:t>04010101</w:t>
            </w:r>
            <w:r>
              <w:t>","DicName</w:t>
            </w:r>
            <w:r>
              <w:lastRenderedPageBreak/>
              <w:t>":"</w:t>
            </w:r>
            <w:r>
              <w:rPr>
                <w:rFonts w:hAnsi="宋体"/>
              </w:rPr>
              <w:t>京大</w:t>
            </w:r>
            <w:r>
              <w:t>","sortNum":"1","isUse":"1"}]</w:t>
            </w:r>
          </w:p>
        </w:tc>
      </w:tr>
      <w:tr w:rsidR="00F40203">
        <w:trPr>
          <w:jc w:val="center"/>
        </w:trPr>
        <w:tc>
          <w:tcPr>
            <w:tcW w:w="1980" w:type="dxa"/>
          </w:tcPr>
          <w:p w:rsidR="00F40203" w:rsidRDefault="00D44A47">
            <w:pPr>
              <w:pStyle w:val="11"/>
              <w:spacing w:line="400" w:lineRule="exact"/>
              <w:ind w:firstLineChars="0" w:firstLine="0"/>
              <w:jc w:val="center"/>
            </w:pPr>
            <w:r>
              <w:lastRenderedPageBreak/>
              <w:t>PTC</w:t>
            </w:r>
          </w:p>
          <w:p w:rsidR="00F40203" w:rsidRDefault="00D44A47">
            <w:pPr>
              <w:pStyle w:val="11"/>
              <w:spacing w:line="400" w:lineRule="exact"/>
              <w:ind w:firstLineChars="0" w:firstLine="0"/>
              <w:jc w:val="center"/>
            </w:pPr>
            <w:r>
              <w:rPr>
                <w:rFonts w:hAnsi="宋体"/>
              </w:rPr>
              <w:t>（价格类型编码库）</w:t>
            </w:r>
          </w:p>
        </w:tc>
        <w:tc>
          <w:tcPr>
            <w:tcW w:w="6450" w:type="dxa"/>
          </w:tcPr>
          <w:p w:rsidR="00F40203" w:rsidRDefault="00D44A47">
            <w:pPr>
              <w:pStyle w:val="11"/>
              <w:spacing w:line="300" w:lineRule="exact"/>
              <w:ind w:firstLineChars="0" w:firstLine="0"/>
              <w:jc w:val="left"/>
            </w:pPr>
            <w:r>
              <w:t>[{"UUID":"</w:t>
            </w:r>
            <w:r>
              <w:rPr>
                <w:rFonts w:hAnsi="宋体"/>
              </w:rPr>
              <w:t>记录唯一标识</w:t>
            </w:r>
            <w:r>
              <w:t>","DicType":"</w:t>
            </w:r>
            <w:r>
              <w:rPr>
                <w:rFonts w:hAnsi="宋体"/>
              </w:rPr>
              <w:t>字典类型</w:t>
            </w:r>
            <w:r>
              <w:t>","DicCode":"</w:t>
            </w:r>
            <w:r>
              <w:rPr>
                <w:rFonts w:hAnsi="宋体"/>
              </w:rPr>
              <w:t>价格类型编码</w:t>
            </w:r>
            <w:r>
              <w:t>","DicName":"</w:t>
            </w:r>
            <w:r>
              <w:rPr>
                <w:rFonts w:hAnsi="宋体"/>
              </w:rPr>
              <w:t>价格类型名称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jc w:val="left"/>
            </w:pPr>
            <w:r>
              <w:t>{"UUID":"2","DicType":"PTC","DicCode":"</w:t>
            </w:r>
            <w:r>
              <w:rPr>
                <w:color w:val="000000"/>
              </w:rPr>
              <w:t>0701</w:t>
            </w:r>
            <w:r>
              <w:t>","DicName":"</w:t>
            </w:r>
            <w:r>
              <w:rPr>
                <w:rFonts w:hAnsi="宋体"/>
                <w:color w:val="000000"/>
              </w:rPr>
              <w:t>挂牌价</w:t>
            </w:r>
            <w:r>
              <w:t>","sortNum":"1","isUse":"1"}]</w:t>
            </w:r>
          </w:p>
        </w:tc>
      </w:tr>
      <w:tr w:rsidR="00F40203">
        <w:trPr>
          <w:jc w:val="center"/>
        </w:trPr>
        <w:tc>
          <w:tcPr>
            <w:tcW w:w="1980" w:type="dxa"/>
          </w:tcPr>
          <w:p w:rsidR="00F40203" w:rsidRDefault="00D44A47">
            <w:pPr>
              <w:pStyle w:val="11"/>
              <w:spacing w:line="400" w:lineRule="exact"/>
              <w:ind w:firstLineChars="0" w:firstLine="0"/>
              <w:jc w:val="center"/>
            </w:pPr>
            <w:r>
              <w:t>RSC</w:t>
            </w:r>
          </w:p>
          <w:p w:rsidR="00F40203" w:rsidRDefault="00D44A47">
            <w:pPr>
              <w:pStyle w:val="11"/>
              <w:spacing w:line="400" w:lineRule="exact"/>
              <w:ind w:firstLineChars="0" w:firstLine="0"/>
              <w:jc w:val="center"/>
            </w:pPr>
            <w:r>
              <w:rPr>
                <w:rFonts w:hAnsi="宋体"/>
              </w:rPr>
              <w:t>（铁路发站编码库）</w:t>
            </w:r>
          </w:p>
        </w:tc>
        <w:tc>
          <w:tcPr>
            <w:tcW w:w="6450" w:type="dxa"/>
          </w:tcPr>
          <w:p w:rsidR="00F40203" w:rsidRDefault="00D44A47">
            <w:pPr>
              <w:pStyle w:val="11"/>
              <w:spacing w:line="300" w:lineRule="exact"/>
              <w:ind w:firstLineChars="0" w:firstLine="0"/>
              <w:jc w:val="left"/>
            </w:pPr>
            <w:r>
              <w:t>[{"UUID":"</w:t>
            </w:r>
            <w:r>
              <w:rPr>
                <w:rFonts w:hAnsi="宋体"/>
              </w:rPr>
              <w:t>记录唯一标识</w:t>
            </w:r>
            <w:r>
              <w:t>","DicType":"</w:t>
            </w:r>
            <w:r>
              <w:rPr>
                <w:rFonts w:hAnsi="宋体"/>
              </w:rPr>
              <w:t>字典类型</w:t>
            </w:r>
            <w:r>
              <w:t>","DicCode":"</w:t>
            </w:r>
            <w:r>
              <w:rPr>
                <w:rFonts w:hAnsi="宋体"/>
              </w:rPr>
              <w:t>价格铁路发站编码</w:t>
            </w:r>
            <w:r>
              <w:t>","DicName":"</w:t>
            </w:r>
            <w:r>
              <w:rPr>
                <w:rFonts w:hAnsi="宋体"/>
              </w:rPr>
              <w:t>铁路发站名称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pPr>
            <w:r>
              <w:t>{"UUID":"2","DicType":"RSC","DicCode":"</w:t>
            </w:r>
            <w:r>
              <w:rPr>
                <w:color w:val="000000"/>
              </w:rPr>
              <w:t>0501001</w:t>
            </w:r>
            <w:r>
              <w:t>","DicName":"</w:t>
            </w:r>
            <w:r>
              <w:rPr>
                <w:rFonts w:hAnsi="宋体"/>
                <w:color w:val="000000"/>
              </w:rPr>
              <w:t>古东</w:t>
            </w:r>
            <w:r>
              <w:t>","sortNum":"1","isUse":"1"}]</w:t>
            </w:r>
          </w:p>
        </w:tc>
      </w:tr>
      <w:tr w:rsidR="00F40203">
        <w:trPr>
          <w:jc w:val="center"/>
        </w:trPr>
        <w:tc>
          <w:tcPr>
            <w:tcW w:w="1980" w:type="dxa"/>
          </w:tcPr>
          <w:p w:rsidR="00F40203" w:rsidRDefault="00D44A47">
            <w:pPr>
              <w:pStyle w:val="11"/>
              <w:spacing w:line="400" w:lineRule="exact"/>
              <w:ind w:firstLineChars="0" w:firstLine="0"/>
              <w:jc w:val="center"/>
            </w:pPr>
            <w:r>
              <w:t>RFC</w:t>
            </w:r>
          </w:p>
          <w:p w:rsidR="00F40203" w:rsidRDefault="00D44A47">
            <w:pPr>
              <w:pStyle w:val="11"/>
              <w:spacing w:line="400" w:lineRule="exact"/>
              <w:ind w:firstLineChars="0" w:firstLine="0"/>
              <w:jc w:val="center"/>
            </w:pPr>
            <w:r>
              <w:rPr>
                <w:rFonts w:hAnsi="宋体"/>
              </w:rPr>
              <w:t>（铁路</w:t>
            </w:r>
            <w:proofErr w:type="gramStart"/>
            <w:r>
              <w:rPr>
                <w:rFonts w:hAnsi="宋体"/>
              </w:rPr>
              <w:t>集运站编码</w:t>
            </w:r>
            <w:proofErr w:type="gramEnd"/>
            <w:r>
              <w:rPr>
                <w:rFonts w:hAnsi="宋体"/>
              </w:rPr>
              <w:t>库）</w:t>
            </w:r>
          </w:p>
        </w:tc>
        <w:tc>
          <w:tcPr>
            <w:tcW w:w="6450" w:type="dxa"/>
          </w:tcPr>
          <w:p w:rsidR="00F40203" w:rsidRDefault="00D44A47">
            <w:pPr>
              <w:pStyle w:val="11"/>
              <w:spacing w:line="300" w:lineRule="exact"/>
              <w:ind w:firstLineChars="0" w:firstLine="0"/>
              <w:jc w:val="left"/>
            </w:pPr>
            <w:r>
              <w:t>[{"UUID":"</w:t>
            </w:r>
            <w:r>
              <w:rPr>
                <w:rFonts w:hAnsi="宋体"/>
              </w:rPr>
              <w:t>记录唯一标识</w:t>
            </w:r>
            <w:r>
              <w:t>","DicType":"</w:t>
            </w:r>
            <w:r>
              <w:rPr>
                <w:rFonts w:hAnsi="宋体"/>
              </w:rPr>
              <w:t>字典类型</w:t>
            </w:r>
            <w:r>
              <w:t>","DicCode":"</w:t>
            </w:r>
            <w:r>
              <w:rPr>
                <w:rFonts w:hAnsi="宋体"/>
              </w:rPr>
              <w:t>铁路</w:t>
            </w:r>
            <w:proofErr w:type="gramStart"/>
            <w:r>
              <w:rPr>
                <w:rFonts w:hAnsi="宋体"/>
              </w:rPr>
              <w:t>集运站编码</w:t>
            </w:r>
            <w:proofErr w:type="gramEnd"/>
            <w:r>
              <w:t>","DicName":"</w:t>
            </w:r>
            <w:r>
              <w:rPr>
                <w:rFonts w:hAnsi="宋体"/>
              </w:rPr>
              <w:t>铁路</w:t>
            </w:r>
            <w:proofErr w:type="gramStart"/>
            <w:r>
              <w:rPr>
                <w:rFonts w:hAnsi="宋体"/>
              </w:rPr>
              <w:t>集运站名称</w:t>
            </w:r>
            <w:proofErr w:type="gramEnd"/>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pPr>
            <w:r>
              <w:t>{"UUID":"2","DicType":"RFC","DicCode":"</w:t>
            </w:r>
            <w:r>
              <w:rPr>
                <w:color w:val="000000"/>
              </w:rPr>
              <w:t>0502001</w:t>
            </w:r>
            <w:r>
              <w:t>","DicName":"</w:t>
            </w:r>
            <w:r>
              <w:rPr>
                <w:rFonts w:hAnsi="宋体"/>
              </w:rPr>
              <w:t>古东站</w:t>
            </w:r>
            <w:r>
              <w:t>","sortNum":"1","isUse":"1"}]</w:t>
            </w:r>
          </w:p>
        </w:tc>
      </w:tr>
      <w:tr w:rsidR="00F40203">
        <w:trPr>
          <w:jc w:val="center"/>
        </w:trPr>
        <w:tc>
          <w:tcPr>
            <w:tcW w:w="1980" w:type="dxa"/>
          </w:tcPr>
          <w:p w:rsidR="00F40203" w:rsidRDefault="00D44A47">
            <w:pPr>
              <w:pStyle w:val="11"/>
              <w:spacing w:line="400" w:lineRule="exact"/>
              <w:ind w:firstLineChars="0" w:firstLine="0"/>
              <w:jc w:val="center"/>
            </w:pPr>
            <w:r>
              <w:t>RSLC</w:t>
            </w:r>
          </w:p>
          <w:p w:rsidR="00F40203" w:rsidRDefault="00D44A47">
            <w:pPr>
              <w:pStyle w:val="11"/>
              <w:spacing w:line="400" w:lineRule="exact"/>
              <w:ind w:firstLineChars="0" w:firstLine="0"/>
              <w:jc w:val="center"/>
            </w:pPr>
            <w:r>
              <w:rPr>
                <w:rFonts w:hAnsi="宋体"/>
              </w:rPr>
              <w:t>（铁路专用线编码库）</w:t>
            </w:r>
          </w:p>
        </w:tc>
        <w:tc>
          <w:tcPr>
            <w:tcW w:w="6450" w:type="dxa"/>
          </w:tcPr>
          <w:p w:rsidR="00F40203" w:rsidRDefault="00D44A47">
            <w:pPr>
              <w:pStyle w:val="11"/>
              <w:spacing w:line="300" w:lineRule="exact"/>
              <w:ind w:firstLineChars="0" w:firstLine="0"/>
              <w:jc w:val="left"/>
            </w:pPr>
            <w:r>
              <w:t>[{"UUID":"</w:t>
            </w:r>
            <w:r>
              <w:rPr>
                <w:rFonts w:hAnsi="宋体"/>
              </w:rPr>
              <w:t>记录唯一标识</w:t>
            </w:r>
            <w:r>
              <w:t>","DicType":"</w:t>
            </w:r>
            <w:r>
              <w:rPr>
                <w:rFonts w:hAnsi="宋体"/>
              </w:rPr>
              <w:t>字典类型</w:t>
            </w:r>
            <w:r>
              <w:t>","DicCode":</w:t>
            </w:r>
            <w:r>
              <w:rPr>
                <w:rFonts w:hAnsi="宋体"/>
              </w:rPr>
              <w:t>铁路专用线编码</w:t>
            </w:r>
            <w:r>
              <w:t>","DicName":"</w:t>
            </w:r>
            <w:r>
              <w:rPr>
                <w:rFonts w:hAnsi="宋体"/>
              </w:rPr>
              <w:t>铁路专用线名称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pPr>
            <w:r>
              <w:t>{"UUID":"2","DicType":"RSLC","DicCode":"0503001","DicName":"</w:t>
            </w:r>
            <w:r>
              <w:rPr>
                <w:rFonts w:hAnsi="宋体"/>
              </w:rPr>
              <w:t>折返段专用线</w:t>
            </w:r>
            <w:r>
              <w:t>","sortNum":"1","isUse":"1"}]</w:t>
            </w:r>
          </w:p>
        </w:tc>
      </w:tr>
      <w:tr w:rsidR="00F40203">
        <w:trPr>
          <w:jc w:val="center"/>
        </w:trPr>
        <w:tc>
          <w:tcPr>
            <w:tcW w:w="1980" w:type="dxa"/>
          </w:tcPr>
          <w:p w:rsidR="00F40203" w:rsidRDefault="00D44A47">
            <w:pPr>
              <w:pStyle w:val="11"/>
              <w:spacing w:line="400" w:lineRule="exact"/>
              <w:ind w:firstLineChars="0" w:firstLine="0"/>
              <w:jc w:val="center"/>
            </w:pPr>
            <w:r>
              <w:t>RSCC</w:t>
            </w:r>
          </w:p>
          <w:p w:rsidR="00F40203" w:rsidRDefault="00D44A47">
            <w:pPr>
              <w:pStyle w:val="11"/>
              <w:spacing w:line="400" w:lineRule="exact"/>
              <w:ind w:firstLineChars="0" w:firstLine="0"/>
              <w:jc w:val="center"/>
            </w:pPr>
            <w:r>
              <w:rPr>
                <w:rFonts w:hAnsi="宋体"/>
              </w:rPr>
              <w:t>（铁路到站所在城市编码库）</w:t>
            </w:r>
          </w:p>
        </w:tc>
        <w:tc>
          <w:tcPr>
            <w:tcW w:w="6450" w:type="dxa"/>
          </w:tcPr>
          <w:p w:rsidR="00F40203" w:rsidRDefault="00D44A47">
            <w:pPr>
              <w:pStyle w:val="11"/>
              <w:spacing w:line="300" w:lineRule="exact"/>
              <w:ind w:firstLineChars="0" w:firstLine="0"/>
              <w:jc w:val="left"/>
            </w:pPr>
            <w:r>
              <w:t>[{"UUID":"</w:t>
            </w:r>
            <w:r>
              <w:rPr>
                <w:rFonts w:hAnsi="宋体"/>
              </w:rPr>
              <w:t>记录唯一标识</w:t>
            </w:r>
            <w:r>
              <w:t>","DicType":"</w:t>
            </w:r>
            <w:r>
              <w:rPr>
                <w:rFonts w:hAnsi="宋体"/>
              </w:rPr>
              <w:t>字典类型</w:t>
            </w:r>
            <w:r>
              <w:t>","DicCode":</w:t>
            </w:r>
            <w:r>
              <w:rPr>
                <w:rFonts w:hAnsi="宋体"/>
              </w:rPr>
              <w:t>铁路到站所在城市编码</w:t>
            </w:r>
            <w:r>
              <w:t>","DicName":"</w:t>
            </w:r>
            <w:r>
              <w:rPr>
                <w:rFonts w:hAnsi="宋体"/>
              </w:rPr>
              <w:t>铁路到站所在城市名称</w:t>
            </w:r>
            <w:r>
              <w:t>","sortNum":"</w:t>
            </w:r>
            <w:r>
              <w:rPr>
                <w:rFonts w:hAnsi="宋体"/>
              </w:rPr>
              <w:t>显示顺序</w:t>
            </w:r>
            <w:r>
              <w:t>","isUse":"</w:t>
            </w:r>
            <w:r>
              <w:rPr>
                <w:rFonts w:hAnsi="宋体"/>
              </w:rPr>
              <w:t>使用状态</w:t>
            </w:r>
            <w:r>
              <w:t>1</w:t>
            </w:r>
            <w:r>
              <w:rPr>
                <w:rFonts w:hAnsi="宋体"/>
              </w:rPr>
              <w:t>在用</w:t>
            </w:r>
            <w:r>
              <w:t>0</w:t>
            </w:r>
            <w:r>
              <w:rPr>
                <w:rFonts w:hAnsi="宋体"/>
              </w:rPr>
              <w:t>禁用</w:t>
            </w:r>
            <w:r>
              <w:t>"},</w:t>
            </w:r>
          </w:p>
          <w:p w:rsidR="00F40203" w:rsidRDefault="00D44A47">
            <w:pPr>
              <w:pStyle w:val="11"/>
              <w:spacing w:line="300" w:lineRule="exact"/>
              <w:ind w:firstLineChars="0" w:firstLine="0"/>
            </w:pPr>
            <w:r>
              <w:t>{"UUID":"2","DicType":"RSCC","DicCode":"</w:t>
            </w:r>
            <w:r>
              <w:rPr>
                <w:color w:val="000000"/>
              </w:rPr>
              <w:t>110000</w:t>
            </w:r>
            <w:r>
              <w:t>","DicName":"</w:t>
            </w:r>
            <w:r>
              <w:rPr>
                <w:rFonts w:hAnsi="宋体"/>
              </w:rPr>
              <w:t>北京市</w:t>
            </w:r>
            <w:r>
              <w:t>","sortNum":"1","isUse":"1"}]</w:t>
            </w:r>
          </w:p>
        </w:tc>
      </w:tr>
    </w:tbl>
    <w:p w:rsidR="00F40203" w:rsidRDefault="00D44A47" w:rsidP="00ED19F3">
      <w:pPr>
        <w:pStyle w:val="1"/>
      </w:pPr>
      <w:r>
        <w:t>十三、公共返回码说明</w:t>
      </w:r>
    </w:p>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2462"/>
        <w:gridCol w:w="4615"/>
      </w:tblGrid>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center"/>
            </w:pPr>
            <w:r>
              <w:t>ErrorCode</w:t>
            </w:r>
          </w:p>
        </w:tc>
        <w:tc>
          <w:tcPr>
            <w:tcW w:w="2462"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jc w:val="center"/>
            </w:pPr>
            <w:r>
              <w:rPr>
                <w:rFonts w:hAnsi="宋体"/>
              </w:rPr>
              <w:t>返回信息提示</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ind w:firstLine="480"/>
              <w:jc w:val="center"/>
            </w:pPr>
            <w:r>
              <w:t>Message</w:t>
            </w:r>
            <w:r>
              <w:rPr>
                <w:rFonts w:hAnsi="宋体"/>
              </w:rPr>
              <w:t>说明</w:t>
            </w:r>
          </w:p>
        </w:tc>
      </w:tr>
      <w:tr w:rsidR="00F40203">
        <w:trPr>
          <w:trHeight w:val="368"/>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001</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成功</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rPr>
                <w:b/>
              </w:rPr>
            </w:pPr>
            <w:r>
              <w:rPr>
                <w:rFonts w:hAnsi="宋体"/>
                <w:b/>
              </w:rPr>
              <w:t>此处详见各接口说明</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002</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用户名或密码不能为空</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提交的用户名或密码为空</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003</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用户名或密码错误</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表示用户名或密码错误</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004</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参数不正确</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提交参数不完整或错误，具体参见提示信息</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005</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其他错误</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其他数据库或者调用操作方面的错误</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006</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token</w:t>
            </w:r>
            <w:r>
              <w:rPr>
                <w:rFonts w:hAnsi="宋体"/>
              </w:rPr>
              <w:t>值不存在</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标识用户身份码</w:t>
            </w:r>
            <w:r>
              <w:t>token</w:t>
            </w:r>
            <w:r>
              <w:rPr>
                <w:rFonts w:hAnsi="宋体"/>
              </w:rPr>
              <w:t>不存在</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007</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pPr>
            <w:r>
              <w:t>token</w:t>
            </w:r>
            <w:r>
              <w:rPr>
                <w:rFonts w:hAnsi="宋体"/>
              </w:rPr>
              <w:t>失效</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pPr>
            <w:r>
              <w:rPr>
                <w:rFonts w:hAnsi="宋体"/>
              </w:rPr>
              <w:t>标识用户身份码</w:t>
            </w:r>
            <w:r>
              <w:t>token</w:t>
            </w:r>
            <w:r>
              <w:rPr>
                <w:rFonts w:hAnsi="宋体"/>
              </w:rPr>
              <w:t>失效</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4xx</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客户端错误</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请求包含语法错误或者请求无法实现</w:t>
            </w:r>
          </w:p>
        </w:tc>
      </w:tr>
      <w:tr w:rsidR="00F40203">
        <w:trPr>
          <w:trHeight w:val="386"/>
          <w:jc w:val="center"/>
        </w:trPr>
        <w:tc>
          <w:tcPr>
            <w:tcW w:w="1353"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ind w:firstLine="480"/>
            </w:pPr>
            <w:r>
              <w:t>5xx</w:t>
            </w:r>
          </w:p>
        </w:tc>
        <w:tc>
          <w:tcPr>
            <w:tcW w:w="2462" w:type="dxa"/>
            <w:tcBorders>
              <w:top w:val="single" w:sz="4" w:space="0" w:color="auto"/>
              <w:left w:val="single" w:sz="4" w:space="0" w:color="auto"/>
              <w:bottom w:val="single" w:sz="4" w:space="0" w:color="auto"/>
              <w:right w:val="single" w:sz="4" w:space="0" w:color="auto"/>
            </w:tcBorders>
            <w:vAlign w:val="center"/>
          </w:tcPr>
          <w:p w:rsidR="00F40203" w:rsidRDefault="00D44A47">
            <w:pPr>
              <w:spacing w:line="400" w:lineRule="exact"/>
              <w:jc w:val="left"/>
            </w:pPr>
            <w:r>
              <w:rPr>
                <w:rFonts w:hAnsi="宋体"/>
              </w:rPr>
              <w:t>服务器错误</w:t>
            </w:r>
          </w:p>
        </w:tc>
        <w:tc>
          <w:tcPr>
            <w:tcW w:w="4615" w:type="dxa"/>
            <w:tcBorders>
              <w:top w:val="single" w:sz="4" w:space="0" w:color="auto"/>
              <w:left w:val="single" w:sz="4" w:space="0" w:color="auto"/>
              <w:bottom w:val="single" w:sz="4" w:space="0" w:color="auto"/>
              <w:right w:val="single" w:sz="4" w:space="0" w:color="auto"/>
            </w:tcBorders>
          </w:tcPr>
          <w:p w:rsidR="00F40203" w:rsidRDefault="00D44A47">
            <w:pPr>
              <w:spacing w:line="400" w:lineRule="exact"/>
              <w:jc w:val="left"/>
            </w:pPr>
            <w:r>
              <w:rPr>
                <w:rFonts w:hAnsi="宋体"/>
              </w:rPr>
              <w:t>服务器不能实现一种明显无效的请求</w:t>
            </w:r>
          </w:p>
        </w:tc>
      </w:tr>
    </w:tbl>
    <w:p w:rsidR="00F40203" w:rsidRDefault="00F40203">
      <w:pPr>
        <w:pStyle w:val="4"/>
        <w:numPr>
          <w:ilvl w:val="0"/>
          <w:numId w:val="0"/>
        </w:numPr>
        <w:tabs>
          <w:tab w:val="clear" w:pos="645"/>
        </w:tabs>
        <w:spacing w:line="400" w:lineRule="exact"/>
        <w:rPr>
          <w:sz w:val="30"/>
          <w:szCs w:val="30"/>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600" w:lineRule="exact"/>
        <w:rPr>
          <w:rFonts w:ascii="仿宋_GB2312" w:eastAsia="仿宋_GB2312"/>
          <w:color w:val="000000"/>
          <w:kern w:val="31"/>
          <w:sz w:val="31"/>
          <w:szCs w:val="31"/>
        </w:rPr>
      </w:pPr>
    </w:p>
    <w:p w:rsidR="00F40203" w:rsidRDefault="00F40203">
      <w:pPr>
        <w:tabs>
          <w:tab w:val="left" w:pos="3665"/>
          <w:tab w:val="left" w:pos="7513"/>
          <w:tab w:val="left" w:pos="7655"/>
        </w:tabs>
        <w:spacing w:line="720" w:lineRule="exact"/>
        <w:rPr>
          <w:rFonts w:ascii="仿宋_GB2312" w:eastAsia="仿宋_GB2312"/>
          <w:color w:val="000000"/>
          <w:kern w:val="31"/>
          <w:sz w:val="31"/>
          <w:szCs w:val="31"/>
        </w:rPr>
      </w:pPr>
    </w:p>
    <w:p w:rsidR="00F40203" w:rsidRDefault="00D44A47">
      <w:pPr>
        <w:tabs>
          <w:tab w:val="left" w:pos="3665"/>
          <w:tab w:val="left" w:pos="7513"/>
          <w:tab w:val="left" w:pos="7655"/>
        </w:tabs>
        <w:spacing w:line="600" w:lineRule="exact"/>
        <w:ind w:rightChars="557" w:right="1170"/>
        <w:rPr>
          <w:rFonts w:ascii="仿宋_GB2312" w:eastAsia="仿宋_GB2312"/>
          <w:color w:val="000000"/>
          <w:sz w:val="28"/>
          <w:szCs w:val="28"/>
        </w:rPr>
      </w:pPr>
      <w:r>
        <w:rPr>
          <w:rFonts w:ascii="仿宋_GB2312" w:eastAsia="仿宋_GB2312" w:hint="eastAsia"/>
          <w:color w:val="000000"/>
          <w:sz w:val="28"/>
          <w:szCs w:val="28"/>
        </w:rPr>
        <w:t>（信息公开形式：主动公开）</w:t>
      </w:r>
    </w:p>
    <w:p w:rsidR="00F40203" w:rsidRDefault="00D44A47">
      <w:pPr>
        <w:spacing w:beforeLines="30" w:before="93" w:line="460" w:lineRule="exact"/>
        <w:ind w:firstLineChars="50" w:firstLine="140"/>
        <w:rPr>
          <w:rFonts w:ascii="仿宋" w:eastAsia="仿宋" w:hAnsi="仿宋" w:cs="仿宋"/>
          <w:kern w:val="31"/>
          <w:sz w:val="32"/>
          <w:szCs w:val="32"/>
        </w:rPr>
      </w:pPr>
      <w:r>
        <w:rPr>
          <w:rFonts w:ascii="仿宋_GB2312" w:eastAsia="仿宋_GB2312" w:hint="eastAsia"/>
          <w:noProof/>
          <w:color w:val="000000"/>
          <w:sz w:val="28"/>
          <w:szCs w:val="28"/>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624205</wp:posOffset>
                </wp:positionV>
                <wp:extent cx="901700" cy="396240"/>
                <wp:effectExtent l="4445" t="4445" r="8255" b="18415"/>
                <wp:wrapNone/>
                <wp:docPr id="5" name="矩形 2"/>
                <wp:cNvGraphicFramePr/>
                <a:graphic xmlns:a="http://schemas.openxmlformats.org/drawingml/2006/main">
                  <a:graphicData uri="http://schemas.microsoft.com/office/word/2010/wordprocessingShape">
                    <wps:wsp>
                      <wps:cNvSpPr/>
                      <wps:spPr>
                        <a:xfrm>
                          <a:off x="0" y="0"/>
                          <a:ext cx="901700" cy="396240"/>
                        </a:xfrm>
                        <a:prstGeom prst="rect">
                          <a:avLst/>
                        </a:prstGeom>
                        <a:solidFill>
                          <a:srgbClr val="FFFFFF"/>
                        </a:solidFill>
                        <a:ln w="9525" cap="flat" cmpd="sng">
                          <a:solidFill>
                            <a:srgbClr val="FFFFFF"/>
                          </a:solidFill>
                          <a:prstDash val="solid"/>
                          <a:miter/>
                          <a:headEnd type="none" w="med" len="med"/>
                          <a:tailEnd type="none" w="med" len="med"/>
                        </a:ln>
                      </wps:spPr>
                      <wps:bodyPr upright="1"/>
                    </wps:wsp>
                  </a:graphicData>
                </a:graphic>
              </wp:anchor>
            </w:drawing>
          </mc:Choice>
          <mc:Fallback xmlns:w15="http://schemas.microsoft.com/office/word/2012/wordml" xmlns:wpsCustomData="http://www.wps.cn/officeDocument/2013/wpsCustomData">
            <w:pict>
              <v:rect id="矩形 2" o:spid="_x0000_s1026" o:spt="1" style="position:absolute;left:0pt;margin-left:-0.05pt;margin-top:49.15pt;height:31.2pt;width:71pt;z-index:251661312;mso-width-relative:page;mso-height-relative:page;" fillcolor="#FFFFFF" filled="t" stroked="t" coordsize="21600,21600" o:gfxdata="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6sBW/XAAAACAEAAA8AAAAA&#10;AAAAAQAgAAAAIgAAAGRycy9kb3ducmV2LnhtbFBLAQIUABQAAAAIAIdO4kCCHizW3AEAAM8DAAAO&#10;AAAAAAAAAAEAIAAAACYBAABkcnMvZTJvRG9jLnhtbFBLBQYAAAAABgAGAFkBAAB0BQAAAAA=&#10;">
                <v:fill on="t" focussize="0,0"/>
                <v:stroke color="#FFFFFF" joinstyle="miter"/>
                <v:imagedata o:title=""/>
                <o:lock v:ext="edit" aspectratio="f"/>
              </v:rect>
            </w:pict>
          </mc:Fallback>
        </mc:AlternateContent>
      </w:r>
      <w:r>
        <w:rPr>
          <w:rFonts w:ascii="方正小标宋简体" w:eastAsia="方正小标宋简体" w:hint="eastAsia"/>
          <w:noProof/>
          <w:color w:val="000000"/>
          <w:sz w:val="28"/>
          <w:szCs w:val="28"/>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34925</wp:posOffset>
                </wp:positionV>
                <wp:extent cx="5654675" cy="1270"/>
                <wp:effectExtent l="0" t="0" r="0" b="0"/>
                <wp:wrapNone/>
                <wp:docPr id="4" name="直线 3"/>
                <wp:cNvGraphicFramePr/>
                <a:graphic xmlns:a="http://schemas.openxmlformats.org/drawingml/2006/main">
                  <a:graphicData uri="http://schemas.microsoft.com/office/word/2010/wordprocessingShape">
                    <wps:wsp>
                      <wps:cNvCnPr/>
                      <wps:spPr>
                        <a:xfrm>
                          <a:off x="0" y="0"/>
                          <a:ext cx="5654675" cy="1270"/>
                        </a:xfrm>
                        <a:prstGeom prst="line">
                          <a:avLst/>
                        </a:prstGeom>
                        <a:ln w="19050" cap="flat" cmpd="sng">
                          <a:solidFill>
                            <a:srgbClr val="000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3" o:spid="_x0000_s1026" o:spt="20" style="position:absolute;left:0pt;margin-left:-0.05pt;margin-top:2.75pt;height:0.1pt;width:445.25pt;z-index:251662336;mso-width-relative:page;mso-height-relative:page;" filled="f" stroked="t" coordsize="21600,21600" o:gfxdata="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4yi69MAAAAFAQAADwAAAAAAAAABACAAAAAiAAAA&#10;ZHJzL2Rvd25yZXYueG1sUEsBAhQAFAAAAAgAh07iQHxXpr3TAQAAkQMAAA4AAAAAAAAAAQAgAAAA&#10;IgEAAGRycy9lMm9Eb2MueG1sUEsFBgAAAAAGAAYAWQEAAGcFAAAAAA==&#10;">
                <v:fill on="f" focussize="0,0"/>
                <v:stroke weight="1.5pt" color="#000000" joinstyle="round"/>
                <v:imagedata o:title=""/>
                <o:lock v:ext="edit" aspectratio="f"/>
              </v:line>
            </w:pict>
          </mc:Fallback>
        </mc:AlternateContent>
      </w:r>
      <w:r>
        <w:rPr>
          <w:rFonts w:ascii="仿宋_GB2312" w:eastAsia="仿宋_GB2312" w:hAnsi="仿宋" w:hint="eastAsia"/>
          <w:noProof/>
          <w:color w:val="000000"/>
          <w:sz w:val="28"/>
          <w:szCs w:val="28"/>
        </w:rPr>
        <mc:AlternateContent>
          <mc:Choice Requires="wps">
            <w:drawing>
              <wp:anchor distT="0" distB="0" distL="114300" distR="114300" simplePos="0" relativeHeight="251658240" behindDoc="0" locked="0" layoutInCell="1" allowOverlap="1">
                <wp:simplePos x="0" y="0"/>
                <wp:positionH relativeFrom="column">
                  <wp:posOffset>4807585</wp:posOffset>
                </wp:positionH>
                <wp:positionV relativeFrom="paragraph">
                  <wp:posOffset>446405</wp:posOffset>
                </wp:positionV>
                <wp:extent cx="918845" cy="495300"/>
                <wp:effectExtent l="0" t="0" r="14605" b="0"/>
                <wp:wrapNone/>
                <wp:docPr id="1" name="矩形 4"/>
                <wp:cNvGraphicFramePr/>
                <a:graphic xmlns:a="http://schemas.openxmlformats.org/drawingml/2006/main">
                  <a:graphicData uri="http://schemas.microsoft.com/office/word/2010/wordprocessingShape">
                    <wps:wsp>
                      <wps:cNvSpPr/>
                      <wps:spPr>
                        <a:xfrm>
                          <a:off x="0" y="0"/>
                          <a:ext cx="918845" cy="495300"/>
                        </a:xfrm>
                        <a:prstGeom prst="rect">
                          <a:avLst/>
                        </a:prstGeom>
                        <a:solidFill>
                          <a:srgbClr val="FFFFFF"/>
                        </a:solidFill>
                        <a:ln w="9525">
                          <a:noFill/>
                          <a:miter/>
                        </a:ln>
                      </wps:spPr>
                      <wps:bodyPr upright="1"/>
                    </wps:wsp>
                  </a:graphicData>
                </a:graphic>
              </wp:anchor>
            </w:drawing>
          </mc:Choice>
          <mc:Fallback xmlns:w15="http://schemas.microsoft.com/office/word/2012/wordml" xmlns:wpsCustomData="http://www.wps.cn/officeDocument/2013/wpsCustomData">
            <w:pict>
              <v:rect id="矩形 4" o:spid="_x0000_s1026" o:spt="1" style="position:absolute;left:0pt;margin-left:378.55pt;margin-top:35.15pt;height:39pt;width:72.35pt;z-index:251658240;mso-width-relative:page;mso-height-relative:page;" fillcolor="#FFFFFF" filled="t" stroked="f" coordsize="21600,21600" o:gfxdata="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t/gHa9gAAAAKAQAADwAA&#10;AAAAAAABACAAAAAiAAAAZHJzL2Rvd25yZXYueG1sUEsBAhQAFAAAAAgAh07iQITYC3SkAQAAIwMA&#10;AA4AAAAAAAAAAQAgAAAAJwEAAGRycy9lMm9Eb2MueG1sUEsFBgAAAAAGAAYAWQEAAD0FAAAAAA==&#10;">
                <v:fill on="t" focussize="0,0"/>
                <v:stroke on="f" joinstyle="miter"/>
                <v:imagedata o:title=""/>
                <o:lock v:ext="edit" aspectratio="f"/>
              </v:rect>
            </w:pict>
          </mc:Fallback>
        </mc:AlternateContent>
      </w:r>
      <w:r>
        <w:rPr>
          <w:rFonts w:ascii="方正小标宋简体" w:eastAsia="方正小标宋简体" w:hint="eastAsia"/>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419100</wp:posOffset>
                </wp:positionV>
                <wp:extent cx="5654675" cy="1270"/>
                <wp:effectExtent l="0" t="0" r="0" b="0"/>
                <wp:wrapNone/>
                <wp:docPr id="3" name="直线 5"/>
                <wp:cNvGraphicFramePr/>
                <a:graphic xmlns:a="http://schemas.openxmlformats.org/drawingml/2006/main">
                  <a:graphicData uri="http://schemas.microsoft.com/office/word/2010/wordprocessingShape">
                    <wps:wsp>
                      <wps:cNvCnPr/>
                      <wps:spPr>
                        <a:xfrm>
                          <a:off x="0" y="0"/>
                          <a:ext cx="5654675" cy="1270"/>
                        </a:xfrm>
                        <a:prstGeom prst="line">
                          <a:avLst/>
                        </a:prstGeom>
                        <a:ln w="19050" cap="flat" cmpd="sng">
                          <a:solidFill>
                            <a:srgbClr val="000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直线 5" o:spid="_x0000_s1026" o:spt="20" style="position:absolute;left:0pt;margin-left:-0.05pt;margin-top:33pt;height:0.1pt;width:445.25pt;z-index:251659264;mso-width-relative:page;mso-height-relative:page;" filled="f" stroked="t" coordsize="21600,21600" o:gfxdata="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dWoCJ1QAAAAcBAAAPAAAAAAAAAAEAIAAAACIA&#10;AABkcnMvZG93bnJldi54bWxQSwECFAAUAAAACACHTuJAPJJFWNMBAACRAwAADgAAAAAAAAABACAA&#10;AAAkAQAAZHJzL2Uyb0RvYy54bWxQSwUGAAAAAAYABgBZAQAAaQUAAAAA&#10;">
                <v:fill on="f" focussize="0,0"/>
                <v:stroke weight="1.5pt" color="#000000" joinstyle="round"/>
                <v:imagedata o:title=""/>
                <o:lock v:ext="edit" aspectratio="f"/>
              </v:line>
            </w:pict>
          </mc:Fallback>
        </mc:AlternateContent>
      </w:r>
      <w:r>
        <w:rPr>
          <w:rFonts w:ascii="方正小标宋简体" w:eastAsia="方正小标宋简体" w:hint="eastAsia"/>
          <w:noProof/>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2523490</wp:posOffset>
                </wp:positionH>
                <wp:positionV relativeFrom="paragraph">
                  <wp:posOffset>544195</wp:posOffset>
                </wp:positionV>
                <wp:extent cx="414020" cy="301625"/>
                <wp:effectExtent l="4445" t="4445" r="19685" b="17780"/>
                <wp:wrapNone/>
                <wp:docPr id="6" name="矩形 6"/>
                <wp:cNvGraphicFramePr/>
                <a:graphic xmlns:a="http://schemas.openxmlformats.org/drawingml/2006/main">
                  <a:graphicData uri="http://schemas.microsoft.com/office/word/2010/wordprocessingShape">
                    <wps:wsp>
                      <wps:cNvSpPr/>
                      <wps:spPr>
                        <a:xfrm>
                          <a:off x="0" y="0"/>
                          <a:ext cx="414020" cy="301625"/>
                        </a:xfrm>
                        <a:prstGeom prst="rect">
                          <a:avLst/>
                        </a:prstGeom>
                        <a:solidFill>
                          <a:srgbClr val="FFFFFF"/>
                        </a:solidFill>
                        <a:ln w="9525" cap="flat" cmpd="sng">
                          <a:solidFill>
                            <a:srgbClr val="FFFFFF"/>
                          </a:solidFill>
                          <a:prstDash val="solid"/>
                          <a:miter/>
                          <a:headEnd type="none" w="med" len="med"/>
                          <a:tailEnd type="none" w="med" len="med"/>
                        </a:ln>
                      </wps:spPr>
                      <wps:bodyPr upright="1"/>
                    </wps:wsp>
                  </a:graphicData>
                </a:graphic>
              </wp:anchor>
            </w:drawing>
          </mc:Choice>
          <mc:Fallback xmlns:w15="http://schemas.microsoft.com/office/word/2012/wordml" xmlns:wpsCustomData="http://www.wps.cn/officeDocument/2013/wpsCustomData">
            <w:pict>
              <v:rect id="_x0000_s1026" o:spid="_x0000_s1026" o:spt="1" style="position:absolute;left:0pt;margin-left:198.7pt;margin-top:42.85pt;height:23.75pt;width:32.6pt;z-index:251660288;mso-width-relative:page;mso-height-relative:page;" fillcolor="#FFFFFF" filled="t" stroked="t" coordsize="21600,21600" o:gfxdata="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6MOvg2AAAAAoBAAAPAAAA&#10;AAAAAAEAIAAAACIAAABkcnMvZG93bnJldi54bWxQSwECFAAUAAAACACHTuJANcPevNwBAADPAwAA&#10;DgAAAAAAAAABACAAAAAnAQAAZHJzL2Uyb0RvYy54bWxQSwUGAAAAAAYABgBZAQAAdQUAAAAA&#10;">
                <v:fill on="t" focussize="0,0"/>
                <v:stroke color="#FFFFFF" joinstyle="miter"/>
                <v:imagedata o:title=""/>
                <o:lock v:ext="edit" aspectratio="f"/>
              </v:rect>
            </w:pict>
          </mc:Fallback>
        </mc:AlternateContent>
      </w:r>
      <w:r>
        <w:rPr>
          <w:rFonts w:ascii="仿宋_GB2312" w:eastAsia="仿宋_GB2312" w:hAnsi="仿宋" w:hint="eastAsia"/>
          <w:color w:val="000000"/>
          <w:sz w:val="28"/>
          <w:szCs w:val="28"/>
        </w:rPr>
        <w:t xml:space="preserve">山西省煤炭工业厅办公室                 2016年3月29日印发 </w:t>
      </w:r>
    </w:p>
    <w:sectPr w:rsidR="00F40203">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ABB" w:rsidRDefault="00AE6ABB">
      <w:r>
        <w:separator/>
      </w:r>
    </w:p>
  </w:endnote>
  <w:endnote w:type="continuationSeparator" w:id="0">
    <w:p w:rsidR="00AE6ABB" w:rsidRDefault="00AE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方正小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A47" w:rsidRDefault="00D44A47">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44A47" w:rsidRDefault="00D44A4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51010">
                            <w:rPr>
                              <w:noProof/>
                              <w:sz w:val="18"/>
                            </w:rPr>
                            <w:t>- 22 -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44A47" w:rsidRDefault="00D44A4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51010">
                      <w:rPr>
                        <w:noProof/>
                        <w:sz w:val="18"/>
                      </w:rPr>
                      <w:t>- 22 -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ABB" w:rsidRDefault="00AE6ABB">
      <w:r>
        <w:separator/>
      </w:r>
    </w:p>
  </w:footnote>
  <w:footnote w:type="continuationSeparator" w:id="0">
    <w:p w:rsidR="00AE6ABB" w:rsidRDefault="00AE6A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03599"/>
    <w:multiLevelType w:val="multilevel"/>
    <w:tmpl w:val="13D03599"/>
    <w:lvl w:ilvl="0" w:tentative="1">
      <w:start w:val="1"/>
      <w:numFmt w:val="decimal"/>
      <w:lvlText w:val="%1"/>
      <w:lvlJc w:val="left"/>
      <w:pPr>
        <w:ind w:left="432" w:hanging="432"/>
      </w:pPr>
    </w:lvl>
    <w:lvl w:ilvl="1" w:tentative="1">
      <w:start w:val="1"/>
      <w:numFmt w:val="decimal"/>
      <w:lvlText w:val="%1.%2"/>
      <w:lvlJc w:val="left"/>
      <w:pPr>
        <w:ind w:left="576" w:hanging="576"/>
      </w:pPr>
    </w:lvl>
    <w:lvl w:ilvl="2" w:tentative="1">
      <w:start w:val="1"/>
      <w:numFmt w:val="decimal"/>
      <w:pStyle w:val="3"/>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1">
    <w:nsid w:val="39E95B1D"/>
    <w:multiLevelType w:val="multilevel"/>
    <w:tmpl w:val="39E95B1D"/>
    <w:lvl w:ilvl="0" w:tentative="1">
      <w:start w:val="1"/>
      <w:numFmt w:val="japaneseCounting"/>
      <w:lvlText w:val="%1、"/>
      <w:lvlJc w:val="left"/>
      <w:pPr>
        <w:tabs>
          <w:tab w:val="left" w:pos="645"/>
        </w:tabs>
        <w:ind w:left="645" w:hanging="420"/>
      </w:pPr>
      <w:rPr>
        <w:rFonts w:hint="default"/>
      </w:rPr>
    </w:lvl>
    <w:lvl w:ilvl="1" w:tentative="1">
      <w:start w:val="1"/>
      <w:numFmt w:val="lowerLetter"/>
      <w:lvlText w:val="%2)"/>
      <w:lvlJc w:val="left"/>
      <w:pPr>
        <w:tabs>
          <w:tab w:val="left" w:pos="1065"/>
        </w:tabs>
        <w:ind w:left="1065" w:hanging="420"/>
      </w:pPr>
    </w:lvl>
    <w:lvl w:ilvl="2" w:tentative="1">
      <w:start w:val="1"/>
      <w:numFmt w:val="lowerRoman"/>
      <w:lvlText w:val="%3."/>
      <w:lvlJc w:val="right"/>
      <w:pPr>
        <w:tabs>
          <w:tab w:val="left" w:pos="1485"/>
        </w:tabs>
        <w:ind w:left="1485" w:hanging="420"/>
      </w:pPr>
    </w:lvl>
    <w:lvl w:ilvl="3" w:tentative="1">
      <w:start w:val="1"/>
      <w:numFmt w:val="decimal"/>
      <w:pStyle w:val="4"/>
      <w:lvlText w:val="%4."/>
      <w:lvlJc w:val="left"/>
      <w:pPr>
        <w:tabs>
          <w:tab w:val="left" w:pos="1905"/>
        </w:tabs>
        <w:ind w:left="1905" w:hanging="420"/>
      </w:pPr>
    </w:lvl>
    <w:lvl w:ilvl="4" w:tentative="1">
      <w:start w:val="1"/>
      <w:numFmt w:val="lowerLetter"/>
      <w:lvlText w:val="%5)"/>
      <w:lvlJc w:val="left"/>
      <w:pPr>
        <w:tabs>
          <w:tab w:val="left" w:pos="2325"/>
        </w:tabs>
        <w:ind w:left="2325" w:hanging="420"/>
      </w:pPr>
    </w:lvl>
    <w:lvl w:ilvl="5" w:tentative="1">
      <w:start w:val="1"/>
      <w:numFmt w:val="lowerRoman"/>
      <w:lvlText w:val="%6."/>
      <w:lvlJc w:val="right"/>
      <w:pPr>
        <w:tabs>
          <w:tab w:val="left" w:pos="2745"/>
        </w:tabs>
        <w:ind w:left="2745" w:hanging="420"/>
      </w:pPr>
    </w:lvl>
    <w:lvl w:ilvl="6" w:tentative="1">
      <w:start w:val="1"/>
      <w:numFmt w:val="decimal"/>
      <w:lvlText w:val="%7."/>
      <w:lvlJc w:val="left"/>
      <w:pPr>
        <w:tabs>
          <w:tab w:val="left" w:pos="3165"/>
        </w:tabs>
        <w:ind w:left="3165" w:hanging="420"/>
      </w:pPr>
    </w:lvl>
    <w:lvl w:ilvl="7" w:tentative="1">
      <w:start w:val="1"/>
      <w:numFmt w:val="lowerLetter"/>
      <w:lvlText w:val="%8)"/>
      <w:lvlJc w:val="left"/>
      <w:pPr>
        <w:tabs>
          <w:tab w:val="left" w:pos="3585"/>
        </w:tabs>
        <w:ind w:left="3585" w:hanging="420"/>
      </w:pPr>
    </w:lvl>
    <w:lvl w:ilvl="8" w:tentative="1">
      <w:start w:val="1"/>
      <w:numFmt w:val="lowerRoman"/>
      <w:lvlText w:val="%9."/>
      <w:lvlJc w:val="right"/>
      <w:pPr>
        <w:tabs>
          <w:tab w:val="left" w:pos="4005"/>
        </w:tabs>
        <w:ind w:left="4005" w:hanging="420"/>
      </w:pPr>
    </w:lvl>
  </w:abstractNum>
  <w:abstractNum w:abstractNumId="2">
    <w:nsid w:val="571A3C02"/>
    <w:multiLevelType w:val="singleLevel"/>
    <w:tmpl w:val="571A3C02"/>
    <w:lvl w:ilvl="0">
      <w:start w:val="1"/>
      <w:numFmt w:val="chineseCounting"/>
      <w:suff w:val="nothing"/>
      <w:lvlText w:val="%1、"/>
      <w:lvlJc w:val="left"/>
    </w:lvl>
  </w:abstractNum>
  <w:abstractNum w:abstractNumId="3">
    <w:nsid w:val="571B2FE7"/>
    <w:multiLevelType w:val="singleLevel"/>
    <w:tmpl w:val="571B2FE7"/>
    <w:lvl w:ilvl="0">
      <w:start w:val="1"/>
      <w:numFmt w:val="chineseCounting"/>
      <w:suff w:val="nothing"/>
      <w:lvlText w:val="（%1）"/>
      <w:lvlJc w:val="left"/>
    </w:lvl>
  </w:abstractNum>
  <w:abstractNum w:abstractNumId="4">
    <w:nsid w:val="571BB03B"/>
    <w:multiLevelType w:val="singleLevel"/>
    <w:tmpl w:val="571BB03B"/>
    <w:lvl w:ilvl="0">
      <w:start w:val="1"/>
      <w:numFmt w:val="decimal"/>
      <w:suff w:val="nothing"/>
      <w:lvlText w:val="（%1）"/>
      <w:lvlJc w:val="left"/>
    </w:lvl>
  </w:abstractNum>
  <w:abstractNum w:abstractNumId="5">
    <w:nsid w:val="57281C7B"/>
    <w:multiLevelType w:val="singleLevel"/>
    <w:tmpl w:val="57281C7B"/>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326A"/>
    <w:rsid w:val="00003784"/>
    <w:rsid w:val="000B787E"/>
    <w:rsid w:val="00151010"/>
    <w:rsid w:val="003248B7"/>
    <w:rsid w:val="003332AC"/>
    <w:rsid w:val="0035532E"/>
    <w:rsid w:val="004E4777"/>
    <w:rsid w:val="00514397"/>
    <w:rsid w:val="00554F83"/>
    <w:rsid w:val="008307C0"/>
    <w:rsid w:val="0089051B"/>
    <w:rsid w:val="008E5F34"/>
    <w:rsid w:val="00A95465"/>
    <w:rsid w:val="00AE6ABB"/>
    <w:rsid w:val="00B709BE"/>
    <w:rsid w:val="00D44A47"/>
    <w:rsid w:val="00ED19F3"/>
    <w:rsid w:val="00ED3736"/>
    <w:rsid w:val="00F40203"/>
    <w:rsid w:val="011A3319"/>
    <w:rsid w:val="018179C7"/>
    <w:rsid w:val="019D26B6"/>
    <w:rsid w:val="026C71DC"/>
    <w:rsid w:val="0463164C"/>
    <w:rsid w:val="074133C2"/>
    <w:rsid w:val="07832A35"/>
    <w:rsid w:val="087219BE"/>
    <w:rsid w:val="08ED5B85"/>
    <w:rsid w:val="0909549B"/>
    <w:rsid w:val="0A127E62"/>
    <w:rsid w:val="0ACF721C"/>
    <w:rsid w:val="0D493C84"/>
    <w:rsid w:val="0D4C3D02"/>
    <w:rsid w:val="0D586400"/>
    <w:rsid w:val="0DF30832"/>
    <w:rsid w:val="0EA039D1"/>
    <w:rsid w:val="103D6D07"/>
    <w:rsid w:val="11C42C77"/>
    <w:rsid w:val="11E4427A"/>
    <w:rsid w:val="12AF59BF"/>
    <w:rsid w:val="12B27DC1"/>
    <w:rsid w:val="1337236A"/>
    <w:rsid w:val="134E4163"/>
    <w:rsid w:val="13724B7B"/>
    <w:rsid w:val="16415409"/>
    <w:rsid w:val="1812744D"/>
    <w:rsid w:val="181B7360"/>
    <w:rsid w:val="1A475014"/>
    <w:rsid w:val="1C562188"/>
    <w:rsid w:val="1C844A12"/>
    <w:rsid w:val="1CA57866"/>
    <w:rsid w:val="1D9B6A92"/>
    <w:rsid w:val="1E491088"/>
    <w:rsid w:val="1E9657B1"/>
    <w:rsid w:val="1EE802A4"/>
    <w:rsid w:val="1EF634C6"/>
    <w:rsid w:val="200E17F2"/>
    <w:rsid w:val="20F93710"/>
    <w:rsid w:val="21515B3B"/>
    <w:rsid w:val="21FB5EA2"/>
    <w:rsid w:val="22BC6EF1"/>
    <w:rsid w:val="231303D9"/>
    <w:rsid w:val="23167532"/>
    <w:rsid w:val="24861B63"/>
    <w:rsid w:val="24B6473D"/>
    <w:rsid w:val="25AA1C24"/>
    <w:rsid w:val="267C49F2"/>
    <w:rsid w:val="26B02681"/>
    <w:rsid w:val="279E5148"/>
    <w:rsid w:val="28C33F9B"/>
    <w:rsid w:val="2C403852"/>
    <w:rsid w:val="2D9925F7"/>
    <w:rsid w:val="2E782A50"/>
    <w:rsid w:val="3039704F"/>
    <w:rsid w:val="328C7969"/>
    <w:rsid w:val="331D414E"/>
    <w:rsid w:val="33673248"/>
    <w:rsid w:val="362F2FFC"/>
    <w:rsid w:val="36C707D4"/>
    <w:rsid w:val="3746459D"/>
    <w:rsid w:val="37E4756E"/>
    <w:rsid w:val="397D4B22"/>
    <w:rsid w:val="39C412B4"/>
    <w:rsid w:val="3B075700"/>
    <w:rsid w:val="3D744512"/>
    <w:rsid w:val="3DE94039"/>
    <w:rsid w:val="3E407F95"/>
    <w:rsid w:val="3EEC7D0A"/>
    <w:rsid w:val="406D28E8"/>
    <w:rsid w:val="410555B5"/>
    <w:rsid w:val="41137A41"/>
    <w:rsid w:val="413E2811"/>
    <w:rsid w:val="41EE2CC1"/>
    <w:rsid w:val="420B7CAB"/>
    <w:rsid w:val="42E72D06"/>
    <w:rsid w:val="435A6BF8"/>
    <w:rsid w:val="446E225A"/>
    <w:rsid w:val="450C247C"/>
    <w:rsid w:val="457F06BB"/>
    <w:rsid w:val="461421D0"/>
    <w:rsid w:val="466B4327"/>
    <w:rsid w:val="46C649D3"/>
    <w:rsid w:val="49FE7162"/>
    <w:rsid w:val="4A562949"/>
    <w:rsid w:val="4A963405"/>
    <w:rsid w:val="4C4D41C2"/>
    <w:rsid w:val="4CE07FF8"/>
    <w:rsid w:val="4D743262"/>
    <w:rsid w:val="4E5B0375"/>
    <w:rsid w:val="4EF664C0"/>
    <w:rsid w:val="50E0330E"/>
    <w:rsid w:val="51B8575E"/>
    <w:rsid w:val="540C16B4"/>
    <w:rsid w:val="54981EDB"/>
    <w:rsid w:val="5554333E"/>
    <w:rsid w:val="558132A4"/>
    <w:rsid w:val="55DE3600"/>
    <w:rsid w:val="560B09AD"/>
    <w:rsid w:val="56FB4A6D"/>
    <w:rsid w:val="58446DE9"/>
    <w:rsid w:val="59AC1C0C"/>
    <w:rsid w:val="59ED2318"/>
    <w:rsid w:val="59F92E35"/>
    <w:rsid w:val="5A4D2C4A"/>
    <w:rsid w:val="5B1610F9"/>
    <w:rsid w:val="5B3B3903"/>
    <w:rsid w:val="5BC97518"/>
    <w:rsid w:val="5C0912C9"/>
    <w:rsid w:val="5CBD1EEE"/>
    <w:rsid w:val="5DD54685"/>
    <w:rsid w:val="5E263D13"/>
    <w:rsid w:val="5E2E64B6"/>
    <w:rsid w:val="5E336776"/>
    <w:rsid w:val="5EF50ED4"/>
    <w:rsid w:val="5FD81F6B"/>
    <w:rsid w:val="62453F2D"/>
    <w:rsid w:val="62DC0984"/>
    <w:rsid w:val="633470CF"/>
    <w:rsid w:val="64C30CC9"/>
    <w:rsid w:val="65120193"/>
    <w:rsid w:val="66443744"/>
    <w:rsid w:val="673A02AA"/>
    <w:rsid w:val="67776B1D"/>
    <w:rsid w:val="685868C0"/>
    <w:rsid w:val="68F76034"/>
    <w:rsid w:val="696450ED"/>
    <w:rsid w:val="69646B0D"/>
    <w:rsid w:val="69A9751D"/>
    <w:rsid w:val="69D84651"/>
    <w:rsid w:val="6BBC5FBE"/>
    <w:rsid w:val="6CEE0639"/>
    <w:rsid w:val="6D1E62B1"/>
    <w:rsid w:val="6DA43889"/>
    <w:rsid w:val="6E12326A"/>
    <w:rsid w:val="6E7632C7"/>
    <w:rsid w:val="6E88212D"/>
    <w:rsid w:val="6EB77156"/>
    <w:rsid w:val="6F360A58"/>
    <w:rsid w:val="6FE652D5"/>
    <w:rsid w:val="70785588"/>
    <w:rsid w:val="7296263B"/>
    <w:rsid w:val="729F2335"/>
    <w:rsid w:val="74157CBD"/>
    <w:rsid w:val="7430576C"/>
    <w:rsid w:val="74C947A0"/>
    <w:rsid w:val="75F74EDD"/>
    <w:rsid w:val="7612748D"/>
    <w:rsid w:val="78EE7B3F"/>
    <w:rsid w:val="792B2514"/>
    <w:rsid w:val="79C135B1"/>
    <w:rsid w:val="7A2D0533"/>
    <w:rsid w:val="7BCC7C8F"/>
    <w:rsid w:val="7D79643F"/>
    <w:rsid w:val="7E530986"/>
    <w:rsid w:val="7E563250"/>
    <w:rsid w:val="7E8B118A"/>
    <w:rsid w:val="7EA117E1"/>
    <w:rsid w:val="7F03014A"/>
    <w:rsid w:val="7F2F5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D19F3"/>
    <w:pPr>
      <w:keepNext/>
      <w:keepLines/>
      <w:spacing w:before="340" w:after="330" w:line="578" w:lineRule="auto"/>
      <w:outlineLvl w:val="0"/>
    </w:pPr>
    <w:rPr>
      <w:b/>
      <w:bCs/>
      <w:kern w:val="44"/>
      <w:sz w:val="44"/>
      <w:szCs w:val="44"/>
    </w:rPr>
  </w:style>
  <w:style w:type="paragraph" w:styleId="3">
    <w:name w:val="heading 3"/>
    <w:basedOn w:val="a"/>
    <w:next w:val="a"/>
    <w:unhideWhenUsed/>
    <w:qFormat/>
    <w:pPr>
      <w:numPr>
        <w:ilvl w:val="2"/>
        <w:numId w:val="1"/>
      </w:numPr>
      <w:spacing w:before="120" w:after="120"/>
      <w:ind w:firstLine="0"/>
      <w:jc w:val="left"/>
      <w:outlineLvl w:val="2"/>
    </w:pPr>
    <w:rPr>
      <w:b/>
      <w:bCs/>
      <w:sz w:val="28"/>
      <w:szCs w:val="32"/>
    </w:rPr>
  </w:style>
  <w:style w:type="paragraph" w:styleId="4">
    <w:name w:val="heading 4"/>
    <w:basedOn w:val="a"/>
    <w:next w:val="a"/>
    <w:unhideWhenUsed/>
    <w:qFormat/>
    <w:pPr>
      <w:keepNext/>
      <w:keepLines/>
      <w:numPr>
        <w:ilvl w:val="3"/>
        <w:numId w:val="2"/>
      </w:numPr>
      <w:spacing w:line="240" w:lineRule="atLeast"/>
      <w:jc w:val="lef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FollowedHyperlink"/>
    <w:basedOn w:val="a0"/>
    <w:qFormat/>
    <w:rPr>
      <w:color w:val="202020"/>
      <w:sz w:val="18"/>
      <w:szCs w:val="18"/>
      <w:u w:val="none"/>
    </w:rPr>
  </w:style>
  <w:style w:type="character" w:styleId="a8">
    <w:name w:val="Hyperlink"/>
    <w:basedOn w:val="a0"/>
    <w:qFormat/>
    <w:rPr>
      <w:color w:val="202020"/>
      <w:sz w:val="18"/>
      <w:szCs w:val="18"/>
      <w:u w:val="none"/>
    </w:r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customStyle="1" w:styleId="10">
    <w:name w:val="列出段落10"/>
    <w:basedOn w:val="a"/>
    <w:qFormat/>
    <w:pPr>
      <w:spacing w:line="240" w:lineRule="atLeast"/>
      <w:ind w:firstLine="420"/>
    </w:pPr>
    <w:rPr>
      <w:szCs w:val="20"/>
    </w:rPr>
  </w:style>
  <w:style w:type="paragraph" w:customStyle="1" w:styleId="11">
    <w:name w:val="1正文"/>
    <w:basedOn w:val="a"/>
    <w:qFormat/>
    <w:pPr>
      <w:spacing w:line="360" w:lineRule="auto"/>
      <w:ind w:firstLineChars="200" w:firstLine="200"/>
    </w:pPr>
    <w:rPr>
      <w:kern w:val="0"/>
      <w:sz w:val="24"/>
    </w:rPr>
  </w:style>
  <w:style w:type="character" w:customStyle="1" w:styleId="1Char">
    <w:name w:val="标题 1 Char"/>
    <w:basedOn w:val="a0"/>
    <w:link w:val="1"/>
    <w:rsid w:val="00ED19F3"/>
    <w:rPr>
      <w:rFonts w:asciiTheme="minorHAnsi" w:eastAsiaTheme="minorEastAsia" w:hAnsiTheme="minorHAnsi" w:cstheme="minorBidi"/>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D19F3"/>
    <w:pPr>
      <w:keepNext/>
      <w:keepLines/>
      <w:spacing w:before="340" w:after="330" w:line="578" w:lineRule="auto"/>
      <w:outlineLvl w:val="0"/>
    </w:pPr>
    <w:rPr>
      <w:b/>
      <w:bCs/>
      <w:kern w:val="44"/>
      <w:sz w:val="44"/>
      <w:szCs w:val="44"/>
    </w:rPr>
  </w:style>
  <w:style w:type="paragraph" w:styleId="3">
    <w:name w:val="heading 3"/>
    <w:basedOn w:val="a"/>
    <w:next w:val="a"/>
    <w:unhideWhenUsed/>
    <w:qFormat/>
    <w:pPr>
      <w:numPr>
        <w:ilvl w:val="2"/>
        <w:numId w:val="1"/>
      </w:numPr>
      <w:spacing w:before="120" w:after="120"/>
      <w:ind w:firstLine="0"/>
      <w:jc w:val="left"/>
      <w:outlineLvl w:val="2"/>
    </w:pPr>
    <w:rPr>
      <w:b/>
      <w:bCs/>
      <w:sz w:val="28"/>
      <w:szCs w:val="32"/>
    </w:rPr>
  </w:style>
  <w:style w:type="paragraph" w:styleId="4">
    <w:name w:val="heading 4"/>
    <w:basedOn w:val="a"/>
    <w:next w:val="a"/>
    <w:unhideWhenUsed/>
    <w:qFormat/>
    <w:pPr>
      <w:keepNext/>
      <w:keepLines/>
      <w:numPr>
        <w:ilvl w:val="3"/>
        <w:numId w:val="2"/>
      </w:numPr>
      <w:spacing w:line="240" w:lineRule="atLeast"/>
      <w:jc w:val="lef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FollowedHyperlink"/>
    <w:basedOn w:val="a0"/>
    <w:qFormat/>
    <w:rPr>
      <w:color w:val="202020"/>
      <w:sz w:val="18"/>
      <w:szCs w:val="18"/>
      <w:u w:val="none"/>
    </w:rPr>
  </w:style>
  <w:style w:type="character" w:styleId="a8">
    <w:name w:val="Hyperlink"/>
    <w:basedOn w:val="a0"/>
    <w:qFormat/>
    <w:rPr>
      <w:color w:val="202020"/>
      <w:sz w:val="18"/>
      <w:szCs w:val="18"/>
      <w:u w:val="none"/>
    </w:r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customStyle="1" w:styleId="10">
    <w:name w:val="列出段落10"/>
    <w:basedOn w:val="a"/>
    <w:qFormat/>
    <w:pPr>
      <w:spacing w:line="240" w:lineRule="atLeast"/>
      <w:ind w:firstLine="420"/>
    </w:pPr>
    <w:rPr>
      <w:szCs w:val="20"/>
    </w:rPr>
  </w:style>
  <w:style w:type="paragraph" w:customStyle="1" w:styleId="11">
    <w:name w:val="1正文"/>
    <w:basedOn w:val="a"/>
    <w:qFormat/>
    <w:pPr>
      <w:spacing w:line="360" w:lineRule="auto"/>
      <w:ind w:firstLineChars="200" w:firstLine="200"/>
    </w:pPr>
    <w:rPr>
      <w:kern w:val="0"/>
      <w:sz w:val="24"/>
    </w:rPr>
  </w:style>
  <w:style w:type="character" w:customStyle="1" w:styleId="1Char">
    <w:name w:val="标题 1 Char"/>
    <w:basedOn w:val="a0"/>
    <w:link w:val="1"/>
    <w:rsid w:val="00ED19F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30</Pages>
  <Words>3132</Words>
  <Characters>17858</Characters>
  <Application>Microsoft Office Word</Application>
  <DocSecurity>0</DocSecurity>
  <Lines>148</Lines>
  <Paragraphs>41</Paragraphs>
  <ScaleCrop>false</ScaleCrop>
  <Company>Sky123.Org</Company>
  <LinksUpToDate>false</LinksUpToDate>
  <CharactersWithSpaces>20949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lc</cp:lastModifiedBy>
  <cp:revision>8</cp:revision>
  <cp:lastPrinted>2016-08-16T01:13:00Z</cp:lastPrinted>
  <dcterms:created xsi:type="dcterms:W3CDTF">2016-04-22T14:44:00Z</dcterms:created>
  <dcterms:modified xsi:type="dcterms:W3CDTF">2016-08-17T06:34:00Z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