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165E" w14:textId="77777777" w:rsidR="004E73F5" w:rsidRDefault="004E73F5" w:rsidP="004E73F5">
      <w:r w:rsidRPr="004E73F5">
        <w:t>Số lượng và trình tự bốc giải</w:t>
      </w:r>
    </w:p>
    <w:p w14:paraId="665E722A" w14:textId="77777777" w:rsidR="004E73F5" w:rsidRDefault="004E73F5" w:rsidP="004E73F5">
      <w:r w:rsidRPr="004E73F5">
        <w:t xml:space="preserve"> • Giải 5 (Đồng hồ thông minh): 50 phần thưởng, chia làm 3 đợt quay. Đợt 1 trúng 16người, đọt 2 trúng 16 người, đợt 3 trúng 18 người </w:t>
      </w:r>
    </w:p>
    <w:p w14:paraId="3222CA6D" w14:textId="33A3FBF9" w:rsidR="004E73F5" w:rsidRDefault="004E73F5" w:rsidP="004E73F5">
      <w:pPr>
        <w:rPr>
          <w:b/>
          <w:bCs/>
        </w:rPr>
      </w:pPr>
      <w:r w:rsidRPr="004E73F5">
        <w:rPr>
          <w:b/>
          <w:bCs/>
        </w:rPr>
        <w:t>Đồng hồ thông minh Xiaomi Redmi Watch 5 Lite 48.2mm</w:t>
      </w:r>
    </w:p>
    <w:p w14:paraId="259BD4F6" w14:textId="61E427C2" w:rsidR="004E73F5" w:rsidRDefault="004E73F5" w:rsidP="004E73F5">
      <w:hyperlink r:id="rId5" w:history="1">
        <w:r w:rsidRPr="004E73F5">
          <w:rPr>
            <w:rStyle w:val="Hyperlink"/>
          </w:rPr>
          <w:t>Đồng hồ thông minh Xiaomi Redmi Watch 5 Lite 48.2mm - giá rẻ</w:t>
        </w:r>
      </w:hyperlink>
    </w:p>
    <w:p w14:paraId="61210ADF" w14:textId="333BBB78" w:rsidR="004E73F5" w:rsidRDefault="004E73F5" w:rsidP="004E73F5">
      <w:r>
        <w:rPr>
          <w:noProof/>
        </w:rPr>
        <w:drawing>
          <wp:inline distT="0" distB="0" distL="0" distR="0" wp14:anchorId="7ECD1267" wp14:editId="0699CD3A">
            <wp:extent cx="5760720" cy="3218815"/>
            <wp:effectExtent l="0" t="0" r="0" b="635"/>
            <wp:docPr id="1353256016" name="Picture 3" descr="Đồng hồ thông minh Xiaomi Redmi Watch 5 Lite 48.2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Đồng hồ thông minh Xiaomi Redmi Watch 5 Lite 48.2m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18815"/>
                    </a:xfrm>
                    <a:prstGeom prst="rect">
                      <a:avLst/>
                    </a:prstGeom>
                    <a:noFill/>
                    <a:ln>
                      <a:noFill/>
                    </a:ln>
                  </pic:spPr>
                </pic:pic>
              </a:graphicData>
            </a:graphic>
          </wp:inline>
        </w:drawing>
      </w:r>
    </w:p>
    <w:p w14:paraId="740A9EC4" w14:textId="21353D37" w:rsidR="004E73F5" w:rsidRDefault="004E73F5" w:rsidP="004E73F5">
      <w:r w:rsidRPr="004E73F5">
        <w:t xml:space="preserve">• Giải 4 (nôi chiên không dâu): 30 phân thưởng, chia làm 2 đợt quay. Đọt 1 trúng 15 người, đợt 2 trúng 15 người. </w:t>
      </w:r>
    </w:p>
    <w:p w14:paraId="78B24239" w14:textId="77777777" w:rsidR="00A9225C" w:rsidRPr="00A9225C" w:rsidRDefault="00A9225C" w:rsidP="00A9225C">
      <w:pPr>
        <w:rPr>
          <w:b/>
          <w:bCs/>
        </w:rPr>
      </w:pPr>
      <w:r w:rsidRPr="00A9225C">
        <w:rPr>
          <w:b/>
          <w:bCs/>
        </w:rPr>
        <w:t>Nồi chiên không dầu cao cấp Kipor KP-AF657</w:t>
      </w:r>
    </w:p>
    <w:p w14:paraId="7685D06D" w14:textId="1FC0537C" w:rsidR="004E73F5" w:rsidRDefault="00A9225C" w:rsidP="004E73F5">
      <w:r>
        <w:rPr>
          <w:noProof/>
        </w:rPr>
        <w:drawing>
          <wp:inline distT="0" distB="0" distL="0" distR="0" wp14:anchorId="304F85ED" wp14:editId="75D1B2AE">
            <wp:extent cx="3704762" cy="3742857"/>
            <wp:effectExtent l="0" t="0" r="0" b="0"/>
            <wp:docPr id="20093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3299" name=""/>
                    <pic:cNvPicPr/>
                  </pic:nvPicPr>
                  <pic:blipFill>
                    <a:blip r:embed="rId7"/>
                    <a:stretch>
                      <a:fillRect/>
                    </a:stretch>
                  </pic:blipFill>
                  <pic:spPr>
                    <a:xfrm>
                      <a:off x="0" y="0"/>
                      <a:ext cx="3704762" cy="3742857"/>
                    </a:xfrm>
                    <a:prstGeom prst="rect">
                      <a:avLst/>
                    </a:prstGeom>
                  </pic:spPr>
                </pic:pic>
              </a:graphicData>
            </a:graphic>
          </wp:inline>
        </w:drawing>
      </w:r>
    </w:p>
    <w:p w14:paraId="145E2928" w14:textId="298164C8" w:rsidR="004E73F5" w:rsidRDefault="004E73F5" w:rsidP="004E73F5">
      <w:r w:rsidRPr="004E73F5">
        <w:lastRenderedPageBreak/>
        <w:t xml:space="preserve">• Giải 3 (tai nghe airpood 4 chống </w:t>
      </w:r>
      <w:r w:rsidR="00452CE9">
        <w:rPr>
          <w:rFonts w:ascii="Cambria" w:eastAsia="Cambria" w:hAnsi="Cambria" w:hint="eastAsia"/>
        </w:rPr>
        <w:t>ồ</w:t>
      </w:r>
      <w:r w:rsidR="00452CE9">
        <w:rPr>
          <w:rFonts w:ascii="Cambria" w:hAnsi="Cambria" w:hint="eastAsia"/>
        </w:rPr>
        <w:t>n</w:t>
      </w:r>
      <w:r w:rsidRPr="004E73F5">
        <w:t>): 20 phần thưởng, chia làm 2 đợt quay. Đợt 1 trúng 10 người, đợt 2 trúng 10 người</w:t>
      </w:r>
    </w:p>
    <w:p w14:paraId="0683F397" w14:textId="7545456B" w:rsidR="00452CE9" w:rsidRDefault="00452CE9" w:rsidP="004E73F5">
      <w:pPr>
        <w:rPr>
          <w:b/>
          <w:bCs/>
        </w:rPr>
      </w:pPr>
      <w:r w:rsidRPr="00452CE9">
        <w:rPr>
          <w:b/>
          <w:bCs/>
        </w:rPr>
        <w:t>AirPods 4 (chống ồn)</w:t>
      </w:r>
    </w:p>
    <w:p w14:paraId="547A1AFE" w14:textId="5A8B313B" w:rsidR="00452CE9" w:rsidRDefault="00452CE9" w:rsidP="004E73F5">
      <w:r>
        <w:rPr>
          <w:noProof/>
        </w:rPr>
        <w:drawing>
          <wp:inline distT="0" distB="0" distL="0" distR="0" wp14:anchorId="28EC89E3" wp14:editId="35D40784">
            <wp:extent cx="5760720" cy="3220720"/>
            <wp:effectExtent l="0" t="0" r="0" b="0"/>
            <wp:docPr id="129807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1496" name=""/>
                    <pic:cNvPicPr/>
                  </pic:nvPicPr>
                  <pic:blipFill>
                    <a:blip r:embed="rId8"/>
                    <a:stretch>
                      <a:fillRect/>
                    </a:stretch>
                  </pic:blipFill>
                  <pic:spPr>
                    <a:xfrm>
                      <a:off x="0" y="0"/>
                      <a:ext cx="5760720" cy="3220720"/>
                    </a:xfrm>
                    <a:prstGeom prst="rect">
                      <a:avLst/>
                    </a:prstGeom>
                  </pic:spPr>
                </pic:pic>
              </a:graphicData>
            </a:graphic>
          </wp:inline>
        </w:drawing>
      </w:r>
    </w:p>
    <w:p w14:paraId="53AFF448" w14:textId="77777777" w:rsidR="004E73F5" w:rsidRDefault="004E73F5" w:rsidP="004E73F5">
      <w:r w:rsidRPr="004E73F5">
        <w:t xml:space="preserve"> • Giải 2 (Tivi TCL 55 inch): 8 phân thưởng, chia làm, 2 đợt quay, đợt 1 trúng 4 người, đợt 2 trúng 4 người</w:t>
      </w:r>
    </w:p>
    <w:p w14:paraId="09D7BC2C" w14:textId="77777777" w:rsidR="00452CE9" w:rsidRPr="00452CE9" w:rsidRDefault="00452CE9" w:rsidP="00452CE9">
      <w:pPr>
        <w:rPr>
          <w:b/>
          <w:bCs/>
        </w:rPr>
      </w:pPr>
      <w:r w:rsidRPr="00452CE9">
        <w:rPr>
          <w:b/>
          <w:bCs/>
        </w:rPr>
        <w:t>Smart Tivi TCL 4K 55P638 55 inch Google TV</w:t>
      </w:r>
    </w:p>
    <w:p w14:paraId="1D764311" w14:textId="616544CB" w:rsidR="00452CE9" w:rsidRDefault="00452CE9" w:rsidP="004E73F5">
      <w:r>
        <w:rPr>
          <w:noProof/>
        </w:rPr>
        <w:drawing>
          <wp:inline distT="0" distB="0" distL="0" distR="0" wp14:anchorId="4D3A162B" wp14:editId="74894D30">
            <wp:extent cx="5760720" cy="3838575"/>
            <wp:effectExtent l="0" t="0" r="0" b="9525"/>
            <wp:docPr id="921600761" name="Picture 4" descr="Smart Tivi TCL 4K 55P638 55 inch Google 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mart Tivi TCL 4K 55P638 55 inch Google T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p>
    <w:p w14:paraId="21338C36" w14:textId="77777777" w:rsidR="004E73F5" w:rsidRDefault="004E73F5" w:rsidP="004E73F5">
      <w:r w:rsidRPr="004E73F5">
        <w:t xml:space="preserve"> • Giải 1 (Laptop): 3 phân thưởng, chia làm 3 đợt quay, mỗi đợt trúng 1 người</w:t>
      </w:r>
    </w:p>
    <w:p w14:paraId="3DEC8F6B" w14:textId="56EE2236" w:rsidR="00452CE9" w:rsidRDefault="00452CE9" w:rsidP="004E73F5">
      <w:pPr>
        <w:rPr>
          <w:b/>
          <w:bCs/>
        </w:rPr>
      </w:pPr>
      <w:r>
        <w:rPr>
          <w:b/>
          <w:bCs/>
        </w:rPr>
        <w:lastRenderedPageBreak/>
        <w:t xml:space="preserve">Laptop </w:t>
      </w:r>
      <w:r w:rsidRPr="00452CE9">
        <w:rPr>
          <w:b/>
          <w:bCs/>
        </w:rPr>
        <w:t>Dell ins 3530 Core i5-Ram8G Vỏ  Bạc</w:t>
      </w:r>
    </w:p>
    <w:p w14:paraId="6E27571D" w14:textId="0083FA76" w:rsidR="00684C96" w:rsidRPr="00452CE9" w:rsidRDefault="00684C96" w:rsidP="004E73F5">
      <w:pPr>
        <w:rPr>
          <w:b/>
          <w:bCs/>
        </w:rPr>
      </w:pPr>
      <w:r>
        <w:rPr>
          <w:noProof/>
        </w:rPr>
        <w:drawing>
          <wp:inline distT="0" distB="0" distL="0" distR="0" wp14:anchorId="01AA481D" wp14:editId="05A9A505">
            <wp:extent cx="5760720" cy="5760720"/>
            <wp:effectExtent l="0" t="0" r="0" b="0"/>
            <wp:docPr id="4462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C360E27" w14:textId="77777777" w:rsidR="004E73F5" w:rsidRDefault="004E73F5" w:rsidP="004E73F5">
      <w:r w:rsidRPr="004E73F5">
        <w:t xml:space="preserve"> • Giải đặc biệt (Iphone 16 pro 256GB): 1 phân thưởng, chia làm 1 đợt quay, mỗi đợt trúng 1 người 2. </w:t>
      </w:r>
    </w:p>
    <w:p w14:paraId="62C313E4" w14:textId="6628E0FB" w:rsidR="00684C96" w:rsidRDefault="00684C96" w:rsidP="004E73F5">
      <w:r>
        <w:rPr>
          <w:noProof/>
        </w:rPr>
        <w:lastRenderedPageBreak/>
        <w:drawing>
          <wp:inline distT="0" distB="0" distL="0" distR="0" wp14:anchorId="2C9686C2" wp14:editId="578DF55D">
            <wp:extent cx="5760720" cy="3838575"/>
            <wp:effectExtent l="0" t="0" r="0" b="9525"/>
            <wp:docPr id="647664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p>
    <w:p w14:paraId="1E3188B5" w14:textId="5196AB4A" w:rsidR="004E73F5" w:rsidRDefault="004E73F5" w:rsidP="004E73F5">
      <w:r w:rsidRPr="004E73F5">
        <w:t xml:space="preserve">Chú ý </w:t>
      </w:r>
    </w:p>
    <w:p w14:paraId="22249BDB" w14:textId="77777777" w:rsidR="00684C96" w:rsidRDefault="004E73F5" w:rsidP="004E73F5">
      <w:r w:rsidRPr="004E73F5">
        <w:t>• Đôi với giải đặc biệt, giải nhất, khi trao giải, người trúng thưởng phải có mặt tại hiện trường. Đôi với những trường hợp nhân viên trúng thưởng trao tại hiện trường, khi ban tổ chức đọc tên 3 lần nhưng không có mặt tại hiện trường để xác nhận thông tin vì bất kỳ lý do gì (trừ trường hợp vì lý do công việc) thì đêu bị hủy tư cách trúng thưởng và tiên hành bốc thăm lại để bồ sung thay thế=&gt; CẢN CÓ PHẦN DỰ BỊ TRONG TRƯỜNG HỢP PHẢI QUAY LẠI</w:t>
      </w:r>
    </w:p>
    <w:p w14:paraId="3A7BC129" w14:textId="77777777" w:rsidR="00684C96" w:rsidRDefault="004E73F5" w:rsidP="004E73F5">
      <w:r w:rsidRPr="004E73F5">
        <w:t xml:space="preserve"> • Hiên thị số giải, hình ảnh giải thưởng, số lượng giải, số đã quay ở mỗi phân quay </w:t>
      </w:r>
    </w:p>
    <w:p w14:paraId="0A314F8F" w14:textId="77777777" w:rsidR="00684C96" w:rsidRDefault="004E73F5" w:rsidP="004E73F5">
      <w:r w:rsidRPr="004E73F5">
        <w:t xml:space="preserve">• Hiển thị danh sách tổng trúng thưởng (đối với trường hợp giải 5,4,3 danh sách nhiêu quá ko hiên thị hết trên cùng 1 giao diện thì có thể hiến thị sau cùng sau khi quay xong) </w:t>
      </w:r>
    </w:p>
    <w:p w14:paraId="613C6237" w14:textId="77777777" w:rsidR="00684C96" w:rsidRDefault="004E73F5" w:rsidP="004E73F5">
      <w:r w:rsidRPr="004E73F5">
        <w:t xml:space="preserve">• Mã số 5 ký tự: HVO01-HV400, mỗi mã số sẽ đính kèm tên </w:t>
      </w:r>
    </w:p>
    <w:p w14:paraId="20B477ED" w14:textId="77777777" w:rsidR="00684C96" w:rsidRDefault="004E73F5" w:rsidP="004E73F5">
      <w:r w:rsidRPr="004E73F5">
        <w:t>• Cả 5 giải đều có thể up danh sách bốc thăm lên và trích xuất danh sách trúng đc</w:t>
      </w:r>
    </w:p>
    <w:p w14:paraId="1342BFE7" w14:textId="46697A84" w:rsidR="004E73F5" w:rsidRPr="004E73F5" w:rsidRDefault="004E73F5" w:rsidP="004E73F5">
      <w:r w:rsidRPr="004E73F5">
        <w:t>• ở cùng 1 giải thưởng tên mỗi người trúng giải chi đc xuất hiện 1 lần</w:t>
      </w:r>
    </w:p>
    <w:sectPr w:rsidR="004E73F5" w:rsidRPr="004E73F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80531"/>
    <w:multiLevelType w:val="multilevel"/>
    <w:tmpl w:val="C24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1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F5"/>
    <w:rsid w:val="002130EC"/>
    <w:rsid w:val="002802F9"/>
    <w:rsid w:val="00452CE9"/>
    <w:rsid w:val="004738C4"/>
    <w:rsid w:val="004E73F5"/>
    <w:rsid w:val="00564084"/>
    <w:rsid w:val="00635FBA"/>
    <w:rsid w:val="00684C96"/>
    <w:rsid w:val="00A9225C"/>
    <w:rsid w:val="00D805A7"/>
    <w:rsid w:val="00DF5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B0C3"/>
  <w15:chartTrackingRefBased/>
  <w15:docId w15:val="{469624FB-A571-4B6B-9E0F-B140758FE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3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3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3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73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73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73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73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3F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3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73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73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73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73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73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3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3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73F5"/>
    <w:pPr>
      <w:spacing w:before="160"/>
      <w:jc w:val="center"/>
    </w:pPr>
    <w:rPr>
      <w:i/>
      <w:iCs/>
      <w:color w:val="404040" w:themeColor="text1" w:themeTint="BF"/>
    </w:rPr>
  </w:style>
  <w:style w:type="character" w:customStyle="1" w:styleId="QuoteChar">
    <w:name w:val="Quote Char"/>
    <w:basedOn w:val="DefaultParagraphFont"/>
    <w:link w:val="Quote"/>
    <w:uiPriority w:val="29"/>
    <w:rsid w:val="004E73F5"/>
    <w:rPr>
      <w:i/>
      <w:iCs/>
      <w:color w:val="404040" w:themeColor="text1" w:themeTint="BF"/>
    </w:rPr>
  </w:style>
  <w:style w:type="paragraph" w:styleId="ListParagraph">
    <w:name w:val="List Paragraph"/>
    <w:basedOn w:val="Normal"/>
    <w:uiPriority w:val="34"/>
    <w:qFormat/>
    <w:rsid w:val="004E73F5"/>
    <w:pPr>
      <w:ind w:left="720"/>
      <w:contextualSpacing/>
    </w:pPr>
  </w:style>
  <w:style w:type="character" w:styleId="IntenseEmphasis">
    <w:name w:val="Intense Emphasis"/>
    <w:basedOn w:val="DefaultParagraphFont"/>
    <w:uiPriority w:val="21"/>
    <w:qFormat/>
    <w:rsid w:val="004E73F5"/>
    <w:rPr>
      <w:i/>
      <w:iCs/>
      <w:color w:val="2F5496" w:themeColor="accent1" w:themeShade="BF"/>
    </w:rPr>
  </w:style>
  <w:style w:type="paragraph" w:styleId="IntenseQuote">
    <w:name w:val="Intense Quote"/>
    <w:basedOn w:val="Normal"/>
    <w:next w:val="Normal"/>
    <w:link w:val="IntenseQuoteChar"/>
    <w:uiPriority w:val="30"/>
    <w:qFormat/>
    <w:rsid w:val="004E7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3F5"/>
    <w:rPr>
      <w:i/>
      <w:iCs/>
      <w:color w:val="2F5496" w:themeColor="accent1" w:themeShade="BF"/>
    </w:rPr>
  </w:style>
  <w:style w:type="character" w:styleId="IntenseReference">
    <w:name w:val="Intense Reference"/>
    <w:basedOn w:val="DefaultParagraphFont"/>
    <w:uiPriority w:val="32"/>
    <w:qFormat/>
    <w:rsid w:val="004E73F5"/>
    <w:rPr>
      <w:b/>
      <w:bCs/>
      <w:smallCaps/>
      <w:color w:val="2F5496" w:themeColor="accent1" w:themeShade="BF"/>
      <w:spacing w:val="5"/>
    </w:rPr>
  </w:style>
  <w:style w:type="character" w:styleId="Hyperlink">
    <w:name w:val="Hyperlink"/>
    <w:basedOn w:val="DefaultParagraphFont"/>
    <w:uiPriority w:val="99"/>
    <w:unhideWhenUsed/>
    <w:rsid w:val="004E73F5"/>
    <w:rPr>
      <w:color w:val="0563C1" w:themeColor="hyperlink"/>
      <w:u w:val="single"/>
    </w:rPr>
  </w:style>
  <w:style w:type="character" w:styleId="UnresolvedMention">
    <w:name w:val="Unresolved Mention"/>
    <w:basedOn w:val="DefaultParagraphFont"/>
    <w:uiPriority w:val="99"/>
    <w:semiHidden/>
    <w:unhideWhenUsed/>
    <w:rsid w:val="004E7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2400">
      <w:bodyDiv w:val="1"/>
      <w:marLeft w:val="0"/>
      <w:marRight w:val="0"/>
      <w:marTop w:val="0"/>
      <w:marBottom w:val="0"/>
      <w:divBdr>
        <w:top w:val="none" w:sz="0" w:space="0" w:color="auto"/>
        <w:left w:val="none" w:sz="0" w:space="0" w:color="auto"/>
        <w:bottom w:val="none" w:sz="0" w:space="0" w:color="auto"/>
        <w:right w:val="none" w:sz="0" w:space="0" w:color="auto"/>
      </w:divBdr>
    </w:div>
    <w:div w:id="1038971540">
      <w:bodyDiv w:val="1"/>
      <w:marLeft w:val="0"/>
      <w:marRight w:val="0"/>
      <w:marTop w:val="0"/>
      <w:marBottom w:val="0"/>
      <w:divBdr>
        <w:top w:val="none" w:sz="0" w:space="0" w:color="auto"/>
        <w:left w:val="none" w:sz="0" w:space="0" w:color="auto"/>
        <w:bottom w:val="none" w:sz="0" w:space="0" w:color="auto"/>
        <w:right w:val="none" w:sz="0" w:space="0" w:color="auto"/>
      </w:divBdr>
    </w:div>
    <w:div w:id="1303928502">
      <w:bodyDiv w:val="1"/>
      <w:marLeft w:val="0"/>
      <w:marRight w:val="0"/>
      <w:marTop w:val="0"/>
      <w:marBottom w:val="0"/>
      <w:divBdr>
        <w:top w:val="none" w:sz="0" w:space="0" w:color="auto"/>
        <w:left w:val="none" w:sz="0" w:space="0" w:color="auto"/>
        <w:bottom w:val="none" w:sz="0" w:space="0" w:color="auto"/>
        <w:right w:val="none" w:sz="0" w:space="0" w:color="auto"/>
      </w:divBdr>
    </w:div>
    <w:div w:id="1853032363">
      <w:bodyDiv w:val="1"/>
      <w:marLeft w:val="0"/>
      <w:marRight w:val="0"/>
      <w:marTop w:val="0"/>
      <w:marBottom w:val="0"/>
      <w:divBdr>
        <w:top w:val="none" w:sz="0" w:space="0" w:color="auto"/>
        <w:left w:val="none" w:sz="0" w:space="0" w:color="auto"/>
        <w:bottom w:val="none" w:sz="0" w:space="0" w:color="auto"/>
        <w:right w:val="none" w:sz="0" w:space="0" w:color="auto"/>
      </w:divBdr>
    </w:div>
    <w:div w:id="1853032556">
      <w:bodyDiv w:val="1"/>
      <w:marLeft w:val="0"/>
      <w:marRight w:val="0"/>
      <w:marTop w:val="0"/>
      <w:marBottom w:val="0"/>
      <w:divBdr>
        <w:top w:val="none" w:sz="0" w:space="0" w:color="auto"/>
        <w:left w:val="none" w:sz="0" w:space="0" w:color="auto"/>
        <w:bottom w:val="none" w:sz="0" w:space="0" w:color="auto"/>
        <w:right w:val="none" w:sz="0" w:space="0" w:color="auto"/>
      </w:divBdr>
      <w:divsChild>
        <w:div w:id="1988850470">
          <w:marLeft w:val="0"/>
          <w:marRight w:val="0"/>
          <w:marTop w:val="0"/>
          <w:marBottom w:val="0"/>
          <w:divBdr>
            <w:top w:val="none" w:sz="0" w:space="0" w:color="auto"/>
            <w:left w:val="none" w:sz="0" w:space="0" w:color="auto"/>
            <w:bottom w:val="none" w:sz="0" w:space="0" w:color="auto"/>
            <w:right w:val="none" w:sz="0" w:space="0" w:color="auto"/>
          </w:divBdr>
          <w:divsChild>
            <w:div w:id="1147670866">
              <w:marLeft w:val="0"/>
              <w:marRight w:val="0"/>
              <w:marTop w:val="0"/>
              <w:marBottom w:val="0"/>
              <w:divBdr>
                <w:top w:val="none" w:sz="0" w:space="0" w:color="auto"/>
                <w:left w:val="none" w:sz="0" w:space="0" w:color="auto"/>
                <w:bottom w:val="none" w:sz="0" w:space="0" w:color="auto"/>
                <w:right w:val="none" w:sz="0" w:space="0" w:color="auto"/>
              </w:divBdr>
              <w:divsChild>
                <w:div w:id="293024276">
                  <w:marLeft w:val="0"/>
                  <w:marRight w:val="0"/>
                  <w:marTop w:val="0"/>
                  <w:marBottom w:val="0"/>
                  <w:divBdr>
                    <w:top w:val="none" w:sz="0" w:space="0" w:color="auto"/>
                    <w:left w:val="none" w:sz="0" w:space="0" w:color="auto"/>
                    <w:bottom w:val="none" w:sz="0" w:space="0" w:color="auto"/>
                    <w:right w:val="none" w:sz="0" w:space="0" w:color="auto"/>
                  </w:divBdr>
                  <w:divsChild>
                    <w:div w:id="1190219538">
                      <w:marLeft w:val="0"/>
                      <w:marRight w:val="-105"/>
                      <w:marTop w:val="0"/>
                      <w:marBottom w:val="0"/>
                      <w:divBdr>
                        <w:top w:val="none" w:sz="0" w:space="0" w:color="auto"/>
                        <w:left w:val="none" w:sz="0" w:space="0" w:color="auto"/>
                        <w:bottom w:val="none" w:sz="0" w:space="0" w:color="auto"/>
                        <w:right w:val="none" w:sz="0" w:space="0" w:color="auto"/>
                      </w:divBdr>
                      <w:divsChild>
                        <w:div w:id="690957664">
                          <w:marLeft w:val="0"/>
                          <w:marRight w:val="0"/>
                          <w:marTop w:val="0"/>
                          <w:marBottom w:val="0"/>
                          <w:divBdr>
                            <w:top w:val="none" w:sz="0" w:space="0" w:color="auto"/>
                            <w:left w:val="none" w:sz="0" w:space="0" w:color="auto"/>
                            <w:bottom w:val="none" w:sz="0" w:space="0" w:color="auto"/>
                            <w:right w:val="none" w:sz="0" w:space="0" w:color="auto"/>
                          </w:divBdr>
                          <w:divsChild>
                            <w:div w:id="1718118515">
                              <w:marLeft w:val="0"/>
                              <w:marRight w:val="0"/>
                              <w:marTop w:val="0"/>
                              <w:marBottom w:val="0"/>
                              <w:divBdr>
                                <w:top w:val="none" w:sz="0" w:space="0" w:color="auto"/>
                                <w:left w:val="none" w:sz="0" w:space="0" w:color="auto"/>
                                <w:bottom w:val="none" w:sz="0" w:space="0" w:color="auto"/>
                                <w:right w:val="none" w:sz="0" w:space="0" w:color="auto"/>
                              </w:divBdr>
                              <w:divsChild>
                                <w:div w:id="1448505551">
                                  <w:marLeft w:val="0"/>
                                  <w:marRight w:val="0"/>
                                  <w:marTop w:val="0"/>
                                  <w:marBottom w:val="0"/>
                                  <w:divBdr>
                                    <w:top w:val="none" w:sz="0" w:space="0" w:color="auto"/>
                                    <w:left w:val="none" w:sz="0" w:space="0" w:color="auto"/>
                                    <w:bottom w:val="none" w:sz="0" w:space="0" w:color="auto"/>
                                    <w:right w:val="none" w:sz="0" w:space="0" w:color="auto"/>
                                  </w:divBdr>
                                  <w:divsChild>
                                    <w:div w:id="4749603">
                                      <w:marLeft w:val="750"/>
                                      <w:marRight w:val="0"/>
                                      <w:marTop w:val="0"/>
                                      <w:marBottom w:val="0"/>
                                      <w:divBdr>
                                        <w:top w:val="none" w:sz="0" w:space="0" w:color="auto"/>
                                        <w:left w:val="none" w:sz="0" w:space="0" w:color="auto"/>
                                        <w:bottom w:val="none" w:sz="0" w:space="0" w:color="auto"/>
                                        <w:right w:val="none" w:sz="0" w:space="0" w:color="auto"/>
                                      </w:divBdr>
                                      <w:divsChild>
                                        <w:div w:id="628585533">
                                          <w:marLeft w:val="0"/>
                                          <w:marRight w:val="0"/>
                                          <w:marTop w:val="0"/>
                                          <w:marBottom w:val="0"/>
                                          <w:divBdr>
                                            <w:top w:val="none" w:sz="0" w:space="0" w:color="auto"/>
                                            <w:left w:val="none" w:sz="0" w:space="0" w:color="auto"/>
                                            <w:bottom w:val="none" w:sz="0" w:space="0" w:color="auto"/>
                                            <w:right w:val="none" w:sz="0" w:space="0" w:color="auto"/>
                                          </w:divBdr>
                                          <w:divsChild>
                                            <w:div w:id="969894306">
                                              <w:marLeft w:val="0"/>
                                              <w:marRight w:val="0"/>
                                              <w:marTop w:val="0"/>
                                              <w:marBottom w:val="0"/>
                                              <w:divBdr>
                                                <w:top w:val="none" w:sz="0" w:space="0" w:color="auto"/>
                                                <w:left w:val="none" w:sz="0" w:space="0" w:color="auto"/>
                                                <w:bottom w:val="none" w:sz="0" w:space="0" w:color="auto"/>
                                                <w:right w:val="none" w:sz="0" w:space="0" w:color="auto"/>
                                              </w:divBdr>
                                              <w:divsChild>
                                                <w:div w:id="1680234577">
                                                  <w:marLeft w:val="0"/>
                                                  <w:marRight w:val="0"/>
                                                  <w:marTop w:val="0"/>
                                                  <w:marBottom w:val="0"/>
                                                  <w:divBdr>
                                                    <w:top w:val="none" w:sz="0" w:space="0" w:color="auto"/>
                                                    <w:left w:val="none" w:sz="0" w:space="0" w:color="auto"/>
                                                    <w:bottom w:val="none" w:sz="0" w:space="0" w:color="auto"/>
                                                    <w:right w:val="none" w:sz="0" w:space="0" w:color="auto"/>
                                                  </w:divBdr>
                                                  <w:divsChild>
                                                    <w:div w:id="534973703">
                                                      <w:marLeft w:val="0"/>
                                                      <w:marRight w:val="0"/>
                                                      <w:marTop w:val="0"/>
                                                      <w:marBottom w:val="0"/>
                                                      <w:divBdr>
                                                        <w:top w:val="none" w:sz="0" w:space="0" w:color="auto"/>
                                                        <w:left w:val="none" w:sz="0" w:space="0" w:color="auto"/>
                                                        <w:bottom w:val="none" w:sz="0" w:space="0" w:color="auto"/>
                                                        <w:right w:val="none" w:sz="0" w:space="0" w:color="auto"/>
                                                      </w:divBdr>
                                                      <w:divsChild>
                                                        <w:div w:id="2104983305">
                                                          <w:marLeft w:val="0"/>
                                                          <w:marRight w:val="0"/>
                                                          <w:marTop w:val="0"/>
                                                          <w:marBottom w:val="0"/>
                                                          <w:divBdr>
                                                            <w:top w:val="none" w:sz="0" w:space="0" w:color="auto"/>
                                                            <w:left w:val="none" w:sz="0" w:space="0" w:color="auto"/>
                                                            <w:bottom w:val="none" w:sz="0" w:space="0" w:color="auto"/>
                                                            <w:right w:val="none" w:sz="0" w:space="0" w:color="auto"/>
                                                          </w:divBdr>
                                                          <w:divsChild>
                                                            <w:div w:id="322897613">
                                                              <w:marLeft w:val="0"/>
                                                              <w:marRight w:val="0"/>
                                                              <w:marTop w:val="0"/>
                                                              <w:marBottom w:val="0"/>
                                                              <w:divBdr>
                                                                <w:top w:val="none" w:sz="0" w:space="0" w:color="auto"/>
                                                                <w:left w:val="none" w:sz="0" w:space="0" w:color="auto"/>
                                                                <w:bottom w:val="none" w:sz="0" w:space="0" w:color="auto"/>
                                                                <w:right w:val="none" w:sz="0" w:space="0" w:color="auto"/>
                                                              </w:divBdr>
                                                              <w:divsChild>
                                                                <w:div w:id="1481848500">
                                                                  <w:marLeft w:val="0"/>
                                                                  <w:marRight w:val="0"/>
                                                                  <w:marTop w:val="0"/>
                                                                  <w:marBottom w:val="0"/>
                                                                  <w:divBdr>
                                                                    <w:top w:val="none" w:sz="0" w:space="0" w:color="auto"/>
                                                                    <w:left w:val="none" w:sz="0" w:space="0" w:color="auto"/>
                                                                    <w:bottom w:val="none" w:sz="0" w:space="0" w:color="auto"/>
                                                                    <w:right w:val="none" w:sz="0" w:space="0" w:color="auto"/>
                                                                  </w:divBdr>
                                                                  <w:divsChild>
                                                                    <w:div w:id="197210117">
                                                                      <w:marLeft w:val="0"/>
                                                                      <w:marRight w:val="0"/>
                                                                      <w:marTop w:val="0"/>
                                                                      <w:marBottom w:val="0"/>
                                                                      <w:divBdr>
                                                                        <w:top w:val="none" w:sz="0" w:space="0" w:color="auto"/>
                                                                        <w:left w:val="none" w:sz="0" w:space="0" w:color="auto"/>
                                                                        <w:bottom w:val="none" w:sz="0" w:space="0" w:color="auto"/>
                                                                        <w:right w:val="none" w:sz="0" w:space="0" w:color="auto"/>
                                                                      </w:divBdr>
                                                                      <w:divsChild>
                                                                        <w:div w:id="600917260">
                                                                          <w:marLeft w:val="0"/>
                                                                          <w:marRight w:val="0"/>
                                                                          <w:marTop w:val="0"/>
                                                                          <w:marBottom w:val="0"/>
                                                                          <w:divBdr>
                                                                            <w:top w:val="none" w:sz="0" w:space="0" w:color="auto"/>
                                                                            <w:left w:val="none" w:sz="0" w:space="0" w:color="auto"/>
                                                                            <w:bottom w:val="none" w:sz="0" w:space="0" w:color="auto"/>
                                                                            <w:right w:val="none" w:sz="0" w:space="0" w:color="auto"/>
                                                                          </w:divBdr>
                                                                          <w:divsChild>
                                                                            <w:div w:id="331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2471">
                                                                  <w:marLeft w:val="0"/>
                                                                  <w:marRight w:val="0"/>
                                                                  <w:marTop w:val="60"/>
                                                                  <w:marBottom w:val="0"/>
                                                                  <w:divBdr>
                                                                    <w:top w:val="none" w:sz="0" w:space="0" w:color="auto"/>
                                                                    <w:left w:val="none" w:sz="0" w:space="0" w:color="auto"/>
                                                                    <w:bottom w:val="none" w:sz="0" w:space="0" w:color="auto"/>
                                                                    <w:right w:val="none" w:sz="0" w:space="0" w:color="auto"/>
                                                                  </w:divBdr>
                                                                </w:div>
                                                                <w:div w:id="775634832">
                                                                  <w:marLeft w:val="0"/>
                                                                  <w:marRight w:val="0"/>
                                                                  <w:marTop w:val="0"/>
                                                                  <w:marBottom w:val="0"/>
                                                                  <w:divBdr>
                                                                    <w:top w:val="none" w:sz="0" w:space="0" w:color="auto"/>
                                                                    <w:left w:val="none" w:sz="0" w:space="0" w:color="auto"/>
                                                                    <w:bottom w:val="none" w:sz="0" w:space="0" w:color="auto"/>
                                                                    <w:right w:val="none" w:sz="0" w:space="0" w:color="auto"/>
                                                                  </w:divBdr>
                                                                  <w:divsChild>
                                                                    <w:div w:id="397824894">
                                                                      <w:marLeft w:val="0"/>
                                                                      <w:marRight w:val="0"/>
                                                                      <w:marTop w:val="0"/>
                                                                      <w:marBottom w:val="0"/>
                                                                      <w:divBdr>
                                                                        <w:top w:val="none" w:sz="0" w:space="0" w:color="auto"/>
                                                                        <w:left w:val="none" w:sz="0" w:space="0" w:color="auto"/>
                                                                        <w:bottom w:val="none" w:sz="0" w:space="0" w:color="auto"/>
                                                                        <w:right w:val="none" w:sz="0" w:space="0" w:color="auto"/>
                                                                      </w:divBdr>
                                                                      <w:divsChild>
                                                                        <w:div w:id="1759861363">
                                                                          <w:marLeft w:val="0"/>
                                                                          <w:marRight w:val="0"/>
                                                                          <w:marTop w:val="0"/>
                                                                          <w:marBottom w:val="0"/>
                                                                          <w:divBdr>
                                                                            <w:top w:val="none" w:sz="0" w:space="0" w:color="auto"/>
                                                                            <w:left w:val="none" w:sz="0" w:space="0" w:color="auto"/>
                                                                            <w:bottom w:val="none" w:sz="0" w:space="0" w:color="auto"/>
                                                                            <w:right w:val="none" w:sz="0" w:space="0" w:color="auto"/>
                                                                          </w:divBdr>
                                                                          <w:divsChild>
                                                                            <w:div w:id="1727484996">
                                                                              <w:marLeft w:val="0"/>
                                                                              <w:marRight w:val="0"/>
                                                                              <w:marTop w:val="0"/>
                                                                              <w:marBottom w:val="0"/>
                                                                              <w:divBdr>
                                                                                <w:top w:val="none" w:sz="0" w:space="0" w:color="auto"/>
                                                                                <w:left w:val="none" w:sz="0" w:space="0" w:color="auto"/>
                                                                                <w:bottom w:val="none" w:sz="0" w:space="0" w:color="auto"/>
                                                                                <w:right w:val="none" w:sz="0" w:space="0" w:color="auto"/>
                                                                              </w:divBdr>
                                                                              <w:divsChild>
                                                                                <w:div w:id="1908103191">
                                                                                  <w:marLeft w:val="105"/>
                                                                                  <w:marRight w:val="105"/>
                                                                                  <w:marTop w:val="90"/>
                                                                                  <w:marBottom w:val="150"/>
                                                                                  <w:divBdr>
                                                                                    <w:top w:val="none" w:sz="0" w:space="0" w:color="auto"/>
                                                                                    <w:left w:val="none" w:sz="0" w:space="0" w:color="auto"/>
                                                                                    <w:bottom w:val="none" w:sz="0" w:space="0" w:color="auto"/>
                                                                                    <w:right w:val="none" w:sz="0" w:space="0" w:color="auto"/>
                                                                                  </w:divBdr>
                                                                                </w:div>
                                                                                <w:div w:id="518393642">
                                                                                  <w:marLeft w:val="105"/>
                                                                                  <w:marRight w:val="105"/>
                                                                                  <w:marTop w:val="90"/>
                                                                                  <w:marBottom w:val="150"/>
                                                                                  <w:divBdr>
                                                                                    <w:top w:val="none" w:sz="0" w:space="0" w:color="auto"/>
                                                                                    <w:left w:val="none" w:sz="0" w:space="0" w:color="auto"/>
                                                                                    <w:bottom w:val="none" w:sz="0" w:space="0" w:color="auto"/>
                                                                                    <w:right w:val="none" w:sz="0" w:space="0" w:color="auto"/>
                                                                                  </w:divBdr>
                                                                                </w:div>
                                                                                <w:div w:id="1017275340">
                                                                                  <w:marLeft w:val="105"/>
                                                                                  <w:marRight w:val="105"/>
                                                                                  <w:marTop w:val="90"/>
                                                                                  <w:marBottom w:val="150"/>
                                                                                  <w:divBdr>
                                                                                    <w:top w:val="none" w:sz="0" w:space="0" w:color="auto"/>
                                                                                    <w:left w:val="none" w:sz="0" w:space="0" w:color="auto"/>
                                                                                    <w:bottom w:val="none" w:sz="0" w:space="0" w:color="auto"/>
                                                                                    <w:right w:val="none" w:sz="0" w:space="0" w:color="auto"/>
                                                                                  </w:divBdr>
                                                                                </w:div>
                                                                                <w:div w:id="587157859">
                                                                                  <w:marLeft w:val="105"/>
                                                                                  <w:marRight w:val="105"/>
                                                                                  <w:marTop w:val="90"/>
                                                                                  <w:marBottom w:val="150"/>
                                                                                  <w:divBdr>
                                                                                    <w:top w:val="none" w:sz="0" w:space="0" w:color="auto"/>
                                                                                    <w:left w:val="none" w:sz="0" w:space="0" w:color="auto"/>
                                                                                    <w:bottom w:val="none" w:sz="0" w:space="0" w:color="auto"/>
                                                                                    <w:right w:val="none" w:sz="0" w:space="0" w:color="auto"/>
                                                                                  </w:divBdr>
                                                                                </w:div>
                                                                                <w:div w:id="1746758072">
                                                                                  <w:marLeft w:val="105"/>
                                                                                  <w:marRight w:val="105"/>
                                                                                  <w:marTop w:val="90"/>
                                                                                  <w:marBottom w:val="150"/>
                                                                                  <w:divBdr>
                                                                                    <w:top w:val="none" w:sz="0" w:space="0" w:color="auto"/>
                                                                                    <w:left w:val="none" w:sz="0" w:space="0" w:color="auto"/>
                                                                                    <w:bottom w:val="none" w:sz="0" w:space="0" w:color="auto"/>
                                                                                    <w:right w:val="none" w:sz="0" w:space="0" w:color="auto"/>
                                                                                  </w:divBdr>
                                                                                </w:div>
                                                                                <w:div w:id="17700013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3551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715824">
          <w:marLeft w:val="0"/>
          <w:marRight w:val="0"/>
          <w:marTop w:val="0"/>
          <w:marBottom w:val="0"/>
          <w:divBdr>
            <w:top w:val="none" w:sz="0" w:space="0" w:color="auto"/>
            <w:left w:val="none" w:sz="0" w:space="0" w:color="auto"/>
            <w:bottom w:val="none" w:sz="0" w:space="0" w:color="auto"/>
            <w:right w:val="none" w:sz="0" w:space="0" w:color="auto"/>
          </w:divBdr>
          <w:divsChild>
            <w:div w:id="1084181244">
              <w:marLeft w:val="0"/>
              <w:marRight w:val="0"/>
              <w:marTop w:val="0"/>
              <w:marBottom w:val="0"/>
              <w:divBdr>
                <w:top w:val="none" w:sz="0" w:space="0" w:color="auto"/>
                <w:left w:val="none" w:sz="0" w:space="0" w:color="auto"/>
                <w:bottom w:val="none" w:sz="0" w:space="0" w:color="auto"/>
                <w:right w:val="none" w:sz="0" w:space="0" w:color="auto"/>
              </w:divBdr>
              <w:divsChild>
                <w:div w:id="4399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66315">
      <w:bodyDiv w:val="1"/>
      <w:marLeft w:val="0"/>
      <w:marRight w:val="0"/>
      <w:marTop w:val="0"/>
      <w:marBottom w:val="0"/>
      <w:divBdr>
        <w:top w:val="none" w:sz="0" w:space="0" w:color="auto"/>
        <w:left w:val="none" w:sz="0" w:space="0" w:color="auto"/>
        <w:bottom w:val="none" w:sz="0" w:space="0" w:color="auto"/>
        <w:right w:val="none" w:sz="0" w:space="0" w:color="auto"/>
      </w:divBdr>
      <w:divsChild>
        <w:div w:id="757597336">
          <w:marLeft w:val="0"/>
          <w:marRight w:val="0"/>
          <w:marTop w:val="0"/>
          <w:marBottom w:val="0"/>
          <w:divBdr>
            <w:top w:val="none" w:sz="0" w:space="0" w:color="auto"/>
            <w:left w:val="none" w:sz="0" w:space="0" w:color="auto"/>
            <w:bottom w:val="none" w:sz="0" w:space="0" w:color="auto"/>
            <w:right w:val="none" w:sz="0" w:space="0" w:color="auto"/>
          </w:divBdr>
          <w:divsChild>
            <w:div w:id="1352990928">
              <w:marLeft w:val="0"/>
              <w:marRight w:val="0"/>
              <w:marTop w:val="0"/>
              <w:marBottom w:val="0"/>
              <w:divBdr>
                <w:top w:val="none" w:sz="0" w:space="0" w:color="auto"/>
                <w:left w:val="none" w:sz="0" w:space="0" w:color="auto"/>
                <w:bottom w:val="none" w:sz="0" w:space="0" w:color="auto"/>
                <w:right w:val="none" w:sz="0" w:space="0" w:color="auto"/>
              </w:divBdr>
              <w:divsChild>
                <w:div w:id="309334723">
                  <w:marLeft w:val="0"/>
                  <w:marRight w:val="0"/>
                  <w:marTop w:val="0"/>
                  <w:marBottom w:val="0"/>
                  <w:divBdr>
                    <w:top w:val="none" w:sz="0" w:space="0" w:color="auto"/>
                    <w:left w:val="none" w:sz="0" w:space="0" w:color="auto"/>
                    <w:bottom w:val="none" w:sz="0" w:space="0" w:color="auto"/>
                    <w:right w:val="none" w:sz="0" w:space="0" w:color="auto"/>
                  </w:divBdr>
                  <w:divsChild>
                    <w:div w:id="639115640">
                      <w:marLeft w:val="0"/>
                      <w:marRight w:val="-105"/>
                      <w:marTop w:val="0"/>
                      <w:marBottom w:val="0"/>
                      <w:divBdr>
                        <w:top w:val="none" w:sz="0" w:space="0" w:color="auto"/>
                        <w:left w:val="none" w:sz="0" w:space="0" w:color="auto"/>
                        <w:bottom w:val="none" w:sz="0" w:space="0" w:color="auto"/>
                        <w:right w:val="none" w:sz="0" w:space="0" w:color="auto"/>
                      </w:divBdr>
                      <w:divsChild>
                        <w:div w:id="193269492">
                          <w:marLeft w:val="0"/>
                          <w:marRight w:val="0"/>
                          <w:marTop w:val="0"/>
                          <w:marBottom w:val="0"/>
                          <w:divBdr>
                            <w:top w:val="none" w:sz="0" w:space="0" w:color="auto"/>
                            <w:left w:val="none" w:sz="0" w:space="0" w:color="auto"/>
                            <w:bottom w:val="none" w:sz="0" w:space="0" w:color="auto"/>
                            <w:right w:val="none" w:sz="0" w:space="0" w:color="auto"/>
                          </w:divBdr>
                          <w:divsChild>
                            <w:div w:id="1714453216">
                              <w:marLeft w:val="0"/>
                              <w:marRight w:val="0"/>
                              <w:marTop w:val="0"/>
                              <w:marBottom w:val="0"/>
                              <w:divBdr>
                                <w:top w:val="none" w:sz="0" w:space="0" w:color="auto"/>
                                <w:left w:val="none" w:sz="0" w:space="0" w:color="auto"/>
                                <w:bottom w:val="none" w:sz="0" w:space="0" w:color="auto"/>
                                <w:right w:val="none" w:sz="0" w:space="0" w:color="auto"/>
                              </w:divBdr>
                              <w:divsChild>
                                <w:div w:id="2067024800">
                                  <w:marLeft w:val="0"/>
                                  <w:marRight w:val="0"/>
                                  <w:marTop w:val="0"/>
                                  <w:marBottom w:val="0"/>
                                  <w:divBdr>
                                    <w:top w:val="none" w:sz="0" w:space="0" w:color="auto"/>
                                    <w:left w:val="none" w:sz="0" w:space="0" w:color="auto"/>
                                    <w:bottom w:val="none" w:sz="0" w:space="0" w:color="auto"/>
                                    <w:right w:val="none" w:sz="0" w:space="0" w:color="auto"/>
                                  </w:divBdr>
                                  <w:divsChild>
                                    <w:div w:id="988749639">
                                      <w:marLeft w:val="750"/>
                                      <w:marRight w:val="0"/>
                                      <w:marTop w:val="0"/>
                                      <w:marBottom w:val="0"/>
                                      <w:divBdr>
                                        <w:top w:val="none" w:sz="0" w:space="0" w:color="auto"/>
                                        <w:left w:val="none" w:sz="0" w:space="0" w:color="auto"/>
                                        <w:bottom w:val="none" w:sz="0" w:space="0" w:color="auto"/>
                                        <w:right w:val="none" w:sz="0" w:space="0" w:color="auto"/>
                                      </w:divBdr>
                                      <w:divsChild>
                                        <w:div w:id="1575702346">
                                          <w:marLeft w:val="0"/>
                                          <w:marRight w:val="0"/>
                                          <w:marTop w:val="0"/>
                                          <w:marBottom w:val="0"/>
                                          <w:divBdr>
                                            <w:top w:val="none" w:sz="0" w:space="0" w:color="auto"/>
                                            <w:left w:val="none" w:sz="0" w:space="0" w:color="auto"/>
                                            <w:bottom w:val="none" w:sz="0" w:space="0" w:color="auto"/>
                                            <w:right w:val="none" w:sz="0" w:space="0" w:color="auto"/>
                                          </w:divBdr>
                                          <w:divsChild>
                                            <w:div w:id="587734711">
                                              <w:marLeft w:val="0"/>
                                              <w:marRight w:val="0"/>
                                              <w:marTop w:val="0"/>
                                              <w:marBottom w:val="0"/>
                                              <w:divBdr>
                                                <w:top w:val="none" w:sz="0" w:space="0" w:color="auto"/>
                                                <w:left w:val="none" w:sz="0" w:space="0" w:color="auto"/>
                                                <w:bottom w:val="none" w:sz="0" w:space="0" w:color="auto"/>
                                                <w:right w:val="none" w:sz="0" w:space="0" w:color="auto"/>
                                              </w:divBdr>
                                              <w:divsChild>
                                                <w:div w:id="1262683624">
                                                  <w:marLeft w:val="0"/>
                                                  <w:marRight w:val="0"/>
                                                  <w:marTop w:val="0"/>
                                                  <w:marBottom w:val="0"/>
                                                  <w:divBdr>
                                                    <w:top w:val="none" w:sz="0" w:space="0" w:color="auto"/>
                                                    <w:left w:val="none" w:sz="0" w:space="0" w:color="auto"/>
                                                    <w:bottom w:val="none" w:sz="0" w:space="0" w:color="auto"/>
                                                    <w:right w:val="none" w:sz="0" w:space="0" w:color="auto"/>
                                                  </w:divBdr>
                                                  <w:divsChild>
                                                    <w:div w:id="1723939232">
                                                      <w:marLeft w:val="0"/>
                                                      <w:marRight w:val="0"/>
                                                      <w:marTop w:val="0"/>
                                                      <w:marBottom w:val="0"/>
                                                      <w:divBdr>
                                                        <w:top w:val="none" w:sz="0" w:space="0" w:color="auto"/>
                                                        <w:left w:val="none" w:sz="0" w:space="0" w:color="auto"/>
                                                        <w:bottom w:val="none" w:sz="0" w:space="0" w:color="auto"/>
                                                        <w:right w:val="none" w:sz="0" w:space="0" w:color="auto"/>
                                                      </w:divBdr>
                                                      <w:divsChild>
                                                        <w:div w:id="1356424969">
                                                          <w:marLeft w:val="0"/>
                                                          <w:marRight w:val="0"/>
                                                          <w:marTop w:val="0"/>
                                                          <w:marBottom w:val="0"/>
                                                          <w:divBdr>
                                                            <w:top w:val="none" w:sz="0" w:space="0" w:color="auto"/>
                                                            <w:left w:val="none" w:sz="0" w:space="0" w:color="auto"/>
                                                            <w:bottom w:val="none" w:sz="0" w:space="0" w:color="auto"/>
                                                            <w:right w:val="none" w:sz="0" w:space="0" w:color="auto"/>
                                                          </w:divBdr>
                                                          <w:divsChild>
                                                            <w:div w:id="539827434">
                                                              <w:marLeft w:val="0"/>
                                                              <w:marRight w:val="0"/>
                                                              <w:marTop w:val="0"/>
                                                              <w:marBottom w:val="0"/>
                                                              <w:divBdr>
                                                                <w:top w:val="none" w:sz="0" w:space="0" w:color="auto"/>
                                                                <w:left w:val="none" w:sz="0" w:space="0" w:color="auto"/>
                                                                <w:bottom w:val="none" w:sz="0" w:space="0" w:color="auto"/>
                                                                <w:right w:val="none" w:sz="0" w:space="0" w:color="auto"/>
                                                              </w:divBdr>
                                                              <w:divsChild>
                                                                <w:div w:id="1841045519">
                                                                  <w:marLeft w:val="0"/>
                                                                  <w:marRight w:val="0"/>
                                                                  <w:marTop w:val="0"/>
                                                                  <w:marBottom w:val="0"/>
                                                                  <w:divBdr>
                                                                    <w:top w:val="none" w:sz="0" w:space="0" w:color="auto"/>
                                                                    <w:left w:val="none" w:sz="0" w:space="0" w:color="auto"/>
                                                                    <w:bottom w:val="none" w:sz="0" w:space="0" w:color="auto"/>
                                                                    <w:right w:val="none" w:sz="0" w:space="0" w:color="auto"/>
                                                                  </w:divBdr>
                                                                  <w:divsChild>
                                                                    <w:div w:id="1201551096">
                                                                      <w:marLeft w:val="0"/>
                                                                      <w:marRight w:val="0"/>
                                                                      <w:marTop w:val="0"/>
                                                                      <w:marBottom w:val="0"/>
                                                                      <w:divBdr>
                                                                        <w:top w:val="none" w:sz="0" w:space="0" w:color="auto"/>
                                                                        <w:left w:val="none" w:sz="0" w:space="0" w:color="auto"/>
                                                                        <w:bottom w:val="none" w:sz="0" w:space="0" w:color="auto"/>
                                                                        <w:right w:val="none" w:sz="0" w:space="0" w:color="auto"/>
                                                                      </w:divBdr>
                                                                      <w:divsChild>
                                                                        <w:div w:id="1690135648">
                                                                          <w:marLeft w:val="0"/>
                                                                          <w:marRight w:val="0"/>
                                                                          <w:marTop w:val="0"/>
                                                                          <w:marBottom w:val="0"/>
                                                                          <w:divBdr>
                                                                            <w:top w:val="none" w:sz="0" w:space="0" w:color="auto"/>
                                                                            <w:left w:val="none" w:sz="0" w:space="0" w:color="auto"/>
                                                                            <w:bottom w:val="none" w:sz="0" w:space="0" w:color="auto"/>
                                                                            <w:right w:val="none" w:sz="0" w:space="0" w:color="auto"/>
                                                                          </w:divBdr>
                                                                          <w:divsChild>
                                                                            <w:div w:id="9246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3712">
                                                                  <w:marLeft w:val="0"/>
                                                                  <w:marRight w:val="0"/>
                                                                  <w:marTop w:val="60"/>
                                                                  <w:marBottom w:val="0"/>
                                                                  <w:divBdr>
                                                                    <w:top w:val="none" w:sz="0" w:space="0" w:color="auto"/>
                                                                    <w:left w:val="none" w:sz="0" w:space="0" w:color="auto"/>
                                                                    <w:bottom w:val="none" w:sz="0" w:space="0" w:color="auto"/>
                                                                    <w:right w:val="none" w:sz="0" w:space="0" w:color="auto"/>
                                                                  </w:divBdr>
                                                                </w:div>
                                                                <w:div w:id="187305662">
                                                                  <w:marLeft w:val="0"/>
                                                                  <w:marRight w:val="0"/>
                                                                  <w:marTop w:val="0"/>
                                                                  <w:marBottom w:val="0"/>
                                                                  <w:divBdr>
                                                                    <w:top w:val="none" w:sz="0" w:space="0" w:color="auto"/>
                                                                    <w:left w:val="none" w:sz="0" w:space="0" w:color="auto"/>
                                                                    <w:bottom w:val="none" w:sz="0" w:space="0" w:color="auto"/>
                                                                    <w:right w:val="none" w:sz="0" w:space="0" w:color="auto"/>
                                                                  </w:divBdr>
                                                                  <w:divsChild>
                                                                    <w:div w:id="835614298">
                                                                      <w:marLeft w:val="0"/>
                                                                      <w:marRight w:val="0"/>
                                                                      <w:marTop w:val="0"/>
                                                                      <w:marBottom w:val="0"/>
                                                                      <w:divBdr>
                                                                        <w:top w:val="none" w:sz="0" w:space="0" w:color="auto"/>
                                                                        <w:left w:val="none" w:sz="0" w:space="0" w:color="auto"/>
                                                                        <w:bottom w:val="none" w:sz="0" w:space="0" w:color="auto"/>
                                                                        <w:right w:val="none" w:sz="0" w:space="0" w:color="auto"/>
                                                                      </w:divBdr>
                                                                      <w:divsChild>
                                                                        <w:div w:id="1278369636">
                                                                          <w:marLeft w:val="0"/>
                                                                          <w:marRight w:val="0"/>
                                                                          <w:marTop w:val="0"/>
                                                                          <w:marBottom w:val="0"/>
                                                                          <w:divBdr>
                                                                            <w:top w:val="none" w:sz="0" w:space="0" w:color="auto"/>
                                                                            <w:left w:val="none" w:sz="0" w:space="0" w:color="auto"/>
                                                                            <w:bottom w:val="none" w:sz="0" w:space="0" w:color="auto"/>
                                                                            <w:right w:val="none" w:sz="0" w:space="0" w:color="auto"/>
                                                                          </w:divBdr>
                                                                          <w:divsChild>
                                                                            <w:div w:id="181208623">
                                                                              <w:marLeft w:val="0"/>
                                                                              <w:marRight w:val="0"/>
                                                                              <w:marTop w:val="0"/>
                                                                              <w:marBottom w:val="0"/>
                                                                              <w:divBdr>
                                                                                <w:top w:val="none" w:sz="0" w:space="0" w:color="auto"/>
                                                                                <w:left w:val="none" w:sz="0" w:space="0" w:color="auto"/>
                                                                                <w:bottom w:val="none" w:sz="0" w:space="0" w:color="auto"/>
                                                                                <w:right w:val="none" w:sz="0" w:space="0" w:color="auto"/>
                                                                              </w:divBdr>
                                                                              <w:divsChild>
                                                                                <w:div w:id="27920364">
                                                                                  <w:marLeft w:val="105"/>
                                                                                  <w:marRight w:val="105"/>
                                                                                  <w:marTop w:val="90"/>
                                                                                  <w:marBottom w:val="150"/>
                                                                                  <w:divBdr>
                                                                                    <w:top w:val="none" w:sz="0" w:space="0" w:color="auto"/>
                                                                                    <w:left w:val="none" w:sz="0" w:space="0" w:color="auto"/>
                                                                                    <w:bottom w:val="none" w:sz="0" w:space="0" w:color="auto"/>
                                                                                    <w:right w:val="none" w:sz="0" w:space="0" w:color="auto"/>
                                                                                  </w:divBdr>
                                                                                </w:div>
                                                                                <w:div w:id="1936983773">
                                                                                  <w:marLeft w:val="105"/>
                                                                                  <w:marRight w:val="105"/>
                                                                                  <w:marTop w:val="90"/>
                                                                                  <w:marBottom w:val="150"/>
                                                                                  <w:divBdr>
                                                                                    <w:top w:val="none" w:sz="0" w:space="0" w:color="auto"/>
                                                                                    <w:left w:val="none" w:sz="0" w:space="0" w:color="auto"/>
                                                                                    <w:bottom w:val="none" w:sz="0" w:space="0" w:color="auto"/>
                                                                                    <w:right w:val="none" w:sz="0" w:space="0" w:color="auto"/>
                                                                                  </w:divBdr>
                                                                                </w:div>
                                                                                <w:div w:id="1710765447">
                                                                                  <w:marLeft w:val="105"/>
                                                                                  <w:marRight w:val="105"/>
                                                                                  <w:marTop w:val="90"/>
                                                                                  <w:marBottom w:val="150"/>
                                                                                  <w:divBdr>
                                                                                    <w:top w:val="none" w:sz="0" w:space="0" w:color="auto"/>
                                                                                    <w:left w:val="none" w:sz="0" w:space="0" w:color="auto"/>
                                                                                    <w:bottom w:val="none" w:sz="0" w:space="0" w:color="auto"/>
                                                                                    <w:right w:val="none" w:sz="0" w:space="0" w:color="auto"/>
                                                                                  </w:divBdr>
                                                                                </w:div>
                                                                                <w:div w:id="297105977">
                                                                                  <w:marLeft w:val="105"/>
                                                                                  <w:marRight w:val="105"/>
                                                                                  <w:marTop w:val="90"/>
                                                                                  <w:marBottom w:val="150"/>
                                                                                  <w:divBdr>
                                                                                    <w:top w:val="none" w:sz="0" w:space="0" w:color="auto"/>
                                                                                    <w:left w:val="none" w:sz="0" w:space="0" w:color="auto"/>
                                                                                    <w:bottom w:val="none" w:sz="0" w:space="0" w:color="auto"/>
                                                                                    <w:right w:val="none" w:sz="0" w:space="0" w:color="auto"/>
                                                                                  </w:divBdr>
                                                                                </w:div>
                                                                                <w:div w:id="300427482">
                                                                                  <w:marLeft w:val="105"/>
                                                                                  <w:marRight w:val="105"/>
                                                                                  <w:marTop w:val="90"/>
                                                                                  <w:marBottom w:val="150"/>
                                                                                  <w:divBdr>
                                                                                    <w:top w:val="none" w:sz="0" w:space="0" w:color="auto"/>
                                                                                    <w:left w:val="none" w:sz="0" w:space="0" w:color="auto"/>
                                                                                    <w:bottom w:val="none" w:sz="0" w:space="0" w:color="auto"/>
                                                                                    <w:right w:val="none" w:sz="0" w:space="0" w:color="auto"/>
                                                                                  </w:divBdr>
                                                                                </w:div>
                                                                                <w:div w:id="132389415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08222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989092">
          <w:marLeft w:val="0"/>
          <w:marRight w:val="0"/>
          <w:marTop w:val="0"/>
          <w:marBottom w:val="0"/>
          <w:divBdr>
            <w:top w:val="none" w:sz="0" w:space="0" w:color="auto"/>
            <w:left w:val="none" w:sz="0" w:space="0" w:color="auto"/>
            <w:bottom w:val="none" w:sz="0" w:space="0" w:color="auto"/>
            <w:right w:val="none" w:sz="0" w:space="0" w:color="auto"/>
          </w:divBdr>
          <w:divsChild>
            <w:div w:id="754206846">
              <w:marLeft w:val="0"/>
              <w:marRight w:val="0"/>
              <w:marTop w:val="0"/>
              <w:marBottom w:val="0"/>
              <w:divBdr>
                <w:top w:val="none" w:sz="0" w:space="0" w:color="auto"/>
                <w:left w:val="none" w:sz="0" w:space="0" w:color="auto"/>
                <w:bottom w:val="none" w:sz="0" w:space="0" w:color="auto"/>
                <w:right w:val="none" w:sz="0" w:space="0" w:color="auto"/>
              </w:divBdr>
              <w:divsChild>
                <w:div w:id="83880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thegioididong.com/dong-ho-thong-minh/redmi-watch-5-lite"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2025-01-23T10:05:00Z</dcterms:created>
  <dcterms:modified xsi:type="dcterms:W3CDTF">2025-01-23T10:30:00Z</dcterms:modified>
</cp:coreProperties>
</file>