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E40" w:rsidRDefault="00EA5E40" w:rsidP="00EA5E40">
      <w:pPr>
        <w:shd w:val="clear" w:color="auto" w:fill="FFFFFF"/>
        <w:spacing w:line="360" w:lineRule="atLeast"/>
        <w:jc w:val="right"/>
        <w:rPr>
          <w:rFonts w:ascii="Helvetica" w:eastAsia="Times New Roman" w:hAnsi="Helvetica" w:cs="Helvetica"/>
          <w:b/>
          <w:color w:val="202124"/>
          <w:sz w:val="24"/>
          <w:szCs w:val="24"/>
        </w:rPr>
      </w:pPr>
      <w:r>
        <w:rPr>
          <w:rFonts w:ascii="Helvetica" w:eastAsia="Times New Roman" w:hAnsi="Helvetica" w:cs="Helvetica"/>
          <w:b/>
          <w:noProof/>
          <w:color w:val="202124"/>
          <w:sz w:val="24"/>
          <w:szCs w:val="24"/>
        </w:rPr>
        <w:drawing>
          <wp:anchor distT="0" distB="0" distL="114300" distR="114300" simplePos="0" relativeHeight="251663360" behindDoc="0" locked="0" layoutInCell="1" allowOverlap="1">
            <wp:simplePos x="0" y="0"/>
            <wp:positionH relativeFrom="column">
              <wp:posOffset>1717040</wp:posOffset>
            </wp:positionH>
            <wp:positionV relativeFrom="paragraph">
              <wp:posOffset>-431165</wp:posOffset>
            </wp:positionV>
            <wp:extent cx="1352550" cy="1019810"/>
            <wp:effectExtent l="19050" t="0" r="0" b="0"/>
            <wp:wrapSquare wrapText="bothSides"/>
            <wp:docPr id="2" name="Picture 4" descr="D:\LAVISEHA GENDER BASED VIOLENCE MAPPING 2021\PROJECT PHOTOS\OCTOBER 2021\Week 2\IMG_20211009_115159_1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AVISEHA GENDER BASED VIOLENCE MAPPING 2021\PROJECT PHOTOS\OCTOBER 2021\Week 2\IMG_20211009_115159_179.jpg"/>
                    <pic:cNvPicPr>
                      <a:picLocks noChangeAspect="1" noChangeArrowheads="1"/>
                    </pic:cNvPicPr>
                  </pic:nvPicPr>
                  <pic:blipFill>
                    <a:blip r:embed="rId5" cstate="print"/>
                    <a:srcRect/>
                    <a:stretch>
                      <a:fillRect/>
                    </a:stretch>
                  </pic:blipFill>
                  <pic:spPr bwMode="auto">
                    <a:xfrm>
                      <a:off x="0" y="0"/>
                      <a:ext cx="1352550" cy="1019810"/>
                    </a:xfrm>
                    <a:prstGeom prst="rect">
                      <a:avLst/>
                    </a:prstGeom>
                    <a:noFill/>
                    <a:ln w="9525">
                      <a:noFill/>
                      <a:miter lim="800000"/>
                      <a:headEnd/>
                      <a:tailEnd/>
                    </a:ln>
                  </pic:spPr>
                </pic:pic>
              </a:graphicData>
            </a:graphic>
          </wp:anchor>
        </w:drawing>
      </w:r>
      <w:r>
        <w:rPr>
          <w:rFonts w:ascii="Helvetica" w:eastAsia="Times New Roman" w:hAnsi="Helvetica" w:cs="Helvetica"/>
          <w:b/>
          <w:noProof/>
          <w:color w:val="202124"/>
          <w:sz w:val="24"/>
          <w:szCs w:val="24"/>
        </w:rPr>
        <w:drawing>
          <wp:anchor distT="0" distB="0" distL="114300" distR="114300" simplePos="0" relativeHeight="251665408" behindDoc="0" locked="0" layoutInCell="1" allowOverlap="1">
            <wp:simplePos x="0" y="0"/>
            <wp:positionH relativeFrom="column">
              <wp:posOffset>3069590</wp:posOffset>
            </wp:positionH>
            <wp:positionV relativeFrom="paragraph">
              <wp:posOffset>-431165</wp:posOffset>
            </wp:positionV>
            <wp:extent cx="1710690" cy="1019810"/>
            <wp:effectExtent l="19050" t="0" r="3810" b="0"/>
            <wp:wrapSquare wrapText="bothSides"/>
            <wp:docPr id="5" name="Picture 3" descr="E:\ROMANI PICHA 1\IMG_3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OMANI PICHA 1\IMG_3944.JPG"/>
                    <pic:cNvPicPr>
                      <a:picLocks noChangeAspect="1" noChangeArrowheads="1"/>
                    </pic:cNvPicPr>
                  </pic:nvPicPr>
                  <pic:blipFill>
                    <a:blip r:embed="rId6" cstate="print"/>
                    <a:srcRect/>
                    <a:stretch>
                      <a:fillRect/>
                    </a:stretch>
                  </pic:blipFill>
                  <pic:spPr bwMode="auto">
                    <a:xfrm>
                      <a:off x="0" y="0"/>
                      <a:ext cx="1710690" cy="1019810"/>
                    </a:xfrm>
                    <a:prstGeom prst="rect">
                      <a:avLst/>
                    </a:prstGeom>
                    <a:noFill/>
                    <a:ln w="9525">
                      <a:noFill/>
                      <a:miter lim="800000"/>
                      <a:headEnd/>
                      <a:tailEnd/>
                    </a:ln>
                  </pic:spPr>
                </pic:pic>
              </a:graphicData>
            </a:graphic>
          </wp:anchor>
        </w:drawing>
      </w:r>
      <w:r>
        <w:rPr>
          <w:rFonts w:ascii="Helvetica" w:eastAsia="Times New Roman" w:hAnsi="Helvetica" w:cs="Helvetica"/>
          <w:b/>
          <w:noProof/>
          <w:color w:val="202124"/>
          <w:sz w:val="24"/>
          <w:szCs w:val="24"/>
        </w:rPr>
        <w:drawing>
          <wp:anchor distT="0" distB="0" distL="114300" distR="114300" simplePos="0" relativeHeight="251661312" behindDoc="0" locked="0" layoutInCell="1" allowOverlap="1">
            <wp:simplePos x="0" y="0"/>
            <wp:positionH relativeFrom="column">
              <wp:posOffset>5663565</wp:posOffset>
            </wp:positionH>
            <wp:positionV relativeFrom="paragraph">
              <wp:posOffset>-712470</wp:posOffset>
            </wp:positionV>
            <wp:extent cx="858520" cy="676910"/>
            <wp:effectExtent l="19050" t="0" r="0" b="0"/>
            <wp:wrapSquare wrapText="bothSides"/>
            <wp:docPr id="1" name="Picture 1" descr="I:\Cool_Photo\IMG00226.jpg">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Picture 1" descr="I:\Cool_Photo\IMG00226.jpg">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0000000-0008-0000-0000-000002000000}"/>
                        </a:ext>
                      </a:extLst>
                    </pic:cNvPr>
                    <pic:cNvPicPr/>
                  </pic:nvPicPr>
                  <pic:blipFill>
                    <a:blip r:embed="rId7" cstate="print"/>
                    <a:srcRect/>
                    <a:stretch>
                      <a:fillRect/>
                    </a:stretch>
                  </pic:blipFill>
                  <pic:spPr bwMode="auto">
                    <a:xfrm>
                      <a:off x="0" y="0"/>
                      <a:ext cx="858520" cy="676910"/>
                    </a:xfrm>
                    <a:prstGeom prst="rect">
                      <a:avLst/>
                    </a:prstGeom>
                    <a:noFill/>
                    <a:ln w="9525">
                      <a:noFill/>
                      <a:miter lim="800000"/>
                      <a:headEnd/>
                      <a:tailEnd/>
                    </a:ln>
                  </pic:spPr>
                </pic:pic>
              </a:graphicData>
            </a:graphic>
          </wp:anchor>
        </w:drawing>
      </w:r>
      <w:r>
        <w:rPr>
          <w:rFonts w:ascii="Helvetica" w:eastAsia="Times New Roman" w:hAnsi="Helvetica" w:cs="Helvetica"/>
          <w:b/>
          <w:noProof/>
          <w:color w:val="202124"/>
          <w:sz w:val="24"/>
          <w:szCs w:val="24"/>
        </w:rPr>
        <w:drawing>
          <wp:anchor distT="0" distB="0" distL="114300" distR="114300" simplePos="0" relativeHeight="251659264" behindDoc="0" locked="0" layoutInCell="1" allowOverlap="1">
            <wp:simplePos x="0" y="0"/>
            <wp:positionH relativeFrom="column">
              <wp:posOffset>-341630</wp:posOffset>
            </wp:positionH>
            <wp:positionV relativeFrom="paragraph">
              <wp:posOffset>-641985</wp:posOffset>
            </wp:positionV>
            <wp:extent cx="853440" cy="676910"/>
            <wp:effectExtent l="19050" t="0" r="3810" b="0"/>
            <wp:wrapSquare wrapText="bothSides"/>
            <wp:docPr id="3" name="Picture 1" descr="I:\Cool_Photo\IMG00226.jpg">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Picture 1" descr="I:\Cool_Photo\IMG00226.jpg">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0000000-0008-0000-0000-000002000000}"/>
                        </a:ext>
                      </a:extLst>
                    </pic:cNvPr>
                    <pic:cNvPicPr/>
                  </pic:nvPicPr>
                  <pic:blipFill>
                    <a:blip r:embed="rId7" cstate="print"/>
                    <a:srcRect/>
                    <a:stretch>
                      <a:fillRect/>
                    </a:stretch>
                  </pic:blipFill>
                  <pic:spPr bwMode="auto">
                    <a:xfrm>
                      <a:off x="0" y="0"/>
                      <a:ext cx="853440" cy="676910"/>
                    </a:xfrm>
                    <a:prstGeom prst="rect">
                      <a:avLst/>
                    </a:prstGeom>
                    <a:noFill/>
                    <a:ln w="9525">
                      <a:noFill/>
                      <a:miter lim="800000"/>
                      <a:headEnd/>
                      <a:tailEnd/>
                    </a:ln>
                  </pic:spPr>
                </pic:pic>
              </a:graphicData>
            </a:graphic>
          </wp:anchor>
        </w:drawing>
      </w:r>
    </w:p>
    <w:p w:rsidR="00EA5E40" w:rsidRDefault="00EA5E40" w:rsidP="00725C34">
      <w:pPr>
        <w:shd w:val="clear" w:color="auto" w:fill="FFFFFF"/>
        <w:spacing w:line="360" w:lineRule="atLeast"/>
        <w:rPr>
          <w:rFonts w:ascii="Helvetica" w:eastAsia="Times New Roman" w:hAnsi="Helvetica" w:cs="Helvetica"/>
          <w:b/>
          <w:color w:val="202124"/>
          <w:sz w:val="24"/>
          <w:szCs w:val="24"/>
        </w:rPr>
      </w:pPr>
    </w:p>
    <w:p w:rsidR="00EA5E40" w:rsidRPr="00EA5E40" w:rsidRDefault="00EA5E40" w:rsidP="00EA5E40">
      <w:pPr>
        <w:jc w:val="both"/>
        <w:rPr>
          <w:rFonts w:ascii="Garamond" w:hAnsi="Garamond" w:cs="Calibri"/>
          <w:bCs/>
          <w:sz w:val="24"/>
          <w:szCs w:val="24"/>
        </w:rPr>
      </w:pPr>
      <w:r w:rsidRPr="00097EB5">
        <w:rPr>
          <w:rFonts w:ascii="Garamond" w:hAnsi="Garamond" w:cs="Calibri"/>
          <w:b/>
          <w:bCs/>
          <w:sz w:val="24"/>
          <w:szCs w:val="24"/>
        </w:rPr>
        <w:t>LAKE VICTORIA SHORE ENVIRONMENTAL HIV/AIDS PROJECT TANZANIA (LAVISEHA)</w:t>
      </w:r>
      <w:r>
        <w:rPr>
          <w:rFonts w:ascii="Garamond" w:hAnsi="Garamond" w:cs="Calibri"/>
          <w:b/>
          <w:sz w:val="24"/>
          <w:szCs w:val="24"/>
        </w:rPr>
        <w:t xml:space="preserve"> </w:t>
      </w:r>
      <w:r w:rsidRPr="00097EB5">
        <w:rPr>
          <w:rFonts w:ascii="Garamond" w:hAnsi="Garamond" w:cs="Calibri"/>
          <w:b/>
          <w:bCs/>
          <w:sz w:val="24"/>
          <w:szCs w:val="24"/>
        </w:rPr>
        <w:t xml:space="preserve">P.O.BOX 11582 MHANDU, MWANZA TANZANIA, EAST AFRICA. </w:t>
      </w:r>
      <w:r w:rsidRPr="00097EB5">
        <w:rPr>
          <w:rFonts w:ascii="Garamond" w:hAnsi="Garamond" w:cs="Calibri"/>
          <w:b/>
          <w:sz w:val="24"/>
          <w:szCs w:val="24"/>
        </w:rPr>
        <w:br/>
        <w:t xml:space="preserve">Phone: +255753317396/+255768077185, E-Mail: </w:t>
      </w:r>
      <w:hyperlink r:id="rId8" w:history="1">
        <w:r w:rsidRPr="00097EB5">
          <w:rPr>
            <w:rStyle w:val="Hyperlink"/>
            <w:rFonts w:ascii="Garamond" w:hAnsi="Garamond" w:cs="Calibri"/>
            <w:b/>
            <w:sz w:val="24"/>
            <w:szCs w:val="24"/>
          </w:rPr>
          <w:t>laviseha2013@gmail.com</w:t>
        </w:r>
      </w:hyperlink>
      <w:r w:rsidRPr="00097EB5">
        <w:rPr>
          <w:rFonts w:ascii="Garamond" w:hAnsi="Garamond" w:cs="Calibri"/>
          <w:b/>
          <w:sz w:val="24"/>
          <w:szCs w:val="24"/>
          <w:u w:val="single"/>
        </w:rPr>
        <w:t>,</w:t>
      </w:r>
      <w:r>
        <w:rPr>
          <w:rFonts w:ascii="Garamond" w:hAnsi="Garamond" w:cs="Calibri"/>
          <w:b/>
          <w:sz w:val="24"/>
          <w:szCs w:val="24"/>
        </w:rPr>
        <w:t xml:space="preserve"> </w:t>
      </w:r>
      <w:r w:rsidRPr="00097EB5">
        <w:rPr>
          <w:rFonts w:ascii="Garamond" w:hAnsi="Garamond" w:cs="Calibri"/>
          <w:b/>
          <w:bCs/>
          <w:sz w:val="24"/>
          <w:szCs w:val="24"/>
        </w:rPr>
        <w:t xml:space="preserve">Twitter: @LAVISEHA2013, Website:  </w:t>
      </w:r>
      <w:hyperlink r:id="rId9" w:history="1">
        <w:r w:rsidRPr="00097EB5">
          <w:rPr>
            <w:rStyle w:val="Hyperlink"/>
            <w:rFonts w:ascii="Garamond" w:hAnsi="Garamond" w:cs="Calibri"/>
            <w:b/>
            <w:bCs/>
            <w:sz w:val="24"/>
            <w:szCs w:val="24"/>
          </w:rPr>
          <w:t>https://laviseha.github.io/</w:t>
        </w:r>
      </w:hyperlink>
      <w:r w:rsidRPr="00097EB5">
        <w:rPr>
          <w:rFonts w:ascii="Garamond" w:hAnsi="Garamond" w:cs="Calibri"/>
          <w:bCs/>
          <w:sz w:val="24"/>
          <w:szCs w:val="24"/>
        </w:rPr>
        <w:t>,</w:t>
      </w:r>
    </w:p>
    <w:p w:rsidR="00EA5E40" w:rsidRDefault="00EA5E40" w:rsidP="00EA5E40">
      <w:pPr>
        <w:shd w:val="clear" w:color="auto" w:fill="FFFFFF"/>
        <w:spacing w:line="360" w:lineRule="atLeast"/>
        <w:rPr>
          <w:rFonts w:ascii="Helvetica" w:eastAsia="Times New Roman" w:hAnsi="Helvetica" w:cs="Helvetica"/>
          <w:b/>
          <w:color w:val="202124"/>
          <w:sz w:val="24"/>
          <w:szCs w:val="24"/>
        </w:rPr>
      </w:pPr>
    </w:p>
    <w:p w:rsidR="00EA5E40" w:rsidRPr="00725C34" w:rsidRDefault="00EA5E40" w:rsidP="00EA5E40">
      <w:pPr>
        <w:shd w:val="clear" w:color="auto" w:fill="FFFFFF"/>
        <w:spacing w:line="360" w:lineRule="atLeast"/>
        <w:rPr>
          <w:rFonts w:ascii="Arial" w:eastAsia="Times New Roman" w:hAnsi="Arial" w:cs="Arial"/>
          <w:b/>
          <w:color w:val="D93025"/>
          <w:spacing w:val="3"/>
          <w:sz w:val="24"/>
          <w:szCs w:val="24"/>
        </w:rPr>
      </w:pPr>
      <w:r>
        <w:rPr>
          <w:rFonts w:ascii="Helvetica" w:eastAsia="Times New Roman" w:hAnsi="Helvetica" w:cs="Helvetica"/>
          <w:b/>
          <w:color w:val="202124"/>
          <w:sz w:val="24"/>
          <w:szCs w:val="24"/>
        </w:rPr>
        <w:t>Project</w:t>
      </w:r>
      <w:r w:rsidRPr="00725C34">
        <w:rPr>
          <w:rFonts w:ascii="Helvetica" w:eastAsia="Times New Roman" w:hAnsi="Helvetica" w:cs="Helvetica"/>
          <w:b/>
          <w:color w:val="202124"/>
          <w:sz w:val="24"/>
          <w:szCs w:val="24"/>
        </w:rPr>
        <w:t xml:space="preserve"> title</w:t>
      </w:r>
    </w:p>
    <w:p w:rsidR="00EA5E40" w:rsidRDefault="00EA5E40" w:rsidP="00EA5E40">
      <w:pPr>
        <w:shd w:val="clear" w:color="auto" w:fill="FFFFFF"/>
        <w:spacing w:line="360" w:lineRule="atLeast"/>
        <w:rPr>
          <w:rFonts w:ascii="Arial" w:eastAsia="Times New Roman" w:hAnsi="Arial" w:cs="Arial"/>
          <w:color w:val="D93025"/>
          <w:spacing w:val="3"/>
          <w:sz w:val="24"/>
          <w:szCs w:val="24"/>
        </w:rPr>
      </w:pPr>
      <w:proofErr w:type="gramStart"/>
      <w:r w:rsidRPr="002B152B">
        <w:rPr>
          <w:rFonts w:ascii="Arial" w:eastAsia="Times New Roman" w:hAnsi="Arial" w:cs="Arial"/>
          <w:spacing w:val="3"/>
          <w:sz w:val="24"/>
          <w:szCs w:val="24"/>
        </w:rPr>
        <w:t xml:space="preserve">Documenting data on sources of environmental pollution in </w:t>
      </w:r>
      <w:proofErr w:type="spellStart"/>
      <w:r w:rsidRPr="002B152B">
        <w:rPr>
          <w:rFonts w:ascii="Arial" w:eastAsia="Times New Roman" w:hAnsi="Arial" w:cs="Arial"/>
          <w:spacing w:val="3"/>
          <w:sz w:val="24"/>
          <w:szCs w:val="24"/>
        </w:rPr>
        <w:t>Mwanza</w:t>
      </w:r>
      <w:proofErr w:type="spellEnd"/>
      <w:r w:rsidRPr="002B152B">
        <w:rPr>
          <w:rFonts w:ascii="Arial" w:eastAsia="Times New Roman" w:hAnsi="Arial" w:cs="Arial"/>
          <w:spacing w:val="3"/>
          <w:sz w:val="24"/>
          <w:szCs w:val="24"/>
        </w:rPr>
        <w:t xml:space="preserve"> city, Tanzania</w:t>
      </w:r>
      <w:r>
        <w:rPr>
          <w:rFonts w:ascii="Arial" w:eastAsia="Times New Roman" w:hAnsi="Arial" w:cs="Arial"/>
          <w:color w:val="D93025"/>
          <w:spacing w:val="3"/>
          <w:sz w:val="24"/>
          <w:szCs w:val="24"/>
        </w:rPr>
        <w:t>.</w:t>
      </w:r>
      <w:proofErr w:type="gramEnd"/>
      <w:r>
        <w:rPr>
          <w:rFonts w:ascii="Arial" w:eastAsia="Times New Roman" w:hAnsi="Arial" w:cs="Arial"/>
          <w:color w:val="D93025"/>
          <w:spacing w:val="3"/>
          <w:sz w:val="24"/>
          <w:szCs w:val="24"/>
        </w:rPr>
        <w:t xml:space="preserve"> </w:t>
      </w:r>
    </w:p>
    <w:p w:rsidR="00EA5E40" w:rsidRDefault="00EA5E40" w:rsidP="00725C34">
      <w:pPr>
        <w:shd w:val="clear" w:color="auto" w:fill="FFFFFF"/>
        <w:spacing w:line="360" w:lineRule="atLeast"/>
        <w:rPr>
          <w:rFonts w:ascii="Helvetica" w:eastAsia="Times New Roman" w:hAnsi="Helvetica" w:cs="Helvetica"/>
          <w:b/>
          <w:color w:val="202124"/>
          <w:sz w:val="24"/>
          <w:szCs w:val="24"/>
        </w:rPr>
      </w:pPr>
      <w:r w:rsidRPr="00EA5E40">
        <w:rPr>
          <w:rFonts w:ascii="Helvetica" w:eastAsia="Times New Roman" w:hAnsi="Helvetica" w:cs="Helvetica"/>
          <w:b/>
          <w:color w:val="202124"/>
          <w:sz w:val="24"/>
          <w:szCs w:val="24"/>
        </w:rPr>
        <w:t>Grant request in Euros</w:t>
      </w:r>
    </w:p>
    <w:p w:rsidR="00EA5E40" w:rsidRPr="00EA5E40" w:rsidRDefault="00EA5E40" w:rsidP="00725C34">
      <w:pPr>
        <w:shd w:val="clear" w:color="auto" w:fill="FFFFFF"/>
        <w:spacing w:line="360" w:lineRule="atLeast"/>
        <w:rPr>
          <w:rFonts w:ascii="Helvetica" w:eastAsia="Times New Roman" w:hAnsi="Helvetica" w:cs="Helvetica"/>
          <w:color w:val="202124"/>
          <w:sz w:val="24"/>
          <w:szCs w:val="24"/>
        </w:rPr>
      </w:pPr>
      <w:r w:rsidRPr="00EA5E40">
        <w:rPr>
          <w:rFonts w:ascii="Helvetica" w:eastAsia="Times New Roman" w:hAnsi="Helvetica" w:cs="Helvetica"/>
          <w:color w:val="202124"/>
          <w:sz w:val="24"/>
          <w:szCs w:val="24"/>
        </w:rPr>
        <w:t>14,775.70</w:t>
      </w:r>
    </w:p>
    <w:p w:rsidR="00725C34" w:rsidRPr="00725C34" w:rsidRDefault="00EE627B" w:rsidP="00725C34">
      <w:pPr>
        <w:shd w:val="clear" w:color="auto" w:fill="FFFFFF"/>
        <w:spacing w:line="360" w:lineRule="atLeast"/>
        <w:rPr>
          <w:rFonts w:ascii="Arial" w:eastAsia="Times New Roman" w:hAnsi="Arial" w:cs="Arial"/>
          <w:b/>
          <w:color w:val="202124"/>
          <w:spacing w:val="3"/>
          <w:sz w:val="24"/>
          <w:szCs w:val="24"/>
        </w:rPr>
      </w:pPr>
      <w:r>
        <w:rPr>
          <w:rFonts w:ascii="Helvetica" w:eastAsia="Times New Roman" w:hAnsi="Helvetica" w:cs="Helvetica"/>
          <w:b/>
          <w:color w:val="202124"/>
          <w:sz w:val="24"/>
          <w:szCs w:val="24"/>
        </w:rPr>
        <w:t>Project</w:t>
      </w:r>
      <w:r w:rsidR="00725C34" w:rsidRPr="00725C34">
        <w:rPr>
          <w:rFonts w:ascii="Helvetica" w:eastAsia="Times New Roman" w:hAnsi="Helvetica" w:cs="Helvetica"/>
          <w:b/>
          <w:color w:val="202124"/>
          <w:sz w:val="24"/>
          <w:szCs w:val="24"/>
        </w:rPr>
        <w:t xml:space="preserve"> details</w:t>
      </w:r>
    </w:p>
    <w:p w:rsidR="00725C34" w:rsidRDefault="00725C34" w:rsidP="00725C34">
      <w:pPr>
        <w:shd w:val="clear" w:color="auto" w:fill="FFFFFF"/>
        <w:spacing w:line="300" w:lineRule="atLeast"/>
        <w:rPr>
          <w:rFonts w:ascii="Arial" w:eastAsia="Times New Roman" w:hAnsi="Arial" w:cs="Arial"/>
          <w:color w:val="202124"/>
        </w:rPr>
      </w:pPr>
      <w:r w:rsidRPr="00015E1A">
        <w:rPr>
          <w:rFonts w:ascii="Arial" w:eastAsia="Times New Roman" w:hAnsi="Arial" w:cs="Arial"/>
          <w:color w:val="202124"/>
        </w:rPr>
        <w:t>Provide a short abstract here. The detailed description of what it is you would like to work on should be provided in the QEP.</w:t>
      </w:r>
    </w:p>
    <w:p w:rsidR="00725C34" w:rsidRDefault="00725C34" w:rsidP="00725C34">
      <w:pPr>
        <w:shd w:val="clear" w:color="auto" w:fill="FFFFFF"/>
        <w:spacing w:line="240" w:lineRule="auto"/>
        <w:rPr>
          <w:rFonts w:ascii="Arial" w:eastAsia="Times New Roman" w:hAnsi="Arial" w:cs="Arial"/>
          <w:color w:val="202124"/>
        </w:rPr>
      </w:pPr>
      <w:r w:rsidRPr="00AD30DF">
        <w:rPr>
          <w:rFonts w:ascii="Arial" w:eastAsia="Times New Roman" w:hAnsi="Arial" w:cs="Arial"/>
          <w:color w:val="202124"/>
        </w:rPr>
        <w:t xml:space="preserve">This project is a map project that will be conducted in </w:t>
      </w:r>
      <w:proofErr w:type="spellStart"/>
      <w:r w:rsidRPr="00AD30DF">
        <w:rPr>
          <w:rFonts w:ascii="Arial" w:eastAsia="Times New Roman" w:hAnsi="Arial" w:cs="Arial"/>
          <w:color w:val="202124"/>
        </w:rPr>
        <w:t>Mwanza</w:t>
      </w:r>
      <w:proofErr w:type="spellEnd"/>
      <w:r w:rsidRPr="00AD30DF">
        <w:rPr>
          <w:rFonts w:ascii="Arial" w:eastAsia="Times New Roman" w:hAnsi="Arial" w:cs="Arial"/>
          <w:color w:val="202124"/>
        </w:rPr>
        <w:t xml:space="preserve"> city of Tanzania</w:t>
      </w:r>
      <w:r>
        <w:rPr>
          <w:rFonts w:ascii="Arial" w:eastAsia="Times New Roman" w:hAnsi="Arial" w:cs="Arial"/>
          <w:color w:val="202124"/>
        </w:rPr>
        <w:t xml:space="preserve"> to clarify the status of environmental pollution</w:t>
      </w:r>
      <w:r w:rsidRPr="00AD30DF">
        <w:rPr>
          <w:rFonts w:ascii="Arial" w:eastAsia="Times New Roman" w:hAnsi="Arial" w:cs="Arial"/>
          <w:color w:val="202124"/>
        </w:rPr>
        <w:t xml:space="preserve">. The project intends to put into the map all places which are the sources of environmental pollution in </w:t>
      </w:r>
      <w:proofErr w:type="spellStart"/>
      <w:r w:rsidRPr="00AD30DF">
        <w:rPr>
          <w:rFonts w:ascii="Arial" w:eastAsia="Times New Roman" w:hAnsi="Arial" w:cs="Arial"/>
          <w:color w:val="202124"/>
        </w:rPr>
        <w:t>Mwanza</w:t>
      </w:r>
      <w:proofErr w:type="spellEnd"/>
      <w:r w:rsidRPr="00AD30DF">
        <w:rPr>
          <w:rFonts w:ascii="Arial" w:eastAsia="Times New Roman" w:hAnsi="Arial" w:cs="Arial"/>
          <w:color w:val="202124"/>
        </w:rPr>
        <w:t xml:space="preserve"> city by using GIS tools. The project will merge some GIS tools which will be monitored by QGIS tool. The QGIS tool will enable the implementing volunteer staff to symbolize, analyze and present all created vector data in relation to environmental pollution in </w:t>
      </w:r>
      <w:proofErr w:type="spellStart"/>
      <w:r w:rsidRPr="00AD30DF">
        <w:rPr>
          <w:rFonts w:ascii="Arial" w:eastAsia="Times New Roman" w:hAnsi="Arial" w:cs="Arial"/>
          <w:color w:val="202124"/>
        </w:rPr>
        <w:t>Mwanza</w:t>
      </w:r>
      <w:proofErr w:type="spellEnd"/>
      <w:r w:rsidRPr="00AD30DF">
        <w:rPr>
          <w:rFonts w:ascii="Arial" w:eastAsia="Times New Roman" w:hAnsi="Arial" w:cs="Arial"/>
          <w:color w:val="202124"/>
        </w:rPr>
        <w:t xml:space="preserve"> city. Volunteering staff will map all sources of environmental pollution in all 18 wards of </w:t>
      </w:r>
      <w:proofErr w:type="spellStart"/>
      <w:r w:rsidRPr="00AD30DF">
        <w:rPr>
          <w:rFonts w:ascii="Arial" w:eastAsia="Times New Roman" w:hAnsi="Arial" w:cs="Arial"/>
          <w:color w:val="202124"/>
        </w:rPr>
        <w:t>Mwanza</w:t>
      </w:r>
      <w:proofErr w:type="spellEnd"/>
      <w:r w:rsidRPr="00AD30DF">
        <w:rPr>
          <w:rFonts w:ascii="Arial" w:eastAsia="Times New Roman" w:hAnsi="Arial" w:cs="Arial"/>
          <w:color w:val="202124"/>
        </w:rPr>
        <w:t xml:space="preserve"> city by using tools including Organic Maps, Vespucci, </w:t>
      </w:r>
      <w:proofErr w:type="spellStart"/>
      <w:r w:rsidRPr="00AD30DF">
        <w:rPr>
          <w:rFonts w:ascii="Arial" w:eastAsia="Times New Roman" w:hAnsi="Arial" w:cs="Arial"/>
          <w:color w:val="202124"/>
        </w:rPr>
        <w:t>iDEditor</w:t>
      </w:r>
      <w:proofErr w:type="spellEnd"/>
      <w:r w:rsidRPr="00AD30DF">
        <w:rPr>
          <w:rFonts w:ascii="Arial" w:eastAsia="Times New Roman" w:hAnsi="Arial" w:cs="Arial"/>
          <w:color w:val="202124"/>
        </w:rPr>
        <w:t xml:space="preserve">/Tasking Manager, ODK and </w:t>
      </w:r>
      <w:proofErr w:type="spellStart"/>
      <w:r w:rsidRPr="00AD30DF">
        <w:rPr>
          <w:rFonts w:ascii="Arial" w:eastAsia="Times New Roman" w:hAnsi="Arial" w:cs="Arial"/>
          <w:color w:val="202124"/>
        </w:rPr>
        <w:t>OSMAnd</w:t>
      </w:r>
      <w:proofErr w:type="spellEnd"/>
      <w:r w:rsidRPr="00AD30DF">
        <w:rPr>
          <w:rFonts w:ascii="Arial" w:eastAsia="Times New Roman" w:hAnsi="Arial" w:cs="Arial"/>
          <w:color w:val="202124"/>
        </w:rPr>
        <w:t xml:space="preserve">. The sources of environmental pollution in </w:t>
      </w:r>
      <w:proofErr w:type="spellStart"/>
      <w:r w:rsidRPr="00AD30DF">
        <w:rPr>
          <w:rFonts w:ascii="Arial" w:eastAsia="Times New Roman" w:hAnsi="Arial" w:cs="Arial"/>
          <w:color w:val="202124"/>
        </w:rPr>
        <w:t>Mwanza</w:t>
      </w:r>
      <w:proofErr w:type="spellEnd"/>
      <w:r w:rsidRPr="00AD30DF">
        <w:rPr>
          <w:rFonts w:ascii="Arial" w:eastAsia="Times New Roman" w:hAnsi="Arial" w:cs="Arial"/>
          <w:color w:val="202124"/>
        </w:rPr>
        <w:t xml:space="preserve"> city which are not greatly dealt with to solve the problem are fishing areas, market places, industrial places, institutions, hospitals, sports grounds, open spaces, dumping </w:t>
      </w:r>
      <w:proofErr w:type="gramStart"/>
      <w:r w:rsidRPr="00AD30DF">
        <w:rPr>
          <w:rFonts w:ascii="Arial" w:eastAsia="Times New Roman" w:hAnsi="Arial" w:cs="Arial"/>
          <w:color w:val="202124"/>
        </w:rPr>
        <w:t>places</w:t>
      </w:r>
      <w:proofErr w:type="gramEnd"/>
      <w:r w:rsidRPr="00AD30DF">
        <w:rPr>
          <w:rFonts w:ascii="Arial" w:eastAsia="Times New Roman" w:hAnsi="Arial" w:cs="Arial"/>
          <w:color w:val="202124"/>
        </w:rPr>
        <w:t xml:space="preserve">, water sources, bus &amp; </w:t>
      </w:r>
      <w:proofErr w:type="spellStart"/>
      <w:r w:rsidRPr="00AD30DF">
        <w:rPr>
          <w:rFonts w:ascii="Arial" w:eastAsia="Times New Roman" w:hAnsi="Arial" w:cs="Arial"/>
          <w:color w:val="202124"/>
        </w:rPr>
        <w:t>hiace</w:t>
      </w:r>
      <w:proofErr w:type="spellEnd"/>
      <w:r w:rsidRPr="00AD30DF">
        <w:rPr>
          <w:rFonts w:ascii="Arial" w:eastAsia="Times New Roman" w:hAnsi="Arial" w:cs="Arial"/>
          <w:color w:val="202124"/>
        </w:rPr>
        <w:t xml:space="preserve"> stands, garages and agricultural places. The project will make and print 500 maps to be shared to stakeholders for showing the endangered places of environmental pollution for reaction to solve the problem. </w:t>
      </w:r>
    </w:p>
    <w:p w:rsidR="00725C34" w:rsidRDefault="00725C34" w:rsidP="00725C34">
      <w:pPr>
        <w:shd w:val="clear" w:color="auto" w:fill="FFFFFF"/>
        <w:spacing w:line="240" w:lineRule="auto"/>
        <w:rPr>
          <w:rFonts w:ascii="Arial" w:eastAsia="Times New Roman" w:hAnsi="Arial" w:cs="Arial"/>
          <w:color w:val="202124"/>
        </w:rPr>
      </w:pPr>
      <w:r>
        <w:rPr>
          <w:rFonts w:ascii="Arial" w:eastAsia="Times New Roman" w:hAnsi="Arial" w:cs="Arial"/>
          <w:color w:val="202124"/>
        </w:rPr>
        <w:t>The final results of this project are:</w:t>
      </w:r>
    </w:p>
    <w:p w:rsidR="00725C34" w:rsidRDefault="00725C34" w:rsidP="00725C34">
      <w:pPr>
        <w:pStyle w:val="ListParagraph"/>
        <w:numPr>
          <w:ilvl w:val="0"/>
          <w:numId w:val="3"/>
        </w:numPr>
        <w:shd w:val="clear" w:color="auto" w:fill="FFFFFF"/>
        <w:spacing w:line="240" w:lineRule="auto"/>
        <w:rPr>
          <w:rFonts w:ascii="Arial" w:eastAsia="Times New Roman" w:hAnsi="Arial" w:cs="Arial"/>
          <w:color w:val="202124"/>
        </w:rPr>
      </w:pPr>
      <w:r>
        <w:rPr>
          <w:rFonts w:ascii="Arial" w:eastAsia="Times New Roman" w:hAnsi="Arial" w:cs="Arial"/>
          <w:color w:val="202124"/>
        </w:rPr>
        <w:t xml:space="preserve">All 18 wards of </w:t>
      </w:r>
      <w:proofErr w:type="spellStart"/>
      <w:r>
        <w:rPr>
          <w:rFonts w:ascii="Arial" w:eastAsia="Times New Roman" w:hAnsi="Arial" w:cs="Arial"/>
          <w:color w:val="202124"/>
        </w:rPr>
        <w:t>Mwanza</w:t>
      </w:r>
      <w:proofErr w:type="spellEnd"/>
      <w:r>
        <w:rPr>
          <w:rFonts w:ascii="Arial" w:eastAsia="Times New Roman" w:hAnsi="Arial" w:cs="Arial"/>
          <w:color w:val="202124"/>
        </w:rPr>
        <w:t xml:space="preserve"> city mapped.</w:t>
      </w:r>
    </w:p>
    <w:p w:rsidR="00725C34" w:rsidRDefault="00725C34" w:rsidP="00725C34">
      <w:pPr>
        <w:pStyle w:val="ListParagraph"/>
        <w:numPr>
          <w:ilvl w:val="0"/>
          <w:numId w:val="3"/>
        </w:numPr>
        <w:shd w:val="clear" w:color="auto" w:fill="FFFFFF"/>
        <w:spacing w:line="240" w:lineRule="auto"/>
        <w:rPr>
          <w:rFonts w:ascii="Arial" w:eastAsia="Times New Roman" w:hAnsi="Arial" w:cs="Arial"/>
          <w:color w:val="202124"/>
        </w:rPr>
      </w:pPr>
      <w:r>
        <w:rPr>
          <w:rFonts w:ascii="Arial" w:eastAsia="Times New Roman" w:hAnsi="Arial" w:cs="Arial"/>
          <w:color w:val="202124"/>
        </w:rPr>
        <w:t xml:space="preserve">500 maps of </w:t>
      </w:r>
      <w:proofErr w:type="spellStart"/>
      <w:r>
        <w:rPr>
          <w:rFonts w:ascii="Arial" w:eastAsia="Times New Roman" w:hAnsi="Arial" w:cs="Arial"/>
          <w:color w:val="202124"/>
        </w:rPr>
        <w:t>Mwanza</w:t>
      </w:r>
      <w:proofErr w:type="spellEnd"/>
      <w:r>
        <w:rPr>
          <w:rFonts w:ascii="Arial" w:eastAsia="Times New Roman" w:hAnsi="Arial" w:cs="Arial"/>
          <w:color w:val="202124"/>
        </w:rPr>
        <w:t xml:space="preserve"> city made, printed and distributed to local government officials, stakeholders and community members.</w:t>
      </w:r>
    </w:p>
    <w:p w:rsidR="00725C34" w:rsidRDefault="00725C34" w:rsidP="00725C34">
      <w:pPr>
        <w:pStyle w:val="ListParagraph"/>
        <w:numPr>
          <w:ilvl w:val="0"/>
          <w:numId w:val="3"/>
        </w:numPr>
        <w:shd w:val="clear" w:color="auto" w:fill="FFFFFF"/>
        <w:spacing w:line="240" w:lineRule="auto"/>
        <w:rPr>
          <w:rFonts w:ascii="Arial" w:eastAsia="Times New Roman" w:hAnsi="Arial" w:cs="Arial"/>
          <w:color w:val="202124"/>
        </w:rPr>
      </w:pPr>
      <w:r>
        <w:rPr>
          <w:rFonts w:ascii="Arial" w:eastAsia="Times New Roman" w:hAnsi="Arial" w:cs="Arial"/>
          <w:color w:val="202124"/>
        </w:rPr>
        <w:t xml:space="preserve">700 sources of environmental pollution in </w:t>
      </w:r>
      <w:proofErr w:type="spellStart"/>
      <w:r>
        <w:rPr>
          <w:rFonts w:ascii="Arial" w:eastAsia="Times New Roman" w:hAnsi="Arial" w:cs="Arial"/>
          <w:color w:val="202124"/>
        </w:rPr>
        <w:t>Mwanza</w:t>
      </w:r>
      <w:proofErr w:type="spellEnd"/>
      <w:r>
        <w:rPr>
          <w:rFonts w:ascii="Arial" w:eastAsia="Times New Roman" w:hAnsi="Arial" w:cs="Arial"/>
          <w:color w:val="202124"/>
        </w:rPr>
        <w:t xml:space="preserve"> city identified, mapped and shared through maps distribution and presentation for problem solving.</w:t>
      </w:r>
    </w:p>
    <w:p w:rsidR="00725C34" w:rsidRPr="0038693D" w:rsidRDefault="00725C34" w:rsidP="00725C34">
      <w:pPr>
        <w:pStyle w:val="ListParagraph"/>
        <w:numPr>
          <w:ilvl w:val="0"/>
          <w:numId w:val="3"/>
        </w:numPr>
        <w:shd w:val="clear" w:color="auto" w:fill="FFFFFF"/>
        <w:spacing w:line="240" w:lineRule="auto"/>
        <w:rPr>
          <w:rFonts w:ascii="Arial" w:eastAsia="Times New Roman" w:hAnsi="Arial" w:cs="Arial"/>
          <w:color w:val="202124"/>
        </w:rPr>
      </w:pPr>
      <w:r>
        <w:rPr>
          <w:rFonts w:ascii="Arial" w:eastAsia="Times New Roman" w:hAnsi="Arial" w:cs="Arial"/>
          <w:color w:val="202124"/>
        </w:rPr>
        <w:t xml:space="preserve">10 LAVISEHA volunteering staffs upgrade GIS skills, blog writing skills, QEP skills and more strengthen capacity for GIS projects implementation.   </w:t>
      </w:r>
    </w:p>
    <w:p w:rsidR="00725C34" w:rsidRPr="00AD30DF" w:rsidRDefault="00725C34" w:rsidP="00725C34">
      <w:pPr>
        <w:pStyle w:val="NormalWeb"/>
        <w:shd w:val="clear" w:color="auto" w:fill="FFFFFF"/>
        <w:spacing w:before="75" w:beforeAutospacing="0" w:after="150" w:afterAutospacing="0"/>
        <w:rPr>
          <w:rFonts w:ascii="Arial" w:hAnsi="Arial" w:cs="Arial"/>
          <w:color w:val="000000"/>
          <w:sz w:val="22"/>
          <w:szCs w:val="22"/>
        </w:rPr>
      </w:pPr>
      <w:proofErr w:type="spellStart"/>
      <w:r w:rsidRPr="00AD30DF">
        <w:rPr>
          <w:rFonts w:ascii="Arial" w:hAnsi="Arial" w:cs="Arial"/>
          <w:color w:val="000000"/>
          <w:sz w:val="22"/>
          <w:szCs w:val="22"/>
        </w:rPr>
        <w:lastRenderedPageBreak/>
        <w:t>Mwanza</w:t>
      </w:r>
      <w:proofErr w:type="spellEnd"/>
      <w:r w:rsidRPr="00AD30DF">
        <w:rPr>
          <w:rFonts w:ascii="Arial" w:hAnsi="Arial" w:cs="Arial"/>
          <w:color w:val="000000"/>
          <w:sz w:val="22"/>
          <w:szCs w:val="22"/>
        </w:rPr>
        <w:t>, Tanzania’s second most populous city </w:t>
      </w:r>
      <w:hyperlink r:id="rId10" w:tgtFrame="_blank" w:history="1">
        <w:r w:rsidRPr="00AD30DF">
          <w:rPr>
            <w:rStyle w:val="Hyperlink"/>
            <w:rFonts w:ascii="Arial" w:hAnsi="Arial" w:cs="Arial"/>
            <w:color w:val="auto"/>
            <w:sz w:val="22"/>
            <w:szCs w:val="22"/>
            <w:u w:val="none"/>
          </w:rPr>
          <w:t>after Dar-</w:t>
        </w:r>
        <w:proofErr w:type="spellStart"/>
        <w:r w:rsidRPr="00AD30DF">
          <w:rPr>
            <w:rStyle w:val="Hyperlink"/>
            <w:rFonts w:ascii="Arial" w:hAnsi="Arial" w:cs="Arial"/>
            <w:color w:val="auto"/>
            <w:sz w:val="22"/>
            <w:szCs w:val="22"/>
            <w:u w:val="none"/>
          </w:rPr>
          <w:t>es</w:t>
        </w:r>
        <w:proofErr w:type="spellEnd"/>
        <w:r w:rsidRPr="00AD30DF">
          <w:rPr>
            <w:rStyle w:val="Hyperlink"/>
            <w:rFonts w:ascii="Arial" w:hAnsi="Arial" w:cs="Arial"/>
            <w:color w:val="auto"/>
            <w:sz w:val="22"/>
            <w:szCs w:val="22"/>
            <w:u w:val="none"/>
          </w:rPr>
          <w:t>-Salaam</w:t>
        </w:r>
      </w:hyperlink>
      <w:proofErr w:type="gramStart"/>
      <w:r w:rsidRPr="00AD30DF">
        <w:rPr>
          <w:rFonts w:ascii="Arial" w:hAnsi="Arial" w:cs="Arial"/>
          <w:sz w:val="22"/>
          <w:szCs w:val="22"/>
        </w:rPr>
        <w:t>,</w:t>
      </w:r>
      <w:proofErr w:type="gramEnd"/>
      <w:r w:rsidRPr="00AD30DF">
        <w:rPr>
          <w:rFonts w:ascii="Arial" w:hAnsi="Arial" w:cs="Arial"/>
          <w:color w:val="000000"/>
          <w:sz w:val="22"/>
          <w:szCs w:val="22"/>
        </w:rPr>
        <w:t xml:space="preserve"> is experiencing fast population growth. The city is seeing both natural increase and migration from other parts of the country. As a result, solid waste generation is also increasing rapidly, adding to pollution in Lake Victoria. </w:t>
      </w:r>
    </w:p>
    <w:p w:rsidR="00725C34" w:rsidRPr="00AD30DF" w:rsidRDefault="00725C34" w:rsidP="00725C34">
      <w:pPr>
        <w:pStyle w:val="NormalWeb"/>
        <w:shd w:val="clear" w:color="auto" w:fill="FFFFFF"/>
        <w:spacing w:before="75" w:beforeAutospacing="0" w:after="150" w:afterAutospacing="0"/>
        <w:rPr>
          <w:rFonts w:ascii="Arial" w:hAnsi="Arial" w:cs="Arial"/>
          <w:color w:val="000000"/>
          <w:sz w:val="22"/>
          <w:szCs w:val="22"/>
        </w:rPr>
      </w:pPr>
      <w:r w:rsidRPr="00AD30DF">
        <w:rPr>
          <w:rFonts w:ascii="Arial" w:hAnsi="Arial" w:cs="Arial"/>
          <w:color w:val="000000"/>
          <w:sz w:val="22"/>
          <w:szCs w:val="22"/>
        </w:rPr>
        <w:t xml:space="preserve">The city has a land area of 256.45 square </w:t>
      </w:r>
      <w:proofErr w:type="spellStart"/>
      <w:r w:rsidRPr="00AD30DF">
        <w:rPr>
          <w:rFonts w:ascii="Arial" w:hAnsi="Arial" w:cs="Arial"/>
          <w:color w:val="000000"/>
          <w:sz w:val="22"/>
          <w:szCs w:val="22"/>
        </w:rPr>
        <w:t>kilometres</w:t>
      </w:r>
      <w:proofErr w:type="spellEnd"/>
      <w:r w:rsidRPr="00AD30DF">
        <w:rPr>
          <w:rFonts w:ascii="Arial" w:hAnsi="Arial" w:cs="Arial"/>
          <w:color w:val="000000"/>
          <w:sz w:val="22"/>
          <w:szCs w:val="22"/>
        </w:rPr>
        <w:t>, of which nearly 72 per cent is terrestrial land and 28 per cent is covered by water, primarily in Lake Victoria. It is also located on the southern shores of the lake. </w:t>
      </w:r>
    </w:p>
    <w:p w:rsidR="00725C34" w:rsidRDefault="00725C34" w:rsidP="00725C34">
      <w:pPr>
        <w:pStyle w:val="yetidone"/>
        <w:shd w:val="clear" w:color="auto" w:fill="FFFFFF"/>
        <w:spacing w:before="75" w:beforeAutospacing="0" w:after="150" w:afterAutospacing="0"/>
        <w:rPr>
          <w:rFonts w:ascii="Arial" w:hAnsi="Arial" w:cs="Arial"/>
          <w:color w:val="000000"/>
          <w:sz w:val="22"/>
          <w:szCs w:val="22"/>
          <w:shd w:val="clear" w:color="auto" w:fill="FFFFFF"/>
        </w:rPr>
      </w:pPr>
      <w:r w:rsidRPr="00AD30DF">
        <w:rPr>
          <w:rFonts w:ascii="Arial" w:hAnsi="Arial" w:cs="Arial"/>
          <w:color w:val="000000"/>
          <w:sz w:val="22"/>
          <w:szCs w:val="22"/>
        </w:rPr>
        <w:t xml:space="preserve">Most of the land area is urbanized, while the remaining areas consist of forested land, valleys, cultivated plains, grassy and undulating rocky hill areas, indicating its rich ecosystem. </w:t>
      </w:r>
      <w:r w:rsidRPr="00AD30DF">
        <w:rPr>
          <w:rFonts w:ascii="Arial" w:hAnsi="Arial" w:cs="Arial"/>
          <w:color w:val="000000"/>
          <w:sz w:val="22"/>
          <w:szCs w:val="22"/>
          <w:shd w:val="clear" w:color="auto" w:fill="FFFFFF"/>
        </w:rPr>
        <w:t xml:space="preserve">The practice of source separation of waste and formal sorting within </w:t>
      </w:r>
      <w:proofErr w:type="spellStart"/>
      <w:r w:rsidRPr="00AD30DF">
        <w:rPr>
          <w:rFonts w:ascii="Arial" w:hAnsi="Arial" w:cs="Arial"/>
          <w:color w:val="000000"/>
          <w:sz w:val="22"/>
          <w:szCs w:val="22"/>
          <w:shd w:val="clear" w:color="auto" w:fill="FFFFFF"/>
        </w:rPr>
        <w:t>Mwanza</w:t>
      </w:r>
      <w:proofErr w:type="spellEnd"/>
      <w:r w:rsidRPr="00AD30DF">
        <w:rPr>
          <w:rFonts w:ascii="Arial" w:hAnsi="Arial" w:cs="Arial"/>
          <w:color w:val="000000"/>
          <w:sz w:val="22"/>
          <w:szCs w:val="22"/>
          <w:shd w:val="clear" w:color="auto" w:fill="FFFFFF"/>
        </w:rPr>
        <w:t xml:space="preserve"> city council does not exist</w:t>
      </w:r>
    </w:p>
    <w:p w:rsidR="00725C34" w:rsidRPr="00725C34" w:rsidRDefault="00725C34" w:rsidP="00725C34">
      <w:pPr>
        <w:shd w:val="clear" w:color="auto" w:fill="FFFFFF"/>
        <w:spacing w:after="0" w:line="360" w:lineRule="atLeast"/>
        <w:rPr>
          <w:rFonts w:ascii="Arial" w:eastAsia="Times New Roman" w:hAnsi="Arial" w:cs="Arial"/>
          <w:b/>
          <w:color w:val="202124"/>
          <w:spacing w:val="3"/>
          <w:sz w:val="24"/>
          <w:szCs w:val="24"/>
        </w:rPr>
      </w:pPr>
      <w:r w:rsidRPr="00725C34">
        <w:rPr>
          <w:rFonts w:ascii="Helvetica" w:eastAsia="Times New Roman" w:hAnsi="Helvetica" w:cs="Helvetica"/>
          <w:b/>
          <w:color w:val="202124"/>
          <w:sz w:val="24"/>
          <w:szCs w:val="24"/>
        </w:rPr>
        <w:t>History</w:t>
      </w:r>
    </w:p>
    <w:p w:rsidR="00725C34" w:rsidRDefault="00725C34" w:rsidP="00725C34">
      <w:pPr>
        <w:shd w:val="clear" w:color="auto" w:fill="FFFFFF"/>
        <w:spacing w:line="300" w:lineRule="atLeast"/>
        <w:rPr>
          <w:rFonts w:ascii="Arial" w:eastAsia="Times New Roman" w:hAnsi="Arial" w:cs="Arial"/>
          <w:color w:val="202124"/>
        </w:rPr>
      </w:pPr>
      <w:r w:rsidRPr="00015E1A">
        <w:rPr>
          <w:rFonts w:ascii="Arial" w:eastAsia="Times New Roman" w:hAnsi="Arial" w:cs="Arial"/>
          <w:color w:val="202124"/>
        </w:rPr>
        <w:t>Tell us a little about what work has already been done related to your grant proposal. Are you starting from scratch or are do you plan to build on the work of others?</w:t>
      </w:r>
    </w:p>
    <w:p w:rsidR="00725C34" w:rsidRPr="00A33FC6" w:rsidRDefault="00725C34" w:rsidP="00725C34">
      <w:pPr>
        <w:spacing w:line="240" w:lineRule="auto"/>
        <w:jc w:val="both"/>
        <w:rPr>
          <w:rFonts w:ascii="Arial" w:hAnsi="Arial" w:cs="Arial"/>
        </w:rPr>
      </w:pPr>
      <w:r w:rsidRPr="00A33FC6">
        <w:rPr>
          <w:rFonts w:ascii="Arial" w:hAnsi="Arial" w:cs="Arial"/>
        </w:rPr>
        <w:t xml:space="preserve">The Lake Victoria Shore Environmental HIV/AIDS Project Tanzania (LAVISEHA) was established in 2015 </w:t>
      </w:r>
      <w:r w:rsidRPr="00A33FC6">
        <w:rPr>
          <w:rFonts w:ascii="Arial" w:hAnsi="Arial" w:cs="Arial"/>
          <w:bCs/>
        </w:rPr>
        <w:t>by 12 Founder Members</w:t>
      </w:r>
      <w:r w:rsidRPr="00A33FC6">
        <w:rPr>
          <w:rFonts w:ascii="Arial" w:hAnsi="Arial" w:cs="Arial"/>
        </w:rPr>
        <w:t xml:space="preserve"> as a Community-Based Organization (CBO) working in </w:t>
      </w:r>
      <w:proofErr w:type="spellStart"/>
      <w:r w:rsidRPr="00A33FC6">
        <w:rPr>
          <w:rFonts w:ascii="Arial" w:hAnsi="Arial" w:cs="Arial"/>
          <w:bCs/>
        </w:rPr>
        <w:t>Nyamagana</w:t>
      </w:r>
      <w:proofErr w:type="spellEnd"/>
      <w:r w:rsidRPr="00A33FC6">
        <w:rPr>
          <w:rFonts w:ascii="Arial" w:hAnsi="Arial" w:cs="Arial"/>
          <w:bCs/>
        </w:rPr>
        <w:t xml:space="preserve"> and </w:t>
      </w:r>
      <w:proofErr w:type="spellStart"/>
      <w:r w:rsidRPr="00A33FC6">
        <w:rPr>
          <w:rFonts w:ascii="Arial" w:hAnsi="Arial" w:cs="Arial"/>
          <w:bCs/>
        </w:rPr>
        <w:t>Ilemela</w:t>
      </w:r>
      <w:proofErr w:type="spellEnd"/>
      <w:r w:rsidRPr="00A33FC6">
        <w:rPr>
          <w:rFonts w:ascii="Arial" w:hAnsi="Arial" w:cs="Arial"/>
          <w:bCs/>
        </w:rPr>
        <w:t xml:space="preserve"> district </w:t>
      </w:r>
      <w:proofErr w:type="spellStart"/>
      <w:r w:rsidRPr="00A33FC6">
        <w:rPr>
          <w:rFonts w:ascii="Arial" w:hAnsi="Arial" w:cs="Arial"/>
          <w:bCs/>
        </w:rPr>
        <w:t>Mwanza</w:t>
      </w:r>
      <w:proofErr w:type="spellEnd"/>
      <w:r w:rsidRPr="00A33FC6">
        <w:rPr>
          <w:rFonts w:ascii="Arial" w:hAnsi="Arial" w:cs="Arial"/>
          <w:bCs/>
        </w:rPr>
        <w:t xml:space="preserve"> Region of Tanzania</w:t>
      </w:r>
      <w:r w:rsidRPr="00A33FC6">
        <w:rPr>
          <w:rFonts w:ascii="Arial" w:hAnsi="Arial" w:cs="Arial"/>
        </w:rPr>
        <w:t xml:space="preserve"> with registration number MCC/CD//CBO/10247.</w:t>
      </w:r>
      <w:r w:rsidRPr="00A33FC6">
        <w:rPr>
          <w:rFonts w:ascii="Arial" w:hAnsi="Arial" w:cs="Arial"/>
          <w:bCs/>
        </w:rPr>
        <w:t xml:space="preserve"> Now there are 20 community members within the Organization. </w:t>
      </w:r>
      <w:r w:rsidRPr="00A33FC6">
        <w:rPr>
          <w:rFonts w:ascii="Arial" w:hAnsi="Arial" w:cs="Arial"/>
        </w:rPr>
        <w:t xml:space="preserve"> </w:t>
      </w:r>
      <w:r w:rsidRPr="00A33FC6">
        <w:rPr>
          <w:rFonts w:ascii="Arial" w:hAnsi="Arial" w:cs="Arial"/>
          <w:bCs/>
        </w:rPr>
        <w:t xml:space="preserve">LAVISEHA is based in </w:t>
      </w:r>
      <w:proofErr w:type="spellStart"/>
      <w:r w:rsidRPr="00A33FC6">
        <w:rPr>
          <w:rFonts w:ascii="Arial" w:hAnsi="Arial" w:cs="Arial"/>
          <w:bCs/>
        </w:rPr>
        <w:t>Nyamagana</w:t>
      </w:r>
      <w:proofErr w:type="spellEnd"/>
      <w:r w:rsidRPr="00A33FC6">
        <w:rPr>
          <w:rFonts w:ascii="Arial" w:hAnsi="Arial" w:cs="Arial"/>
          <w:bCs/>
        </w:rPr>
        <w:t xml:space="preserve"> district </w:t>
      </w:r>
      <w:proofErr w:type="spellStart"/>
      <w:r w:rsidRPr="00A33FC6">
        <w:rPr>
          <w:rFonts w:ascii="Arial" w:hAnsi="Arial" w:cs="Arial"/>
          <w:bCs/>
        </w:rPr>
        <w:t>Mwanza</w:t>
      </w:r>
      <w:proofErr w:type="spellEnd"/>
      <w:r w:rsidRPr="00A33FC6">
        <w:rPr>
          <w:rFonts w:ascii="Arial" w:hAnsi="Arial" w:cs="Arial"/>
          <w:bCs/>
        </w:rPr>
        <w:t xml:space="preserve"> Region of Tanzania. </w:t>
      </w:r>
      <w:r w:rsidRPr="00A33FC6">
        <w:rPr>
          <w:rFonts w:ascii="Arial" w:hAnsi="Arial" w:cs="Arial"/>
          <w:color w:val="000000"/>
        </w:rPr>
        <w:t xml:space="preserve">LAVISEHA has been granted a permission letter by the Regional Administrative Secretary (RAS) for </w:t>
      </w:r>
      <w:proofErr w:type="spellStart"/>
      <w:r w:rsidRPr="00A33FC6">
        <w:rPr>
          <w:rFonts w:ascii="Arial" w:hAnsi="Arial" w:cs="Arial"/>
          <w:color w:val="000000"/>
        </w:rPr>
        <w:t>Mwanza</w:t>
      </w:r>
      <w:proofErr w:type="spellEnd"/>
      <w:r w:rsidRPr="00A33FC6">
        <w:rPr>
          <w:rFonts w:ascii="Arial" w:hAnsi="Arial" w:cs="Arial"/>
          <w:color w:val="000000"/>
        </w:rPr>
        <w:t xml:space="preserve"> Region to operate the project in the other two districts of </w:t>
      </w:r>
      <w:proofErr w:type="spellStart"/>
      <w:r w:rsidRPr="00A33FC6">
        <w:rPr>
          <w:rFonts w:ascii="Arial" w:hAnsi="Arial" w:cs="Arial"/>
          <w:color w:val="000000"/>
        </w:rPr>
        <w:t>Mwanza</w:t>
      </w:r>
      <w:proofErr w:type="spellEnd"/>
      <w:r w:rsidRPr="00A33FC6">
        <w:rPr>
          <w:rFonts w:ascii="Arial" w:hAnsi="Arial" w:cs="Arial"/>
          <w:color w:val="000000"/>
        </w:rPr>
        <w:t xml:space="preserve"> (</w:t>
      </w:r>
      <w:proofErr w:type="spellStart"/>
      <w:r w:rsidRPr="00A33FC6">
        <w:rPr>
          <w:rFonts w:ascii="Arial" w:hAnsi="Arial" w:cs="Arial"/>
          <w:color w:val="000000"/>
        </w:rPr>
        <w:t>Magu</w:t>
      </w:r>
      <w:proofErr w:type="spellEnd"/>
      <w:r w:rsidRPr="00A33FC6">
        <w:rPr>
          <w:rFonts w:ascii="Arial" w:hAnsi="Arial" w:cs="Arial"/>
          <w:color w:val="000000"/>
        </w:rPr>
        <w:t xml:space="preserve"> and </w:t>
      </w:r>
      <w:proofErr w:type="spellStart"/>
      <w:r w:rsidRPr="00A33FC6">
        <w:rPr>
          <w:rFonts w:ascii="Arial" w:hAnsi="Arial" w:cs="Arial"/>
          <w:color w:val="000000"/>
        </w:rPr>
        <w:t>Ukerewe</w:t>
      </w:r>
      <w:proofErr w:type="spellEnd"/>
      <w:r w:rsidRPr="00A33FC6">
        <w:rPr>
          <w:rFonts w:ascii="Arial" w:hAnsi="Arial" w:cs="Arial"/>
          <w:color w:val="000000"/>
        </w:rPr>
        <w:t xml:space="preserve">). </w:t>
      </w:r>
      <w:r w:rsidRPr="00A33FC6">
        <w:rPr>
          <w:rFonts w:ascii="Arial" w:hAnsi="Arial" w:cs="Arial"/>
          <w:bCs/>
        </w:rPr>
        <w:t xml:space="preserve">The aim for the organization is to fight social and economic problems within their community and </w:t>
      </w:r>
      <w:proofErr w:type="spellStart"/>
      <w:r w:rsidRPr="00A33FC6">
        <w:rPr>
          <w:rFonts w:ascii="Arial" w:hAnsi="Arial" w:cs="Arial"/>
          <w:bCs/>
        </w:rPr>
        <w:t>Mwanza</w:t>
      </w:r>
      <w:proofErr w:type="spellEnd"/>
      <w:r w:rsidRPr="00A33FC6">
        <w:rPr>
          <w:rFonts w:ascii="Arial" w:hAnsi="Arial" w:cs="Arial"/>
          <w:bCs/>
        </w:rPr>
        <w:t xml:space="preserve"> region as a whole.</w:t>
      </w:r>
      <w:r w:rsidRPr="00A33FC6">
        <w:rPr>
          <w:rFonts w:ascii="Arial" w:hAnsi="Arial" w:cs="Arial"/>
        </w:rPr>
        <w:t xml:space="preserve"> The Organization was formed due to the concern of assisting the initiated efforts of the Nation on alleviating poverty among the Community hence mitigate the cross cutting issues.</w:t>
      </w:r>
    </w:p>
    <w:p w:rsidR="00725C34" w:rsidRPr="00A33FC6" w:rsidRDefault="00725C34" w:rsidP="00725C34">
      <w:pPr>
        <w:spacing w:after="100" w:afterAutospacing="1" w:line="240" w:lineRule="auto"/>
        <w:contextualSpacing/>
        <w:jc w:val="both"/>
        <w:rPr>
          <w:rFonts w:ascii="Arial" w:hAnsi="Arial" w:cs="Arial"/>
          <w:bCs/>
        </w:rPr>
      </w:pPr>
      <w:r w:rsidRPr="00A33FC6">
        <w:rPr>
          <w:rFonts w:ascii="Arial" w:hAnsi="Arial" w:cs="Arial"/>
          <w:bCs/>
        </w:rPr>
        <w:t xml:space="preserve">The main </w:t>
      </w:r>
      <w:r w:rsidRPr="00A33FC6">
        <w:rPr>
          <w:rFonts w:ascii="Arial" w:hAnsi="Arial" w:cs="Arial"/>
          <w:b/>
          <w:bCs/>
        </w:rPr>
        <w:t>goal</w:t>
      </w:r>
      <w:r w:rsidRPr="00A33FC6">
        <w:rPr>
          <w:rFonts w:ascii="Arial" w:hAnsi="Arial" w:cs="Arial"/>
          <w:bCs/>
        </w:rPr>
        <w:t xml:space="preserve"> is to improve the livelihood of the community in groups by building capacity through application</w:t>
      </w:r>
      <w:r w:rsidRPr="00A33FC6">
        <w:rPr>
          <w:rFonts w:ascii="Arial" w:eastAsia="+mj-ea" w:hAnsi="Arial" w:cs="Arial"/>
          <w:bCs/>
          <w:shadow/>
          <w:color w:val="4DE1EA"/>
          <w:kern w:val="24"/>
        </w:rPr>
        <w:t xml:space="preserve"> </w:t>
      </w:r>
      <w:r>
        <w:rPr>
          <w:rFonts w:ascii="Arial" w:hAnsi="Arial" w:cs="Arial"/>
          <w:bCs/>
        </w:rPr>
        <w:t>of technologies</w:t>
      </w:r>
      <w:r w:rsidRPr="00A33FC6">
        <w:rPr>
          <w:rFonts w:ascii="Arial" w:hAnsi="Arial" w:cs="Arial"/>
          <w:bCs/>
        </w:rPr>
        <w:t xml:space="preserve"> that can raise communities’ income.</w:t>
      </w:r>
    </w:p>
    <w:p w:rsidR="00725C34" w:rsidRPr="00A33FC6" w:rsidRDefault="00725C34" w:rsidP="00725C34">
      <w:pPr>
        <w:spacing w:after="100" w:afterAutospacing="1" w:line="240" w:lineRule="auto"/>
        <w:contextualSpacing/>
        <w:jc w:val="both"/>
        <w:rPr>
          <w:rFonts w:ascii="Arial" w:hAnsi="Arial" w:cs="Arial"/>
          <w:bCs/>
        </w:rPr>
      </w:pPr>
      <w:r w:rsidRPr="00A33FC6">
        <w:rPr>
          <w:rFonts w:ascii="Arial" w:hAnsi="Arial" w:cs="Arial"/>
          <w:bCs/>
        </w:rPr>
        <w:t xml:space="preserve">The </w:t>
      </w:r>
      <w:r w:rsidRPr="00A33FC6">
        <w:rPr>
          <w:rFonts w:ascii="Arial" w:hAnsi="Arial" w:cs="Arial"/>
          <w:b/>
          <w:bCs/>
        </w:rPr>
        <w:t>objectives</w:t>
      </w:r>
      <w:r w:rsidRPr="00A33FC6">
        <w:rPr>
          <w:rFonts w:ascii="Arial" w:hAnsi="Arial" w:cs="Arial"/>
          <w:bCs/>
        </w:rPr>
        <w:t xml:space="preserve"> of the organization are:</w:t>
      </w:r>
    </w:p>
    <w:p w:rsidR="00725C34" w:rsidRPr="00A33FC6" w:rsidRDefault="00725C34" w:rsidP="00725C34">
      <w:pPr>
        <w:numPr>
          <w:ilvl w:val="0"/>
          <w:numId w:val="1"/>
        </w:numPr>
        <w:spacing w:after="100" w:afterAutospacing="1" w:line="240" w:lineRule="auto"/>
        <w:contextualSpacing/>
        <w:jc w:val="both"/>
        <w:rPr>
          <w:rFonts w:ascii="Arial" w:hAnsi="Arial" w:cs="Arial"/>
          <w:bCs/>
        </w:rPr>
      </w:pPr>
      <w:r w:rsidRPr="00A33FC6">
        <w:rPr>
          <w:rFonts w:ascii="Arial" w:hAnsi="Arial" w:cs="Arial"/>
          <w:bCs/>
        </w:rPr>
        <w:t>To ensure the environment is maintained.</w:t>
      </w:r>
      <w:r w:rsidRPr="00A33FC6">
        <w:rPr>
          <w:rFonts w:ascii="Arial" w:hAnsi="Arial" w:cs="Arial"/>
          <w:noProof/>
        </w:rPr>
        <w:t xml:space="preserve"> </w:t>
      </w:r>
    </w:p>
    <w:p w:rsidR="00725C34" w:rsidRPr="00A33FC6" w:rsidRDefault="00725C34" w:rsidP="00725C34">
      <w:pPr>
        <w:numPr>
          <w:ilvl w:val="0"/>
          <w:numId w:val="1"/>
        </w:numPr>
        <w:spacing w:after="100" w:afterAutospacing="1" w:line="240" w:lineRule="auto"/>
        <w:contextualSpacing/>
        <w:jc w:val="both"/>
        <w:rPr>
          <w:rFonts w:ascii="Arial" w:hAnsi="Arial" w:cs="Arial"/>
          <w:bCs/>
        </w:rPr>
      </w:pPr>
      <w:r w:rsidRPr="00A33FC6">
        <w:rPr>
          <w:rFonts w:ascii="Arial" w:hAnsi="Arial" w:cs="Arial"/>
          <w:bCs/>
        </w:rPr>
        <w:t>To fight the spread of HIV/AIDS.</w:t>
      </w:r>
    </w:p>
    <w:p w:rsidR="00725C34" w:rsidRPr="00A33FC6" w:rsidRDefault="00725C34" w:rsidP="00725C34">
      <w:pPr>
        <w:numPr>
          <w:ilvl w:val="0"/>
          <w:numId w:val="1"/>
        </w:numPr>
        <w:spacing w:after="100" w:afterAutospacing="1" w:line="240" w:lineRule="auto"/>
        <w:contextualSpacing/>
        <w:jc w:val="both"/>
        <w:rPr>
          <w:rFonts w:ascii="Arial" w:hAnsi="Arial" w:cs="Arial"/>
          <w:bCs/>
        </w:rPr>
      </w:pPr>
      <w:r w:rsidRPr="00A33FC6">
        <w:rPr>
          <w:rFonts w:ascii="Arial" w:hAnsi="Arial" w:cs="Arial"/>
          <w:bCs/>
        </w:rPr>
        <w:t>To provide education support to orphans.</w:t>
      </w:r>
    </w:p>
    <w:p w:rsidR="00725C34" w:rsidRPr="00E312AB" w:rsidRDefault="00725C34" w:rsidP="00725C34">
      <w:pPr>
        <w:numPr>
          <w:ilvl w:val="0"/>
          <w:numId w:val="1"/>
        </w:numPr>
        <w:spacing w:after="100" w:afterAutospacing="1" w:line="240" w:lineRule="auto"/>
        <w:contextualSpacing/>
        <w:jc w:val="both"/>
        <w:rPr>
          <w:rFonts w:ascii="Arial" w:hAnsi="Arial" w:cs="Arial"/>
          <w:bCs/>
        </w:rPr>
      </w:pPr>
      <w:r w:rsidRPr="00E312AB">
        <w:rPr>
          <w:rFonts w:ascii="Arial" w:hAnsi="Arial" w:cs="Arial"/>
          <w:bCs/>
        </w:rPr>
        <w:t>To address gender equity issues.</w:t>
      </w:r>
    </w:p>
    <w:p w:rsidR="00725C34" w:rsidRPr="00E312AB" w:rsidRDefault="00725C34" w:rsidP="00725C34">
      <w:pPr>
        <w:numPr>
          <w:ilvl w:val="0"/>
          <w:numId w:val="1"/>
        </w:numPr>
        <w:spacing w:after="100" w:afterAutospacing="1" w:line="240" w:lineRule="auto"/>
        <w:contextualSpacing/>
        <w:jc w:val="both"/>
        <w:rPr>
          <w:rFonts w:ascii="Arial" w:hAnsi="Arial" w:cs="Arial"/>
          <w:bCs/>
        </w:rPr>
      </w:pPr>
      <w:r w:rsidRPr="00E312AB">
        <w:rPr>
          <w:rFonts w:ascii="Arial" w:hAnsi="Arial" w:cs="Arial"/>
          <w:bCs/>
        </w:rPr>
        <w:t>To involve local government leaders in project activities.</w:t>
      </w:r>
      <w:r w:rsidRPr="00E312AB">
        <w:rPr>
          <w:rFonts w:ascii="Arial" w:hAnsi="Arial" w:cs="Arial"/>
          <w:noProof/>
        </w:rPr>
        <w:t xml:space="preserve"> </w:t>
      </w:r>
    </w:p>
    <w:p w:rsidR="00725C34" w:rsidRPr="00E312AB" w:rsidRDefault="00725C34" w:rsidP="00725C34">
      <w:pPr>
        <w:jc w:val="both"/>
        <w:rPr>
          <w:rFonts w:ascii="Arial" w:hAnsi="Arial" w:cs="Arial"/>
          <w:bCs/>
        </w:rPr>
      </w:pPr>
      <w:r w:rsidRPr="00E312AB">
        <w:rPr>
          <w:rFonts w:ascii="Arial" w:hAnsi="Arial" w:cs="Arial"/>
        </w:rPr>
        <w:t xml:space="preserve">LAVISEHA has implemented several projects including </w:t>
      </w:r>
      <w:r w:rsidRPr="00E312AB">
        <w:rPr>
          <w:rFonts w:ascii="Arial" w:hAnsi="Arial" w:cs="Arial"/>
          <w:bCs/>
        </w:rPr>
        <w:t xml:space="preserve">planting various tree species to protect the environment in </w:t>
      </w:r>
      <w:proofErr w:type="spellStart"/>
      <w:r w:rsidRPr="00E312AB">
        <w:rPr>
          <w:rFonts w:ascii="Arial" w:hAnsi="Arial" w:cs="Arial"/>
          <w:bCs/>
        </w:rPr>
        <w:t>Mwanza</w:t>
      </w:r>
      <w:proofErr w:type="spellEnd"/>
      <w:r w:rsidRPr="00E312AB">
        <w:rPr>
          <w:rFonts w:ascii="Arial" w:hAnsi="Arial" w:cs="Arial"/>
          <w:bCs/>
        </w:rPr>
        <w:t xml:space="preserve"> region, supporting HIV/AIDS orphans in </w:t>
      </w:r>
      <w:proofErr w:type="spellStart"/>
      <w:r w:rsidRPr="00E312AB">
        <w:rPr>
          <w:rFonts w:ascii="Arial" w:hAnsi="Arial" w:cs="Arial"/>
          <w:bCs/>
        </w:rPr>
        <w:t>Nyamagana</w:t>
      </w:r>
      <w:proofErr w:type="spellEnd"/>
      <w:r w:rsidRPr="00E312AB">
        <w:rPr>
          <w:rFonts w:ascii="Arial" w:hAnsi="Arial" w:cs="Arial"/>
          <w:bCs/>
        </w:rPr>
        <w:t xml:space="preserve"> district, reintegrating street boys and girls with their families, fighting gender based violence in </w:t>
      </w:r>
      <w:proofErr w:type="spellStart"/>
      <w:r w:rsidRPr="00E312AB">
        <w:rPr>
          <w:rFonts w:ascii="Arial" w:hAnsi="Arial" w:cs="Arial"/>
          <w:bCs/>
        </w:rPr>
        <w:t>Magu</w:t>
      </w:r>
      <w:proofErr w:type="spellEnd"/>
      <w:r w:rsidRPr="00E312AB">
        <w:rPr>
          <w:rFonts w:ascii="Arial" w:hAnsi="Arial" w:cs="Arial"/>
          <w:bCs/>
        </w:rPr>
        <w:t xml:space="preserve"> district by use of GIS tools and rescue strategies. </w:t>
      </w:r>
    </w:p>
    <w:p w:rsidR="00725C34" w:rsidRDefault="00725C34" w:rsidP="00725C34">
      <w:pPr>
        <w:jc w:val="both"/>
        <w:rPr>
          <w:rFonts w:ascii="Arial" w:hAnsi="Arial" w:cs="Arial"/>
        </w:rPr>
      </w:pPr>
      <w:r w:rsidRPr="00E312AB">
        <w:rPr>
          <w:rFonts w:ascii="Arial" w:hAnsi="Arial" w:cs="Arial"/>
          <w:iCs/>
        </w:rPr>
        <w:t xml:space="preserve">In GIS projects, LAVISEHA conducted a mapping project to map buildings, roads and points of interest in </w:t>
      </w:r>
      <w:proofErr w:type="spellStart"/>
      <w:r w:rsidRPr="00E312AB">
        <w:rPr>
          <w:rFonts w:ascii="Arial" w:hAnsi="Arial" w:cs="Arial"/>
          <w:iCs/>
        </w:rPr>
        <w:t>Magu</w:t>
      </w:r>
      <w:proofErr w:type="spellEnd"/>
      <w:r w:rsidRPr="00E312AB">
        <w:rPr>
          <w:rFonts w:ascii="Arial" w:hAnsi="Arial" w:cs="Arial"/>
          <w:iCs/>
        </w:rPr>
        <w:t xml:space="preserve"> district for fighting Gender-Based Violence (GBV). In this project </w:t>
      </w:r>
      <w:r w:rsidRPr="00E312AB">
        <w:rPr>
          <w:rFonts w:ascii="Arial" w:hAnsi="Arial" w:cs="Arial"/>
        </w:rPr>
        <w:t>208 community members and local government officials were educated on fighting Gender –</w:t>
      </w:r>
      <w:r>
        <w:rPr>
          <w:rFonts w:ascii="Arial" w:hAnsi="Arial" w:cs="Arial"/>
        </w:rPr>
        <w:t xml:space="preserve"> </w:t>
      </w:r>
      <w:r w:rsidRPr="00E312AB">
        <w:rPr>
          <w:rFonts w:ascii="Arial" w:hAnsi="Arial" w:cs="Arial"/>
        </w:rPr>
        <w:t>Based Violence (GBV), 3,977 buildings were edited, 37 GBV champions were selected for fighting GBV, 2</w:t>
      </w:r>
      <w:r>
        <w:rPr>
          <w:rFonts w:ascii="Arial" w:hAnsi="Arial" w:cs="Arial"/>
        </w:rPr>
        <w:t>28 km of roads were mapped and 7</w:t>
      </w:r>
      <w:r w:rsidRPr="00E312AB">
        <w:rPr>
          <w:rFonts w:ascii="Arial" w:hAnsi="Arial" w:cs="Arial"/>
        </w:rPr>
        <w:t xml:space="preserve"> LAVISEHA personnel  attended special  training in GIS tools and Gender dimension and equality in 2021-2022.</w:t>
      </w:r>
      <w:r>
        <w:rPr>
          <w:rFonts w:ascii="Arial" w:hAnsi="Arial" w:cs="Arial"/>
        </w:rPr>
        <w:t xml:space="preserve"> Our project’s link is here:</w:t>
      </w:r>
      <w:r w:rsidRPr="00E312AB">
        <w:rPr>
          <w:rFonts w:ascii="Arial" w:hAnsi="Arial" w:cs="Arial"/>
        </w:rPr>
        <w:t xml:space="preserve"> </w:t>
      </w:r>
      <w:hyperlink r:id="rId11" w:history="1">
        <w:r w:rsidRPr="0055495F">
          <w:rPr>
            <w:rStyle w:val="Hyperlink"/>
            <w:rFonts w:ascii="Arial" w:hAnsi="Arial" w:cs="Arial"/>
          </w:rPr>
          <w:t>https://tasks.hotosm.org/projects/11371</w:t>
        </w:r>
      </w:hyperlink>
      <w:r>
        <w:rPr>
          <w:rFonts w:ascii="Arial" w:hAnsi="Arial" w:cs="Arial"/>
        </w:rPr>
        <w:t xml:space="preserve">. </w:t>
      </w:r>
    </w:p>
    <w:p w:rsidR="00725C34" w:rsidRPr="00725C34" w:rsidRDefault="00725C34" w:rsidP="00725C34">
      <w:pPr>
        <w:shd w:val="clear" w:color="auto" w:fill="FFFFFF"/>
        <w:spacing w:after="0" w:line="360" w:lineRule="atLeast"/>
        <w:rPr>
          <w:rFonts w:ascii="Arial" w:eastAsia="Times New Roman" w:hAnsi="Arial" w:cs="Arial"/>
          <w:b/>
          <w:color w:val="202124"/>
          <w:spacing w:val="3"/>
          <w:sz w:val="24"/>
          <w:szCs w:val="24"/>
        </w:rPr>
      </w:pPr>
      <w:r>
        <w:rPr>
          <w:rFonts w:ascii="Helvetica" w:eastAsia="Times New Roman" w:hAnsi="Helvetica" w:cs="Helvetica"/>
          <w:b/>
          <w:color w:val="202124"/>
          <w:sz w:val="24"/>
          <w:szCs w:val="24"/>
        </w:rPr>
        <w:lastRenderedPageBreak/>
        <w:t xml:space="preserve"> Qualifications </w:t>
      </w:r>
      <w:r w:rsidRPr="00725C34">
        <w:rPr>
          <w:rFonts w:ascii="Helvetica" w:eastAsia="Times New Roman" w:hAnsi="Helvetica" w:cs="Helvetica"/>
          <w:b/>
          <w:color w:val="202124"/>
          <w:sz w:val="24"/>
          <w:szCs w:val="24"/>
        </w:rPr>
        <w:t>to do th</w:t>
      </w:r>
      <w:r>
        <w:rPr>
          <w:rFonts w:ascii="Helvetica" w:eastAsia="Times New Roman" w:hAnsi="Helvetica" w:cs="Helvetica"/>
          <w:b/>
          <w:color w:val="202124"/>
          <w:sz w:val="24"/>
          <w:szCs w:val="24"/>
        </w:rPr>
        <w:t>e project</w:t>
      </w:r>
    </w:p>
    <w:p w:rsidR="00725C34" w:rsidRDefault="00725C34" w:rsidP="00725C34">
      <w:pPr>
        <w:shd w:val="clear" w:color="auto" w:fill="FFFFFF"/>
        <w:spacing w:line="300" w:lineRule="atLeast"/>
        <w:rPr>
          <w:rFonts w:ascii="Arial" w:eastAsia="Times New Roman" w:hAnsi="Arial" w:cs="Arial"/>
          <w:color w:val="202124"/>
        </w:rPr>
      </w:pPr>
      <w:r w:rsidRPr="00015E1A">
        <w:rPr>
          <w:rFonts w:ascii="Arial" w:eastAsia="Times New Roman" w:hAnsi="Arial" w:cs="Arial"/>
          <w:color w:val="202124"/>
        </w:rPr>
        <w:t>Tell us about previous work you have done that will demonstrate that you have the needed skills and enthusiasm to complete this task.</w:t>
      </w:r>
    </w:p>
    <w:p w:rsidR="00725C34" w:rsidRDefault="00725C34" w:rsidP="00725C34">
      <w:pPr>
        <w:jc w:val="both"/>
        <w:rPr>
          <w:rFonts w:ascii="Arial" w:hAnsi="Arial" w:cs="Arial"/>
        </w:rPr>
      </w:pPr>
      <w:r w:rsidRPr="00E312AB">
        <w:rPr>
          <w:rFonts w:ascii="Arial" w:hAnsi="Arial" w:cs="Arial"/>
          <w:iCs/>
        </w:rPr>
        <w:t xml:space="preserve">In GIS projects, LAVISEHA conducted a mapping project to map buildings, roads and points of interest in </w:t>
      </w:r>
      <w:proofErr w:type="spellStart"/>
      <w:r w:rsidRPr="00E312AB">
        <w:rPr>
          <w:rFonts w:ascii="Arial" w:hAnsi="Arial" w:cs="Arial"/>
          <w:iCs/>
        </w:rPr>
        <w:t>Magu</w:t>
      </w:r>
      <w:proofErr w:type="spellEnd"/>
      <w:r w:rsidRPr="00E312AB">
        <w:rPr>
          <w:rFonts w:ascii="Arial" w:hAnsi="Arial" w:cs="Arial"/>
          <w:iCs/>
        </w:rPr>
        <w:t xml:space="preserve"> district for fighting Gender-Based Violence (GBV). In this project </w:t>
      </w:r>
      <w:r w:rsidRPr="00E312AB">
        <w:rPr>
          <w:rFonts w:ascii="Arial" w:hAnsi="Arial" w:cs="Arial"/>
        </w:rPr>
        <w:t>208 community members and local government officials were educated on fighting Gender –</w:t>
      </w:r>
      <w:r>
        <w:rPr>
          <w:rFonts w:ascii="Arial" w:hAnsi="Arial" w:cs="Arial"/>
        </w:rPr>
        <w:t xml:space="preserve"> </w:t>
      </w:r>
      <w:r w:rsidRPr="00E312AB">
        <w:rPr>
          <w:rFonts w:ascii="Arial" w:hAnsi="Arial" w:cs="Arial"/>
        </w:rPr>
        <w:t>Based Violence (GBV), 3,977 buildings were edited, 37 GBV champions were selected for fighting GBV, 2</w:t>
      </w:r>
      <w:r>
        <w:rPr>
          <w:rFonts w:ascii="Arial" w:hAnsi="Arial" w:cs="Arial"/>
        </w:rPr>
        <w:t>28 km of roads were mapped and 7</w:t>
      </w:r>
      <w:r w:rsidRPr="00E312AB">
        <w:rPr>
          <w:rFonts w:ascii="Arial" w:hAnsi="Arial" w:cs="Arial"/>
        </w:rPr>
        <w:t xml:space="preserve"> LAVISEHA personnel  attended special  training in GIS tools and Gender dimension and equality in 2021-2022</w:t>
      </w:r>
      <w:r>
        <w:rPr>
          <w:rFonts w:ascii="Arial" w:hAnsi="Arial" w:cs="Arial"/>
        </w:rPr>
        <w:t xml:space="preserve">. In this project, LAVISEHA used GIS tools including QGIS, Organic Maps, ODK &amp; Kobo tool box and </w:t>
      </w:r>
      <w:proofErr w:type="spellStart"/>
      <w:r>
        <w:rPr>
          <w:rFonts w:ascii="Arial" w:hAnsi="Arial" w:cs="Arial"/>
        </w:rPr>
        <w:t>iDEditor</w:t>
      </w:r>
      <w:proofErr w:type="spellEnd"/>
      <w:r>
        <w:rPr>
          <w:rFonts w:ascii="Arial" w:hAnsi="Arial" w:cs="Arial"/>
        </w:rPr>
        <w:t xml:space="preserve">/Tasking Manager. LAVISEHA volunteering staffs were trained in JOSM, QGIS, </w:t>
      </w:r>
      <w:proofErr w:type="gramStart"/>
      <w:r>
        <w:rPr>
          <w:rFonts w:ascii="Arial" w:hAnsi="Arial" w:cs="Arial"/>
        </w:rPr>
        <w:t>ODK</w:t>
      </w:r>
      <w:proofErr w:type="gramEnd"/>
      <w:r>
        <w:rPr>
          <w:rFonts w:ascii="Arial" w:hAnsi="Arial" w:cs="Arial"/>
        </w:rPr>
        <w:t xml:space="preserve"> &amp; Kobo tool box, Organic Maps, </w:t>
      </w:r>
      <w:proofErr w:type="spellStart"/>
      <w:r>
        <w:rPr>
          <w:rFonts w:ascii="Arial" w:hAnsi="Arial" w:cs="Arial"/>
        </w:rPr>
        <w:t>iDEditor</w:t>
      </w:r>
      <w:proofErr w:type="spellEnd"/>
      <w:r>
        <w:rPr>
          <w:rFonts w:ascii="Arial" w:hAnsi="Arial" w:cs="Arial"/>
        </w:rPr>
        <w:t xml:space="preserve">/Tasking Manager, Vespucci, </w:t>
      </w:r>
      <w:r>
        <w:rPr>
          <w:rFonts w:ascii="Arial" w:hAnsi="Arial" w:cs="Arial"/>
          <w:color w:val="943734"/>
        </w:rPr>
        <w:t>a</w:t>
      </w:r>
      <w:r w:rsidRPr="00CB0FD8">
        <w:rPr>
          <w:rFonts w:ascii="Arial" w:hAnsi="Arial" w:cs="Arial"/>
          <w:color w:val="943734"/>
        </w:rPr>
        <w:t xml:space="preserve">ccessing </w:t>
      </w:r>
      <w:proofErr w:type="spellStart"/>
      <w:r w:rsidRPr="00CB0FD8">
        <w:rPr>
          <w:rFonts w:ascii="Arial" w:hAnsi="Arial" w:cs="Arial"/>
          <w:color w:val="943734"/>
        </w:rPr>
        <w:t>OpenStreetMap</w:t>
      </w:r>
      <w:proofErr w:type="spellEnd"/>
      <w:r>
        <w:rPr>
          <w:rFonts w:ascii="Arial" w:hAnsi="Arial" w:cs="Arial"/>
          <w:color w:val="943734"/>
          <w:sz w:val="20"/>
          <w:szCs w:val="20"/>
        </w:rPr>
        <w:t xml:space="preserve"> Data</w:t>
      </w:r>
      <w:r>
        <w:rPr>
          <w:rFonts w:ascii="Arial" w:hAnsi="Arial" w:cs="Arial"/>
        </w:rPr>
        <w:t xml:space="preserve"> and </w:t>
      </w:r>
      <w:proofErr w:type="spellStart"/>
      <w:r>
        <w:rPr>
          <w:rFonts w:ascii="Arial" w:hAnsi="Arial" w:cs="Arial"/>
        </w:rPr>
        <w:t>OSMAnd</w:t>
      </w:r>
      <w:proofErr w:type="spellEnd"/>
      <w:r>
        <w:rPr>
          <w:rFonts w:ascii="Arial" w:hAnsi="Arial" w:cs="Arial"/>
        </w:rPr>
        <w:t xml:space="preserve">. All the weekly catch ups/follow ups and reporting regarding the project implementation were done online on a proper project Google drive because it was a period of Covid-19. LAVISEHA volunteering staffs were trained by </w:t>
      </w:r>
      <w:proofErr w:type="spellStart"/>
      <w:r>
        <w:rPr>
          <w:rFonts w:ascii="Arial" w:hAnsi="Arial" w:cs="Arial"/>
        </w:rPr>
        <w:t>OpenMap</w:t>
      </w:r>
      <w:proofErr w:type="spellEnd"/>
      <w:r>
        <w:rPr>
          <w:rFonts w:ascii="Arial" w:hAnsi="Arial" w:cs="Arial"/>
        </w:rPr>
        <w:t xml:space="preserve"> Development Tanzania (OMDTZ), an Organization that funded the project. Our project’s link is here:</w:t>
      </w:r>
      <w:r w:rsidRPr="00E312AB">
        <w:rPr>
          <w:rFonts w:ascii="Arial" w:hAnsi="Arial" w:cs="Arial"/>
        </w:rPr>
        <w:t xml:space="preserve"> </w:t>
      </w:r>
      <w:hyperlink r:id="rId12" w:history="1">
        <w:r w:rsidRPr="0055495F">
          <w:rPr>
            <w:rStyle w:val="Hyperlink"/>
            <w:rFonts w:ascii="Arial" w:hAnsi="Arial" w:cs="Arial"/>
          </w:rPr>
          <w:t>https://tasks.hotosm.org/projects/11371</w:t>
        </w:r>
      </w:hyperlink>
      <w:r>
        <w:rPr>
          <w:rFonts w:ascii="Arial" w:hAnsi="Arial" w:cs="Arial"/>
        </w:rPr>
        <w:t xml:space="preserve">. Our project’s report is here: </w:t>
      </w:r>
      <w:hyperlink r:id="rId13" w:history="1">
        <w:r w:rsidRPr="0055495F">
          <w:rPr>
            <w:rStyle w:val="Hyperlink"/>
            <w:rFonts w:ascii="Arial" w:hAnsi="Arial" w:cs="Arial"/>
          </w:rPr>
          <w:t>https://docs.google.com/document/d/1WCWyM_IAiVugW-rc5tK4eUBjYN3l_FfX/edit?usp=sharing&amp;ouid=104861165205818559757&amp;rtpof=true&amp;sd=true</w:t>
        </w:r>
      </w:hyperlink>
      <w:r>
        <w:rPr>
          <w:rFonts w:ascii="Arial" w:hAnsi="Arial" w:cs="Arial"/>
        </w:rPr>
        <w:t xml:space="preserve">. The usernames for LAVISEHA volunteering staffs are here: cndaki2005, laviseha2013, </w:t>
      </w:r>
      <w:proofErr w:type="spellStart"/>
      <w:r>
        <w:rPr>
          <w:rFonts w:ascii="Arial" w:hAnsi="Arial" w:cs="Arial"/>
        </w:rPr>
        <w:t>raymondlughali</w:t>
      </w:r>
      <w:proofErr w:type="spellEnd"/>
      <w:r>
        <w:rPr>
          <w:rFonts w:ascii="Arial" w:hAnsi="Arial" w:cs="Arial"/>
        </w:rPr>
        <w:t xml:space="preserve">, </w:t>
      </w:r>
      <w:proofErr w:type="spellStart"/>
      <w:r>
        <w:rPr>
          <w:rFonts w:ascii="Arial" w:hAnsi="Arial" w:cs="Arial"/>
        </w:rPr>
        <w:t>brightsyliv</w:t>
      </w:r>
      <w:proofErr w:type="spellEnd"/>
      <w:r>
        <w:rPr>
          <w:rFonts w:ascii="Arial" w:hAnsi="Arial" w:cs="Arial"/>
        </w:rPr>
        <w:t xml:space="preserve">, </w:t>
      </w:r>
      <w:proofErr w:type="spellStart"/>
      <w:r>
        <w:rPr>
          <w:rFonts w:ascii="Arial" w:hAnsi="Arial" w:cs="Arial"/>
        </w:rPr>
        <w:t>hsylivester</w:t>
      </w:r>
      <w:proofErr w:type="spellEnd"/>
      <w:r>
        <w:rPr>
          <w:rFonts w:ascii="Arial" w:hAnsi="Arial" w:cs="Arial"/>
        </w:rPr>
        <w:t xml:space="preserve">, mpaulo84, Nicklas1997. These seven GIS-competent volunteering staffs together with other 3 newly-recruited volunteering staffs - most of them being youth who are college graduates – are greatly able to complete this project.  </w:t>
      </w:r>
    </w:p>
    <w:p w:rsidR="00725C34" w:rsidRPr="00EA5E40" w:rsidRDefault="00EA5E40" w:rsidP="00725C34">
      <w:pPr>
        <w:shd w:val="clear" w:color="auto" w:fill="FFFFFF"/>
        <w:spacing w:after="0" w:line="360" w:lineRule="atLeast"/>
        <w:rPr>
          <w:rFonts w:ascii="Arial" w:eastAsia="Times New Roman" w:hAnsi="Arial" w:cs="Arial"/>
          <w:b/>
          <w:color w:val="202124"/>
          <w:spacing w:val="3"/>
          <w:sz w:val="24"/>
          <w:szCs w:val="24"/>
        </w:rPr>
      </w:pPr>
      <w:r w:rsidRPr="00EA5E40">
        <w:rPr>
          <w:rFonts w:ascii="Helvetica" w:eastAsia="Times New Roman" w:hAnsi="Helvetica" w:cs="Helvetica"/>
          <w:b/>
          <w:color w:val="202124"/>
          <w:sz w:val="24"/>
          <w:szCs w:val="24"/>
        </w:rPr>
        <w:t xml:space="preserve">Implementation </w:t>
      </w:r>
      <w:r w:rsidR="00725C34" w:rsidRPr="00EA5E40">
        <w:rPr>
          <w:rFonts w:ascii="Helvetica" w:eastAsia="Times New Roman" w:hAnsi="Helvetica" w:cs="Helvetica"/>
          <w:b/>
          <w:color w:val="202124"/>
          <w:sz w:val="24"/>
          <w:szCs w:val="24"/>
        </w:rPr>
        <w:t>schedule / plan</w:t>
      </w:r>
    </w:p>
    <w:p w:rsidR="00725C34" w:rsidRDefault="00725C34" w:rsidP="00725C34">
      <w:pPr>
        <w:shd w:val="clear" w:color="auto" w:fill="FFFFFF"/>
        <w:spacing w:line="300" w:lineRule="atLeast"/>
        <w:rPr>
          <w:rFonts w:ascii="Arial" w:eastAsia="Times New Roman" w:hAnsi="Arial" w:cs="Arial"/>
          <w:color w:val="202124"/>
        </w:rPr>
      </w:pPr>
      <w:r w:rsidRPr="00015E1A">
        <w:rPr>
          <w:rFonts w:ascii="Arial" w:eastAsia="Times New Roman" w:hAnsi="Arial" w:cs="Arial"/>
          <w:color w:val="202124"/>
        </w:rPr>
        <w:t>Lay out for us what will be done when. Please try to tie your work plan to the QGIS release schedule and other key activities in the QGIS project.</w:t>
      </w:r>
    </w:p>
    <w:p w:rsidR="00725C34" w:rsidRDefault="00725C34" w:rsidP="00725C34">
      <w:pPr>
        <w:shd w:val="clear" w:color="auto" w:fill="FFFFFF"/>
        <w:spacing w:line="300" w:lineRule="atLeast"/>
        <w:rPr>
          <w:rFonts w:ascii="Arial" w:eastAsia="Times New Roman" w:hAnsi="Arial" w:cs="Arial"/>
          <w:color w:val="202124"/>
        </w:rPr>
      </w:pPr>
      <w:r>
        <w:rPr>
          <w:rFonts w:ascii="Arial" w:eastAsia="Times New Roman" w:hAnsi="Arial" w:cs="Arial"/>
          <w:color w:val="202124"/>
        </w:rPr>
        <w:t>Our project implementation plan is as follows:</w:t>
      </w:r>
    </w:p>
    <w:p w:rsidR="00725C34" w:rsidRDefault="00725C34" w:rsidP="00725C34">
      <w:pPr>
        <w:pStyle w:val="ListParagraph"/>
        <w:numPr>
          <w:ilvl w:val="0"/>
          <w:numId w:val="2"/>
        </w:numPr>
        <w:shd w:val="clear" w:color="auto" w:fill="FFFFFF"/>
        <w:spacing w:line="300" w:lineRule="atLeast"/>
        <w:rPr>
          <w:rFonts w:ascii="Arial" w:eastAsia="Times New Roman" w:hAnsi="Arial" w:cs="Arial"/>
          <w:color w:val="202124"/>
        </w:rPr>
      </w:pPr>
      <w:r>
        <w:rPr>
          <w:rFonts w:ascii="Arial" w:eastAsia="Times New Roman" w:hAnsi="Arial" w:cs="Arial"/>
          <w:color w:val="202124"/>
        </w:rPr>
        <w:t>Meeting local government officials – July 2023.</w:t>
      </w:r>
    </w:p>
    <w:p w:rsidR="00725C34" w:rsidRDefault="00725C34" w:rsidP="00725C34">
      <w:pPr>
        <w:pStyle w:val="ListParagraph"/>
        <w:numPr>
          <w:ilvl w:val="0"/>
          <w:numId w:val="2"/>
        </w:numPr>
        <w:shd w:val="clear" w:color="auto" w:fill="FFFFFF"/>
        <w:spacing w:line="300" w:lineRule="atLeast"/>
        <w:rPr>
          <w:rFonts w:ascii="Arial" w:eastAsia="Times New Roman" w:hAnsi="Arial" w:cs="Arial"/>
          <w:color w:val="202124"/>
        </w:rPr>
      </w:pPr>
      <w:r>
        <w:rPr>
          <w:rFonts w:ascii="Arial" w:eastAsia="Times New Roman" w:hAnsi="Arial" w:cs="Arial"/>
          <w:color w:val="202124"/>
        </w:rPr>
        <w:t>Purchasing project equipment – July 2023.</w:t>
      </w:r>
    </w:p>
    <w:p w:rsidR="00725C34" w:rsidRDefault="00725C34" w:rsidP="00725C34">
      <w:pPr>
        <w:pStyle w:val="ListParagraph"/>
        <w:numPr>
          <w:ilvl w:val="0"/>
          <w:numId w:val="2"/>
        </w:numPr>
        <w:shd w:val="clear" w:color="auto" w:fill="FFFFFF"/>
        <w:spacing w:line="300" w:lineRule="atLeast"/>
        <w:rPr>
          <w:rFonts w:ascii="Arial" w:eastAsia="Times New Roman" w:hAnsi="Arial" w:cs="Arial"/>
          <w:color w:val="202124"/>
        </w:rPr>
      </w:pPr>
      <w:r>
        <w:rPr>
          <w:rFonts w:ascii="Arial" w:eastAsia="Times New Roman" w:hAnsi="Arial" w:cs="Arial"/>
          <w:color w:val="202124"/>
        </w:rPr>
        <w:t>Project orientation and training of newly-recruited volunteering staff – July 2023.</w:t>
      </w:r>
    </w:p>
    <w:p w:rsidR="00725C34" w:rsidRDefault="00725C34" w:rsidP="00725C34">
      <w:pPr>
        <w:pStyle w:val="ListParagraph"/>
        <w:numPr>
          <w:ilvl w:val="0"/>
          <w:numId w:val="2"/>
        </w:numPr>
        <w:shd w:val="clear" w:color="auto" w:fill="FFFFFF"/>
        <w:spacing w:line="300" w:lineRule="atLeast"/>
        <w:rPr>
          <w:rFonts w:ascii="Arial" w:eastAsia="Times New Roman" w:hAnsi="Arial" w:cs="Arial"/>
          <w:color w:val="202124"/>
        </w:rPr>
      </w:pPr>
      <w:r>
        <w:rPr>
          <w:rFonts w:ascii="Arial" w:eastAsia="Times New Roman" w:hAnsi="Arial" w:cs="Arial"/>
          <w:color w:val="202124"/>
        </w:rPr>
        <w:t>Field mapping, remote mapping and map making and printing – August – December 2023.</w:t>
      </w:r>
    </w:p>
    <w:p w:rsidR="00725C34" w:rsidRDefault="00725C34" w:rsidP="00725C34">
      <w:pPr>
        <w:pStyle w:val="ListParagraph"/>
        <w:numPr>
          <w:ilvl w:val="0"/>
          <w:numId w:val="2"/>
        </w:numPr>
        <w:shd w:val="clear" w:color="auto" w:fill="FFFFFF"/>
        <w:spacing w:line="300" w:lineRule="atLeast"/>
        <w:rPr>
          <w:rFonts w:ascii="Arial" w:eastAsia="Times New Roman" w:hAnsi="Arial" w:cs="Arial"/>
          <w:color w:val="202124"/>
        </w:rPr>
      </w:pPr>
      <w:r>
        <w:rPr>
          <w:rFonts w:ascii="Arial" w:eastAsia="Times New Roman" w:hAnsi="Arial" w:cs="Arial"/>
          <w:color w:val="202124"/>
        </w:rPr>
        <w:t>Monitoring and Evaluation – August 2023, October 2023, December 2023.</w:t>
      </w:r>
    </w:p>
    <w:p w:rsidR="00725C34" w:rsidRPr="00DA029A" w:rsidRDefault="00725C34" w:rsidP="00725C34">
      <w:pPr>
        <w:pStyle w:val="ListParagraph"/>
        <w:numPr>
          <w:ilvl w:val="0"/>
          <w:numId w:val="2"/>
        </w:numPr>
        <w:shd w:val="clear" w:color="auto" w:fill="FFFFFF"/>
        <w:spacing w:line="300" w:lineRule="atLeast"/>
        <w:rPr>
          <w:rFonts w:ascii="Arial" w:eastAsia="Times New Roman" w:hAnsi="Arial" w:cs="Arial"/>
          <w:color w:val="202124"/>
        </w:rPr>
      </w:pPr>
      <w:r>
        <w:rPr>
          <w:rFonts w:ascii="Arial" w:eastAsia="Times New Roman" w:hAnsi="Arial" w:cs="Arial"/>
          <w:color w:val="202124"/>
        </w:rPr>
        <w:t xml:space="preserve">Report writing and sharing local government officials, stakeholders and funder (QGIS.ORG) – December 2023. </w:t>
      </w:r>
    </w:p>
    <w:p w:rsidR="00000000" w:rsidRDefault="00EA5E40"/>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j-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331B58"/>
    <w:multiLevelType w:val="hybridMultilevel"/>
    <w:tmpl w:val="46581E04"/>
    <w:lvl w:ilvl="0" w:tplc="F440F072">
      <w:start w:val="1"/>
      <w:numFmt w:val="bullet"/>
      <w:lvlText w:val=""/>
      <w:lvlJc w:val="left"/>
      <w:pPr>
        <w:tabs>
          <w:tab w:val="num" w:pos="720"/>
        </w:tabs>
        <w:ind w:left="720" w:hanging="360"/>
      </w:pPr>
      <w:rPr>
        <w:rFonts w:ascii="Wingdings" w:hAnsi="Wingdings" w:hint="default"/>
      </w:rPr>
    </w:lvl>
    <w:lvl w:ilvl="1" w:tplc="DCA8D07A" w:tentative="1">
      <w:start w:val="1"/>
      <w:numFmt w:val="bullet"/>
      <w:lvlText w:val=""/>
      <w:lvlJc w:val="left"/>
      <w:pPr>
        <w:tabs>
          <w:tab w:val="num" w:pos="1440"/>
        </w:tabs>
        <w:ind w:left="1440" w:hanging="360"/>
      </w:pPr>
      <w:rPr>
        <w:rFonts w:ascii="Wingdings" w:hAnsi="Wingdings" w:hint="default"/>
      </w:rPr>
    </w:lvl>
    <w:lvl w:ilvl="2" w:tplc="5596EC66" w:tentative="1">
      <w:start w:val="1"/>
      <w:numFmt w:val="bullet"/>
      <w:lvlText w:val=""/>
      <w:lvlJc w:val="left"/>
      <w:pPr>
        <w:tabs>
          <w:tab w:val="num" w:pos="2160"/>
        </w:tabs>
        <w:ind w:left="2160" w:hanging="360"/>
      </w:pPr>
      <w:rPr>
        <w:rFonts w:ascii="Wingdings" w:hAnsi="Wingdings" w:hint="default"/>
      </w:rPr>
    </w:lvl>
    <w:lvl w:ilvl="3" w:tplc="BFC6A5C4" w:tentative="1">
      <w:start w:val="1"/>
      <w:numFmt w:val="bullet"/>
      <w:lvlText w:val=""/>
      <w:lvlJc w:val="left"/>
      <w:pPr>
        <w:tabs>
          <w:tab w:val="num" w:pos="2880"/>
        </w:tabs>
        <w:ind w:left="2880" w:hanging="360"/>
      </w:pPr>
      <w:rPr>
        <w:rFonts w:ascii="Wingdings" w:hAnsi="Wingdings" w:hint="default"/>
      </w:rPr>
    </w:lvl>
    <w:lvl w:ilvl="4" w:tplc="B96E689C" w:tentative="1">
      <w:start w:val="1"/>
      <w:numFmt w:val="bullet"/>
      <w:lvlText w:val=""/>
      <w:lvlJc w:val="left"/>
      <w:pPr>
        <w:tabs>
          <w:tab w:val="num" w:pos="3600"/>
        </w:tabs>
        <w:ind w:left="3600" w:hanging="360"/>
      </w:pPr>
      <w:rPr>
        <w:rFonts w:ascii="Wingdings" w:hAnsi="Wingdings" w:hint="default"/>
      </w:rPr>
    </w:lvl>
    <w:lvl w:ilvl="5" w:tplc="A49A1E4E" w:tentative="1">
      <w:start w:val="1"/>
      <w:numFmt w:val="bullet"/>
      <w:lvlText w:val=""/>
      <w:lvlJc w:val="left"/>
      <w:pPr>
        <w:tabs>
          <w:tab w:val="num" w:pos="4320"/>
        </w:tabs>
        <w:ind w:left="4320" w:hanging="360"/>
      </w:pPr>
      <w:rPr>
        <w:rFonts w:ascii="Wingdings" w:hAnsi="Wingdings" w:hint="default"/>
      </w:rPr>
    </w:lvl>
    <w:lvl w:ilvl="6" w:tplc="208856EE" w:tentative="1">
      <w:start w:val="1"/>
      <w:numFmt w:val="bullet"/>
      <w:lvlText w:val=""/>
      <w:lvlJc w:val="left"/>
      <w:pPr>
        <w:tabs>
          <w:tab w:val="num" w:pos="5040"/>
        </w:tabs>
        <w:ind w:left="5040" w:hanging="360"/>
      </w:pPr>
      <w:rPr>
        <w:rFonts w:ascii="Wingdings" w:hAnsi="Wingdings" w:hint="default"/>
      </w:rPr>
    </w:lvl>
    <w:lvl w:ilvl="7" w:tplc="64F0C0B2" w:tentative="1">
      <w:start w:val="1"/>
      <w:numFmt w:val="bullet"/>
      <w:lvlText w:val=""/>
      <w:lvlJc w:val="left"/>
      <w:pPr>
        <w:tabs>
          <w:tab w:val="num" w:pos="5760"/>
        </w:tabs>
        <w:ind w:left="5760" w:hanging="360"/>
      </w:pPr>
      <w:rPr>
        <w:rFonts w:ascii="Wingdings" w:hAnsi="Wingdings" w:hint="default"/>
      </w:rPr>
    </w:lvl>
    <w:lvl w:ilvl="8" w:tplc="DFCC4308" w:tentative="1">
      <w:start w:val="1"/>
      <w:numFmt w:val="bullet"/>
      <w:lvlText w:val=""/>
      <w:lvlJc w:val="left"/>
      <w:pPr>
        <w:tabs>
          <w:tab w:val="num" w:pos="6480"/>
        </w:tabs>
        <w:ind w:left="6480" w:hanging="360"/>
      </w:pPr>
      <w:rPr>
        <w:rFonts w:ascii="Wingdings" w:hAnsi="Wingdings" w:hint="default"/>
      </w:rPr>
    </w:lvl>
  </w:abstractNum>
  <w:abstractNum w:abstractNumId="1">
    <w:nsid w:val="63DF2B85"/>
    <w:multiLevelType w:val="hybridMultilevel"/>
    <w:tmpl w:val="B074E4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735840DD"/>
    <w:multiLevelType w:val="hybridMultilevel"/>
    <w:tmpl w:val="74488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725C34"/>
    <w:rsid w:val="00725C34"/>
    <w:rsid w:val="00EA5E40"/>
    <w:rsid w:val="00EE6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5C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25C34"/>
    <w:rPr>
      <w:color w:val="0000FF"/>
      <w:u w:val="single"/>
    </w:rPr>
  </w:style>
  <w:style w:type="paragraph" w:customStyle="1" w:styleId="yetidone">
    <w:name w:val="_yeti_done"/>
    <w:basedOn w:val="Normal"/>
    <w:rsid w:val="00725C3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5C3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viseha2013@gmail.com" TargetMode="External"/><Relationship Id="rId13" Type="http://schemas.openxmlformats.org/officeDocument/2006/relationships/hyperlink" Target="https://docs.google.com/document/d/1WCWyM_IAiVugW-rc5tK4eUBjYN3l_FfX/edit?usp=sharing&amp;ouid=104861165205818559757&amp;rtpof=true&amp;sd=true"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tasks.hotosm.org/projects/113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tasks.hotosm.org/projects/11371"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downtoearth.org.in/blog/africa/dar-es-salaam-s-waste-management-needs-a-complete-revamp-87428" TargetMode="External"/><Relationship Id="rId4" Type="http://schemas.openxmlformats.org/officeDocument/2006/relationships/webSettings" Target="webSettings.xml"/><Relationship Id="rId9" Type="http://schemas.openxmlformats.org/officeDocument/2006/relationships/hyperlink" Target="https://laviseha.github.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1250</Words>
  <Characters>7130</Characters>
  <Application>Microsoft Office Word</Application>
  <DocSecurity>0</DocSecurity>
  <Lines>59</Lines>
  <Paragraphs>16</Paragraphs>
  <ScaleCrop>false</ScaleCrop>
  <Company/>
  <LinksUpToDate>false</LinksUpToDate>
  <CharactersWithSpaces>8364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kk</cp:lastModifiedBy>
  <cp:revision>4</cp:revision>
  <dcterms:created xsi:type="dcterms:W3CDTF">2023-04-27T12:16:00Z</dcterms:created>
  <dcterms:modified xsi:type="dcterms:W3CDTF">2023-04-27T12:25:00Z</dcterms:modified>
</cp:coreProperties>
</file>