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32DC" w14:textId="77777777" w:rsidR="00B96F14" w:rsidRPr="00B96F14" w:rsidRDefault="00B96F14" w:rsidP="00B96F14">
      <w:pPr>
        <w:rPr>
          <w:lang w:val="en-NG"/>
        </w:rPr>
      </w:pPr>
      <w:r w:rsidRPr="00B96F14">
        <w:rPr>
          <w:lang w:val="en-NG"/>
        </w:rPr>
        <w:t>From Homesick Youth to Head Girl: A Journey of Growth, Leadership, and Self-Discovery</w:t>
      </w:r>
    </w:p>
    <w:p w14:paraId="63D7FD55" w14:textId="77777777" w:rsidR="00B96F14" w:rsidRPr="00B96F14" w:rsidRDefault="00B96F14" w:rsidP="00B96F14">
      <w:pPr>
        <w:rPr>
          <w:lang w:val="en-NG"/>
        </w:rPr>
      </w:pPr>
      <w:r w:rsidRPr="00B96F14">
        <w:rPr>
          <w:lang w:val="en-NG"/>
        </w:rPr>
        <w:t>As the sky turned golden hues over our school, I stood in my uniform, feeling pride and responsibility within me. My role as head girl at Maryland Comprehensive Secondary School in Lagos was not just a privilege but also a testament to my growth, achievements, and determination. This journey began at the age of eleven when I first ventured into the hostel, armed with my luggage and a handful of ambition and dreams.</w:t>
      </w:r>
    </w:p>
    <w:p w14:paraId="701E96CB" w14:textId="77777777" w:rsidR="00B96F14" w:rsidRPr="00B96F14" w:rsidRDefault="00B96F14" w:rsidP="00B96F14">
      <w:pPr>
        <w:rPr>
          <w:lang w:val="en-NG"/>
        </w:rPr>
      </w:pPr>
      <w:r w:rsidRPr="00B96F14">
        <w:rPr>
          <w:lang w:val="en-NG"/>
        </w:rPr>
        <w:t>Living in the hostel was a transformative experience. At first, I struggled with homesickness and the challenge of adapting to a new environment far from the comfort of my family. The initial days were particularly tough, as I faced the daunting task of managing daily life on my own. However, over time, the hostel began to feel like a second home. I learned to effectively manage my time, balancing academic responsibilities with extracurricular activities. I also formed strong friendships with fellow students, who, like me, were away from their families. This experience was crucial in shaping my character. It taught me the importance of self-reliance, while also underscoring the value of social support and solidarity. The sense of camaraderie and mutual support among hostel mates helped ease the transition and made the experience more enriching.</w:t>
      </w:r>
    </w:p>
    <w:p w14:paraId="608BDFAE" w14:textId="77777777" w:rsidR="00B96F14" w:rsidRPr="00B96F14" w:rsidRDefault="00B96F14" w:rsidP="00B96F14">
      <w:pPr>
        <w:rPr>
          <w:lang w:val="en-NG"/>
        </w:rPr>
      </w:pPr>
      <w:r w:rsidRPr="00B96F14">
        <w:rPr>
          <w:lang w:val="en-NG"/>
        </w:rPr>
        <w:t>In my junior year, I embraced the role of head girl, a position that required not only academic excellence but also benevolence and strong leadership skills. Leading over a thousand students was a significant responsibility. My duties included organizing school events, managing student complaints, and handling public relations. These tasks demanded a high level of organization and empathy. Each responsibility, no matter how minor, provided me with opportunities to demonstrate and refine my leadership abilities. It was through these experiences that I developed a deep understanding of the nuances of leadership and the importance of effective communication and problem-solving.</w:t>
      </w:r>
    </w:p>
    <w:p w14:paraId="711112D0" w14:textId="77777777" w:rsidR="00B96F14" w:rsidRPr="00B96F14" w:rsidRDefault="00B96F14" w:rsidP="00B96F14">
      <w:pPr>
        <w:rPr>
          <w:lang w:val="en-NG"/>
        </w:rPr>
      </w:pPr>
      <w:r w:rsidRPr="00B96F14">
        <w:rPr>
          <w:lang w:val="en-NG"/>
        </w:rPr>
        <w:t>Challenges were inevitable. Many students often face the dilemma of choosing between extracurricular activities and leadership roles. Balancing these commitments can be overwhelming, and the pressure to excel in both areas was intense. Yet, these challenges were instrumental in teaching me valuable lessons. I learned the significance of dedication, time management, and prioritization. Most importantly, I discovered the importance of seeking help when needed, rather than trying to manage everything on my own. These skills have become essential tools that I believe will support me as I transition to college and tackle future academic and leadership responsibilities.</w:t>
      </w:r>
    </w:p>
    <w:p w14:paraId="370BB863" w14:textId="77777777" w:rsidR="00B96F14" w:rsidRPr="00B96F14" w:rsidRDefault="00B96F14" w:rsidP="00B96F14">
      <w:pPr>
        <w:rPr>
          <w:lang w:val="en-NG"/>
        </w:rPr>
      </w:pPr>
      <w:r w:rsidRPr="00B96F14">
        <w:rPr>
          <w:lang w:val="en-NG"/>
        </w:rPr>
        <w:t>Reflecting on my journey from a homesick eleven-year-old to the head girl of my school, I am filled with gratitude for the experiences that have shaped me. My time in the hostel instilled in me a sense of independence, while the leadership role deepened my empathy and understanding of others. These experiences have not only prepared me for future challenges but have also fueled my passion for continuous personal and academic growth.</w:t>
      </w:r>
    </w:p>
    <w:p w14:paraId="57AD8D7F" w14:textId="77777777" w:rsidR="00B96F14" w:rsidRPr="00B96F14" w:rsidRDefault="00B96F14" w:rsidP="00B96F14">
      <w:pPr>
        <w:rPr>
          <w:lang w:val="en-NG"/>
        </w:rPr>
      </w:pPr>
      <w:r w:rsidRPr="00B96F14">
        <w:rPr>
          <w:lang w:val="en-NG"/>
        </w:rPr>
        <w:t>As I stand on the brink of this new stage in my life, I am eager to expand my horizons and contribute to your esteemed institution. I am excited about the many possibilities that college offers for personal and academic development. I look forward to engaging with students from diverse backgrounds, participating in rigorous academic programs, and being an active member of the college community. The prospect of learning and growing in such a dynamic environment is something I eagerly anticipate.</w:t>
      </w:r>
    </w:p>
    <w:p w14:paraId="381A31AE" w14:textId="77777777" w:rsidR="00B96F14" w:rsidRPr="00B96F14" w:rsidRDefault="00B96F14" w:rsidP="00B96F14">
      <w:pPr>
        <w:rPr>
          <w:lang w:val="en-NG"/>
        </w:rPr>
      </w:pPr>
      <w:r w:rsidRPr="00B96F14">
        <w:rPr>
          <w:lang w:val="en-NG"/>
        </w:rPr>
        <w:t xml:space="preserve">In conclusion, the various experiences I have gone through have been integral to my development. Transitioning from a homesick child to a confident leader has made me stronger, more empathetic, and goal-oriented. I am ready to embrace the opportunities that your prestigious institution offers </w:t>
      </w:r>
      <w:r w:rsidRPr="00B96F14">
        <w:rPr>
          <w:lang w:val="en-NG"/>
        </w:rPr>
        <w:lastRenderedPageBreak/>
        <w:t>and to further advance my learning and leadership skills. My journey has equipped me with a strong foundation, and I am excited to bring my experiences and enthusiasm to your college.</w:t>
      </w:r>
    </w:p>
    <w:p w14:paraId="4A57CF6C" w14:textId="77777777" w:rsidR="00B96F14" w:rsidRDefault="00B96F14"/>
    <w:sectPr w:rsidR="00B96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14"/>
    <w:rsid w:val="00737E05"/>
    <w:rsid w:val="00B96F1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5A525"/>
  <w15:chartTrackingRefBased/>
  <w15:docId w15:val="{1D114087-CA1E-4082-94DA-8AFA3888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103995">
      <w:bodyDiv w:val="1"/>
      <w:marLeft w:val="0"/>
      <w:marRight w:val="0"/>
      <w:marTop w:val="0"/>
      <w:marBottom w:val="0"/>
      <w:divBdr>
        <w:top w:val="none" w:sz="0" w:space="0" w:color="auto"/>
        <w:left w:val="none" w:sz="0" w:space="0" w:color="auto"/>
        <w:bottom w:val="none" w:sz="0" w:space="0" w:color="auto"/>
        <w:right w:val="none" w:sz="0" w:space="0" w:color="auto"/>
      </w:divBdr>
    </w:div>
    <w:div w:id="205719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3489</Characters>
  <Application>Microsoft Office Word</Application>
  <DocSecurity>0</DocSecurity>
  <Lines>45</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chiamakandebumaduu@gmail.com</dc:creator>
  <cp:keywords/>
  <dc:description/>
  <cp:lastModifiedBy>chiamakandebumaduu@gmail.com</cp:lastModifiedBy>
  <cp:revision>1</cp:revision>
  <dcterms:created xsi:type="dcterms:W3CDTF">2024-07-31T13:50:00Z</dcterms:created>
  <dcterms:modified xsi:type="dcterms:W3CDTF">2024-07-31T13:51:00Z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eca83799-cb44-4c4f-aa11-a54a5e6d7f5d</vt:lpwstr>
  </property>
</Properties>
</file>