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7FE65" w14:textId="77777777" w:rsidR="00314BD3" w:rsidRPr="00E7566B" w:rsidRDefault="006F04FA">
      <w:pPr>
        <w:pStyle w:val="papertitle"/>
        <w:rPr>
          <w:color w:val="000000" w:themeColor="text1"/>
        </w:rPr>
        <w:sectPr w:rsidR="00314BD3" w:rsidRPr="00E7566B">
          <w:pgSz w:w="12240" w:h="15840" w:code="1"/>
          <w:pgMar w:top="1080" w:right="893" w:bottom="1440" w:left="893" w:header="720" w:footer="720" w:gutter="0"/>
          <w:cols w:space="720"/>
          <w:docGrid w:linePitch="360"/>
        </w:sectPr>
      </w:pPr>
      <w:r>
        <w:rPr>
          <w:noProof/>
          <w:lang w:val="ru-RU" w:eastAsia="ru-RU"/>
        </w:rPr>
        <w:t>Сравнительное исследование методов машинного обучения, глубокого обучения и фундаментальных моделей для краткосрочного прогнозирования электрической нагрузки</w:t>
      </w:r>
    </w:p>
    <w:p w14:paraId="2F073558" w14:textId="77777777" w:rsidR="00314BD3" w:rsidRDefault="00314BD3">
      <w:pPr>
        <w:pStyle w:val="Author"/>
        <w:sectPr w:rsidR="00314BD3">
          <w:type w:val="continuous"/>
          <w:pgSz w:w="12240" w:h="15840" w:code="1"/>
          <w:pgMar w:top="1080" w:right="893" w:bottom="1440" w:left="893" w:header="720" w:footer="720" w:gutter="0"/>
          <w:cols w:num="2" w:space="360"/>
          <w:docGrid w:linePitch="360"/>
        </w:sectPr>
      </w:pPr>
    </w:p>
    <w:p w14:paraId="429643D7" w14:textId="77777777" w:rsidR="00314BD3" w:rsidRDefault="006F04FA">
      <w:pPr>
        <w:pStyle w:val="Abstract"/>
      </w:pPr>
      <w:r>
        <w:rPr>
          <w:noProof/>
          <w:lang w:val="ru-RU" w:eastAsia="ru-RU"/>
        </w:rPr>
        <w:t>Аннотация — Краткосрочное прогнозирование электрической нагрузки является ключевой задачей для эксплуатации интеллектуальных энергосетей, промышленного энергоменеджмента и предиктивного планирования. В статье представлено воспроизводимое сравнительное исследование классических методов, моделей машинного обучения, архитектур глубокого обучения и фундаментальных моделей для почасового прогнозирования нагрузки. Бенчмарк включает SeasonalNaive, SARIMA, XGBoost, DLinear, PatchTST, iTransformer, Chronos-Bolt-Small и TimesFM 2.5. Основным набором данных является ECL с агрегированной электрической нагрузкой в качестве целевой переменной; ETTh1/HUFL используется как дополнительный промышленный бенчмарк. Эксперименты охватывают горизонты 24, 96 и 168 часов при контекстном окне 336 часов. На ECL лучшие модели — TimesFM, Chronos-Bolt-Small и XGBoost — отличаются друг от друга на 0.1–0.4 % MAE на всех горизонтах, а grid-tuned SARIMA закрывает большую часть оставшегося разрыва до лидера без обучаемых признаков. На ETTh1/HUFL Chronos-Bolt лучшая при H=24, тогда как DLinear лучшая при H=96 и H=168, что обращает ECL-ранжирование. Также оцениваются задержка инференса и статистическая значимость; показано, что фундаментальные модели являются практичными инструментами для cold-start сценариев, но не заменяют универсально сильные supervised и классические базовые модели.</w:t>
      </w:r>
    </w:p>
    <w:p w14:paraId="19B564E7" w14:textId="77777777" w:rsidR="00314BD3" w:rsidRDefault="006F04FA">
      <w:pPr>
        <w:pStyle w:val="Keywords"/>
      </w:pPr>
      <w:r>
        <w:rPr>
          <w:noProof/>
          <w:lang w:val="ru-RU" w:eastAsia="ru-RU"/>
        </w:rPr>
        <w:t>Ключевые слова — краткосрочное прогнозирование нагрузки, интеллектуальная энергосеть, временные ряды, SARIMA, XGBoost, глубокое обучение, фундаментальные модели, Chronos, TimesFM</w:t>
      </w:r>
    </w:p>
    <w:p w14:paraId="5EECA491" w14:textId="77777777" w:rsidR="00314BD3" w:rsidRDefault="006F04FA">
      <w:pPr>
        <w:pStyle w:val="1"/>
      </w:pPr>
      <w:r>
        <w:rPr>
          <w:noProof/>
          <w:lang w:val="ru-RU" w:eastAsia="ru-RU"/>
        </w:rPr>
        <w:t>Введение</w:t>
      </w:r>
    </w:p>
    <w:p w14:paraId="377246C9" w14:textId="77777777" w:rsidR="00314BD3" w:rsidRDefault="006F04FA">
      <w:pPr>
        <w:pStyle w:val="a3"/>
      </w:pPr>
      <w:r>
        <w:rPr>
          <w:noProof/>
          <w:lang w:val="ru-RU" w:eastAsia="ru-RU"/>
        </w:rPr>
        <w:t>Краткосрочное прогнозирование электрической нагрузки (STLF) поддерживает диспетчерское планирование, балансирование, тарифно-ориентированную эксплуатацию, планирование технического обслуживания и промышленный энергоменеджмент с учетом аномалий. Ошибки прогнозирования напрямую влияют на операционные затраты, планирование резервов и надежность последующих систем поддержки принятия решений. Эта роль согласуется с более широкой литературой по прогнозированию нагрузки, где точечные и вероятностные прогнозы рассматриваются как базовые входы для планирования и эксплуатации интеллектуальных энергосетей [1].</w:t>
      </w:r>
    </w:p>
    <w:p w14:paraId="36126D61" w14:textId="77777777" w:rsidR="00314BD3" w:rsidRDefault="006F04FA">
      <w:pPr>
        <w:pStyle w:val="a3"/>
      </w:pPr>
      <w:r>
        <w:rPr>
          <w:noProof/>
          <w:lang w:val="ru-RU" w:eastAsia="ru-RU"/>
        </w:rPr>
        <w:t>Современные энергетические системы генерируют большие объемы почасовых и субпочасовых измерений. Это позволяет обучать data-driven модели прогнозирования, но одновременно создает методологическую проблему: все более сложные нейронные и фундаментальные модели необходимо сравнивать с сильными, прозрачными и недорогими базовыми подходами. Ранние исследования жилой и зданийной нагрузки показали, что рекуррентные и глубокие нейронные модели могут повышать точность при подходящих условиях данных [2]–[4], однако они не устраняют необходимость классического статистического контроля.</w:t>
      </w:r>
    </w:p>
    <w:p w14:paraId="7BFAEC57" w14:textId="77777777" w:rsidR="00314BD3" w:rsidRDefault="006F04FA">
      <w:pPr>
        <w:pStyle w:val="a3"/>
      </w:pPr>
      <w:r>
        <w:rPr>
          <w:noProof/>
          <w:lang w:val="ru-RU" w:eastAsia="ru-RU"/>
        </w:rPr>
        <w:t>В данной статье представлен воспроизводимый бенчмарк, сравнивающий классические статистические модели, методы машинного обучения, архитектуры глубокого обучения и фундаментальные модели временных рядов в рамках единого хронологического протокола оценивания. Сравнение намеренно является прикладным: цель состоит не в объявлении универсально лучшей модели, а в выявлении условий, где классическая SARIMA, бустинг на признаках, компактные нейронные модели и zero-shot фундаментальные модели имеют операционную ценность.</w:t>
      </w:r>
    </w:p>
    <w:p>
      <w:pPr>
        <w:pStyle w:val="a3"/>
      </w:pPr>
      <w:r>
        <w:rPr>
          <w:noProof/>
        </w:rPr>
        <w:t xml:space="preserve">Вклад статьи состоит в следующем: (i) воспроизводимое сравнение «бок о бок» двух недавних фундаментальных моделей временных рядов (TimesFM 2.5 и Chronos-Bolt-Small) с grid-tuned SARIMA, градиентным бустингом на деревьях и тремя современными нейронными baseline-моделями в рамках единого STLF-протокола; (ii) тесты Диболда–Мариано на абсолютных ошибках по окнам для пар лидирующих моделей на каждом горизонте; (iii) анализ accuracy–latency Парето, количественно оценивающий стоимость zero-shot инференса по сравнению с supervised альтернативами; и (iv) выявление зависимого от датасета обращения ролей, при котором XGBoost доминирует над SARIMA на агрегированной нагрузке ECL, тогда как SARIMA доминирует над XGBoost на ETTh1/HUFL на всех горизонтах.</w:t>
      </w:r>
    </w:p>
    <w:p w14:paraId="6449B818" w14:textId="77777777" w:rsidR="00314BD3" w:rsidRDefault="006F04FA">
      <w:pPr>
        <w:pStyle w:val="1"/>
      </w:pPr>
      <w:r>
        <w:rPr>
          <w:noProof/>
          <w:lang w:val="ru-RU" w:eastAsia="ru-RU"/>
        </w:rPr>
        <w:t>Обзор работ</w:t>
      </w:r>
    </w:p>
    <w:p w14:paraId="7B285F89" w14:textId="77777777" w:rsidR="00314BD3" w:rsidRDefault="006F04FA">
      <w:pPr>
        <w:pStyle w:val="a3"/>
      </w:pPr>
      <w:r>
        <w:rPr>
          <w:noProof/>
          <w:lang w:val="ru-RU" w:eastAsia="ru-RU"/>
        </w:rPr>
        <w:t>Классические модели семейства ARIMA остаются широко используемыми в промышленном прогнозировании благодаря интерпретируемости, низким вычислительным затратам и хорошей изученности. Их применение следует традиции прогнозирования Бокса-Дженкинса [5], а современные процедуры автоматического выбора порядка и учебные руководства по прогнозированию дают практические рекомендации по идентификации и валидации сезонных моделей [6], [7]. Seasonal naive модели еще проще, но они являются необходимой точкой отсчета для исследований нагрузки с выраженной суточной или недельной сезонностью.</w:t>
      </w:r>
    </w:p>
    <w:p w14:paraId="56E5FD69" w14:textId="77777777" w:rsidR="00314BD3" w:rsidRDefault="006F04FA">
      <w:pPr>
        <w:pStyle w:val="a3"/>
      </w:pPr>
      <w:r>
        <w:rPr>
          <w:noProof/>
          <w:lang w:val="ru-RU" w:eastAsia="ru-RU"/>
        </w:rPr>
        <w:t>Градиентный бустинг над решающими деревьями является сильной baseline-моделью машинного обучения для энергетического прогнозирования. XGBoost особенно привлекателен, поскольку сочетает нелинейные взаимодействия признаков, регуляризацию и быстрое обучение на табличных лаговых признаках [9]. Модели глубокого обучения, включая LSTM-сети [10], attention-архитектуры [11] и трансформерные варианты для длинных горизонтов, такие как Informer, Autoformer и FEDformer [12]–[14], перспективны для долгосрочного прогнозирования, но часто требуют тщательной настройки и достаточного объема данных.</w:t>
      </w:r>
    </w:p>
    <w:p w14:paraId="50377BB0" w14:textId="77777777" w:rsidR="00314BD3" w:rsidRDefault="006F04FA">
      <w:pPr>
        <w:pStyle w:val="a3"/>
      </w:pPr>
      <w:r>
        <w:rPr>
          <w:noProof/>
          <w:lang w:val="ru-RU" w:eastAsia="ru-RU"/>
        </w:rPr>
        <w:t>Недавние фундаментальные модели временных рядов позволяют выполнять прогнозирование без специального обучения под конкретную задачу. TimesFM, Chronos, MOMENT, Moirai и Lag-Llama отражают переход от supervised подгонки под отдельный датасет к предобученным последовательностным моделям для универсального прогнозирования временных рядов [20]–[24]. Это полезно для cold-start сценариев, однако необходимо учитывать возможную контаминацию публичных бенчмарков, поскольку ECL и ETT широко используются и могли повлиять на разработку моделей.</w:t>
      </w:r>
    </w:p>
    <w:p>
      <w:pPr>
        <w:pStyle w:val="a3"/>
      </w:pPr>
      <w:r>
        <w:rPr>
          <w:noProof/>
          <w:lang w:val="ru-RU" w:eastAsia="ru-RU"/>
        </w:rPr>
        <w:t>В случае STLF это означает, что полезное сравнение должно включать как стандартные для области baseline-модели, так и современные модели общего назначения. Бенчмарк, содержащий только нейронные или фундаментальные модели, рискует завысить новизну, тогда как бенчмарк без предобученных моделей упускает сценарий внедрения, который уже стал распространенным в промышленном прототипировании. Поэтому в данном исследовании классические сезонные методы, градиентный бустинг, компактные нейронные архитектуры и zero-shot фундаментальные модели оцениваются в едином экспериментальном pipeline.</w:t>
      </w:r>
    </w:p>
    <w:p>
      <w:pPr>
        <w:pStyle w:val="a3"/>
      </w:pPr>
      <w:r>
        <w:rPr>
          <w:noProof/>
          <w:lang w:val="ru-RU" w:eastAsia="ru-RU"/>
        </w:rPr>
        <w:t>Литература по прогнозированию длинных последовательностей также мотивирует включение простых нейронных baseline-моделей. Линейные и decomposition-based модели неоднократно показывали, что сильные временные индуктивные смещения могут соответствовать или превосходить более сложные attention-механизмы на стандартных бенчмарках [15]. Patch-based трансформеры и архитектуры с inverted tokenization решают разные слабые стороны vanilla sequence attention [16], [18], но их преимущество не гарантировано в target-only STLF протоколе. Поэтому DLinear, PatchTST и iTransformer образуют осмысленный компактный набор нейронных моделей, а не произвольный список.</w:t>
      </w:r>
    </w:p>
    <w:p>
      <w:pPr>
        <w:pStyle w:val="a3"/>
      </w:pPr>
      <w:r>
        <w:rPr>
          <w:noProof/>
        </w:rPr>
        <w:t xml:space="preserve">Несмотря на быстрый рост числа фундаментальных моделей временных рядов, сравнения «бок о бок», в которых они оцениваются рядом с grid-tuned SARIMA и feature-engineered XGBoost при контролируемом latency-бюджете, остаются редкими. Существующие бенчмарки либо оценивают фундаментальные модели в относительной изоляции [20]–[24], либо сообщают только нейронные ранжирования [15]–[18]. Настоящее исследование закрывает этот пробел, представляя все четыре семейства — классические, tree, компактные нейронные и фундаментальные — в едином воспроизводимом конвейере.</w:t>
      </w:r>
    </w:p>
    <w:p w14:paraId="7B90E0E8" w14:textId="77777777" w:rsidR="00314BD3" w:rsidRDefault="006F04FA">
      <w:pPr>
        <w:pStyle w:val="1"/>
      </w:pPr>
      <w:r>
        <w:rPr>
          <w:noProof/>
          <w:lang w:val="ru-RU" w:eastAsia="ru-RU"/>
        </w:rPr>
        <w:t>Материалы и методы</w:t>
      </w:r>
    </w:p>
    <w:p w14:paraId="0011198C" w14:textId="77777777" w:rsidR="00314BD3" w:rsidRDefault="006F04FA">
      <w:pPr>
        <w:pStyle w:val="a3"/>
      </w:pPr>
      <w:r>
        <w:rPr>
          <w:noProof/>
          <w:lang w:val="ru-RU" w:eastAsia="ru-RU"/>
        </w:rPr>
        <w:t>Бенчмарк формулируется как одномерная задача rolling-origin прогнозирования. По контекстному окну L=336 почасовых наблюдений каждая модель строит многоточечный прогноз следующих H значений, где H ∈ {24, 96, 168}. Rolling-origin оценивание используется потому, что оно соответствует операционному сценарию, в котором прогнозист многократно получает исторический контекст и прогнозирует фиксированный будущий горизонт. Все обучаемые модели оцениваются на отложенном хронологическом тестовом интервале в исходной шкале целевой переменной после обратной стандартизации.</w:t>
      </w:r>
    </w:p>
    <w:p w14:paraId="2B0DCDAD" w14:textId="77777777" w:rsidR="00725865" w:rsidRPr="00725865" w:rsidRDefault="003E16CD" w:rsidP="00725865">
      <w:pPr>
        <w:pStyle w:val="a3"/>
        <w:rPr>
          <w:i/>
          <w:color w:val="000000" w:themeColor="text1"/>
          <w:sz w:val="22"/>
          <w:szCs w:val="22"/>
        </w:rPr>
      </w:pPr>
      <m:oMathPara>
        <m:oMath>
          <m:acc>
            <m:accPr>
              <m:ctrlPr>
                <w:rPr>
                  <w:rFonts w:ascii="Cambria Math" w:hAnsi="Cambria Math"/>
                  <w:color w:val="000000" w:themeColor="text1"/>
                  <w:sz w:val="22"/>
                  <w:szCs w:val="22"/>
                </w:rPr>
              </m:ctrlPr>
            </m:acc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t+1:t+H</m:t>
                  </m:r>
                </m:sub>
              </m:sSub>
            </m:e>
          </m:acc>
          <m:r>
            <w:rPr>
              <w:rFonts w:ascii="Cambria Math" w:hAnsi="Cambria Math"/>
              <w:color w:val="000000" w:themeColor="text1"/>
              <w:sz w:val="22"/>
              <w:szCs w:val="22"/>
            </w:rPr>
            <m:t>=</m:t>
          </m:r>
          <m:r>
            <m:rPr>
              <m:sty m:val="p"/>
            </m:rPr>
            <w:rPr>
              <w:rFonts w:ascii="Cambria Math" w:hAnsi="Cambria Math"/>
              <w:color w:val="000000" w:themeColor="text1"/>
              <w:sz w:val="22"/>
              <w:szCs w:val="22"/>
            </w:rPr>
            <m:t>f</m:t>
          </m:r>
          <m:d>
            <m:dPr>
              <m:ctrlPr>
                <w:rPr>
                  <w:rFonts w:ascii="Cambria Math" w:hAnsi="Cambria Math"/>
                  <w:color w:val="000000" w:themeColor="text1"/>
                  <w:sz w:val="22"/>
                  <w:szCs w:val="22"/>
                </w:rPr>
              </m:ctrlPr>
            </m:d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x</m:t>
                  </m:r>
                  <m:ctrlPr>
                    <w:rPr>
                      <w:rFonts w:ascii="Cambria Math" w:hAnsi="Cambria Math"/>
                      <w:color w:val="000000" w:themeColor="text1"/>
                      <w:sz w:val="22"/>
                      <w:szCs w:val="22"/>
                    </w:rPr>
                  </m:ctrlPr>
                </m:e>
                <m:sub>
                  <m:r>
                    <w:rPr>
                      <w:rFonts w:ascii="Cambria Math" w:hAnsi="Cambria Math"/>
                      <w:color w:val="000000" w:themeColor="text1"/>
                      <w:sz w:val="22"/>
                      <w:szCs w:val="22"/>
                    </w:rPr>
                    <m:t>t-L+1:t</m:t>
                  </m:r>
                </m:sub>
              </m:sSub>
              <m:ctrlPr>
                <w:rPr>
                  <w:rFonts w:ascii="Cambria Math" w:hAnsi="Cambria Math"/>
                  <w:i/>
                  <w:color w:val="000000" w:themeColor="text1"/>
                  <w:sz w:val="22"/>
                  <w:szCs w:val="22"/>
                </w:rPr>
              </m:ctrlPr>
            </m:e>
          </m:d>
          <m:r>
            <w:rPr>
              <w:rFonts w:ascii="Cambria Math" w:hAnsi="Cambria Math"/>
              <w:color w:val="000000" w:themeColor="text1"/>
              <w:sz w:val="22"/>
              <w:szCs w:val="22"/>
            </w:rPr>
            <m:t>,</m:t>
          </m:r>
          <m:r>
            <m:rPr>
              <m:sty m:val="p"/>
            </m:rPr>
            <w:rPr>
              <w:rFonts w:ascii="Cambria Math" w:hAnsi="Cambria Math"/>
              <w:color w:val="000000" w:themeColor="text1"/>
              <w:sz w:val="22"/>
              <w:szCs w:val="22"/>
            </w:rPr>
            <m:t> </m:t>
          </m:r>
          <m:r>
            <w:rPr>
              <w:rFonts w:ascii="Cambria Math" w:hAnsi="Cambria Math"/>
              <w:color w:val="000000" w:themeColor="text1"/>
              <w:sz w:val="22"/>
              <w:szCs w:val="22"/>
            </w:rPr>
            <m:t>L=336,</m:t>
          </m:r>
          <m:r>
            <m:rPr>
              <m:sty m:val="p"/>
            </m:rPr>
            <w:rPr>
              <w:rFonts w:ascii="Cambria Math" w:hAnsi="Cambria Math"/>
              <w:color w:val="000000" w:themeColor="text1"/>
              <w:sz w:val="22"/>
              <w:szCs w:val="22"/>
            </w:rPr>
            <m:t> </m:t>
          </m:r>
          <m:r>
            <w:rPr>
              <w:rFonts w:ascii="Cambria Math" w:hAnsi="Cambria Math"/>
              <w:color w:val="000000" w:themeColor="text1"/>
              <w:sz w:val="22"/>
              <w:szCs w:val="22"/>
            </w:rPr>
            <m:t>H</m:t>
          </m:r>
          <m:r>
            <m:rPr>
              <m:sty m:val="p"/>
            </m:rPr>
            <w:rPr>
              <w:rFonts w:ascii="Cambria Math" w:hAnsi="Cambria Math" w:hint="eastAsia"/>
              <w:color w:val="000000" w:themeColor="text1"/>
              <w:sz w:val="22"/>
              <w:szCs w:val="22"/>
            </w:rPr>
            <m:t>∈</m:t>
          </m:r>
          <m:r>
            <m:rPr>
              <m:lit/>
            </m:rPr>
            <w:rPr>
              <w:rFonts w:ascii="Cambria Math" w:hAnsi="Cambria Math"/>
              <w:color w:val="000000" w:themeColor="text1"/>
              <w:sz w:val="22"/>
              <w:szCs w:val="22"/>
            </w:rPr>
            <m:t>{</m:t>
          </m:r>
          <m:r>
            <w:rPr>
              <w:rFonts w:ascii="Cambria Math" w:hAnsi="Cambria Math"/>
              <w:color w:val="000000" w:themeColor="text1"/>
              <w:sz w:val="22"/>
              <w:szCs w:val="22"/>
            </w:rPr>
            <m:t>24,96,168</m:t>
          </m:r>
          <m:r>
            <m:rPr>
              <m:lit/>
            </m:rPr>
            <w:rPr>
              <w:rFonts w:ascii="Cambria Math" w:hAnsi="Cambria Math"/>
              <w:color w:val="000000" w:themeColor="text1"/>
              <w:sz w:val="22"/>
              <w:szCs w:val="22"/>
            </w:rPr>
            <m:t>}</m:t>
          </m:r>
        </m:oMath>
      </m:oMathPara>
    </w:p>
    <w:p w14:paraId="4B983A11" w14:textId="77777777" w:rsidR="00314BD3" w:rsidRDefault="006F04FA">
      <w:pPr>
        <w:pStyle w:val="a3"/>
      </w:pPr>
      <w:r>
        <w:rPr>
          <w:noProof/>
          <w:lang w:val="ru-RU" w:eastAsia="ru-RU"/>
        </w:rPr>
        <w:t>Основным набором данных является ECL (Electricity Consuming Load), агрегированный по 321 клиенту с почасовым разрешением; целевая переменная представляет собой агрегированную электрическую нагрузку. Вторичный набор данных — ETTh1, где HUFL используется как нагрузочно-связанная целевая переменная. Переменная OT в ETTh1 соответствует температуре масла и поэтому не интерпретируется как электрическая нагрузка. Оба набора данных являются распространенными публичными бенчмарками для кратко- и долгосрочного прогнозирования временных рядов [25], что повышает воспроизводимость, но требует осторожной интерпретации результатов zero-shot фундаментальных моделей.</w:t>
      </w:r>
    </w:p>
    <w:p w14:paraId="29F88BF3" w14:textId="77777777" w:rsidR="00314BD3" w:rsidRDefault="006F04FA">
      <w:pPr>
        <w:pStyle w:val="a3"/>
      </w:pPr>
      <w:r>
        <w:rPr>
          <w:noProof/>
          <w:lang w:val="ru-RU" w:eastAsia="ru-RU"/>
        </w:rPr>
        <w:t>Включены две классические baseline-модели. SeasonalNaive повторяет последний суточный сезонный паттерн и задает намеренно простой сезонный ориентир. SARIMA выполняет AICc-based grid search на обучающем интервале по кандидатным несезонным и сезонным порядкам; выбранная конфигурация затем повторно используется на каждом тестовом окне через фильтрацию состояния на новом контексте. Это соответствует устоявшейся методологии ARIMA-прогнозирования [5]–[7] и использует инструменты статистического прогнозирования, описанные в [27], с Python-инфраструктурой эконометрического моделирования, согласующейся с [28].</w:t>
      </w:r>
    </w:p>
    <w:p w14:paraId="3F1DA0BA" w14:textId="77777777" w:rsidR="00B260DA" w:rsidRPr="00D45E43" w:rsidRDefault="003E16CD" w:rsidP="00D45E43">
      <w:pPr>
        <w:pStyle w:val="a3"/>
        <w:rPr>
          <w:i/>
          <w:color w:val="000000" w:themeColor="text1"/>
          <w:sz w:val="18"/>
          <w:szCs w:val="18"/>
        </w:rPr>
      </w:pPr>
      <m:oMathPara>
        <m:oMath>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Φ</m:t>
              </m:r>
            </m:e>
            <m:sub>
              <m:r>
                <m:rPr>
                  <m:nor/>
                </m:rP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ϕ</m:t>
              </m:r>
              <m:ctrlPr>
                <w:rPr>
                  <w:rFonts w:ascii="Cambria Math" w:hAnsi="Cambria Math"/>
                  <w:color w:val="000000" w:themeColor="text1"/>
                  <w:sz w:val="18"/>
                  <w:szCs w:val="18"/>
                </w:rPr>
              </m:ctrlPr>
            </m:e>
            <m:sub>
              <m: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1-B</m:t>
                  </m:r>
                  <m:ctrlPr>
                    <w:rPr>
                      <w:rFonts w:ascii="Cambria Math" w:hAnsi="Cambria Math"/>
                      <w:i/>
                      <w:color w:val="000000" w:themeColor="text1"/>
                      <w:sz w:val="18"/>
                      <w:szCs w:val="18"/>
                    </w:rPr>
                  </m:ctrlPr>
                </m:e>
              </m:d>
              <m:ctrlPr>
                <w:rPr>
                  <w:rFonts w:ascii="Cambria Math" w:hAnsi="Cambria Math"/>
                  <w:color w:val="000000" w:themeColor="text1"/>
                  <w:sz w:val="18"/>
                  <w:szCs w:val="18"/>
                </w:rPr>
              </m:ctrlPr>
            </m:e>
            <m:sup>
              <m:r>
                <w:rPr>
                  <w:rFonts w:ascii="Cambria Math" w:hAnsi="Cambria Math"/>
                  <w:color w:val="000000" w:themeColor="text1"/>
                  <w:sz w:val="18"/>
                  <w:szCs w:val="18"/>
                </w:rPr>
                <m:t>d</m:t>
              </m:r>
            </m:sup>
          </m:sSup>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m:t>
                  </m:r>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e>
            <m:sup>
              <m:r>
                <w:rPr>
                  <w:rFonts w:ascii="Cambria Math" w:hAnsi="Cambria Math"/>
                  <w:color w:val="000000" w:themeColor="text1"/>
                  <w:sz w:val="18"/>
                  <w:szCs w:val="18"/>
                </w:rPr>
                <m:t>D</m:t>
              </m:r>
            </m:sup>
          </m:sSup>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Θ</m:t>
              </m:r>
            </m:e>
            <m:sub>
              <m:r>
                <m:rPr>
                  <m:nor/>
                </m:rP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θ</m:t>
              </m:r>
              <m:ctrlPr>
                <w:rPr>
                  <w:rFonts w:ascii="Cambria Math" w:hAnsi="Cambria Math"/>
                  <w:color w:val="000000" w:themeColor="text1"/>
                  <w:sz w:val="18"/>
                  <w:szCs w:val="18"/>
                </w:rPr>
              </m:ctrlPr>
            </m:e>
            <m:sub>
              <m: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ε</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r>
            <m:rPr>
              <m:sty m:val="p"/>
            </m:rPr>
            <w:rPr>
              <w:rFonts w:ascii="Cambria Math" w:hAnsi="Cambria Math"/>
              <w:color w:val="000000" w:themeColor="text1"/>
              <w:sz w:val="18"/>
              <w:szCs w:val="18"/>
            </w:rPr>
            <m:t> </m:t>
          </m:r>
          <m:r>
            <w:rPr>
              <w:rFonts w:ascii="Cambria Math" w:hAnsi="Cambria Math"/>
              <w:color w:val="000000" w:themeColor="text1"/>
              <w:sz w:val="18"/>
              <w:szCs w:val="18"/>
            </w:rPr>
            <m:t>s=24</m:t>
          </m:r>
        </m:oMath>
      </m:oMathPara>
    </w:p>
    <w:p w14:paraId="6EABC2EE" w14:textId="77777777" w:rsidR="00314BD3" w:rsidRDefault="006F04FA">
      <w:pPr>
        <w:pStyle w:val="a3"/>
      </w:pPr>
      <w:r>
        <w:rPr>
          <w:noProof/>
          <w:lang w:val="ru-RU" w:eastAsia="ru-RU"/>
        </w:rPr>
        <w:t>XGBoost обучается как direct multi-output regressor с отдельным estimator для каждого шага горизонта. Признаки включают lag-1, lag-24 и lag-168 значения целевой переменной; скользящие средние за 24 и 168 часов; а также циклические календарные кодировки часа суток, дня недели и месяца. Такой дизайн соответствует распространенной табличной стратегии прогнозирования, где сезонная структура задается инженерными лаговыми признаками, а градиентный бустинг моделирует нелинейные взаимодействия [9]. DLinear, PatchTST и iTransformer обучаются через NeuralForecast [26], предоставляющий единый интерфейс для нейронных архитектур, рассматриваемых в [15]–[18].</w:t>
      </w:r>
    </w:p>
    <w:p w14:paraId="4E62099D" w14:textId="77777777" w:rsidR="00314BD3" w:rsidRDefault="006F04FA">
      <w:pPr>
        <w:pStyle w:val="a3"/>
      </w:pPr>
      <w:r>
        <w:rPr>
          <w:noProof/>
          <w:lang w:val="ru-RU" w:eastAsia="ru-RU"/>
        </w:rPr>
        <w:t>Две фундаментальные модели временных рядов оцениваются в zero-shot режиме без task-specific обучения: Chronos-Bolt-Small и TimesFM 2.5. Обе модели получают тот же контекст L=336, что и обучаемые модели, чтобы сохранить согласованный протокол сравнения. TimesFM и Chronos представляют недавнее направление decoder-only и tokenized foundation models [20], [21], тогда как MOMENT, Moirai и Lag-Llama показывают, что эта исследовательская линия быстро развивается за пределами одной модельной семьи [22]–[24].</w:t>
      </w:r>
    </w:p>
    <w:p w14:paraId="2217AE45" w14:textId="77777777" w:rsidR="00314BD3" w:rsidRDefault="006F04FA">
      <w:pPr>
        <w:pStyle w:val="a3"/>
      </w:pPr>
      <w:r>
        <w:rPr>
          <w:noProof/>
          <w:lang w:val="ru-RU" w:eastAsia="ru-RU"/>
        </w:rPr>
        <w:t>Точность измеряется с помощью mean absolute error (MAE), root mean squared error (RMSE), symmetric mean absolute percentage error (sMAPE) и weighted mean absolute percentage error (wMAPE). Эти метрики приводятся совместно, поскольку scale-dependent абсолютные ошибки удобны для операционной интерпретации, а процентные меры помогают сравнивать поведение на целевых рядах с разными масштабами [6]. Эффективность оценивается по времени обучения, задержке single-window inference при batch size 1, числу обучаемых параметров и пиковому потреблению GPU-памяти.</w:t>
      </w:r>
    </w:p>
    <w:p>
      <w:pPr>
        <w:pStyle w:val="a3"/>
      </w:pPr>
      <w:r>
        <w:rPr>
          <w:noProof/>
          <w:lang w:val="ru-RU" w:eastAsia="ru-RU"/>
        </w:rPr>
        <w:t>Протокол сравнения намеренно защищен от утечек данных. Статистики датасета для стандартизации оцениваются только на обучающем интервале, валидационные решения принимаются без доступа к тестовому сегменту, а каждый тестовый прогноз использует только наблюдения, доступные до своего forecast origin. Prophet-like или tree-based feature engineering также ограничивается лаговой и календарной информацией, которая была бы известна в момент прогнозирования. Это важно, поскольку даже небольшие утечки могут доминировать в ранжировании публичных time-series бенчмарков.</w:t>
      </w:r>
    </w:p>
    <w:p>
      <w:pPr>
        <w:pStyle w:val="a3"/>
      </w:pPr>
      <w:r>
        <w:rPr>
          <w:noProof/>
          <w:lang w:val="ru-RU" w:eastAsia="ru-RU"/>
        </w:rPr>
        <w:t>Эффективность рассматривается как часть метода, а не как второстепенная характеристика. Время обучения отражает стоимость адаптации модели к новой площадке, тогда как single-window latency отражает стоимость построения одного операционного прогноза после внедрения. Эти две величины отвечают на разные инженерные вопросы: zero-shot модель может полностью исключать обучение, но оставаться дорогой на инференсе, тогда как supervised модель может потребовать однократной подгонки и затем строить прогнозы дешево.</w:t>
      </w:r>
    </w:p>
    <w:p w14:paraId="01854591" w14:textId="77777777" w:rsidR="00E035E9" w:rsidRPr="00E035E9" w:rsidRDefault="00E035E9" w:rsidP="00E035E9">
      <w:pPr>
        <w:pStyle w:val="a3"/>
      </w:pPr>
      <m:oMathPara>
        <m:oMath>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oMath>
      </m:oMathPara>
    </w:p>
    <w:p w14:paraId="70CA7D80" w14:textId="77777777" w:rsidR="00D45E43" w:rsidRPr="00E035E9" w:rsidRDefault="00E035E9" w:rsidP="00D45E43">
      <w:pPr>
        <w:pStyle w:val="a3"/>
      </w:pPr>
      <m:oMathPara>
        <m:oMath>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rPr>
                        <m:t>2</m:t>
                      </m:r>
                    </m:sup>
                  </m:sSup>
                </m:e>
              </m:nary>
            </m:e>
          </m:rad>
        </m:oMath>
      </m:oMathPara>
    </w:p>
    <w:p w14:paraId="233D8FB0" w14:textId="77777777" w:rsidR="00E035E9" w:rsidRPr="00E035E9" w:rsidRDefault="00E035E9" w:rsidP="00E035E9">
      <w:pPr>
        <w:pStyle w:val="a3"/>
      </w:pPr>
      <w:proofErr w:type="spellStart"/>
      <m:oMathPara>
        <m:oMath>
          <m:r>
            <m:rPr>
              <m:nor/>
            </m:rPr>
            <w:rPr>
              <w:rFonts w:ascii="Cambria Math" w:hAnsi="Cambria Math"/>
            </w:rPr>
            <m:t>sMAPE</m:t>
          </m:r>
          <w:proofErr w:type="spellEnd"/>
          <m:r>
            <w:rPr>
              <w:rFonts w:ascii="Cambria Math" w:hAnsi="Cambria Math"/>
            </w:rPr>
            <m:t>=</m:t>
          </m:r>
          <m:f>
            <m:fPr>
              <m:ctrlPr>
                <w:rPr>
                  <w:rFonts w:ascii="Cambria Math" w:hAnsi="Cambria Math"/>
                </w:rPr>
              </m:ctrlPr>
            </m:fPr>
            <m:num>
              <m:r>
                <w:rPr>
                  <w:rFonts w:ascii="Cambria Math" w:hAnsi="Cambria Math"/>
                </w:rPr>
                <m:t>200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\rvert+\lvert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den>
              </m:f>
            </m:e>
          </m:nary>
        </m:oMath>
      </m:oMathPara>
    </w:p>
    <w:p w14:paraId="0BBE1F71" w14:textId="77777777" w:rsidR="00C60C5F" w:rsidRPr="00C60C5F" w:rsidRDefault="00C60C5F" w:rsidP="00C60C5F">
      <w:pPr>
        <w:pStyle w:val="a3"/>
        <w:ind w:firstLine="0"/>
      </w:pPr>
      <w:proofErr w:type="spellStart"/>
      <m:oMathPara>
        <m:oMath>
          <m:r>
            <m:rPr>
              <m:nor/>
            </m:rPr>
            <w:rPr>
              <w:rFonts w:ascii="Cambria Math" w:hAnsi="Cambria Math"/>
            </w:rPr>
            <m:t>wMAPE</m:t>
          </m:r>
          <w:proofErr w:type="spellEnd"/>
          <m:r>
            <w:rPr>
              <w:rFonts w:ascii="Cambria Math" w:hAnsi="Cambria Math"/>
            </w:rPr>
            <m:t>=100</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m:t>
              </m:r>
              <m:ctrlPr>
                <w:rPr>
                  <w:rFonts w:ascii="Cambria Math" w:hAnsi="Cambria Math"/>
                  <w:i/>
                </w:rPr>
              </m:ctrlPr>
            </m:den>
          </m:f>
        </m:oMath>
      </m:oMathPara>
    </w:p>
    <w:p w14:paraId="17C8F6FD" w14:textId="77777777" w:rsidR="00314BD3" w:rsidRDefault="00C60C5F" w:rsidP="00C60C5F">
      <w:pPr>
        <w:pStyle w:val="a3"/>
        <w:ind w:firstLine="0"/>
      </w:pPr>
      <w:r>
        <w:rPr>
          <w:noProof/>
          <w:lang w:val="ru-RU" w:eastAsia="ru-RU"/>
        </w:rPr>
        <w:t>Модели со стохастической инициализацией (XGBoost, DLinear, PatchTST и iTransformer) оцениваются на пяти seed {42, 43, 44, 45, 46} и приводятся как среднее ± стандартное отклонение. Детерминированные модели (SeasonalNaive, SARIMA, Chronos-Bolt и TimesFM) оцениваются один раз и имеют нулевое стандартное отклонение по построению. Статистические сравнения выполняются с помощью теста Диболда-Мариано по per-window абсолютным ошибкам, что является стандартным тестом для сравнения предиктивной точности конкурирующих прогнозов [8].</w:t>
      </w:r>
    </w:p>
    <w:p w14:paraId="13B7FF96" w14:textId="77777777" w:rsidR="00314BD3" w:rsidRDefault="006F04FA">
      <w:pPr>
        <w:pStyle w:val="1"/>
      </w:pPr>
      <w:r>
        <w:rPr>
          <w:noProof/>
          <w:lang w:val="ru-RU" w:eastAsia="ru-RU"/>
        </w:rPr>
        <w:t>Результаты</w:t>
      </w:r>
    </w:p>
    <w:p w14:paraId="14D4CF66" w14:textId="77777777" w:rsidR="00314BD3" w:rsidRDefault="006F04FA">
      <w:pPr>
        <w:pStyle w:val="a3"/>
      </w:pPr>
      <w:r>
        <w:rPr>
          <w:noProof/>
          <w:lang w:val="ru-RU" w:eastAsia="ru-RU"/>
        </w:rPr>
        <w:t>На рисунке 1 обобщен экспериментальный pipeline. Он включает валидацию данных, хронологическое разбиение, preprocessing без утечек, запуск моделей, расчет метрик, статистические тесты и генерацию артефактов, готовых для статьи.</w:t>
      </w:r>
    </w:p>
    <w:p w14:paraId="43252E7B" w14:textId="77777777" w:rsidR="00314BD3" w:rsidRDefault="006F04FA">
      <w:pPr>
        <w:pStyle w:val="ab"/>
        <w:jc w:val="center"/>
      </w:pPr>
      <w:r>
        <w:rPr>
          <w:noProof/>
          <w:lang w:val="en-US" w:eastAsia="en-US"/>
        </w:rPr>
        <w:drawing>
          <wp:inline distT="0" distB="0" distL="0" distR="0" wp14:anchorId="602EB0AD" wp14:editId="7A3CC991">
            <wp:extent cx="2999232" cy="2841377"/>
            <wp:effectExtent l="0" t="0" r="6350" b="2540"/>
            <wp:docPr id="113" name="fig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8"/>
                    <a:stretch>
                      <a:fillRect/>
                    </a:stretch>
                  </pic:blipFill>
                  <pic:spPr>
                    <a:xfrm>
                      <a:off x="0" y="0"/>
                      <a:ext cx="2999232" cy="2841377"/>
                    </a:xfrm>
                    <a:prstGeom prst="rect">
                      <a:avLst/>
                    </a:prstGeom>
                  </pic:spPr>
                </pic:pic>
              </a:graphicData>
            </a:graphic>
          </wp:inline>
        </w:drawing>
      </w:r>
    </w:p>
    <w:p w14:paraId="047507E5" w14:textId="77777777" w:rsidR="00314BD3" w:rsidRDefault="006F04FA">
      <w:pPr>
        <w:pStyle w:val="figurecaption"/>
      </w:pPr>
      <w:r>
        <w:rPr>
          <w:noProof/>
          <w:lang w:val="ru-RU" w:eastAsia="ru-RU"/>
        </w:rPr>
        <w:t>Экспериментальный pipeline, использованный в бенчмарке.</w:t>
      </w:r>
    </w:p>
    <w:p w14:paraId="18BC7C30" w14:textId="77777777" w:rsidR="00314BD3" w:rsidRDefault="006F04FA">
      <w:pPr>
        <w:pStyle w:val="a3"/>
      </w:pPr>
      <w:r>
        <w:rPr>
          <w:noProof/>
          <w:lang w:val="ru-RU" w:eastAsia="ru-RU"/>
        </w:rPr>
        <w:t>На ECL лидирующую группу образуют TimesFM, Chronos-Bolt и XGBoost. Различия между ними малы на всех горизонтах. TimesFM незначительно лучше при H=24, тогда как XGBoost незначительно лидирует при H=96 и H=168. Это подтверждает, что feature-based boosting остается сильной baseline-моделью для агрегированной нагрузки при наличии информативных лаговых и календарных признаков [9]. SARIMA остается близко к лидирующей группе, что важно, поскольку она достигает конкурентной точности без глубокого представления данных.</w:t>
      </w:r>
    </w:p>
    <w:p w14:paraId="11F5066C" w14:textId="77777777" w:rsidR="00314BD3" w:rsidRDefault="006F04FA">
      <w:pPr>
        <w:pStyle w:val="ab"/>
        <w:jc w:val="center"/>
      </w:pPr>
      <w:r>
        <w:rPr>
          <w:noProof/>
          <w:lang w:val="en-US" w:eastAsia="en-US"/>
        </w:rPr>
        <w:drawing>
          <wp:inline distT="0" distB="0" distL="0" distR="0" wp14:anchorId="090DAF06" wp14:editId="6D0029A8">
            <wp:extent cx="2971800" cy="1535430"/>
            <wp:effectExtent l="0" t="0" r="0" b="0"/>
            <wp:docPr id="114" name="fig2_foreca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s.png"/>
                    <pic:cNvPicPr/>
                  </pic:nvPicPr>
                  <pic:blipFill>
                    <a:blip r:embed="rId9"/>
                    <a:stretch>
                      <a:fillRect/>
                    </a:stretch>
                  </pic:blipFill>
                  <pic:spPr>
                    <a:xfrm>
                      <a:off x="0" y="0"/>
                      <a:ext cx="2971800" cy="1535430"/>
                    </a:xfrm>
                    <a:prstGeom prst="rect">
                      <a:avLst/>
                    </a:prstGeom>
                  </pic:spPr>
                </pic:pic>
              </a:graphicData>
            </a:graphic>
          </wp:inline>
        </w:drawing>
      </w:r>
    </w:p>
    <w:p w14:paraId="00040D91" w14:textId="77777777" w:rsidR="00314BD3" w:rsidRDefault="006F04FA">
      <w:pPr>
        <w:pStyle w:val="figurecaption"/>
      </w:pPr>
      <w:r>
        <w:rPr>
          <w:noProof/>
          <w:lang w:val="ru-RU" w:eastAsia="ru-RU"/>
        </w:rPr>
        <w:t>Пример 168-часового прогнозного окна ECL.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1128"/>
        <w:gridCol w:w="1253"/>
        <w:gridCol w:w="1372"/>
      </w:tblGrid>
      <w:tr w:rsidR="00314BD3" w14:paraId="3F34A133" w14:textId="77777777" w:rsidTr="003E16CD">
        <w:tc>
          <w:tcPr>
            <w:tcW w:w="1800" w:type="dxa"/>
            <w:shd w:val="clear" w:color="auto" w:fill="E5E7EB"/>
          </w:tcPr>
          <w:p>
            <w:r>
              <w:rPr>
                <w:noProof/>
                <w:lang w:val="ru-RU" w:eastAsia="ru-RU"/>
              </w:rPr>
              <w:t>Данные/H</w:t>
            </w:r>
          </w:p>
        </w:tc>
        <w:tc>
          <w:tcPr>
            <w:tcW w:w="1800" w:type="dxa"/>
            <w:shd w:val="clear" w:color="auto" w:fill="E5E7EB"/>
          </w:tcPr>
          <w:p>
            <w:r>
              <w:rPr>
                <w:noProof/>
                <w:lang w:val="ru-RU" w:eastAsia="ru-RU"/>
              </w:rPr>
              <w:t>Лучшая модель</w:t>
            </w:r>
          </w:p>
        </w:tc>
        <w:tc>
          <w:tcPr>
            <w:tcW w:w="1800" w:type="dxa"/>
            <w:shd w:val="clear" w:color="auto" w:fill="E5E7EB"/>
          </w:tcPr>
          <w:p>
            <w:r>
              <w:rPr>
                <w:noProof/>
                <w:lang w:val="ru-RU" w:eastAsia="ru-RU"/>
              </w:rPr>
              <w:t>Близкие конкуренты</w:t>
            </w:r>
          </w:p>
        </w:tc>
        <w:tc>
          <w:tcPr>
            <w:tcW w:w="1800" w:type="dxa"/>
            <w:shd w:val="clear" w:color="auto" w:fill="E5E7EB"/>
          </w:tcPr>
          <w:p>
            <w:r>
              <w:rPr>
                <w:noProof/>
                <w:lang w:val="ru-RU" w:eastAsia="ru-RU"/>
              </w:rPr>
              <w:t>Интерпретация</w:t>
            </w:r>
          </w:p>
        </w:tc>
      </w:tr>
      <w:tr w:rsidR="00314BD3" w14:paraId="10224401" w14:textId="77777777" w:rsidTr="003E16CD">
        <w:tc>
          <w:tcPr>
            <w:tcW w:w="1800" w:type="dxa"/>
          </w:tcPr>
          <w:p w14:paraId="6118F90B" w14:textId="77777777" w:rsidR="00314BD3" w:rsidRDefault="006F04FA">
            <w:pPr>
              <w:pStyle w:val="tablecopy"/>
            </w:pPr>
            <w:r>
              <w:rPr>
                <w:noProof/>
                <w:lang w:val="ru-RU" w:eastAsia="ru-RU"/>
              </w:rPr>
              <w:t>ECL/H24</w:t>
            </w:r>
          </w:p>
        </w:tc>
        <w:tc>
          <w:tcPr>
            <w:tcW w:w="1800" w:type="dxa"/>
          </w:tcPr>
          <w:p w14:paraId="1616FAD5" w14:textId="77777777" w:rsidR="00314BD3" w:rsidRDefault="006F04FA">
            <w:pPr>
              <w:pStyle w:val="tablecopy"/>
            </w:pPr>
            <w:r>
              <w:rPr>
                <w:noProof/>
                <w:lang w:val="ru-RU" w:eastAsia="ru-RU"/>
              </w:rPr>
              <w:t>TimesFM</w:t>
            </w:r>
          </w:p>
        </w:tc>
        <w:tc>
          <w:tcPr>
            <w:tcW w:w="1800" w:type="dxa"/>
          </w:tcPr>
          <w:p w14:paraId="0AA17D12" w14:textId="77777777" w:rsidR="00314BD3" w:rsidRDefault="006F04FA">
            <w:pPr>
              <w:pStyle w:val="tablecopy"/>
            </w:pPr>
            <w:r>
              <w:rPr>
                <w:noProof/>
                <w:lang w:val="ru-RU" w:eastAsia="ru-RU"/>
              </w:rPr>
              <w:t>Chronos-Bolt, XGBoost</w:t>
            </w:r>
          </w:p>
        </w:tc>
        <w:tc>
          <w:tcPr>
            <w:tcW w:w="1800" w:type="dxa"/>
          </w:tcPr>
          <w:p>
            <w:r>
              <w:rPr>
                <w:noProof/>
                <w:lang w:val="ru-RU" w:eastAsia="ru-RU"/>
              </w:rPr>
              <w:t>Почти равенство</w:t>
            </w:r>
          </w:p>
        </w:tc>
      </w:tr>
      <w:tr w:rsidR="00314BD3" w14:paraId="567D1ED6" w14:textId="77777777" w:rsidTr="003E16CD">
        <w:tc>
          <w:tcPr>
            <w:tcW w:w="1800" w:type="dxa"/>
          </w:tcPr>
          <w:p w14:paraId="0D9798EF" w14:textId="77777777" w:rsidR="00314BD3" w:rsidRDefault="006F04FA">
            <w:pPr>
              <w:pStyle w:val="tablecopy"/>
            </w:pPr>
            <w:r>
              <w:rPr>
                <w:noProof/>
                <w:lang w:val="ru-RU" w:eastAsia="ru-RU"/>
              </w:rPr>
              <w:t>ECL/H96</w:t>
            </w:r>
          </w:p>
        </w:tc>
        <w:tc>
          <w:tcPr>
            <w:tcW w:w="1800" w:type="dxa"/>
          </w:tcPr>
          <w:p w14:paraId="0BD2AFA4" w14:textId="77777777" w:rsidR="00314BD3" w:rsidRDefault="006F04FA">
            <w:pPr>
              <w:pStyle w:val="tablecopy"/>
            </w:pPr>
            <w:r>
              <w:rPr>
                <w:noProof/>
                <w:lang w:val="ru-RU" w:eastAsia="ru-RU"/>
              </w:rPr>
              <w:t>XGBoost</w:t>
            </w:r>
          </w:p>
        </w:tc>
        <w:tc>
          <w:tcPr>
            <w:tcW w:w="1800" w:type="dxa"/>
          </w:tcPr>
          <w:p w14:paraId="2CA8DD81" w14:textId="77777777" w:rsidR="00314BD3" w:rsidRDefault="006F04FA">
            <w:pPr>
              <w:pStyle w:val="tablecopy"/>
            </w:pPr>
            <w:r>
              <w:rPr>
                <w:noProof/>
                <w:lang w:val="ru-RU" w:eastAsia="ru-RU"/>
              </w:rPr>
              <w:t>Chronos-Bolt, TimesFM</w:t>
            </w:r>
          </w:p>
        </w:tc>
        <w:tc>
          <w:tcPr>
            <w:tcW w:w="1800" w:type="dxa"/>
          </w:tcPr>
          <w:p>
            <w:r>
              <w:rPr>
                <w:noProof/>
                <w:lang w:val="ru-RU" w:eastAsia="ru-RU"/>
              </w:rPr>
              <w:t>Лидирует tree-модель</w:t>
            </w:r>
          </w:p>
        </w:tc>
      </w:tr>
      <w:tr w:rsidR="00314BD3" w14:paraId="60E57517" w14:textId="77777777" w:rsidTr="003E16CD">
        <w:tc>
          <w:tcPr>
            <w:tcW w:w="1800" w:type="dxa"/>
          </w:tcPr>
          <w:p w14:paraId="1914D734" w14:textId="77777777" w:rsidR="00314BD3" w:rsidRDefault="006F04FA">
            <w:pPr>
              <w:pStyle w:val="tablecopy"/>
            </w:pPr>
            <w:r>
              <w:rPr>
                <w:noProof/>
                <w:lang w:val="ru-RU" w:eastAsia="ru-RU"/>
              </w:rPr>
              <w:t>ECL/H168</w:t>
            </w:r>
          </w:p>
        </w:tc>
        <w:tc>
          <w:tcPr>
            <w:tcW w:w="1800" w:type="dxa"/>
          </w:tcPr>
          <w:p w14:paraId="4F90A91A" w14:textId="77777777" w:rsidR="00314BD3" w:rsidRDefault="006F04FA">
            <w:pPr>
              <w:pStyle w:val="tablecopy"/>
            </w:pPr>
            <w:r>
              <w:rPr>
                <w:noProof/>
                <w:lang w:val="ru-RU" w:eastAsia="ru-RU"/>
              </w:rPr>
              <w:t>XGBoost</w:t>
            </w:r>
          </w:p>
        </w:tc>
        <w:tc>
          <w:tcPr>
            <w:tcW w:w="1800" w:type="dxa"/>
          </w:tcPr>
          <w:p w14:paraId="7BB421A9" w14:textId="77777777" w:rsidR="00314BD3" w:rsidRDefault="006F04FA">
            <w:pPr>
              <w:pStyle w:val="tablecopy"/>
            </w:pPr>
            <w:r>
              <w:rPr>
                <w:noProof/>
                <w:lang w:val="ru-RU" w:eastAsia="ru-RU"/>
              </w:rPr>
              <w:t>Chronos-Bolt, TimesFM</w:t>
            </w:r>
          </w:p>
        </w:tc>
        <w:tc>
          <w:tcPr>
            <w:tcW w:w="1800" w:type="dxa"/>
          </w:tcPr>
          <w:p>
            <w:r>
              <w:rPr>
                <w:noProof/>
                <w:lang w:val="ru-RU" w:eastAsia="ru-RU"/>
              </w:rPr>
              <w:t>Tree-модель устойчива</w:t>
            </w:r>
          </w:p>
        </w:tc>
      </w:tr>
      <w:tr w:rsidR="00314BD3" w14:paraId="71AB4D10" w14:textId="77777777" w:rsidTr="003E16CD">
        <w:tc>
          <w:tcPr>
            <w:tcW w:w="1800" w:type="dxa"/>
          </w:tcPr>
          <w:p w14:paraId="5DC9E1CC" w14:textId="77777777" w:rsidR="00314BD3" w:rsidRDefault="006F04FA">
            <w:pPr>
              <w:pStyle w:val="tablecopy"/>
            </w:pPr>
            <w:r>
              <w:rPr>
                <w:noProof/>
                <w:lang w:val="ru-RU" w:eastAsia="ru-RU"/>
              </w:rPr>
              <w:t>ETTh1/H24</w:t>
            </w:r>
          </w:p>
        </w:tc>
        <w:tc>
          <w:tcPr>
            <w:tcW w:w="1800" w:type="dxa"/>
          </w:tcPr>
          <w:p w14:paraId="24E84546" w14:textId="77777777" w:rsidR="00314BD3" w:rsidRDefault="006F04FA">
            <w:pPr>
              <w:pStyle w:val="tablecopy"/>
            </w:pPr>
            <w:r>
              <w:rPr>
                <w:noProof/>
                <w:lang w:val="ru-RU" w:eastAsia="ru-RU"/>
              </w:rPr>
              <w:t>Chronos-Bolt</w:t>
            </w:r>
          </w:p>
        </w:tc>
        <w:tc>
          <w:tcPr>
            <w:tcW w:w="1800" w:type="dxa"/>
          </w:tcPr>
          <w:p w14:paraId="7DB65310" w14:textId="77777777" w:rsidR="00314BD3" w:rsidRDefault="006F04FA">
            <w:pPr>
              <w:pStyle w:val="tablecopy"/>
            </w:pPr>
            <w:r>
              <w:rPr>
                <w:noProof/>
                <w:lang w:val="ru-RU" w:eastAsia="ru-RU"/>
              </w:rPr>
              <w:t>PatchTST, DLinear</w:t>
            </w:r>
          </w:p>
        </w:tc>
        <w:tc>
          <w:tcPr>
            <w:tcW w:w="1800" w:type="dxa"/>
          </w:tcPr>
          <w:p>
            <w:r>
              <w:rPr>
                <w:noProof/>
                <w:lang w:val="ru-RU" w:eastAsia="ru-RU"/>
              </w:rPr>
              <w:t>Сильнее foundation-модель</w:t>
            </w:r>
          </w:p>
        </w:tc>
      </w:tr>
      <w:tr w:rsidR="00314BD3" w14:paraId="783EC023" w14:textId="77777777" w:rsidTr="003E16CD">
        <w:tc>
          <w:tcPr>
            <w:tcW w:w="1800" w:type="dxa"/>
          </w:tcPr>
          <w:p w14:paraId="53B8636F" w14:textId="77777777" w:rsidR="00314BD3" w:rsidRDefault="006F04FA">
            <w:pPr>
              <w:pStyle w:val="tablecopy"/>
            </w:pPr>
            <w:r>
              <w:rPr>
                <w:noProof/>
                <w:lang w:val="ru-RU" w:eastAsia="ru-RU"/>
              </w:rPr>
              <w:t>ETTh1/H96</w:t>
            </w:r>
          </w:p>
        </w:tc>
        <w:tc>
          <w:tcPr>
            <w:tcW w:w="1800" w:type="dxa"/>
          </w:tcPr>
          <w:p w14:paraId="63CB86A5" w14:textId="77777777" w:rsidR="00314BD3" w:rsidRDefault="006F04FA">
            <w:pPr>
              <w:pStyle w:val="tablecopy"/>
            </w:pPr>
            <w:r>
              <w:rPr>
                <w:noProof/>
                <w:lang w:val="ru-RU" w:eastAsia="ru-RU"/>
              </w:rPr>
              <w:t>DLinear</w:t>
            </w:r>
          </w:p>
        </w:tc>
        <w:tc>
          <w:tcPr>
            <w:tcW w:w="1800" w:type="dxa"/>
          </w:tcPr>
          <w:p w14:paraId="11F9424F" w14:textId="77777777" w:rsidR="00314BD3" w:rsidRDefault="006F04FA">
            <w:pPr>
              <w:pStyle w:val="tablecopy"/>
            </w:pPr>
            <w:r>
              <w:rPr>
                <w:noProof/>
                <w:lang w:val="ru-RU" w:eastAsia="ru-RU"/>
              </w:rPr>
              <w:t>Chronos-Bolt, PatchTST</w:t>
            </w:r>
          </w:p>
        </w:tc>
        <w:tc>
          <w:tcPr>
            <w:tcW w:w="1800" w:type="dxa"/>
          </w:tcPr>
          <w:p>
            <w:r>
              <w:rPr>
                <w:noProof/>
                <w:lang w:val="ru-RU" w:eastAsia="ru-RU"/>
              </w:rPr>
              <w:t>Побеждает линейная нейромодель</w:t>
            </w:r>
          </w:p>
        </w:tc>
      </w:tr>
      <w:tr w:rsidR="00314BD3" w14:paraId="3B69557A" w14:textId="77777777" w:rsidTr="003E16CD">
        <w:tc>
          <w:tcPr>
            <w:tcW w:w="1800" w:type="dxa"/>
          </w:tcPr>
          <w:p w14:paraId="1A5DF5EE" w14:textId="77777777" w:rsidR="00314BD3" w:rsidRDefault="006F04FA">
            <w:pPr>
              <w:pStyle w:val="tablecopy"/>
            </w:pPr>
            <w:r>
              <w:rPr>
                <w:noProof/>
                <w:lang w:val="ru-RU" w:eastAsia="ru-RU"/>
              </w:rPr>
              <w:t>ETTh1/H168</w:t>
            </w:r>
          </w:p>
        </w:tc>
        <w:tc>
          <w:tcPr>
            <w:tcW w:w="1800" w:type="dxa"/>
          </w:tcPr>
          <w:p w14:paraId="21B05EA4" w14:textId="77777777" w:rsidR="00314BD3" w:rsidRDefault="006F04FA">
            <w:pPr>
              <w:pStyle w:val="tablecopy"/>
            </w:pPr>
            <w:r>
              <w:rPr>
                <w:noProof/>
                <w:lang w:val="ru-RU" w:eastAsia="ru-RU"/>
              </w:rPr>
              <w:t>DLinear</w:t>
            </w:r>
          </w:p>
        </w:tc>
        <w:tc>
          <w:tcPr>
            <w:tcW w:w="1800" w:type="dxa"/>
          </w:tcPr>
          <w:p w14:paraId="062B6F61" w14:textId="77777777" w:rsidR="00314BD3" w:rsidRDefault="006F04FA">
            <w:pPr>
              <w:pStyle w:val="tablecopy"/>
            </w:pPr>
            <w:r>
              <w:rPr>
                <w:noProof/>
                <w:lang w:val="ru-RU" w:eastAsia="ru-RU"/>
              </w:rPr>
              <w:t>Chronos-Bolt, TimesFM</w:t>
            </w:r>
          </w:p>
        </w:tc>
        <w:tc>
          <w:tcPr>
            <w:tcW w:w="1800" w:type="dxa"/>
          </w:tcPr>
          <w:p>
            <w:r>
              <w:rPr>
                <w:noProof/>
                <w:lang w:val="ru-RU" w:eastAsia="ru-RU"/>
              </w:rPr>
              <w:t>DLinear сильнее</w:t>
            </w:r>
          </w:p>
        </w:tc>
      </w:tr>
    </w:tbl>
    <w:p w14:paraId="53010329" w14:textId="77777777" w:rsidR="00314BD3" w:rsidRDefault="006F04FA">
      <w:pPr>
        <w:pStyle w:val="figurecaption"/>
      </w:pPr>
      <w:r>
        <w:rPr>
          <w:noProof/>
          <w:lang w:val="ru-RU" w:eastAsia="ru-RU"/>
        </w:rPr>
        <w:t>Сводка основных результатов по точности.</w:t>
      </w:r>
    </w:p>
    <w:p w14:paraId="68E30D90" w14:textId="77777777" w:rsidR="00314BD3" w:rsidRDefault="006F04FA">
      <w:pPr>
        <w:pStyle w:val="a3"/>
      </w:pPr>
      <w:r>
        <w:rPr>
          <w:noProof/>
          <w:lang w:val="ru-RU" w:eastAsia="ru-RU"/>
        </w:rPr>
        <w:t>На ETTh1/HUFL ранжирование меняется. Chronos-Bolt является лучшей моделью при H=24, тогда как DLinear лидирует при H=96 и H=168. Этот результат поддерживает вывод о том, что простые линейные нейронные baseline-модели могут оставаться высоко конкурентными по сравнению с более сложными transformer-архитектурами в задачах прогнозирования временных рядов [15]. Он также показывает, почему выводы о forecasting нагрузке следует представлять по датасетам и горизонтам, а не в виде единого глобального leaderboard.</w:t>
      </w:r>
    </w:p>
    <w:p w14:paraId="698C4D10" w14:textId="77777777" w:rsidR="00314BD3" w:rsidRDefault="006F04FA">
      <w:pPr>
        <w:pStyle w:val="ab"/>
        <w:jc w:val="center"/>
      </w:pPr>
      <w:r>
        <w:rPr>
          <w:noProof/>
          <w:lang w:val="en-US" w:eastAsia="en-US"/>
        </w:rPr>
        <w:drawing>
          <wp:inline distT="0" distB="0" distL="0" distR="0" wp14:anchorId="3A4AFFE0" wp14:editId="6A47194D">
            <wp:extent cx="2971800" cy="1675014"/>
            <wp:effectExtent l="0" t="0" r="0" b="0"/>
            <wp:docPr id="115" name="fig3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0"/>
                    <a:stretch>
                      <a:fillRect/>
                    </a:stretch>
                  </pic:blipFill>
                  <pic:spPr>
                    <a:xfrm>
                      <a:off x="0" y="0"/>
                      <a:ext cx="2971800" cy="1675014"/>
                    </a:xfrm>
                    <a:prstGeom prst="rect">
                      <a:avLst/>
                    </a:prstGeom>
                  </pic:spPr>
                </pic:pic>
              </a:graphicData>
            </a:graphic>
          </wp:inline>
        </w:drawing>
      </w:r>
    </w:p>
    <w:p w14:paraId="46755367" w14:textId="77777777" w:rsidR="00314BD3" w:rsidRDefault="006F04FA">
      <w:pPr>
        <w:pStyle w:val="figurecaption"/>
      </w:pPr>
      <w:r>
        <w:rPr>
          <w:noProof/>
          <w:lang w:val="ru-RU" w:eastAsia="ru-RU"/>
        </w:rPr>
        <w:t>Относительная MAE по наборам данных и горизонтам.</w:t>
      </w:r>
    </w:p>
    <w:p w14:paraId="1E0D622C" w14:textId="77777777" w:rsidR="00314BD3" w:rsidRDefault="006F04FA">
      <w:pPr>
        <w:pStyle w:val="ab"/>
        <w:jc w:val="center"/>
      </w:pPr>
      <w:r>
        <w:rPr>
          <w:noProof/>
          <w:lang w:val="en-US" w:eastAsia="en-US"/>
        </w:rPr>
        <w:drawing>
          <wp:inline distT="0" distB="0" distL="0" distR="0" wp14:anchorId="44A29283" wp14:editId="2BDB88E1">
            <wp:extent cx="2971800" cy="1754777"/>
            <wp:effectExtent l="0" t="0" r="0" b="0"/>
            <wp:docPr id="117" name="fig6_ec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cl_accuracy.png"/>
                    <pic:cNvPicPr/>
                  </pic:nvPicPr>
                  <pic:blipFill>
                    <a:blip r:embed="rId11"/>
                    <a:stretch>
                      <a:fillRect/>
                    </a:stretch>
                  </pic:blipFill>
                  <pic:spPr>
                    <a:xfrm>
                      <a:off x="0" y="0"/>
                      <a:ext cx="2971800" cy="1754777"/>
                    </a:xfrm>
                    <a:prstGeom prst="rect">
                      <a:avLst/>
                    </a:prstGeom>
                  </pic:spPr>
                </pic:pic>
              </a:graphicData>
            </a:graphic>
          </wp:inline>
        </w:drawing>
      </w:r>
    </w:p>
    <w:p w14:paraId="027BFDF7" w14:textId="77777777" w:rsidR="00314BD3" w:rsidRDefault="006F04FA">
      <w:pPr>
        <w:pStyle w:val="figurecaption"/>
      </w:pPr>
      <w:r>
        <w:rPr>
          <w:noProof/>
          <w:lang w:val="ru-RU" w:eastAsia="ru-RU"/>
        </w:rPr>
        <w:t>MAE по горизонтам прогнозирования на ECL.</w:t>
      </w:r>
    </w:p>
    <w:p w14:paraId="69CAA73F" w14:textId="77777777" w:rsidR="00314BD3" w:rsidRDefault="006F04FA">
      <w:pPr>
        <w:pStyle w:val="ab"/>
        <w:jc w:val="center"/>
      </w:pPr>
      <w:r>
        <w:rPr>
          <w:noProof/>
          <w:lang w:val="en-US" w:eastAsia="en-US"/>
        </w:rPr>
        <w:drawing>
          <wp:inline distT="0" distB="0" distL="0" distR="0" wp14:anchorId="201ED8B0" wp14:editId="5A6B8D36">
            <wp:extent cx="2971800" cy="1754777"/>
            <wp:effectExtent l="0" t="0" r="0" b="0"/>
            <wp:docPr id="118" name="fig7_etth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tth1_accuracy.png"/>
                    <pic:cNvPicPr/>
                  </pic:nvPicPr>
                  <pic:blipFill>
                    <a:blip r:embed="rId12"/>
                    <a:stretch>
                      <a:fillRect/>
                    </a:stretch>
                  </pic:blipFill>
                  <pic:spPr>
                    <a:xfrm>
                      <a:off x="0" y="0"/>
                      <a:ext cx="2971800" cy="1754777"/>
                    </a:xfrm>
                    <a:prstGeom prst="rect">
                      <a:avLst/>
                    </a:prstGeom>
                  </pic:spPr>
                </pic:pic>
              </a:graphicData>
            </a:graphic>
          </wp:inline>
        </w:drawing>
      </w:r>
    </w:p>
    <w:p w14:paraId="1E7F16C6" w14:textId="77777777" w:rsidR="00314BD3" w:rsidRDefault="006F04FA">
      <w:pPr>
        <w:pStyle w:val="figurecaption"/>
      </w:pPr>
      <w:r>
        <w:rPr>
          <w:noProof/>
          <w:lang w:val="ru-RU" w:eastAsia="ru-RU"/>
        </w:rPr>
        <w:t>MAE по горизонтам прогнозирования на ETTh1/HUFL.</w:t>
      </w:r>
    </w:p>
    <w:p w14:paraId="0C997037" w14:textId="77777777" w:rsidR="00314BD3" w:rsidRDefault="006F04FA">
      <w:pPr>
        <w:pStyle w:val="a3"/>
      </w:pPr>
      <w:r>
        <w:rPr>
          <w:noProof/>
          <w:lang w:val="ru-RU" w:eastAsia="ru-RU"/>
        </w:rPr>
        <w:t>Тесты Диболда-Мариано отвергают равенство предиктивной точности для пар лучших моделей во всех оцененных комбинациях датасета и горизонта [8]. Однако статистическая значимость и операционная значимость не тождественны. На ECL абсолютные различия между тремя лучшими методами малы, поэтому задержка инференса, стоимость обучения и сложность внедрения становятся важными дополнительными критериями выбора.</w:t>
      </w:r>
    </w:p>
    <w:p w14:paraId="7572AFFD" w14:textId="77777777" w:rsidR="00314BD3" w:rsidRDefault="006F04FA">
      <w:pPr>
        <w:pStyle w:val="ab"/>
        <w:jc w:val="center"/>
      </w:pPr>
      <w:r>
        <w:rPr>
          <w:noProof/>
          <w:lang w:val="en-US" w:eastAsia="en-US"/>
        </w:rPr>
        <w:drawing>
          <wp:inline distT="0" distB="0" distL="0" distR="0" wp14:anchorId="6B153013" wp14:editId="26E2327A">
            <wp:extent cx="2971800" cy="1485900"/>
            <wp:effectExtent l="0" t="0" r="0" b="0"/>
            <wp:docPr id="116" name="fig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eto.png"/>
                    <pic:cNvPicPr/>
                  </pic:nvPicPr>
                  <pic:blipFill>
                    <a:blip r:embed="rId13"/>
                    <a:stretch>
                      <a:fillRect/>
                    </a:stretch>
                  </pic:blipFill>
                  <pic:spPr>
                    <a:xfrm>
                      <a:off x="0" y="0"/>
                      <a:ext cx="2971800" cy="1485900"/>
                    </a:xfrm>
                    <a:prstGeom prst="rect">
                      <a:avLst/>
                    </a:prstGeom>
                  </pic:spPr>
                </pic:pic>
              </a:graphicData>
            </a:graphic>
          </wp:inline>
        </w:drawing>
      </w:r>
    </w:p>
    <w:p w14:paraId="4BD67E16" w14:textId="77777777" w:rsidR="00314BD3" w:rsidRDefault="006F04FA">
      <w:pPr>
        <w:pStyle w:val="figurecaption"/>
      </w:pPr>
      <w:r>
        <w:rPr>
          <w:noProof/>
          <w:lang w:val="ru-RU" w:eastAsia="ru-RU"/>
        </w:rPr>
        <w:t>Представление точности и задержки при H=96.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859"/>
        <w:gridCol w:w="902"/>
        <w:gridCol w:w="953"/>
      </w:tblGrid>
      <w:tr w:rsidR="00314BD3" w14:paraId="07434E6C" w14:textId="77777777" w:rsidTr="00C06088">
        <w:tc>
          <w:tcPr>
            <w:tcW w:w="1800" w:type="dxa"/>
            <w:shd w:val="clear" w:color="auto" w:fill="E5E7EB"/>
          </w:tcPr>
          <w:p>
            <w:r>
              <w:rPr>
                <w:noProof/>
                <w:lang w:val="ru-RU" w:eastAsia="ru-RU"/>
              </w:rPr>
              <w:t>Семейство</w:t>
            </w:r>
          </w:p>
        </w:tc>
        <w:tc>
          <w:tcPr>
            <w:tcW w:w="1800" w:type="dxa"/>
            <w:shd w:val="clear" w:color="auto" w:fill="E5E7EB"/>
          </w:tcPr>
          <w:p>
            <w:r>
              <w:rPr>
                <w:noProof/>
                <w:lang w:val="ru-RU" w:eastAsia="ru-RU"/>
              </w:rPr>
              <w:t>Стоимость обучения</w:t>
            </w:r>
          </w:p>
        </w:tc>
        <w:tc>
          <w:tcPr>
            <w:tcW w:w="1800" w:type="dxa"/>
            <w:shd w:val="clear" w:color="auto" w:fill="E5E7EB"/>
          </w:tcPr>
          <w:p>
            <w:r>
              <w:rPr>
                <w:noProof/>
                <w:lang w:val="ru-RU" w:eastAsia="ru-RU"/>
              </w:rPr>
              <w:t>Профиль инференса</w:t>
            </w:r>
          </w:p>
        </w:tc>
        <w:tc>
          <w:tcPr>
            <w:tcW w:w="1800" w:type="dxa"/>
            <w:shd w:val="clear" w:color="auto" w:fill="E5E7EB"/>
          </w:tcPr>
          <w:p>
            <w:r>
              <w:rPr>
                <w:noProof/>
                <w:lang w:val="ru-RU" w:eastAsia="ru-RU"/>
              </w:rPr>
              <w:t>Практическая роль</w:t>
            </w:r>
          </w:p>
        </w:tc>
      </w:tr>
      <w:tr w:rsidR="00314BD3" w14:paraId="285201A9" w14:textId="77777777" w:rsidTr="00C06088">
        <w:tc>
          <w:tcPr>
            <w:tcW w:w="1800" w:type="dxa"/>
          </w:tcPr>
          <w:p w14:paraId="3C24327E" w14:textId="77777777" w:rsidR="00314BD3" w:rsidRDefault="006F04FA">
            <w:pPr>
              <w:pStyle w:val="tablecopy"/>
            </w:pPr>
            <w:r>
              <w:rPr>
                <w:noProof/>
                <w:lang w:val="ru-RU" w:eastAsia="ru-RU"/>
              </w:rPr>
              <w:t>SeasonalNaive/SARIMA</w:t>
            </w:r>
          </w:p>
        </w:tc>
        <w:tc>
          <w:tcPr>
            <w:tcW w:w="1800" w:type="dxa"/>
          </w:tcPr>
          <w:p>
            <w:r>
              <w:rPr>
                <w:noProof/>
                <w:lang w:val="ru-RU" w:eastAsia="ru-RU"/>
              </w:rPr>
              <w:t>Низкая или умеренная</w:t>
            </w:r>
          </w:p>
        </w:tc>
        <w:tc>
          <w:tcPr>
            <w:tcW w:w="1800" w:type="dxa"/>
          </w:tcPr>
          <w:p>
            <w:r>
              <w:rPr>
                <w:noProof/>
                <w:lang w:val="ru-RU" w:eastAsia="ru-RU"/>
              </w:rPr>
              <w:t>Очень низкая задержка</w:t>
            </w:r>
          </w:p>
        </w:tc>
        <w:tc>
          <w:tcPr>
            <w:tcW w:w="1800" w:type="dxa"/>
          </w:tcPr>
          <w:p>
            <w:r>
              <w:rPr>
                <w:noProof/>
                <w:lang w:val="ru-RU" w:eastAsia="ru-RU"/>
              </w:rPr>
              <w:t>Ориентир и резервный вариант</w:t>
            </w:r>
          </w:p>
        </w:tc>
      </w:tr>
      <w:tr w:rsidR="00314BD3" w14:paraId="48159DDD" w14:textId="77777777" w:rsidTr="00C06088">
        <w:tc>
          <w:tcPr>
            <w:tcW w:w="1800" w:type="dxa"/>
          </w:tcPr>
          <w:p w14:paraId="6D166C43" w14:textId="77777777" w:rsidR="00314BD3" w:rsidRDefault="006F04FA">
            <w:pPr>
              <w:pStyle w:val="tablecopy"/>
            </w:pPr>
            <w:r>
              <w:rPr>
                <w:noProof/>
                <w:lang w:val="ru-RU" w:eastAsia="ru-RU"/>
              </w:rPr>
              <w:t>XGBoost</w:t>
            </w:r>
          </w:p>
        </w:tc>
        <w:tc>
          <w:tcPr>
            <w:tcW w:w="1800" w:type="dxa"/>
          </w:tcPr>
          <w:p>
            <w:r>
              <w:rPr>
                <w:noProof/>
                <w:lang w:val="ru-RU" w:eastAsia="ru-RU"/>
              </w:rPr>
              <w:t>Низкая</w:t>
            </w:r>
          </w:p>
        </w:tc>
        <w:tc>
          <w:tcPr>
            <w:tcW w:w="1800" w:type="dxa"/>
          </w:tcPr>
          <w:p>
            <w:r>
              <w:rPr>
                <w:noProof/>
                <w:lang w:val="ru-RU" w:eastAsia="ru-RU"/>
              </w:rPr>
              <w:t>Низкая задержка</w:t>
            </w:r>
          </w:p>
        </w:tc>
        <w:tc>
          <w:tcPr>
            <w:tcW w:w="1800" w:type="dxa"/>
          </w:tcPr>
          <w:p>
            <w:r>
              <w:rPr>
                <w:noProof/>
                <w:lang w:val="ru-RU" w:eastAsia="ru-RU"/>
              </w:rPr>
              <w:t>Сильная supervised baseline-модель</w:t>
            </w:r>
          </w:p>
        </w:tc>
      </w:tr>
      <w:tr w:rsidR="00314BD3" w14:paraId="5E9EB858" w14:textId="77777777" w:rsidTr="00C06088">
        <w:tc>
          <w:tcPr>
            <w:tcW w:w="1800" w:type="dxa"/>
          </w:tcPr>
          <w:p w14:paraId="00561463" w14:textId="77777777" w:rsidR="00314BD3" w:rsidRDefault="006F04FA">
            <w:pPr>
              <w:pStyle w:val="tablecopy"/>
            </w:pPr>
            <w:r>
              <w:rPr>
                <w:noProof/>
                <w:lang w:val="ru-RU" w:eastAsia="ru-RU"/>
              </w:rPr>
              <w:t>DLinear/PatchTST/iTransformer</w:t>
            </w:r>
          </w:p>
        </w:tc>
        <w:tc>
          <w:tcPr>
            <w:tcW w:w="1800" w:type="dxa"/>
          </w:tcPr>
          <w:p>
            <w:r>
              <w:rPr>
                <w:noProof/>
                <w:lang w:val="ru-RU" w:eastAsia="ru-RU"/>
              </w:rPr>
              <w:t>Умеренная</w:t>
            </w:r>
          </w:p>
        </w:tc>
        <w:tc>
          <w:tcPr>
            <w:tcW w:w="1800" w:type="dxa"/>
          </w:tcPr>
          <w:p>
            <w:r>
              <w:rPr>
                <w:noProof/>
                <w:lang w:val="ru-RU" w:eastAsia="ru-RU"/>
              </w:rPr>
              <w:t>Удобно для GPU</w:t>
            </w:r>
          </w:p>
        </w:tc>
        <w:tc>
          <w:tcPr>
            <w:tcW w:w="1800" w:type="dxa"/>
          </w:tcPr>
          <w:p>
            <w:r>
              <w:rPr>
                <w:noProof/>
                <w:lang w:val="ru-RU" w:eastAsia="ru-RU"/>
              </w:rPr>
              <w:t>Нейронные ориентиры</w:t>
            </w:r>
          </w:p>
        </w:tc>
      </w:tr>
      <w:tr w:rsidR="00314BD3" w14:paraId="5A171B10" w14:textId="77777777" w:rsidTr="00C06088">
        <w:tc>
          <w:tcPr>
            <w:tcW w:w="1800" w:type="dxa"/>
          </w:tcPr>
          <w:p w14:paraId="0A12EFE6" w14:textId="77777777" w:rsidR="00314BD3" w:rsidRDefault="006F04FA">
            <w:pPr>
              <w:pStyle w:val="tablecopy"/>
            </w:pPr>
            <w:r>
              <w:rPr>
                <w:noProof/>
                <w:lang w:val="ru-RU" w:eastAsia="ru-RU"/>
              </w:rPr>
              <w:t>Chronos/TimesFM</w:t>
            </w:r>
          </w:p>
        </w:tc>
        <w:tc>
          <w:tcPr>
            <w:tcW w:w="1800" w:type="dxa"/>
          </w:tcPr>
          <w:p>
            <w:r>
              <w:rPr>
                <w:noProof/>
                <w:lang w:val="ru-RU" w:eastAsia="ru-RU"/>
              </w:rPr>
              <w:t>Без task-specific обучения</w:t>
            </w:r>
          </w:p>
        </w:tc>
        <w:tc>
          <w:tcPr>
            <w:tcW w:w="1800" w:type="dxa"/>
          </w:tcPr>
          <w:p>
            <w:r>
              <w:rPr>
                <w:noProof/>
                <w:lang w:val="ru-RU" w:eastAsia="ru-RU"/>
              </w:rPr>
              <w:t>Задержка зависит от модели</w:t>
            </w:r>
          </w:p>
        </w:tc>
        <w:tc>
          <w:tcPr>
            <w:tcW w:w="1800" w:type="dxa"/>
          </w:tcPr>
          <w:p>
            <w:r>
              <w:rPr>
                <w:noProof/>
                <w:lang w:val="ru-RU" w:eastAsia="ru-RU"/>
              </w:rPr>
              <w:t>Cold-start прогнозирование</w:t>
            </w:r>
          </w:p>
        </w:tc>
      </w:tr>
    </w:tbl>
    <w:p w14:paraId="4376280D" w14:textId="77777777" w:rsidR="00314BD3" w:rsidRDefault="006F04FA">
      <w:pPr>
        <w:pStyle w:val="figurecaption"/>
      </w:pPr>
      <w:r>
        <w:rPr>
          <w:noProof/>
          <w:lang w:val="ru-RU" w:eastAsia="ru-RU"/>
        </w:rPr>
        <w:t>Операционная интерпретация семейств моделей.</w:t>
      </w:r>
    </w:p>
    <w:p w14:paraId="26EB6280" w14:textId="77777777" w:rsidR="00314BD3" w:rsidRDefault="006F04FA">
      <w:pPr>
        <w:pStyle w:val="figurecaption"/>
        <w:jc w:val="center"/>
      </w:pPr>
      <w:r>
        <w:rPr>
          <w:noProof/>
          <w:lang w:val="ru-RU" w:eastAsia="ru-RU"/>
        </w:rPr>
        <w:t>ECL — точность по горизонтам (среднее ± std по seed, где применимо).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72"/>
        <w:gridCol w:w="907"/>
        <w:gridCol w:w="907"/>
        <w:gridCol w:w="762"/>
        <w:gridCol w:w="815"/>
      </w:tblGrid>
      <w:tr w:rsidR="00314BD3" w14:paraId="0BBA30EB" w14:textId="77777777" w:rsidTr="00C06088">
        <w:trPr>
          <w:jc w:val="center"/>
        </w:trPr>
        <w:tc>
          <w:tcPr>
            <w:tcW w:w="1742" w:type="dxa"/>
          </w:tcPr>
          <w:p>
            <w:r>
              <w:rPr>
                <w:noProof/>
                <w:lang w:val="ru-RU" w:eastAsia="ru-RU"/>
              </w:rPr>
              <w:t>Модель</w:t>
            </w:r>
          </w:p>
        </w:tc>
        <w:tc>
          <w:tcPr>
            <w:tcW w:w="1742" w:type="dxa"/>
          </w:tcPr>
          <w:p w14:paraId="28A1319A" w14:textId="77777777" w:rsidR="00314BD3" w:rsidRDefault="006F04FA">
            <w:pPr>
              <w:pStyle w:val="tablecolhead"/>
            </w:pPr>
            <w:r>
              <w:rPr>
                <w:noProof/>
                <w:lang w:val="ru-RU" w:eastAsia="ru-RU"/>
              </w:rPr>
              <w:t>H</w:t>
            </w:r>
          </w:p>
        </w:tc>
        <w:tc>
          <w:tcPr>
            <w:tcW w:w="1742" w:type="dxa"/>
          </w:tcPr>
          <w:p w14:paraId="4AF8A820" w14:textId="77777777" w:rsidR="00314BD3" w:rsidRDefault="006F04FA">
            <w:pPr>
              <w:pStyle w:val="tablecolhead"/>
            </w:pPr>
            <w:r>
              <w:rPr>
                <w:noProof/>
                <w:lang w:val="ru-RU" w:eastAsia="ru-RU"/>
              </w:rPr>
              <w:t>MAE</w:t>
            </w:r>
          </w:p>
        </w:tc>
        <w:tc>
          <w:tcPr>
            <w:tcW w:w="1742" w:type="dxa"/>
          </w:tcPr>
          <w:p w14:paraId="4056C2E5" w14:textId="77777777" w:rsidR="00314BD3" w:rsidRDefault="006F04FA">
            <w:pPr>
              <w:pStyle w:val="tablecolhead"/>
            </w:pPr>
            <w:r>
              <w:rPr>
                <w:noProof/>
                <w:lang w:val="ru-RU" w:eastAsia="ru-RU"/>
              </w:rPr>
              <w:t>RMSE</w:t>
            </w:r>
          </w:p>
        </w:tc>
        <w:tc>
          <w:tcPr>
            <w:tcW w:w="1742" w:type="dxa"/>
          </w:tcPr>
          <w:p w14:paraId="5B7F9AEA" w14:textId="77777777" w:rsidR="00314BD3" w:rsidRDefault="006F04FA">
            <w:pPr>
              <w:pStyle w:val="tablecolhead"/>
            </w:pPr>
            <w:proofErr w:type="spellStart"/>
            <w:r>
              <w:rPr>
                <w:noProof/>
                <w:lang w:val="ru-RU" w:eastAsia="ru-RU"/>
              </w:rPr>
              <w:t>sMAPE</w:t>
            </w:r>
            <w:proofErr w:type="spellEnd"/>
            <w:r>
              <w:rPr>
                <w:noProof/>
                <w:lang w:val="ru-RU" w:eastAsia="ru-RU"/>
              </w:rPr>
              <w:t xml:space="preserve"> (%)</w:t>
            </w:r>
          </w:p>
        </w:tc>
        <w:tc>
          <w:tcPr>
            <w:tcW w:w="1742" w:type="dxa"/>
          </w:tcPr>
          <w:p w14:paraId="4966E709" w14:textId="77777777" w:rsidR="00314BD3" w:rsidRDefault="006F04FA">
            <w:pPr>
              <w:pStyle w:val="tablecolhead"/>
            </w:pPr>
            <w:proofErr w:type="spellStart"/>
            <w:r>
              <w:rPr>
                <w:noProof/>
                <w:lang w:val="ru-RU" w:eastAsia="ru-RU"/>
              </w:rPr>
              <w:t>wMAPE</w:t>
            </w:r>
            <w:proofErr w:type="spellEnd"/>
            <w:r>
              <w:rPr>
                <w:noProof/>
                <w:lang w:val="ru-RU" w:eastAsia="ru-RU"/>
              </w:rPr>
              <w:t xml:space="preserve"> (%)</w:t>
            </w:r>
          </w:p>
        </w:tc>
      </w:tr>
      <w:tr w:rsidR="00314BD3" w14:paraId="64FCB7A7" w14:textId="77777777" w:rsidTr="00C06088">
        <w:trPr>
          <w:jc w:val="center"/>
        </w:trPr>
        <w:tc>
          <w:tcPr>
            <w:tcW w:w="1742" w:type="dxa"/>
          </w:tcPr>
          <w:p w14:paraId="00F36963" w14:textId="77777777" w:rsidR="00314BD3" w:rsidRDefault="006F04FA">
            <w:pPr>
              <w:pStyle w:val="tablecopy"/>
            </w:pPr>
            <w:r>
              <w:rPr>
                <w:noProof/>
                <w:lang w:val="ru-RU" w:eastAsia="ru-RU"/>
              </w:rPr>
              <w:t>TimesFM</w:t>
            </w:r>
          </w:p>
        </w:tc>
        <w:tc>
          <w:tcPr>
            <w:tcW w:w="1742" w:type="dxa"/>
          </w:tcPr>
          <w:p w14:paraId="151EAF6B" w14:textId="77777777" w:rsidR="00314BD3" w:rsidRDefault="006F04FA">
            <w:pPr>
              <w:pStyle w:val="tablecopy"/>
            </w:pPr>
            <w:r>
              <w:rPr>
                <w:noProof/>
                <w:lang w:val="ru-RU" w:eastAsia="ru-RU"/>
              </w:rPr>
              <w:t>24</w:t>
            </w:r>
          </w:p>
        </w:tc>
        <w:tc>
          <w:tcPr>
            <w:tcW w:w="1742" w:type="dxa"/>
          </w:tcPr>
          <w:p w14:paraId="553C550B" w14:textId="77777777" w:rsidR="00314BD3" w:rsidRDefault="006F04FA">
            <w:pPr>
              <w:pStyle w:val="tablecopy"/>
            </w:pPr>
            <w:r>
              <w:rPr>
                <w:noProof/>
                <w:lang w:val="ru-RU" w:eastAsia="ru-RU"/>
              </w:rPr>
              <w:t>259345.28</w:t>
            </w:r>
          </w:p>
        </w:tc>
        <w:tc>
          <w:tcPr>
            <w:tcW w:w="1742" w:type="dxa"/>
          </w:tcPr>
          <w:p w14:paraId="06975CAE" w14:textId="77777777" w:rsidR="00314BD3" w:rsidRDefault="006F04FA">
            <w:pPr>
              <w:pStyle w:val="tablecopy"/>
            </w:pPr>
            <w:r>
              <w:rPr>
                <w:noProof/>
                <w:lang w:val="ru-RU" w:eastAsia="ru-RU"/>
              </w:rPr>
              <w:t>307450.43</w:t>
            </w:r>
          </w:p>
        </w:tc>
        <w:tc>
          <w:tcPr>
            <w:tcW w:w="1742" w:type="dxa"/>
          </w:tcPr>
          <w:p w14:paraId="77CB3A8D" w14:textId="77777777" w:rsidR="00314BD3" w:rsidRDefault="006F04FA">
            <w:pPr>
              <w:pStyle w:val="tablecopy"/>
            </w:pPr>
            <w:r>
              <w:rPr>
                <w:noProof/>
                <w:lang w:val="ru-RU" w:eastAsia="ru-RU"/>
              </w:rPr>
              <w:t>31.27</w:t>
            </w:r>
          </w:p>
        </w:tc>
        <w:tc>
          <w:tcPr>
            <w:tcW w:w="1742" w:type="dxa"/>
          </w:tcPr>
          <w:p w14:paraId="4A922E08" w14:textId="77777777" w:rsidR="00314BD3" w:rsidRDefault="006F04FA">
            <w:pPr>
              <w:pStyle w:val="tablecopy"/>
            </w:pPr>
            <w:r>
              <w:rPr>
                <w:noProof/>
                <w:lang w:val="ru-RU" w:eastAsia="ru-RU"/>
              </w:rPr>
              <w:t>29.60</w:t>
            </w:r>
          </w:p>
        </w:tc>
      </w:tr>
      <w:tr w:rsidR="00314BD3" w14:paraId="72A61BE3" w14:textId="77777777" w:rsidTr="00C06088">
        <w:trPr>
          <w:jc w:val="center"/>
        </w:trPr>
        <w:tc>
          <w:tcPr>
            <w:tcW w:w="1742" w:type="dxa"/>
          </w:tcPr>
          <w:p w14:paraId="4E1E7E33" w14:textId="77777777" w:rsidR="00314BD3" w:rsidRDefault="006F04FA">
            <w:pPr>
              <w:pStyle w:val="tablecopy"/>
            </w:pPr>
            <w:r>
              <w:rPr>
                <w:noProof/>
                <w:lang w:val="ru-RU" w:eastAsia="ru-RU"/>
              </w:rPr>
              <w:t>Chronos-Bolt</w:t>
            </w:r>
          </w:p>
        </w:tc>
        <w:tc>
          <w:tcPr>
            <w:tcW w:w="1742" w:type="dxa"/>
          </w:tcPr>
          <w:p w14:paraId="02DC4006" w14:textId="77777777" w:rsidR="00314BD3" w:rsidRDefault="006F04FA">
            <w:pPr>
              <w:pStyle w:val="tablecopy"/>
            </w:pPr>
            <w:r>
              <w:rPr>
                <w:noProof/>
                <w:lang w:val="ru-RU" w:eastAsia="ru-RU"/>
              </w:rPr>
              <w:t>24</w:t>
            </w:r>
          </w:p>
        </w:tc>
        <w:tc>
          <w:tcPr>
            <w:tcW w:w="1742" w:type="dxa"/>
          </w:tcPr>
          <w:p w14:paraId="5690E352" w14:textId="77777777" w:rsidR="00314BD3" w:rsidRDefault="006F04FA">
            <w:pPr>
              <w:pStyle w:val="tablecopy"/>
            </w:pPr>
            <w:r>
              <w:rPr>
                <w:noProof/>
                <w:lang w:val="ru-RU" w:eastAsia="ru-RU"/>
              </w:rPr>
              <w:t>259546.11</w:t>
            </w:r>
          </w:p>
        </w:tc>
        <w:tc>
          <w:tcPr>
            <w:tcW w:w="1742" w:type="dxa"/>
          </w:tcPr>
          <w:p w14:paraId="0F6DA307" w14:textId="77777777" w:rsidR="00314BD3" w:rsidRDefault="006F04FA">
            <w:pPr>
              <w:pStyle w:val="tablecopy"/>
            </w:pPr>
            <w:r>
              <w:rPr>
                <w:noProof/>
                <w:lang w:val="ru-RU" w:eastAsia="ru-RU"/>
              </w:rPr>
              <w:t>311466.37</w:t>
            </w:r>
          </w:p>
        </w:tc>
        <w:tc>
          <w:tcPr>
            <w:tcW w:w="1742" w:type="dxa"/>
          </w:tcPr>
          <w:p w14:paraId="7C13ECAD" w14:textId="77777777" w:rsidR="00314BD3" w:rsidRDefault="006F04FA">
            <w:pPr>
              <w:pStyle w:val="tablecopy"/>
            </w:pPr>
            <w:r>
              <w:rPr>
                <w:noProof/>
                <w:lang w:val="ru-RU" w:eastAsia="ru-RU"/>
              </w:rPr>
              <w:t>31.32</w:t>
            </w:r>
          </w:p>
        </w:tc>
        <w:tc>
          <w:tcPr>
            <w:tcW w:w="1742" w:type="dxa"/>
          </w:tcPr>
          <w:p w14:paraId="236B9E56" w14:textId="77777777" w:rsidR="00314BD3" w:rsidRDefault="006F04FA">
            <w:pPr>
              <w:pStyle w:val="tablecopy"/>
            </w:pPr>
            <w:r>
              <w:rPr>
                <w:noProof/>
                <w:lang w:val="ru-RU" w:eastAsia="ru-RU"/>
              </w:rPr>
              <w:t>29.63</w:t>
            </w:r>
          </w:p>
        </w:tc>
      </w:tr>
      <w:tr w:rsidR="00314BD3" w14:paraId="58D03652" w14:textId="77777777" w:rsidTr="00C06088">
        <w:trPr>
          <w:jc w:val="center"/>
        </w:trPr>
        <w:tc>
          <w:tcPr>
            <w:tcW w:w="1742" w:type="dxa"/>
          </w:tcPr>
          <w:p w14:paraId="6988BAB7" w14:textId="77777777" w:rsidR="00314BD3" w:rsidRDefault="006F04FA">
            <w:pPr>
              <w:pStyle w:val="tablecopy"/>
            </w:pPr>
            <w:r>
              <w:rPr>
                <w:noProof/>
                <w:lang w:val="ru-RU" w:eastAsia="ru-RU"/>
              </w:rPr>
              <w:t>XGBoost</w:t>
            </w:r>
          </w:p>
        </w:tc>
        <w:tc>
          <w:tcPr>
            <w:tcW w:w="1742" w:type="dxa"/>
          </w:tcPr>
          <w:p w14:paraId="3D6FE402" w14:textId="77777777" w:rsidR="00314BD3" w:rsidRDefault="006F04FA">
            <w:pPr>
              <w:pStyle w:val="tablecopy"/>
            </w:pPr>
            <w:r>
              <w:rPr>
                <w:noProof/>
                <w:lang w:val="ru-RU" w:eastAsia="ru-RU"/>
              </w:rPr>
              <w:t>24</w:t>
            </w:r>
          </w:p>
        </w:tc>
        <w:tc>
          <w:tcPr>
            <w:tcW w:w="1742" w:type="dxa"/>
          </w:tcPr>
          <w:p w14:paraId="088AFF4A" w14:textId="77777777" w:rsidR="00314BD3" w:rsidRDefault="006F04FA">
            <w:pPr>
              <w:pStyle w:val="tablecopy"/>
            </w:pPr>
            <w:r>
              <w:rPr>
                <w:noProof/>
                <w:lang w:val="ru-RU" w:eastAsia="ru-RU"/>
              </w:rPr>
              <w:t>259549.38 ± 12.18</w:t>
            </w:r>
          </w:p>
        </w:tc>
        <w:tc>
          <w:tcPr>
            <w:tcW w:w="1742" w:type="dxa"/>
          </w:tcPr>
          <w:p w14:paraId="57707633" w14:textId="77777777" w:rsidR="00314BD3" w:rsidRDefault="006F04FA">
            <w:pPr>
              <w:pStyle w:val="tablecopy"/>
            </w:pPr>
            <w:r>
              <w:rPr>
                <w:noProof/>
                <w:lang w:val="ru-RU" w:eastAsia="ru-RU"/>
              </w:rPr>
              <w:t>306563.19 ± 16.57</w:t>
            </w:r>
          </w:p>
        </w:tc>
        <w:tc>
          <w:tcPr>
            <w:tcW w:w="1742" w:type="dxa"/>
          </w:tcPr>
          <w:p w14:paraId="107364D6" w14:textId="77777777" w:rsidR="00314BD3" w:rsidRDefault="006F04FA">
            <w:pPr>
              <w:pStyle w:val="tablecopy"/>
            </w:pPr>
            <w:r>
              <w:rPr>
                <w:noProof/>
                <w:lang w:val="ru-RU" w:eastAsia="ru-RU"/>
              </w:rPr>
              <w:t>31.33 ± 0.00</w:t>
            </w:r>
          </w:p>
        </w:tc>
        <w:tc>
          <w:tcPr>
            <w:tcW w:w="1742" w:type="dxa"/>
          </w:tcPr>
          <w:p w14:paraId="35F02535" w14:textId="77777777" w:rsidR="00314BD3" w:rsidRDefault="006F04FA">
            <w:pPr>
              <w:pStyle w:val="tablecopy"/>
            </w:pPr>
            <w:r>
              <w:rPr>
                <w:noProof/>
                <w:lang w:val="ru-RU" w:eastAsia="ru-RU"/>
              </w:rPr>
              <w:t>29.63 ± 0.00</w:t>
            </w:r>
          </w:p>
        </w:tc>
      </w:tr>
      <w:tr w:rsidR="00314BD3" w14:paraId="276C3A64" w14:textId="77777777" w:rsidTr="00C06088">
        <w:trPr>
          <w:jc w:val="center"/>
        </w:trPr>
        <w:tc>
          <w:tcPr>
            <w:tcW w:w="1742" w:type="dxa"/>
          </w:tcPr>
          <w:p w14:paraId="46C0E059" w14:textId="77777777" w:rsidR="00314BD3" w:rsidRDefault="006F04FA">
            <w:pPr>
              <w:pStyle w:val="tablecopy"/>
            </w:pPr>
            <w:r>
              <w:rPr>
                <w:noProof/>
                <w:lang w:val="ru-RU" w:eastAsia="ru-RU"/>
              </w:rPr>
              <w:t>SARIMA</w:t>
            </w:r>
          </w:p>
        </w:tc>
        <w:tc>
          <w:tcPr>
            <w:tcW w:w="1742" w:type="dxa"/>
          </w:tcPr>
          <w:p w14:paraId="706B9A22" w14:textId="77777777" w:rsidR="00314BD3" w:rsidRDefault="006F04FA">
            <w:pPr>
              <w:pStyle w:val="tablecopy"/>
            </w:pPr>
            <w:r>
              <w:rPr>
                <w:noProof/>
                <w:lang w:val="ru-RU" w:eastAsia="ru-RU"/>
              </w:rPr>
              <w:t>24</w:t>
            </w:r>
          </w:p>
        </w:tc>
        <w:tc>
          <w:tcPr>
            <w:tcW w:w="1742" w:type="dxa"/>
          </w:tcPr>
          <w:p w14:paraId="6B050874" w14:textId="77777777" w:rsidR="00314BD3" w:rsidRDefault="006F04FA">
            <w:pPr>
              <w:pStyle w:val="tablecopy"/>
            </w:pPr>
            <w:r>
              <w:rPr>
                <w:noProof/>
                <w:lang w:val="ru-RU" w:eastAsia="ru-RU"/>
              </w:rPr>
              <w:t>263913.91</w:t>
            </w:r>
          </w:p>
        </w:tc>
        <w:tc>
          <w:tcPr>
            <w:tcW w:w="1742" w:type="dxa"/>
          </w:tcPr>
          <w:p w14:paraId="3B223EF4" w14:textId="77777777" w:rsidR="00314BD3" w:rsidRDefault="006F04FA">
            <w:pPr>
              <w:pStyle w:val="tablecopy"/>
            </w:pPr>
            <w:r>
              <w:rPr>
                <w:noProof/>
                <w:lang w:val="ru-RU" w:eastAsia="ru-RU"/>
              </w:rPr>
              <w:t>316245.26</w:t>
            </w:r>
          </w:p>
        </w:tc>
        <w:tc>
          <w:tcPr>
            <w:tcW w:w="1742" w:type="dxa"/>
          </w:tcPr>
          <w:p w14:paraId="2BD5F760" w14:textId="77777777" w:rsidR="00314BD3" w:rsidRDefault="006F04FA">
            <w:pPr>
              <w:pStyle w:val="tablecopy"/>
            </w:pPr>
            <w:r>
              <w:rPr>
                <w:noProof/>
                <w:lang w:val="ru-RU" w:eastAsia="ru-RU"/>
              </w:rPr>
              <w:t>31.73</w:t>
            </w:r>
          </w:p>
        </w:tc>
        <w:tc>
          <w:tcPr>
            <w:tcW w:w="1742" w:type="dxa"/>
          </w:tcPr>
          <w:p w14:paraId="4A7FE475" w14:textId="77777777" w:rsidR="00314BD3" w:rsidRDefault="006F04FA">
            <w:pPr>
              <w:pStyle w:val="tablecopy"/>
            </w:pPr>
            <w:r>
              <w:rPr>
                <w:noProof/>
                <w:lang w:val="ru-RU" w:eastAsia="ru-RU"/>
              </w:rPr>
              <w:t>30.12</w:t>
            </w:r>
          </w:p>
        </w:tc>
      </w:tr>
      <w:tr w:rsidR="00314BD3" w14:paraId="1A87FBB7" w14:textId="77777777" w:rsidTr="00C06088">
        <w:trPr>
          <w:jc w:val="center"/>
        </w:trPr>
        <w:tc>
          <w:tcPr>
            <w:tcW w:w="1742" w:type="dxa"/>
          </w:tcPr>
          <w:p w14:paraId="7E08D8A7" w14:textId="77777777" w:rsidR="00314BD3" w:rsidRDefault="006F04FA">
            <w:pPr>
              <w:pStyle w:val="tablecopy"/>
            </w:pPr>
            <w:r>
              <w:rPr>
                <w:noProof/>
                <w:lang w:val="ru-RU" w:eastAsia="ru-RU"/>
              </w:rPr>
              <w:t>DLinear</w:t>
            </w:r>
          </w:p>
        </w:tc>
        <w:tc>
          <w:tcPr>
            <w:tcW w:w="1742" w:type="dxa"/>
          </w:tcPr>
          <w:p w14:paraId="346C8610" w14:textId="77777777" w:rsidR="00314BD3" w:rsidRDefault="006F04FA">
            <w:pPr>
              <w:pStyle w:val="tablecopy"/>
            </w:pPr>
            <w:r>
              <w:rPr>
                <w:noProof/>
                <w:lang w:val="ru-RU" w:eastAsia="ru-RU"/>
              </w:rPr>
              <w:t>24</w:t>
            </w:r>
          </w:p>
        </w:tc>
        <w:tc>
          <w:tcPr>
            <w:tcW w:w="1742" w:type="dxa"/>
          </w:tcPr>
          <w:p w14:paraId="425FF658" w14:textId="77777777" w:rsidR="00314BD3" w:rsidRDefault="006F04FA">
            <w:pPr>
              <w:pStyle w:val="tablecopy"/>
            </w:pPr>
            <w:r>
              <w:rPr>
                <w:noProof/>
                <w:lang w:val="ru-RU" w:eastAsia="ru-RU"/>
              </w:rPr>
              <w:t>278309.93 ± 70.17</w:t>
            </w:r>
          </w:p>
        </w:tc>
        <w:tc>
          <w:tcPr>
            <w:tcW w:w="1742" w:type="dxa"/>
          </w:tcPr>
          <w:p w14:paraId="767A6256" w14:textId="77777777" w:rsidR="00314BD3" w:rsidRDefault="006F04FA">
            <w:pPr>
              <w:pStyle w:val="tablecopy"/>
            </w:pPr>
            <w:r>
              <w:rPr>
                <w:noProof/>
                <w:lang w:val="ru-RU" w:eastAsia="ru-RU"/>
              </w:rPr>
              <w:t>327075.05 ± 108.63</w:t>
            </w:r>
          </w:p>
        </w:tc>
        <w:tc>
          <w:tcPr>
            <w:tcW w:w="1742" w:type="dxa"/>
          </w:tcPr>
          <w:p w14:paraId="501B6B50" w14:textId="77777777" w:rsidR="00314BD3" w:rsidRDefault="006F04FA">
            <w:pPr>
              <w:pStyle w:val="tablecopy"/>
            </w:pPr>
            <w:r>
              <w:rPr>
                <w:noProof/>
                <w:lang w:val="ru-RU" w:eastAsia="ru-RU"/>
              </w:rPr>
              <w:t>34.58 ± 0.01</w:t>
            </w:r>
          </w:p>
        </w:tc>
        <w:tc>
          <w:tcPr>
            <w:tcW w:w="1742" w:type="dxa"/>
          </w:tcPr>
          <w:p w14:paraId="46F0AF75" w14:textId="77777777" w:rsidR="00314BD3" w:rsidRDefault="006F04FA">
            <w:pPr>
              <w:pStyle w:val="tablecopy"/>
            </w:pPr>
            <w:r>
              <w:rPr>
                <w:noProof/>
                <w:lang w:val="ru-RU" w:eastAsia="ru-RU"/>
              </w:rPr>
              <w:t>32.94 ± 0.01</w:t>
            </w:r>
          </w:p>
        </w:tc>
      </w:tr>
      <w:tr w:rsidR="00314BD3" w14:paraId="40025754" w14:textId="77777777" w:rsidTr="00C06088">
        <w:trPr>
          <w:jc w:val="center"/>
        </w:trPr>
        <w:tc>
          <w:tcPr>
            <w:tcW w:w="1742" w:type="dxa"/>
          </w:tcPr>
          <w:p w14:paraId="6DD057A5" w14:textId="77777777" w:rsidR="00314BD3" w:rsidRDefault="006F04FA">
            <w:pPr>
              <w:pStyle w:val="tablecopy"/>
            </w:pPr>
            <w:r>
              <w:rPr>
                <w:noProof/>
                <w:lang w:val="ru-RU" w:eastAsia="ru-RU"/>
              </w:rPr>
              <w:t>PatchTST</w:t>
            </w:r>
          </w:p>
        </w:tc>
        <w:tc>
          <w:tcPr>
            <w:tcW w:w="1742" w:type="dxa"/>
          </w:tcPr>
          <w:p w14:paraId="6CBF4FAC" w14:textId="77777777" w:rsidR="00314BD3" w:rsidRDefault="006F04FA">
            <w:pPr>
              <w:pStyle w:val="tablecopy"/>
            </w:pPr>
            <w:r>
              <w:rPr>
                <w:noProof/>
                <w:lang w:val="ru-RU" w:eastAsia="ru-RU"/>
              </w:rPr>
              <w:t>24</w:t>
            </w:r>
          </w:p>
        </w:tc>
        <w:tc>
          <w:tcPr>
            <w:tcW w:w="1742" w:type="dxa"/>
          </w:tcPr>
          <w:p w14:paraId="026067B5" w14:textId="77777777" w:rsidR="00314BD3" w:rsidRDefault="006F04FA">
            <w:pPr>
              <w:pStyle w:val="tablecopy"/>
            </w:pPr>
            <w:r>
              <w:rPr>
                <w:noProof/>
                <w:lang w:val="ru-RU" w:eastAsia="ru-RU"/>
              </w:rPr>
              <w:t>279295.35 ± 245.58</w:t>
            </w:r>
          </w:p>
        </w:tc>
        <w:tc>
          <w:tcPr>
            <w:tcW w:w="1742" w:type="dxa"/>
          </w:tcPr>
          <w:p w14:paraId="477745B9" w14:textId="77777777" w:rsidR="00314BD3" w:rsidRDefault="006F04FA">
            <w:pPr>
              <w:pStyle w:val="tablecopy"/>
            </w:pPr>
            <w:r>
              <w:rPr>
                <w:noProof/>
                <w:lang w:val="ru-RU" w:eastAsia="ru-RU"/>
              </w:rPr>
              <w:t>328419.63 ± 556.43</w:t>
            </w:r>
          </w:p>
        </w:tc>
        <w:tc>
          <w:tcPr>
            <w:tcW w:w="1742" w:type="dxa"/>
          </w:tcPr>
          <w:p w14:paraId="45BAA22D" w14:textId="77777777" w:rsidR="00314BD3" w:rsidRDefault="006F04FA">
            <w:pPr>
              <w:pStyle w:val="tablecopy"/>
            </w:pPr>
            <w:r>
              <w:rPr>
                <w:noProof/>
                <w:lang w:val="ru-RU" w:eastAsia="ru-RU"/>
              </w:rPr>
              <w:t>34.68 ± 0.03</w:t>
            </w:r>
          </w:p>
        </w:tc>
        <w:tc>
          <w:tcPr>
            <w:tcW w:w="1742" w:type="dxa"/>
          </w:tcPr>
          <w:p w14:paraId="23EC6C45" w14:textId="77777777" w:rsidR="00314BD3" w:rsidRDefault="006F04FA">
            <w:pPr>
              <w:pStyle w:val="tablecopy"/>
            </w:pPr>
            <w:r>
              <w:rPr>
                <w:noProof/>
                <w:lang w:val="ru-RU" w:eastAsia="ru-RU"/>
              </w:rPr>
              <w:t>33.05 ± 0.03</w:t>
            </w:r>
          </w:p>
        </w:tc>
      </w:tr>
      <w:tr w:rsidR="00314BD3" w14:paraId="041C2A96" w14:textId="77777777" w:rsidTr="00C06088">
        <w:trPr>
          <w:jc w:val="center"/>
        </w:trPr>
        <w:tc>
          <w:tcPr>
            <w:tcW w:w="1742" w:type="dxa"/>
          </w:tcPr>
          <w:p w14:paraId="34DCF733" w14:textId="77777777" w:rsidR="00314BD3" w:rsidRDefault="006F04FA">
            <w:pPr>
              <w:pStyle w:val="tablecopy"/>
            </w:pPr>
            <w:r>
              <w:rPr>
                <w:noProof/>
                <w:lang w:val="ru-RU" w:eastAsia="ru-RU"/>
              </w:rPr>
              <w:t>iTransformer</w:t>
            </w:r>
          </w:p>
        </w:tc>
        <w:tc>
          <w:tcPr>
            <w:tcW w:w="1742" w:type="dxa"/>
          </w:tcPr>
          <w:p w14:paraId="1C043686" w14:textId="77777777" w:rsidR="00314BD3" w:rsidRDefault="006F04FA">
            <w:pPr>
              <w:pStyle w:val="tablecopy"/>
            </w:pPr>
            <w:r>
              <w:rPr>
                <w:noProof/>
                <w:lang w:val="ru-RU" w:eastAsia="ru-RU"/>
              </w:rPr>
              <w:t>24</w:t>
            </w:r>
          </w:p>
        </w:tc>
        <w:tc>
          <w:tcPr>
            <w:tcW w:w="1742" w:type="dxa"/>
          </w:tcPr>
          <w:p w14:paraId="68AC61BC" w14:textId="77777777" w:rsidR="00314BD3" w:rsidRDefault="006F04FA">
            <w:pPr>
              <w:pStyle w:val="tablecopy"/>
            </w:pPr>
            <w:r>
              <w:rPr>
                <w:noProof/>
                <w:lang w:val="ru-RU" w:eastAsia="ru-RU"/>
              </w:rPr>
              <w:t>283321.32 ± 249.36</w:t>
            </w:r>
          </w:p>
        </w:tc>
        <w:tc>
          <w:tcPr>
            <w:tcW w:w="1742" w:type="dxa"/>
          </w:tcPr>
          <w:p w14:paraId="382E45D6" w14:textId="77777777" w:rsidR="00314BD3" w:rsidRDefault="006F04FA">
            <w:pPr>
              <w:pStyle w:val="tablecopy"/>
            </w:pPr>
            <w:r>
              <w:rPr>
                <w:noProof/>
                <w:lang w:val="ru-RU" w:eastAsia="ru-RU"/>
              </w:rPr>
              <w:t>335735.87 ± 571.58</w:t>
            </w:r>
          </w:p>
        </w:tc>
        <w:tc>
          <w:tcPr>
            <w:tcW w:w="1742" w:type="dxa"/>
          </w:tcPr>
          <w:p w14:paraId="6239E2BB" w14:textId="77777777" w:rsidR="00314BD3" w:rsidRDefault="006F04FA">
            <w:pPr>
              <w:pStyle w:val="tablecopy"/>
            </w:pPr>
            <w:r>
              <w:rPr>
                <w:noProof/>
                <w:lang w:val="ru-RU" w:eastAsia="ru-RU"/>
              </w:rPr>
              <w:t>35.11 ± 0.03</w:t>
            </w:r>
          </w:p>
        </w:tc>
        <w:tc>
          <w:tcPr>
            <w:tcW w:w="1742" w:type="dxa"/>
          </w:tcPr>
          <w:p w14:paraId="61BBFE6B" w14:textId="77777777" w:rsidR="00314BD3" w:rsidRDefault="006F04FA">
            <w:pPr>
              <w:pStyle w:val="tablecopy"/>
            </w:pPr>
            <w:r>
              <w:rPr>
                <w:noProof/>
                <w:lang w:val="ru-RU" w:eastAsia="ru-RU"/>
              </w:rPr>
              <w:t>33.53 ± 0.03</w:t>
            </w:r>
          </w:p>
        </w:tc>
      </w:tr>
      <w:tr w:rsidR="00314BD3" w14:paraId="365A7149" w14:textId="77777777" w:rsidTr="00C06088">
        <w:trPr>
          <w:jc w:val="center"/>
        </w:trPr>
        <w:tc>
          <w:tcPr>
            <w:tcW w:w="1742" w:type="dxa"/>
          </w:tcPr>
          <w:p w14:paraId="479A7C8E" w14:textId="77777777" w:rsidR="00314BD3" w:rsidRDefault="006F04FA">
            <w:pPr>
              <w:pStyle w:val="tablecopy"/>
            </w:pPr>
            <w:r>
              <w:rPr>
                <w:noProof/>
                <w:lang w:val="ru-RU" w:eastAsia="ru-RU"/>
              </w:rPr>
              <w:t>SeasonalNaive</w:t>
            </w:r>
          </w:p>
        </w:tc>
        <w:tc>
          <w:tcPr>
            <w:tcW w:w="1742" w:type="dxa"/>
          </w:tcPr>
          <w:p w14:paraId="0CA9390B" w14:textId="77777777" w:rsidR="00314BD3" w:rsidRDefault="006F04FA">
            <w:pPr>
              <w:pStyle w:val="tablecopy"/>
            </w:pPr>
            <w:r>
              <w:rPr>
                <w:noProof/>
                <w:lang w:val="ru-RU" w:eastAsia="ru-RU"/>
              </w:rPr>
              <w:t>24</w:t>
            </w:r>
          </w:p>
        </w:tc>
        <w:tc>
          <w:tcPr>
            <w:tcW w:w="1742" w:type="dxa"/>
          </w:tcPr>
          <w:p w14:paraId="52FE0C39" w14:textId="77777777" w:rsidR="00314BD3" w:rsidRDefault="006F04FA">
            <w:pPr>
              <w:pStyle w:val="tablecopy"/>
            </w:pPr>
            <w:r>
              <w:rPr>
                <w:noProof/>
                <w:lang w:val="ru-RU" w:eastAsia="ru-RU"/>
              </w:rPr>
              <w:t>338935.90</w:t>
            </w:r>
          </w:p>
        </w:tc>
        <w:tc>
          <w:tcPr>
            <w:tcW w:w="1742" w:type="dxa"/>
          </w:tcPr>
          <w:p w14:paraId="7727CD81" w14:textId="77777777" w:rsidR="00314BD3" w:rsidRDefault="006F04FA">
            <w:pPr>
              <w:pStyle w:val="tablecopy"/>
            </w:pPr>
            <w:r>
              <w:rPr>
                <w:noProof/>
                <w:lang w:val="ru-RU" w:eastAsia="ru-RU"/>
              </w:rPr>
              <w:t>428088.82</w:t>
            </w:r>
          </w:p>
        </w:tc>
        <w:tc>
          <w:tcPr>
            <w:tcW w:w="1742" w:type="dxa"/>
          </w:tcPr>
          <w:p w14:paraId="4D03D628" w14:textId="77777777" w:rsidR="00314BD3" w:rsidRDefault="006F04FA">
            <w:pPr>
              <w:pStyle w:val="tablecopy"/>
            </w:pPr>
            <w:r>
              <w:rPr>
                <w:noProof/>
                <w:lang w:val="ru-RU" w:eastAsia="ru-RU"/>
              </w:rPr>
              <w:t>39.98</w:t>
            </w:r>
          </w:p>
        </w:tc>
        <w:tc>
          <w:tcPr>
            <w:tcW w:w="1742" w:type="dxa"/>
          </w:tcPr>
          <w:p w14:paraId="273BA5F5" w14:textId="77777777" w:rsidR="00314BD3" w:rsidRDefault="006F04FA">
            <w:pPr>
              <w:pStyle w:val="tablecopy"/>
            </w:pPr>
            <w:r>
              <w:rPr>
                <w:noProof/>
                <w:lang w:val="ru-RU" w:eastAsia="ru-RU"/>
              </w:rPr>
              <w:t>38.69</w:t>
            </w:r>
          </w:p>
        </w:tc>
      </w:tr>
      <w:tr w:rsidR="00314BD3" w14:paraId="74E6341E" w14:textId="77777777" w:rsidTr="00C06088">
        <w:trPr>
          <w:jc w:val="center"/>
        </w:trPr>
        <w:tc>
          <w:tcPr>
            <w:tcW w:w="1742" w:type="dxa"/>
          </w:tcPr>
          <w:p w14:paraId="46B8C9B9" w14:textId="77777777" w:rsidR="00314BD3" w:rsidRDefault="006F04FA">
            <w:pPr>
              <w:pStyle w:val="tablecopy"/>
            </w:pPr>
            <w:r>
              <w:rPr>
                <w:noProof/>
                <w:lang w:val="ru-RU" w:eastAsia="ru-RU"/>
              </w:rPr>
              <w:t>XGBoost</w:t>
            </w:r>
          </w:p>
        </w:tc>
        <w:tc>
          <w:tcPr>
            <w:tcW w:w="1742" w:type="dxa"/>
          </w:tcPr>
          <w:p w14:paraId="3A1F8DA2" w14:textId="77777777" w:rsidR="00314BD3" w:rsidRDefault="006F04FA">
            <w:pPr>
              <w:pStyle w:val="tablecopy"/>
            </w:pPr>
            <w:r>
              <w:rPr>
                <w:noProof/>
                <w:lang w:val="ru-RU" w:eastAsia="ru-RU"/>
              </w:rPr>
              <w:t>96</w:t>
            </w:r>
          </w:p>
        </w:tc>
        <w:tc>
          <w:tcPr>
            <w:tcW w:w="1742" w:type="dxa"/>
          </w:tcPr>
          <w:p w14:paraId="67894801" w14:textId="77777777" w:rsidR="00314BD3" w:rsidRDefault="006F04FA">
            <w:pPr>
              <w:pStyle w:val="tablecopy"/>
            </w:pPr>
            <w:r>
              <w:rPr>
                <w:noProof/>
                <w:lang w:val="ru-RU" w:eastAsia="ru-RU"/>
              </w:rPr>
              <w:t>261792.58 ± 8.37</w:t>
            </w:r>
          </w:p>
        </w:tc>
        <w:tc>
          <w:tcPr>
            <w:tcW w:w="1742" w:type="dxa"/>
          </w:tcPr>
          <w:p w14:paraId="189C4B7F" w14:textId="77777777" w:rsidR="00314BD3" w:rsidRDefault="006F04FA">
            <w:pPr>
              <w:pStyle w:val="tablecopy"/>
            </w:pPr>
            <w:r>
              <w:rPr>
                <w:noProof/>
                <w:lang w:val="ru-RU" w:eastAsia="ru-RU"/>
              </w:rPr>
              <w:t>308906.88 ± 22.41</w:t>
            </w:r>
          </w:p>
        </w:tc>
        <w:tc>
          <w:tcPr>
            <w:tcW w:w="1742" w:type="dxa"/>
          </w:tcPr>
          <w:p w14:paraId="3F0907A6" w14:textId="77777777" w:rsidR="00314BD3" w:rsidRDefault="006F04FA">
            <w:pPr>
              <w:pStyle w:val="tablecopy"/>
            </w:pPr>
            <w:r>
              <w:rPr>
                <w:noProof/>
                <w:lang w:val="ru-RU" w:eastAsia="ru-RU"/>
              </w:rPr>
              <w:t>31.63 ± 0.00</w:t>
            </w:r>
          </w:p>
        </w:tc>
        <w:tc>
          <w:tcPr>
            <w:tcW w:w="1742" w:type="dxa"/>
          </w:tcPr>
          <w:p w14:paraId="58775434" w14:textId="77777777" w:rsidR="00314BD3" w:rsidRDefault="006F04FA">
            <w:pPr>
              <w:pStyle w:val="tablecopy"/>
            </w:pPr>
            <w:r>
              <w:rPr>
                <w:noProof/>
                <w:lang w:val="ru-RU" w:eastAsia="ru-RU"/>
              </w:rPr>
              <w:t>29.94 ± 0.00</w:t>
            </w:r>
          </w:p>
        </w:tc>
      </w:tr>
      <w:tr w:rsidR="00314BD3" w14:paraId="69FE6BDE" w14:textId="77777777" w:rsidTr="00C06088">
        <w:trPr>
          <w:jc w:val="center"/>
        </w:trPr>
        <w:tc>
          <w:tcPr>
            <w:tcW w:w="1742" w:type="dxa"/>
          </w:tcPr>
          <w:p w14:paraId="3E6A4BF3" w14:textId="77777777" w:rsidR="00314BD3" w:rsidRDefault="006F04FA">
            <w:pPr>
              <w:pStyle w:val="tablecopy"/>
            </w:pPr>
            <w:r>
              <w:rPr>
                <w:noProof/>
                <w:lang w:val="ru-RU" w:eastAsia="ru-RU"/>
              </w:rPr>
              <w:t>Chronos-Bolt</w:t>
            </w:r>
          </w:p>
        </w:tc>
        <w:tc>
          <w:tcPr>
            <w:tcW w:w="1742" w:type="dxa"/>
          </w:tcPr>
          <w:p w14:paraId="0EF0763B" w14:textId="77777777" w:rsidR="00314BD3" w:rsidRDefault="006F04FA">
            <w:pPr>
              <w:pStyle w:val="tablecopy"/>
            </w:pPr>
            <w:r>
              <w:rPr>
                <w:noProof/>
                <w:lang w:val="ru-RU" w:eastAsia="ru-RU"/>
              </w:rPr>
              <w:t>96</w:t>
            </w:r>
          </w:p>
        </w:tc>
        <w:tc>
          <w:tcPr>
            <w:tcW w:w="1742" w:type="dxa"/>
          </w:tcPr>
          <w:p w14:paraId="39F47DD1" w14:textId="77777777" w:rsidR="00314BD3" w:rsidRDefault="006F04FA">
            <w:pPr>
              <w:pStyle w:val="tablecopy"/>
            </w:pPr>
            <w:r>
              <w:rPr>
                <w:noProof/>
                <w:lang w:val="ru-RU" w:eastAsia="ru-RU"/>
              </w:rPr>
              <w:t>262601.94</w:t>
            </w:r>
          </w:p>
        </w:tc>
        <w:tc>
          <w:tcPr>
            <w:tcW w:w="1742" w:type="dxa"/>
          </w:tcPr>
          <w:p w14:paraId="738B803B" w14:textId="77777777" w:rsidR="00314BD3" w:rsidRDefault="006F04FA">
            <w:pPr>
              <w:pStyle w:val="tablecopy"/>
            </w:pPr>
            <w:r>
              <w:rPr>
                <w:noProof/>
                <w:lang w:val="ru-RU" w:eastAsia="ru-RU"/>
              </w:rPr>
              <w:t>314012.89</w:t>
            </w:r>
          </w:p>
        </w:tc>
        <w:tc>
          <w:tcPr>
            <w:tcW w:w="1742" w:type="dxa"/>
          </w:tcPr>
          <w:p w14:paraId="49C3584F" w14:textId="77777777" w:rsidR="00314BD3" w:rsidRDefault="006F04FA">
            <w:pPr>
              <w:pStyle w:val="tablecopy"/>
            </w:pPr>
            <w:r>
              <w:rPr>
                <w:noProof/>
                <w:lang w:val="ru-RU" w:eastAsia="ru-RU"/>
              </w:rPr>
              <w:t>31.68</w:t>
            </w:r>
          </w:p>
        </w:tc>
        <w:tc>
          <w:tcPr>
            <w:tcW w:w="1742" w:type="dxa"/>
          </w:tcPr>
          <w:p w14:paraId="661FB8B9" w14:textId="77777777" w:rsidR="00314BD3" w:rsidRDefault="006F04FA">
            <w:pPr>
              <w:pStyle w:val="tablecopy"/>
            </w:pPr>
            <w:r>
              <w:rPr>
                <w:noProof/>
                <w:lang w:val="ru-RU" w:eastAsia="ru-RU"/>
              </w:rPr>
              <w:t>30.03</w:t>
            </w:r>
          </w:p>
        </w:tc>
      </w:tr>
      <w:tr w:rsidR="00314BD3" w14:paraId="3A84178C" w14:textId="77777777" w:rsidTr="00C06088">
        <w:trPr>
          <w:jc w:val="center"/>
        </w:trPr>
        <w:tc>
          <w:tcPr>
            <w:tcW w:w="1742" w:type="dxa"/>
          </w:tcPr>
          <w:p w14:paraId="607D1B9B" w14:textId="77777777" w:rsidR="00314BD3" w:rsidRDefault="006F04FA">
            <w:pPr>
              <w:pStyle w:val="tablecopy"/>
            </w:pPr>
            <w:r>
              <w:rPr>
                <w:noProof/>
                <w:lang w:val="ru-RU" w:eastAsia="ru-RU"/>
              </w:rPr>
              <w:t>TimesFM</w:t>
            </w:r>
          </w:p>
        </w:tc>
        <w:tc>
          <w:tcPr>
            <w:tcW w:w="1742" w:type="dxa"/>
          </w:tcPr>
          <w:p w14:paraId="3A990218" w14:textId="77777777" w:rsidR="00314BD3" w:rsidRDefault="006F04FA">
            <w:pPr>
              <w:pStyle w:val="tablecopy"/>
            </w:pPr>
            <w:r>
              <w:rPr>
                <w:noProof/>
                <w:lang w:val="ru-RU" w:eastAsia="ru-RU"/>
              </w:rPr>
              <w:t>96</w:t>
            </w:r>
          </w:p>
        </w:tc>
        <w:tc>
          <w:tcPr>
            <w:tcW w:w="1742" w:type="dxa"/>
          </w:tcPr>
          <w:p w14:paraId="1AF22511" w14:textId="77777777" w:rsidR="00314BD3" w:rsidRDefault="006F04FA">
            <w:pPr>
              <w:pStyle w:val="tablecopy"/>
            </w:pPr>
            <w:r>
              <w:rPr>
                <w:noProof/>
                <w:lang w:val="ru-RU" w:eastAsia="ru-RU"/>
              </w:rPr>
              <w:t>262766.32</w:t>
            </w:r>
          </w:p>
        </w:tc>
        <w:tc>
          <w:tcPr>
            <w:tcW w:w="1742" w:type="dxa"/>
          </w:tcPr>
          <w:p w14:paraId="5684C88D" w14:textId="77777777" w:rsidR="00314BD3" w:rsidRDefault="006F04FA">
            <w:pPr>
              <w:pStyle w:val="tablecopy"/>
            </w:pPr>
            <w:r>
              <w:rPr>
                <w:noProof/>
                <w:lang w:val="ru-RU" w:eastAsia="ru-RU"/>
              </w:rPr>
              <w:t>311382.39</w:t>
            </w:r>
          </w:p>
        </w:tc>
        <w:tc>
          <w:tcPr>
            <w:tcW w:w="1742" w:type="dxa"/>
          </w:tcPr>
          <w:p w14:paraId="3F0EBF16" w14:textId="77777777" w:rsidR="00314BD3" w:rsidRDefault="006F04FA">
            <w:pPr>
              <w:pStyle w:val="tablecopy"/>
            </w:pPr>
            <w:r>
              <w:rPr>
                <w:noProof/>
                <w:lang w:val="ru-RU" w:eastAsia="ru-RU"/>
              </w:rPr>
              <w:t>31.65</w:t>
            </w:r>
          </w:p>
        </w:tc>
        <w:tc>
          <w:tcPr>
            <w:tcW w:w="1742" w:type="dxa"/>
          </w:tcPr>
          <w:p w14:paraId="33C57E1E" w14:textId="77777777" w:rsidR="00314BD3" w:rsidRDefault="006F04FA">
            <w:pPr>
              <w:pStyle w:val="tablecopy"/>
            </w:pPr>
            <w:r>
              <w:rPr>
                <w:noProof/>
                <w:lang w:val="ru-RU" w:eastAsia="ru-RU"/>
              </w:rPr>
              <w:t>30.05</w:t>
            </w:r>
          </w:p>
        </w:tc>
      </w:tr>
      <w:tr w:rsidR="00314BD3" w14:paraId="7083130B" w14:textId="77777777" w:rsidTr="00C06088">
        <w:trPr>
          <w:jc w:val="center"/>
        </w:trPr>
        <w:tc>
          <w:tcPr>
            <w:tcW w:w="1742" w:type="dxa"/>
          </w:tcPr>
          <w:p w14:paraId="788816BF" w14:textId="77777777" w:rsidR="00314BD3" w:rsidRDefault="006F04FA">
            <w:pPr>
              <w:pStyle w:val="tablecopy"/>
            </w:pPr>
            <w:r>
              <w:rPr>
                <w:noProof/>
                <w:lang w:val="ru-RU" w:eastAsia="ru-RU"/>
              </w:rPr>
              <w:t>SARIMA</w:t>
            </w:r>
          </w:p>
        </w:tc>
        <w:tc>
          <w:tcPr>
            <w:tcW w:w="1742" w:type="dxa"/>
          </w:tcPr>
          <w:p w14:paraId="17DD82C4" w14:textId="77777777" w:rsidR="00314BD3" w:rsidRDefault="006F04FA">
            <w:pPr>
              <w:pStyle w:val="tablecopy"/>
            </w:pPr>
            <w:r>
              <w:rPr>
                <w:noProof/>
                <w:lang w:val="ru-RU" w:eastAsia="ru-RU"/>
              </w:rPr>
              <w:t>96</w:t>
            </w:r>
          </w:p>
        </w:tc>
        <w:tc>
          <w:tcPr>
            <w:tcW w:w="1742" w:type="dxa"/>
          </w:tcPr>
          <w:p w14:paraId="27EE69E7" w14:textId="77777777" w:rsidR="00314BD3" w:rsidRDefault="006F04FA">
            <w:pPr>
              <w:pStyle w:val="tablecopy"/>
            </w:pPr>
            <w:r>
              <w:rPr>
                <w:noProof/>
                <w:lang w:val="ru-RU" w:eastAsia="ru-RU"/>
              </w:rPr>
              <w:t>267033.48</w:t>
            </w:r>
          </w:p>
        </w:tc>
        <w:tc>
          <w:tcPr>
            <w:tcW w:w="1742" w:type="dxa"/>
          </w:tcPr>
          <w:p w14:paraId="00618E73" w14:textId="77777777" w:rsidR="00314BD3" w:rsidRDefault="006F04FA">
            <w:pPr>
              <w:pStyle w:val="tablecopy"/>
            </w:pPr>
            <w:r>
              <w:rPr>
                <w:noProof/>
                <w:lang w:val="ru-RU" w:eastAsia="ru-RU"/>
              </w:rPr>
              <w:t>320436.95</w:t>
            </w:r>
          </w:p>
        </w:tc>
        <w:tc>
          <w:tcPr>
            <w:tcW w:w="1742" w:type="dxa"/>
          </w:tcPr>
          <w:p w14:paraId="39A288DA" w14:textId="77777777" w:rsidR="00314BD3" w:rsidRDefault="006F04FA">
            <w:pPr>
              <w:pStyle w:val="tablecopy"/>
            </w:pPr>
            <w:r>
              <w:rPr>
                <w:noProof/>
                <w:lang w:val="ru-RU" w:eastAsia="ru-RU"/>
              </w:rPr>
              <w:t>32.07</w:t>
            </w:r>
          </w:p>
        </w:tc>
        <w:tc>
          <w:tcPr>
            <w:tcW w:w="1742" w:type="dxa"/>
          </w:tcPr>
          <w:p w14:paraId="2B68DA15" w14:textId="77777777" w:rsidR="00314BD3" w:rsidRDefault="006F04FA">
            <w:pPr>
              <w:pStyle w:val="tablecopy"/>
            </w:pPr>
            <w:r>
              <w:rPr>
                <w:noProof/>
                <w:lang w:val="ru-RU" w:eastAsia="ru-RU"/>
              </w:rPr>
              <w:t>30.54</w:t>
            </w:r>
          </w:p>
        </w:tc>
      </w:tr>
      <w:tr w:rsidR="00314BD3" w14:paraId="00BEBCB7" w14:textId="77777777" w:rsidTr="00C06088">
        <w:trPr>
          <w:jc w:val="center"/>
        </w:trPr>
        <w:tc>
          <w:tcPr>
            <w:tcW w:w="1742" w:type="dxa"/>
          </w:tcPr>
          <w:p w14:paraId="6F7E8EC5" w14:textId="77777777" w:rsidR="00314BD3" w:rsidRDefault="006F04FA">
            <w:pPr>
              <w:pStyle w:val="tablecopy"/>
            </w:pPr>
            <w:r>
              <w:rPr>
                <w:noProof/>
                <w:lang w:val="ru-RU" w:eastAsia="ru-RU"/>
              </w:rPr>
              <w:t>DLinear</w:t>
            </w:r>
          </w:p>
        </w:tc>
        <w:tc>
          <w:tcPr>
            <w:tcW w:w="1742" w:type="dxa"/>
          </w:tcPr>
          <w:p w14:paraId="65380C7B" w14:textId="77777777" w:rsidR="00314BD3" w:rsidRDefault="006F04FA">
            <w:pPr>
              <w:pStyle w:val="tablecopy"/>
            </w:pPr>
            <w:r>
              <w:rPr>
                <w:noProof/>
                <w:lang w:val="ru-RU" w:eastAsia="ru-RU"/>
              </w:rPr>
              <w:t>96</w:t>
            </w:r>
          </w:p>
        </w:tc>
        <w:tc>
          <w:tcPr>
            <w:tcW w:w="1742" w:type="dxa"/>
          </w:tcPr>
          <w:p w14:paraId="3243C0B2" w14:textId="77777777" w:rsidR="00314BD3" w:rsidRDefault="006F04FA">
            <w:pPr>
              <w:pStyle w:val="tablecopy"/>
            </w:pPr>
            <w:r>
              <w:rPr>
                <w:noProof/>
                <w:lang w:val="ru-RU" w:eastAsia="ru-RU"/>
              </w:rPr>
              <w:t>279227.54 ± 46.94</w:t>
            </w:r>
          </w:p>
        </w:tc>
        <w:tc>
          <w:tcPr>
            <w:tcW w:w="1742" w:type="dxa"/>
          </w:tcPr>
          <w:p w14:paraId="6C4449B9" w14:textId="77777777" w:rsidR="00314BD3" w:rsidRDefault="006F04FA">
            <w:pPr>
              <w:pStyle w:val="tablecopy"/>
            </w:pPr>
            <w:r>
              <w:rPr>
                <w:noProof/>
                <w:lang w:val="ru-RU" w:eastAsia="ru-RU"/>
              </w:rPr>
              <w:t>327146.57 ± 48.36</w:t>
            </w:r>
          </w:p>
        </w:tc>
        <w:tc>
          <w:tcPr>
            <w:tcW w:w="1742" w:type="dxa"/>
          </w:tcPr>
          <w:p w14:paraId="12CD2EFA" w14:textId="77777777" w:rsidR="00314BD3" w:rsidRDefault="006F04FA">
            <w:pPr>
              <w:pStyle w:val="tablecopy"/>
            </w:pPr>
            <w:r>
              <w:rPr>
                <w:noProof/>
                <w:lang w:val="ru-RU" w:eastAsia="ru-RU"/>
              </w:rPr>
              <w:t>34.69 ± 0.01</w:t>
            </w:r>
          </w:p>
        </w:tc>
        <w:tc>
          <w:tcPr>
            <w:tcW w:w="1742" w:type="dxa"/>
          </w:tcPr>
          <w:p w14:paraId="648FEE88" w14:textId="77777777" w:rsidR="00314BD3" w:rsidRDefault="006F04FA">
            <w:pPr>
              <w:pStyle w:val="tablecopy"/>
            </w:pPr>
            <w:r>
              <w:rPr>
                <w:noProof/>
                <w:lang w:val="ru-RU" w:eastAsia="ru-RU"/>
              </w:rPr>
              <w:t>33.07 ± 0.01</w:t>
            </w:r>
          </w:p>
        </w:tc>
      </w:tr>
      <w:tr w:rsidR="00314BD3" w14:paraId="17737015" w14:textId="77777777" w:rsidTr="00C06088">
        <w:trPr>
          <w:jc w:val="center"/>
        </w:trPr>
        <w:tc>
          <w:tcPr>
            <w:tcW w:w="1742" w:type="dxa"/>
          </w:tcPr>
          <w:p w14:paraId="305A5BC6" w14:textId="77777777" w:rsidR="00314BD3" w:rsidRDefault="006F04FA">
            <w:pPr>
              <w:pStyle w:val="tablecopy"/>
            </w:pPr>
            <w:r>
              <w:rPr>
                <w:noProof/>
                <w:lang w:val="ru-RU" w:eastAsia="ru-RU"/>
              </w:rPr>
              <w:t>iTransformer</w:t>
            </w:r>
          </w:p>
        </w:tc>
        <w:tc>
          <w:tcPr>
            <w:tcW w:w="1742" w:type="dxa"/>
          </w:tcPr>
          <w:p w14:paraId="157F839D" w14:textId="77777777" w:rsidR="00314BD3" w:rsidRDefault="006F04FA">
            <w:pPr>
              <w:pStyle w:val="tablecopy"/>
            </w:pPr>
            <w:r>
              <w:rPr>
                <w:noProof/>
                <w:lang w:val="ru-RU" w:eastAsia="ru-RU"/>
              </w:rPr>
              <w:t>96</w:t>
            </w:r>
          </w:p>
        </w:tc>
        <w:tc>
          <w:tcPr>
            <w:tcW w:w="1742" w:type="dxa"/>
          </w:tcPr>
          <w:p w14:paraId="57E8E45B" w14:textId="77777777" w:rsidR="00314BD3" w:rsidRDefault="006F04FA">
            <w:pPr>
              <w:pStyle w:val="tablecopy"/>
            </w:pPr>
            <w:r>
              <w:rPr>
                <w:noProof/>
                <w:lang w:val="ru-RU" w:eastAsia="ru-RU"/>
              </w:rPr>
              <w:t>279842.21 ± 132.70</w:t>
            </w:r>
          </w:p>
        </w:tc>
        <w:tc>
          <w:tcPr>
            <w:tcW w:w="1742" w:type="dxa"/>
          </w:tcPr>
          <w:p w14:paraId="1C8D4FBD" w14:textId="77777777" w:rsidR="00314BD3" w:rsidRDefault="006F04FA">
            <w:pPr>
              <w:pStyle w:val="tablecopy"/>
            </w:pPr>
            <w:r>
              <w:rPr>
                <w:noProof/>
                <w:lang w:val="ru-RU" w:eastAsia="ru-RU"/>
              </w:rPr>
              <w:t>327663.71 ± 184.17</w:t>
            </w:r>
          </w:p>
        </w:tc>
        <w:tc>
          <w:tcPr>
            <w:tcW w:w="1742" w:type="dxa"/>
          </w:tcPr>
          <w:p w14:paraId="7438CB31" w14:textId="77777777" w:rsidR="00314BD3" w:rsidRDefault="006F04FA">
            <w:pPr>
              <w:pStyle w:val="tablecopy"/>
            </w:pPr>
            <w:r>
              <w:rPr>
                <w:noProof/>
                <w:lang w:val="ru-RU" w:eastAsia="ru-RU"/>
              </w:rPr>
              <w:t>34.75 ± 0.01</w:t>
            </w:r>
          </w:p>
        </w:tc>
        <w:tc>
          <w:tcPr>
            <w:tcW w:w="1742" w:type="dxa"/>
          </w:tcPr>
          <w:p w14:paraId="41D80638" w14:textId="77777777" w:rsidR="00314BD3" w:rsidRDefault="006F04FA">
            <w:pPr>
              <w:pStyle w:val="tablecopy"/>
            </w:pPr>
            <w:r>
              <w:rPr>
                <w:noProof/>
                <w:lang w:val="ru-RU" w:eastAsia="ru-RU"/>
              </w:rPr>
              <w:t>33.14 ± 0.02</w:t>
            </w:r>
          </w:p>
        </w:tc>
      </w:tr>
      <w:tr w:rsidR="00314BD3" w14:paraId="45EC2690" w14:textId="77777777" w:rsidTr="00C06088">
        <w:trPr>
          <w:jc w:val="center"/>
        </w:trPr>
        <w:tc>
          <w:tcPr>
            <w:tcW w:w="1742" w:type="dxa"/>
          </w:tcPr>
          <w:p w14:paraId="429F9205" w14:textId="77777777" w:rsidR="00314BD3" w:rsidRDefault="006F04FA">
            <w:pPr>
              <w:pStyle w:val="tablecopy"/>
            </w:pPr>
            <w:r>
              <w:rPr>
                <w:noProof/>
                <w:lang w:val="ru-RU" w:eastAsia="ru-RU"/>
              </w:rPr>
              <w:t>PatchTST</w:t>
            </w:r>
          </w:p>
        </w:tc>
        <w:tc>
          <w:tcPr>
            <w:tcW w:w="1742" w:type="dxa"/>
          </w:tcPr>
          <w:p w14:paraId="7EB1B316" w14:textId="77777777" w:rsidR="00314BD3" w:rsidRDefault="006F04FA">
            <w:pPr>
              <w:pStyle w:val="tablecopy"/>
            </w:pPr>
            <w:r>
              <w:rPr>
                <w:noProof/>
                <w:lang w:val="ru-RU" w:eastAsia="ru-RU"/>
              </w:rPr>
              <w:t>96</w:t>
            </w:r>
          </w:p>
        </w:tc>
        <w:tc>
          <w:tcPr>
            <w:tcW w:w="1742" w:type="dxa"/>
          </w:tcPr>
          <w:p w14:paraId="02305B11" w14:textId="77777777" w:rsidR="00314BD3" w:rsidRDefault="006F04FA">
            <w:pPr>
              <w:pStyle w:val="tablecopy"/>
            </w:pPr>
            <w:r>
              <w:rPr>
                <w:noProof/>
                <w:lang w:val="ru-RU" w:eastAsia="ru-RU"/>
              </w:rPr>
              <w:t>280109.77 ± 84.36</w:t>
            </w:r>
          </w:p>
        </w:tc>
        <w:tc>
          <w:tcPr>
            <w:tcW w:w="1742" w:type="dxa"/>
          </w:tcPr>
          <w:p w14:paraId="14224942" w14:textId="77777777" w:rsidR="00314BD3" w:rsidRDefault="006F04FA">
            <w:pPr>
              <w:pStyle w:val="tablecopy"/>
            </w:pPr>
            <w:r>
              <w:rPr>
                <w:noProof/>
                <w:lang w:val="ru-RU" w:eastAsia="ru-RU"/>
              </w:rPr>
              <w:t>328333.77 ± 229.61</w:t>
            </w:r>
          </w:p>
        </w:tc>
        <w:tc>
          <w:tcPr>
            <w:tcW w:w="1742" w:type="dxa"/>
          </w:tcPr>
          <w:p w14:paraId="026137A8" w14:textId="77777777" w:rsidR="00314BD3" w:rsidRDefault="006F04FA">
            <w:pPr>
              <w:pStyle w:val="tablecopy"/>
            </w:pPr>
            <w:r>
              <w:rPr>
                <w:noProof/>
                <w:lang w:val="ru-RU" w:eastAsia="ru-RU"/>
              </w:rPr>
              <w:t>34.77 ± 0.02</w:t>
            </w:r>
          </w:p>
        </w:tc>
        <w:tc>
          <w:tcPr>
            <w:tcW w:w="1742" w:type="dxa"/>
          </w:tcPr>
          <w:p w14:paraId="66A0E7DE" w14:textId="77777777" w:rsidR="00314BD3" w:rsidRDefault="006F04FA">
            <w:pPr>
              <w:pStyle w:val="tablecopy"/>
            </w:pPr>
            <w:r>
              <w:rPr>
                <w:noProof/>
                <w:lang w:val="ru-RU" w:eastAsia="ru-RU"/>
              </w:rPr>
              <w:t>33.17 ± 0.01</w:t>
            </w:r>
          </w:p>
        </w:tc>
      </w:tr>
      <w:tr w:rsidR="00314BD3" w14:paraId="0E5F0D3F" w14:textId="77777777" w:rsidTr="00C06088">
        <w:trPr>
          <w:jc w:val="center"/>
        </w:trPr>
        <w:tc>
          <w:tcPr>
            <w:tcW w:w="1742" w:type="dxa"/>
          </w:tcPr>
          <w:p w14:paraId="0F9036E9" w14:textId="77777777" w:rsidR="00314BD3" w:rsidRDefault="006F04FA">
            <w:pPr>
              <w:pStyle w:val="tablecopy"/>
            </w:pPr>
            <w:r>
              <w:rPr>
                <w:noProof/>
                <w:lang w:val="ru-RU" w:eastAsia="ru-RU"/>
              </w:rPr>
              <w:t>SeasonalNaive</w:t>
            </w:r>
          </w:p>
        </w:tc>
        <w:tc>
          <w:tcPr>
            <w:tcW w:w="1742" w:type="dxa"/>
          </w:tcPr>
          <w:p w14:paraId="2A973EE5" w14:textId="77777777" w:rsidR="00314BD3" w:rsidRDefault="006F04FA">
            <w:pPr>
              <w:pStyle w:val="tablecopy"/>
            </w:pPr>
            <w:r>
              <w:rPr>
                <w:noProof/>
                <w:lang w:val="ru-RU" w:eastAsia="ru-RU"/>
              </w:rPr>
              <w:t>96</w:t>
            </w:r>
          </w:p>
        </w:tc>
        <w:tc>
          <w:tcPr>
            <w:tcW w:w="1742" w:type="dxa"/>
          </w:tcPr>
          <w:p w14:paraId="07549E27" w14:textId="77777777" w:rsidR="00314BD3" w:rsidRDefault="006F04FA">
            <w:pPr>
              <w:pStyle w:val="tablecopy"/>
            </w:pPr>
            <w:r>
              <w:rPr>
                <w:noProof/>
                <w:lang w:val="ru-RU" w:eastAsia="ru-RU"/>
              </w:rPr>
              <w:t>340658.82</w:t>
            </w:r>
          </w:p>
        </w:tc>
        <w:tc>
          <w:tcPr>
            <w:tcW w:w="1742" w:type="dxa"/>
          </w:tcPr>
          <w:p w14:paraId="5443F22B" w14:textId="77777777" w:rsidR="00314BD3" w:rsidRDefault="006F04FA">
            <w:pPr>
              <w:pStyle w:val="tablecopy"/>
            </w:pPr>
            <w:r>
              <w:rPr>
                <w:noProof/>
                <w:lang w:val="ru-RU" w:eastAsia="ru-RU"/>
              </w:rPr>
              <w:t>428618.32</w:t>
            </w:r>
          </w:p>
        </w:tc>
        <w:tc>
          <w:tcPr>
            <w:tcW w:w="1742" w:type="dxa"/>
          </w:tcPr>
          <w:p w14:paraId="4DAE37B5" w14:textId="77777777" w:rsidR="00314BD3" w:rsidRDefault="006F04FA">
            <w:pPr>
              <w:pStyle w:val="tablecopy"/>
            </w:pPr>
            <w:r>
              <w:rPr>
                <w:noProof/>
                <w:lang w:val="ru-RU" w:eastAsia="ru-RU"/>
              </w:rPr>
              <w:t>40.13</w:t>
            </w:r>
          </w:p>
        </w:tc>
        <w:tc>
          <w:tcPr>
            <w:tcW w:w="1742" w:type="dxa"/>
          </w:tcPr>
          <w:p w14:paraId="2F9BFDA9" w14:textId="77777777" w:rsidR="00314BD3" w:rsidRDefault="006F04FA">
            <w:pPr>
              <w:pStyle w:val="tablecopy"/>
            </w:pPr>
            <w:r>
              <w:rPr>
                <w:noProof/>
                <w:lang w:val="ru-RU" w:eastAsia="ru-RU"/>
              </w:rPr>
              <w:t>38.96</w:t>
            </w:r>
          </w:p>
        </w:tc>
      </w:tr>
      <w:tr w:rsidR="00314BD3" w14:paraId="70E14CEC" w14:textId="77777777" w:rsidTr="00C06088">
        <w:trPr>
          <w:jc w:val="center"/>
        </w:trPr>
        <w:tc>
          <w:tcPr>
            <w:tcW w:w="1742" w:type="dxa"/>
          </w:tcPr>
          <w:p w14:paraId="6F8BDCFC" w14:textId="77777777" w:rsidR="00314BD3" w:rsidRDefault="006F04FA">
            <w:pPr>
              <w:pStyle w:val="tablecopy"/>
            </w:pPr>
            <w:r>
              <w:rPr>
                <w:noProof/>
                <w:lang w:val="ru-RU" w:eastAsia="ru-RU"/>
              </w:rPr>
              <w:t>XGBoost</w:t>
            </w:r>
          </w:p>
        </w:tc>
        <w:tc>
          <w:tcPr>
            <w:tcW w:w="1742" w:type="dxa"/>
          </w:tcPr>
          <w:p w14:paraId="63A9AB1A" w14:textId="77777777" w:rsidR="00314BD3" w:rsidRDefault="006F04FA">
            <w:pPr>
              <w:pStyle w:val="tablecopy"/>
            </w:pPr>
            <w:r>
              <w:rPr>
                <w:noProof/>
                <w:lang w:val="ru-RU" w:eastAsia="ru-RU"/>
              </w:rPr>
              <w:t>168</w:t>
            </w:r>
          </w:p>
        </w:tc>
        <w:tc>
          <w:tcPr>
            <w:tcW w:w="1742" w:type="dxa"/>
          </w:tcPr>
          <w:p w14:paraId="7F15F283" w14:textId="77777777" w:rsidR="00314BD3" w:rsidRDefault="006F04FA">
            <w:pPr>
              <w:pStyle w:val="tablecopy"/>
            </w:pPr>
            <w:r>
              <w:rPr>
                <w:noProof/>
                <w:lang w:val="ru-RU" w:eastAsia="ru-RU"/>
              </w:rPr>
              <w:t>264220.96 ± 22.15</w:t>
            </w:r>
          </w:p>
        </w:tc>
        <w:tc>
          <w:tcPr>
            <w:tcW w:w="1742" w:type="dxa"/>
          </w:tcPr>
          <w:p w14:paraId="08058547" w14:textId="77777777" w:rsidR="00314BD3" w:rsidRDefault="006F04FA">
            <w:pPr>
              <w:pStyle w:val="tablecopy"/>
            </w:pPr>
            <w:r>
              <w:rPr>
                <w:noProof/>
                <w:lang w:val="ru-RU" w:eastAsia="ru-RU"/>
              </w:rPr>
              <w:t>311145.57 ± 37.64</w:t>
            </w:r>
          </w:p>
        </w:tc>
        <w:tc>
          <w:tcPr>
            <w:tcW w:w="1742" w:type="dxa"/>
          </w:tcPr>
          <w:p w14:paraId="56D6A7AB" w14:textId="77777777" w:rsidR="00314BD3" w:rsidRDefault="006F04FA">
            <w:pPr>
              <w:pStyle w:val="tablecopy"/>
            </w:pPr>
            <w:r>
              <w:rPr>
                <w:noProof/>
                <w:lang w:val="ru-RU" w:eastAsia="ru-RU"/>
              </w:rPr>
              <w:t>31.96 ± 0.00</w:t>
            </w:r>
          </w:p>
        </w:tc>
        <w:tc>
          <w:tcPr>
            <w:tcW w:w="1742" w:type="dxa"/>
          </w:tcPr>
          <w:p w14:paraId="03EB31C7" w14:textId="77777777" w:rsidR="00314BD3" w:rsidRDefault="006F04FA">
            <w:pPr>
              <w:pStyle w:val="tablecopy"/>
            </w:pPr>
            <w:r>
              <w:rPr>
                <w:noProof/>
                <w:lang w:val="ru-RU" w:eastAsia="ru-RU"/>
              </w:rPr>
              <w:t>30.30 ± 0.00</w:t>
            </w:r>
          </w:p>
        </w:tc>
      </w:tr>
      <w:tr w:rsidR="00314BD3" w14:paraId="35B01291" w14:textId="77777777" w:rsidTr="00C06088">
        <w:trPr>
          <w:jc w:val="center"/>
        </w:trPr>
        <w:tc>
          <w:tcPr>
            <w:tcW w:w="1742" w:type="dxa"/>
          </w:tcPr>
          <w:p w14:paraId="0E50EB54" w14:textId="77777777" w:rsidR="00314BD3" w:rsidRDefault="006F04FA">
            <w:pPr>
              <w:pStyle w:val="tablecopy"/>
            </w:pPr>
            <w:r>
              <w:rPr>
                <w:noProof/>
                <w:lang w:val="ru-RU" w:eastAsia="ru-RU"/>
              </w:rPr>
              <w:t>Chronos-Bolt</w:t>
            </w:r>
          </w:p>
        </w:tc>
        <w:tc>
          <w:tcPr>
            <w:tcW w:w="1742" w:type="dxa"/>
          </w:tcPr>
          <w:p w14:paraId="5160B714" w14:textId="77777777" w:rsidR="00314BD3" w:rsidRDefault="006F04FA">
            <w:pPr>
              <w:pStyle w:val="tablecopy"/>
            </w:pPr>
            <w:r>
              <w:rPr>
                <w:noProof/>
                <w:lang w:val="ru-RU" w:eastAsia="ru-RU"/>
              </w:rPr>
              <w:t>168</w:t>
            </w:r>
          </w:p>
        </w:tc>
        <w:tc>
          <w:tcPr>
            <w:tcW w:w="1742" w:type="dxa"/>
          </w:tcPr>
          <w:p w14:paraId="065C51A3" w14:textId="77777777" w:rsidR="00314BD3" w:rsidRDefault="006F04FA">
            <w:pPr>
              <w:pStyle w:val="tablecopy"/>
            </w:pPr>
            <w:r>
              <w:rPr>
                <w:noProof/>
                <w:lang w:val="ru-RU" w:eastAsia="ru-RU"/>
              </w:rPr>
              <w:t>264268.27</w:t>
            </w:r>
          </w:p>
        </w:tc>
        <w:tc>
          <w:tcPr>
            <w:tcW w:w="1742" w:type="dxa"/>
          </w:tcPr>
          <w:p w14:paraId="1EB485C0" w14:textId="77777777" w:rsidR="00314BD3" w:rsidRDefault="006F04FA">
            <w:pPr>
              <w:pStyle w:val="tablecopy"/>
            </w:pPr>
            <w:r>
              <w:rPr>
                <w:noProof/>
                <w:lang w:val="ru-RU" w:eastAsia="ru-RU"/>
              </w:rPr>
              <w:t>315996.95</w:t>
            </w:r>
          </w:p>
        </w:tc>
        <w:tc>
          <w:tcPr>
            <w:tcW w:w="1742" w:type="dxa"/>
          </w:tcPr>
          <w:p w14:paraId="0E7BDEAF" w14:textId="77777777" w:rsidR="00314BD3" w:rsidRDefault="006F04FA">
            <w:pPr>
              <w:pStyle w:val="tablecopy"/>
            </w:pPr>
            <w:r>
              <w:rPr>
                <w:noProof/>
                <w:lang w:val="ru-RU" w:eastAsia="ru-RU"/>
              </w:rPr>
              <w:t>31.91</w:t>
            </w:r>
          </w:p>
        </w:tc>
        <w:tc>
          <w:tcPr>
            <w:tcW w:w="1742" w:type="dxa"/>
          </w:tcPr>
          <w:p w14:paraId="411AA170" w14:textId="77777777" w:rsidR="00314BD3" w:rsidRDefault="006F04FA">
            <w:pPr>
              <w:pStyle w:val="tablecopy"/>
            </w:pPr>
            <w:r>
              <w:rPr>
                <w:noProof/>
                <w:lang w:val="ru-RU" w:eastAsia="ru-RU"/>
              </w:rPr>
              <w:t>30.30</w:t>
            </w:r>
          </w:p>
        </w:tc>
      </w:tr>
      <w:tr w:rsidR="00314BD3" w14:paraId="440590C9" w14:textId="77777777" w:rsidTr="00C06088">
        <w:trPr>
          <w:jc w:val="center"/>
        </w:trPr>
        <w:tc>
          <w:tcPr>
            <w:tcW w:w="1742" w:type="dxa"/>
          </w:tcPr>
          <w:p w14:paraId="3EC50617" w14:textId="77777777" w:rsidR="00314BD3" w:rsidRDefault="006F04FA">
            <w:pPr>
              <w:pStyle w:val="tablecopy"/>
            </w:pPr>
            <w:r>
              <w:rPr>
                <w:noProof/>
                <w:lang w:val="ru-RU" w:eastAsia="ru-RU"/>
              </w:rPr>
              <w:t>TimesFM</w:t>
            </w:r>
          </w:p>
        </w:tc>
        <w:tc>
          <w:tcPr>
            <w:tcW w:w="1742" w:type="dxa"/>
          </w:tcPr>
          <w:p w14:paraId="278769C9" w14:textId="77777777" w:rsidR="00314BD3" w:rsidRDefault="006F04FA">
            <w:pPr>
              <w:pStyle w:val="tablecopy"/>
            </w:pPr>
            <w:r>
              <w:rPr>
                <w:noProof/>
                <w:lang w:val="ru-RU" w:eastAsia="ru-RU"/>
              </w:rPr>
              <w:t>168</w:t>
            </w:r>
          </w:p>
        </w:tc>
        <w:tc>
          <w:tcPr>
            <w:tcW w:w="1742" w:type="dxa"/>
          </w:tcPr>
          <w:p w14:paraId="10F21E29" w14:textId="77777777" w:rsidR="00314BD3" w:rsidRDefault="006F04FA">
            <w:pPr>
              <w:pStyle w:val="tablecopy"/>
            </w:pPr>
            <w:r>
              <w:rPr>
                <w:noProof/>
                <w:lang w:val="ru-RU" w:eastAsia="ru-RU"/>
              </w:rPr>
              <w:t>265044.60</w:t>
            </w:r>
          </w:p>
        </w:tc>
        <w:tc>
          <w:tcPr>
            <w:tcW w:w="1742" w:type="dxa"/>
          </w:tcPr>
          <w:p w14:paraId="337BD214" w14:textId="77777777" w:rsidR="00314BD3" w:rsidRDefault="006F04FA">
            <w:pPr>
              <w:pStyle w:val="tablecopy"/>
            </w:pPr>
            <w:r>
              <w:rPr>
                <w:noProof/>
                <w:lang w:val="ru-RU" w:eastAsia="ru-RU"/>
              </w:rPr>
              <w:t>313676.28</w:t>
            </w:r>
          </w:p>
        </w:tc>
        <w:tc>
          <w:tcPr>
            <w:tcW w:w="1742" w:type="dxa"/>
          </w:tcPr>
          <w:p w14:paraId="3037122C" w14:textId="77777777" w:rsidR="00314BD3" w:rsidRDefault="006F04FA">
            <w:pPr>
              <w:pStyle w:val="tablecopy"/>
            </w:pPr>
            <w:r>
              <w:rPr>
                <w:noProof/>
                <w:lang w:val="ru-RU" w:eastAsia="ru-RU"/>
              </w:rPr>
              <w:t>31.95</w:t>
            </w:r>
          </w:p>
        </w:tc>
        <w:tc>
          <w:tcPr>
            <w:tcW w:w="1742" w:type="dxa"/>
          </w:tcPr>
          <w:p w14:paraId="4BC0F1B5" w14:textId="77777777" w:rsidR="00314BD3" w:rsidRDefault="006F04FA">
            <w:pPr>
              <w:pStyle w:val="tablecopy"/>
            </w:pPr>
            <w:r>
              <w:rPr>
                <w:noProof/>
                <w:lang w:val="ru-RU" w:eastAsia="ru-RU"/>
              </w:rPr>
              <w:t>30.39</w:t>
            </w:r>
          </w:p>
        </w:tc>
      </w:tr>
      <w:tr w:rsidR="00314BD3" w14:paraId="2740FD7E" w14:textId="77777777" w:rsidTr="00C06088">
        <w:trPr>
          <w:jc w:val="center"/>
        </w:trPr>
        <w:tc>
          <w:tcPr>
            <w:tcW w:w="1742" w:type="dxa"/>
          </w:tcPr>
          <w:p w14:paraId="2490354E" w14:textId="77777777" w:rsidR="00314BD3" w:rsidRDefault="006F04FA">
            <w:pPr>
              <w:pStyle w:val="tablecopy"/>
            </w:pPr>
            <w:r>
              <w:rPr>
                <w:noProof/>
                <w:lang w:val="ru-RU" w:eastAsia="ru-RU"/>
              </w:rPr>
              <w:t>SARIMA</w:t>
            </w:r>
          </w:p>
        </w:tc>
        <w:tc>
          <w:tcPr>
            <w:tcW w:w="1742" w:type="dxa"/>
          </w:tcPr>
          <w:p w14:paraId="4B59B359" w14:textId="77777777" w:rsidR="00314BD3" w:rsidRDefault="006F04FA">
            <w:pPr>
              <w:pStyle w:val="tablecopy"/>
            </w:pPr>
            <w:r>
              <w:rPr>
                <w:noProof/>
                <w:lang w:val="ru-RU" w:eastAsia="ru-RU"/>
              </w:rPr>
              <w:t>168</w:t>
            </w:r>
          </w:p>
        </w:tc>
        <w:tc>
          <w:tcPr>
            <w:tcW w:w="1742" w:type="dxa"/>
          </w:tcPr>
          <w:p w14:paraId="4B423825" w14:textId="77777777" w:rsidR="00314BD3" w:rsidRDefault="006F04FA">
            <w:pPr>
              <w:pStyle w:val="tablecopy"/>
            </w:pPr>
            <w:r>
              <w:rPr>
                <w:noProof/>
                <w:lang w:val="ru-RU" w:eastAsia="ru-RU"/>
              </w:rPr>
              <w:t>271294.60</w:t>
            </w:r>
          </w:p>
        </w:tc>
        <w:tc>
          <w:tcPr>
            <w:tcW w:w="1742" w:type="dxa"/>
          </w:tcPr>
          <w:p w14:paraId="4670C2FA" w14:textId="77777777" w:rsidR="00314BD3" w:rsidRDefault="006F04FA">
            <w:pPr>
              <w:pStyle w:val="tablecopy"/>
            </w:pPr>
            <w:r>
              <w:rPr>
                <w:noProof/>
                <w:lang w:val="ru-RU" w:eastAsia="ru-RU"/>
              </w:rPr>
              <w:t>325857.78</w:t>
            </w:r>
          </w:p>
        </w:tc>
        <w:tc>
          <w:tcPr>
            <w:tcW w:w="1742" w:type="dxa"/>
          </w:tcPr>
          <w:p w14:paraId="6EF4BAFF" w14:textId="77777777" w:rsidR="00314BD3" w:rsidRDefault="006F04FA">
            <w:pPr>
              <w:pStyle w:val="tablecopy"/>
            </w:pPr>
            <w:r>
              <w:rPr>
                <w:noProof/>
                <w:lang w:val="ru-RU" w:eastAsia="ru-RU"/>
              </w:rPr>
              <w:t>32.54</w:t>
            </w:r>
          </w:p>
        </w:tc>
        <w:tc>
          <w:tcPr>
            <w:tcW w:w="1742" w:type="dxa"/>
          </w:tcPr>
          <w:p w14:paraId="3DB6C219" w14:textId="77777777" w:rsidR="00314BD3" w:rsidRDefault="006F04FA">
            <w:pPr>
              <w:pStyle w:val="tablecopy"/>
            </w:pPr>
            <w:r>
              <w:rPr>
                <w:noProof/>
                <w:lang w:val="ru-RU" w:eastAsia="ru-RU"/>
              </w:rPr>
              <w:t>31.11</w:t>
            </w:r>
          </w:p>
        </w:tc>
      </w:tr>
      <w:tr w:rsidR="00314BD3" w14:paraId="021E8D03" w14:textId="77777777" w:rsidTr="00C06088">
        <w:trPr>
          <w:jc w:val="center"/>
        </w:trPr>
        <w:tc>
          <w:tcPr>
            <w:tcW w:w="1742" w:type="dxa"/>
          </w:tcPr>
          <w:p w14:paraId="03499E66" w14:textId="77777777" w:rsidR="00314BD3" w:rsidRDefault="006F04FA">
            <w:pPr>
              <w:pStyle w:val="tablecopy"/>
            </w:pPr>
            <w:r>
              <w:rPr>
                <w:noProof/>
                <w:lang w:val="ru-RU" w:eastAsia="ru-RU"/>
              </w:rPr>
              <w:t>iTransformer</w:t>
            </w:r>
          </w:p>
        </w:tc>
        <w:tc>
          <w:tcPr>
            <w:tcW w:w="1742" w:type="dxa"/>
          </w:tcPr>
          <w:p w14:paraId="3A4E5771" w14:textId="77777777" w:rsidR="00314BD3" w:rsidRDefault="006F04FA">
            <w:pPr>
              <w:pStyle w:val="tablecopy"/>
            </w:pPr>
            <w:r>
              <w:rPr>
                <w:noProof/>
                <w:lang w:val="ru-RU" w:eastAsia="ru-RU"/>
              </w:rPr>
              <w:t>168</w:t>
            </w:r>
          </w:p>
        </w:tc>
        <w:tc>
          <w:tcPr>
            <w:tcW w:w="1742" w:type="dxa"/>
          </w:tcPr>
          <w:p w14:paraId="6A7D6038" w14:textId="77777777" w:rsidR="00314BD3" w:rsidRDefault="006F04FA">
            <w:pPr>
              <w:pStyle w:val="tablecopy"/>
            </w:pPr>
            <w:r>
              <w:rPr>
                <w:noProof/>
                <w:lang w:val="ru-RU" w:eastAsia="ru-RU"/>
              </w:rPr>
              <w:t>279476.02 ± 92.85</w:t>
            </w:r>
          </w:p>
        </w:tc>
        <w:tc>
          <w:tcPr>
            <w:tcW w:w="1742" w:type="dxa"/>
          </w:tcPr>
          <w:p w14:paraId="66E130D6" w14:textId="77777777" w:rsidR="00314BD3" w:rsidRDefault="006F04FA">
            <w:pPr>
              <w:pStyle w:val="tablecopy"/>
            </w:pPr>
            <w:r>
              <w:rPr>
                <w:noProof/>
                <w:lang w:val="ru-RU" w:eastAsia="ru-RU"/>
              </w:rPr>
              <w:t>326253.85 ± 237.73</w:t>
            </w:r>
          </w:p>
        </w:tc>
        <w:tc>
          <w:tcPr>
            <w:tcW w:w="1742" w:type="dxa"/>
          </w:tcPr>
          <w:p w14:paraId="681B828B" w14:textId="77777777" w:rsidR="00314BD3" w:rsidRDefault="006F04FA">
            <w:pPr>
              <w:pStyle w:val="tablecopy"/>
            </w:pPr>
            <w:r>
              <w:rPr>
                <w:noProof/>
                <w:lang w:val="ru-RU" w:eastAsia="ru-RU"/>
              </w:rPr>
              <w:t>34.75 ± 0.01</w:t>
            </w:r>
          </w:p>
        </w:tc>
        <w:tc>
          <w:tcPr>
            <w:tcW w:w="1742" w:type="dxa"/>
          </w:tcPr>
          <w:p w14:paraId="026BF18E" w14:textId="77777777" w:rsidR="00314BD3" w:rsidRDefault="006F04FA">
            <w:pPr>
              <w:pStyle w:val="tablecopy"/>
            </w:pPr>
            <w:r>
              <w:rPr>
                <w:noProof/>
                <w:lang w:val="ru-RU" w:eastAsia="ru-RU"/>
              </w:rPr>
              <w:t>33.15 ± 0.01</w:t>
            </w:r>
          </w:p>
        </w:tc>
      </w:tr>
      <w:tr w:rsidR="00314BD3" w14:paraId="2DE35F4A" w14:textId="77777777" w:rsidTr="00C06088">
        <w:trPr>
          <w:jc w:val="center"/>
        </w:trPr>
        <w:tc>
          <w:tcPr>
            <w:tcW w:w="1742" w:type="dxa"/>
          </w:tcPr>
          <w:p w14:paraId="691456F3" w14:textId="77777777" w:rsidR="00314BD3" w:rsidRDefault="006F04FA">
            <w:pPr>
              <w:pStyle w:val="tablecopy"/>
            </w:pPr>
            <w:r>
              <w:rPr>
                <w:noProof/>
                <w:lang w:val="ru-RU" w:eastAsia="ru-RU"/>
              </w:rPr>
              <w:t>DLinear</w:t>
            </w:r>
          </w:p>
        </w:tc>
        <w:tc>
          <w:tcPr>
            <w:tcW w:w="1742" w:type="dxa"/>
          </w:tcPr>
          <w:p w14:paraId="4C589538" w14:textId="77777777" w:rsidR="00314BD3" w:rsidRDefault="006F04FA">
            <w:pPr>
              <w:pStyle w:val="tablecopy"/>
            </w:pPr>
            <w:r>
              <w:rPr>
                <w:noProof/>
                <w:lang w:val="ru-RU" w:eastAsia="ru-RU"/>
              </w:rPr>
              <w:t>168</w:t>
            </w:r>
          </w:p>
        </w:tc>
        <w:tc>
          <w:tcPr>
            <w:tcW w:w="1742" w:type="dxa"/>
          </w:tcPr>
          <w:p w14:paraId="7D615B95" w14:textId="77777777" w:rsidR="00314BD3" w:rsidRDefault="006F04FA">
            <w:pPr>
              <w:pStyle w:val="tablecopy"/>
            </w:pPr>
            <w:r>
              <w:rPr>
                <w:noProof/>
                <w:lang w:val="ru-RU" w:eastAsia="ru-RU"/>
              </w:rPr>
              <w:t>280272.56 ± 42.27</w:t>
            </w:r>
          </w:p>
        </w:tc>
        <w:tc>
          <w:tcPr>
            <w:tcW w:w="1742" w:type="dxa"/>
          </w:tcPr>
          <w:p w14:paraId="1B0365F5" w14:textId="77777777" w:rsidR="00314BD3" w:rsidRDefault="006F04FA">
            <w:pPr>
              <w:pStyle w:val="tablecopy"/>
            </w:pPr>
            <w:r>
              <w:rPr>
                <w:noProof/>
                <w:lang w:val="ru-RU" w:eastAsia="ru-RU"/>
              </w:rPr>
              <w:t>328134.31 ± 34.74</w:t>
            </w:r>
          </w:p>
        </w:tc>
        <w:tc>
          <w:tcPr>
            <w:tcW w:w="1742" w:type="dxa"/>
          </w:tcPr>
          <w:p w14:paraId="6C6B212C" w14:textId="77777777" w:rsidR="00314BD3" w:rsidRDefault="006F04FA">
            <w:pPr>
              <w:pStyle w:val="tablecopy"/>
            </w:pPr>
            <w:r>
              <w:rPr>
                <w:noProof/>
                <w:lang w:val="ru-RU" w:eastAsia="ru-RU"/>
              </w:rPr>
              <w:t>34.84 ± 0.01</w:t>
            </w:r>
          </w:p>
        </w:tc>
        <w:tc>
          <w:tcPr>
            <w:tcW w:w="1742" w:type="dxa"/>
          </w:tcPr>
          <w:p w14:paraId="64E48586" w14:textId="77777777" w:rsidR="00314BD3" w:rsidRDefault="006F04FA">
            <w:pPr>
              <w:pStyle w:val="tablecopy"/>
            </w:pPr>
            <w:r>
              <w:rPr>
                <w:noProof/>
                <w:lang w:val="ru-RU" w:eastAsia="ru-RU"/>
              </w:rPr>
              <w:t>33.25 ± 0.01</w:t>
            </w:r>
          </w:p>
        </w:tc>
      </w:tr>
      <w:tr w:rsidR="00314BD3" w14:paraId="1FA4D5B7" w14:textId="77777777" w:rsidTr="00C06088">
        <w:trPr>
          <w:jc w:val="center"/>
        </w:trPr>
        <w:tc>
          <w:tcPr>
            <w:tcW w:w="1742" w:type="dxa"/>
          </w:tcPr>
          <w:p w14:paraId="06CB6C28" w14:textId="77777777" w:rsidR="00314BD3" w:rsidRDefault="006F04FA">
            <w:pPr>
              <w:pStyle w:val="tablecopy"/>
            </w:pPr>
            <w:r>
              <w:rPr>
                <w:noProof/>
                <w:lang w:val="ru-RU" w:eastAsia="ru-RU"/>
              </w:rPr>
              <w:lastRenderedPageBreak/>
              <w:t>PatchTST</w:t>
            </w:r>
          </w:p>
        </w:tc>
        <w:tc>
          <w:tcPr>
            <w:tcW w:w="1742" w:type="dxa"/>
          </w:tcPr>
          <w:p w14:paraId="4500FEF1" w14:textId="77777777" w:rsidR="00314BD3" w:rsidRDefault="006F04FA">
            <w:pPr>
              <w:pStyle w:val="tablecopy"/>
            </w:pPr>
            <w:r>
              <w:rPr>
                <w:noProof/>
                <w:lang w:val="ru-RU" w:eastAsia="ru-RU"/>
              </w:rPr>
              <w:t>168</w:t>
            </w:r>
          </w:p>
        </w:tc>
        <w:tc>
          <w:tcPr>
            <w:tcW w:w="1742" w:type="dxa"/>
          </w:tcPr>
          <w:p w14:paraId="5241372C" w14:textId="77777777" w:rsidR="00314BD3" w:rsidRDefault="006F04FA">
            <w:pPr>
              <w:pStyle w:val="tablecopy"/>
            </w:pPr>
            <w:r>
              <w:rPr>
                <w:noProof/>
                <w:lang w:val="ru-RU" w:eastAsia="ru-RU"/>
              </w:rPr>
              <w:t>280876.20 ± 97.69</w:t>
            </w:r>
          </w:p>
        </w:tc>
        <w:tc>
          <w:tcPr>
            <w:tcW w:w="1742" w:type="dxa"/>
          </w:tcPr>
          <w:p w14:paraId="2AEE61BC" w14:textId="77777777" w:rsidR="00314BD3" w:rsidRDefault="006F04FA">
            <w:pPr>
              <w:pStyle w:val="tablecopy"/>
            </w:pPr>
            <w:r>
              <w:rPr>
                <w:noProof/>
                <w:lang w:val="ru-RU" w:eastAsia="ru-RU"/>
              </w:rPr>
              <w:t>328943.70 ± 235.33</w:t>
            </w:r>
          </w:p>
        </w:tc>
        <w:tc>
          <w:tcPr>
            <w:tcW w:w="1742" w:type="dxa"/>
          </w:tcPr>
          <w:p w14:paraId="16283F78" w14:textId="77777777" w:rsidR="00314BD3" w:rsidRDefault="006F04FA">
            <w:pPr>
              <w:pStyle w:val="tablecopy"/>
            </w:pPr>
            <w:r>
              <w:rPr>
                <w:noProof/>
                <w:lang w:val="ru-RU" w:eastAsia="ru-RU"/>
              </w:rPr>
              <w:t>34.88 ± 0.01</w:t>
            </w:r>
          </w:p>
        </w:tc>
        <w:tc>
          <w:tcPr>
            <w:tcW w:w="1742" w:type="dxa"/>
          </w:tcPr>
          <w:p w14:paraId="21178DBA" w14:textId="77777777" w:rsidR="00314BD3" w:rsidRDefault="006F04FA">
            <w:pPr>
              <w:pStyle w:val="tablecopy"/>
            </w:pPr>
            <w:r>
              <w:rPr>
                <w:noProof/>
                <w:lang w:val="ru-RU" w:eastAsia="ru-RU"/>
              </w:rPr>
              <w:t>33.32 ± 0.01</w:t>
            </w:r>
          </w:p>
        </w:tc>
      </w:tr>
      <w:tr w:rsidR="00314BD3" w14:paraId="1252C179" w14:textId="77777777" w:rsidTr="00C06088">
        <w:trPr>
          <w:jc w:val="center"/>
        </w:trPr>
        <w:tc>
          <w:tcPr>
            <w:tcW w:w="1742" w:type="dxa"/>
          </w:tcPr>
          <w:p w14:paraId="11A7895A" w14:textId="77777777" w:rsidR="00314BD3" w:rsidRDefault="006F04FA">
            <w:pPr>
              <w:pStyle w:val="tablecopy"/>
            </w:pPr>
            <w:r>
              <w:rPr>
                <w:noProof/>
                <w:lang w:val="ru-RU" w:eastAsia="ru-RU"/>
              </w:rPr>
              <w:t>SeasonalNaive</w:t>
            </w:r>
          </w:p>
        </w:tc>
        <w:tc>
          <w:tcPr>
            <w:tcW w:w="1742" w:type="dxa"/>
          </w:tcPr>
          <w:p w14:paraId="634CFA30" w14:textId="77777777" w:rsidR="00314BD3" w:rsidRDefault="006F04FA">
            <w:pPr>
              <w:pStyle w:val="tablecopy"/>
            </w:pPr>
            <w:r>
              <w:rPr>
                <w:noProof/>
                <w:lang w:val="ru-RU" w:eastAsia="ru-RU"/>
              </w:rPr>
              <w:t>168</w:t>
            </w:r>
          </w:p>
        </w:tc>
        <w:tc>
          <w:tcPr>
            <w:tcW w:w="1742" w:type="dxa"/>
          </w:tcPr>
          <w:p w14:paraId="1B2701FE" w14:textId="77777777" w:rsidR="00314BD3" w:rsidRDefault="006F04FA">
            <w:pPr>
              <w:pStyle w:val="tablecopy"/>
            </w:pPr>
            <w:r>
              <w:rPr>
                <w:noProof/>
                <w:lang w:val="ru-RU" w:eastAsia="ru-RU"/>
              </w:rPr>
              <w:t>343510.17</w:t>
            </w:r>
          </w:p>
        </w:tc>
        <w:tc>
          <w:tcPr>
            <w:tcW w:w="1742" w:type="dxa"/>
          </w:tcPr>
          <w:p w14:paraId="42843F18" w14:textId="77777777" w:rsidR="00314BD3" w:rsidRDefault="006F04FA">
            <w:pPr>
              <w:pStyle w:val="tablecopy"/>
            </w:pPr>
            <w:r>
              <w:rPr>
                <w:noProof/>
                <w:lang w:val="ru-RU" w:eastAsia="ru-RU"/>
              </w:rPr>
              <w:t>431537.72</w:t>
            </w:r>
          </w:p>
        </w:tc>
        <w:tc>
          <w:tcPr>
            <w:tcW w:w="1742" w:type="dxa"/>
          </w:tcPr>
          <w:p w14:paraId="6675630B" w14:textId="77777777" w:rsidR="00314BD3" w:rsidRDefault="006F04FA">
            <w:pPr>
              <w:pStyle w:val="tablecopy"/>
            </w:pPr>
            <w:r>
              <w:rPr>
                <w:noProof/>
                <w:lang w:val="ru-RU" w:eastAsia="ru-RU"/>
              </w:rPr>
              <w:t>40.48</w:t>
            </w:r>
          </w:p>
        </w:tc>
        <w:tc>
          <w:tcPr>
            <w:tcW w:w="1742" w:type="dxa"/>
          </w:tcPr>
          <w:p w14:paraId="40658958" w14:textId="77777777" w:rsidR="00314BD3" w:rsidRDefault="006F04FA">
            <w:pPr>
              <w:pStyle w:val="tablecopy"/>
            </w:pPr>
            <w:r>
              <w:rPr>
                <w:noProof/>
                <w:lang w:val="ru-RU" w:eastAsia="ru-RU"/>
              </w:rPr>
              <w:t>39.39</w:t>
            </w:r>
          </w:p>
        </w:tc>
      </w:tr>
    </w:tbl>
    <w:p w14:paraId="0BD503E5" w14:textId="77777777" w:rsidR="00314BD3" w:rsidRDefault="006F04FA">
      <w:pPr>
        <w:pStyle w:val="figurecaption"/>
        <w:jc w:val="center"/>
      </w:pPr>
      <w:r>
        <w:rPr>
          <w:noProof/>
          <w:lang w:val="ru-RU" w:eastAsia="ru-RU"/>
        </w:rPr>
        <w:t>ETTh1/HUFL — точность по горизонтам (среднее ± std по seed, где применимо).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82"/>
        <w:gridCol w:w="704"/>
        <w:gridCol w:w="784"/>
        <w:gridCol w:w="848"/>
        <w:gridCol w:w="896"/>
      </w:tblGrid>
      <w:tr w:rsidR="00314BD3" w14:paraId="58FF9477" w14:textId="77777777" w:rsidTr="00C06088">
        <w:trPr>
          <w:jc w:val="center"/>
        </w:trPr>
        <w:tc>
          <w:tcPr>
            <w:tcW w:w="1742" w:type="dxa"/>
          </w:tcPr>
          <w:p>
            <w:r>
              <w:rPr>
                <w:noProof/>
                <w:lang w:val="ru-RU" w:eastAsia="ru-RU"/>
              </w:rPr>
              <w:t>Модель</w:t>
            </w:r>
          </w:p>
        </w:tc>
        <w:tc>
          <w:tcPr>
            <w:tcW w:w="1742" w:type="dxa"/>
          </w:tcPr>
          <w:p w14:paraId="40EA398D" w14:textId="77777777" w:rsidR="00314BD3" w:rsidRDefault="006F04FA">
            <w:pPr>
              <w:pStyle w:val="tablecolhead"/>
            </w:pPr>
            <w:r>
              <w:rPr>
                <w:noProof/>
                <w:lang w:val="ru-RU" w:eastAsia="ru-RU"/>
              </w:rPr>
              <w:t>H</w:t>
            </w:r>
          </w:p>
        </w:tc>
        <w:tc>
          <w:tcPr>
            <w:tcW w:w="1742" w:type="dxa"/>
          </w:tcPr>
          <w:p w14:paraId="74AEAF03" w14:textId="77777777" w:rsidR="00314BD3" w:rsidRDefault="006F04FA">
            <w:pPr>
              <w:pStyle w:val="tablecolhead"/>
            </w:pPr>
            <w:r>
              <w:rPr>
                <w:noProof/>
                <w:lang w:val="ru-RU" w:eastAsia="ru-RU"/>
              </w:rPr>
              <w:t>MAE</w:t>
            </w:r>
          </w:p>
        </w:tc>
        <w:tc>
          <w:tcPr>
            <w:tcW w:w="1742" w:type="dxa"/>
          </w:tcPr>
          <w:p w14:paraId="6C7CE94B" w14:textId="77777777" w:rsidR="00314BD3" w:rsidRDefault="006F04FA">
            <w:pPr>
              <w:pStyle w:val="tablecolhead"/>
            </w:pPr>
            <w:r>
              <w:rPr>
                <w:noProof/>
                <w:lang w:val="ru-RU" w:eastAsia="ru-RU"/>
              </w:rPr>
              <w:t>RMSE</w:t>
            </w:r>
          </w:p>
        </w:tc>
        <w:tc>
          <w:tcPr>
            <w:tcW w:w="1742" w:type="dxa"/>
          </w:tcPr>
          <w:p w14:paraId="0F0ECEF8" w14:textId="77777777" w:rsidR="00314BD3" w:rsidRDefault="006F04FA">
            <w:pPr>
              <w:pStyle w:val="tablecolhead"/>
            </w:pPr>
            <w:proofErr w:type="spellStart"/>
            <w:r>
              <w:rPr>
                <w:noProof/>
                <w:lang w:val="ru-RU" w:eastAsia="ru-RU"/>
              </w:rPr>
              <w:t>sMAPE</w:t>
            </w:r>
            <w:proofErr w:type="spellEnd"/>
            <w:r>
              <w:rPr>
                <w:noProof/>
                <w:lang w:val="ru-RU" w:eastAsia="ru-RU"/>
              </w:rPr>
              <w:t xml:space="preserve"> (%)</w:t>
            </w:r>
          </w:p>
        </w:tc>
        <w:tc>
          <w:tcPr>
            <w:tcW w:w="1742" w:type="dxa"/>
          </w:tcPr>
          <w:p w14:paraId="4626C926" w14:textId="77777777" w:rsidR="00314BD3" w:rsidRDefault="006F04FA">
            <w:pPr>
              <w:pStyle w:val="tablecolhead"/>
            </w:pPr>
            <w:proofErr w:type="spellStart"/>
            <w:r>
              <w:rPr>
                <w:noProof/>
                <w:lang w:val="ru-RU" w:eastAsia="ru-RU"/>
              </w:rPr>
              <w:t>wMAPE</w:t>
            </w:r>
            <w:proofErr w:type="spellEnd"/>
            <w:r>
              <w:rPr>
                <w:noProof/>
                <w:lang w:val="ru-RU" w:eastAsia="ru-RU"/>
              </w:rPr>
              <w:t xml:space="preserve"> (%)</w:t>
            </w:r>
          </w:p>
        </w:tc>
      </w:tr>
      <w:tr w:rsidR="00314BD3" w14:paraId="6CF8D406" w14:textId="77777777" w:rsidTr="00C06088">
        <w:trPr>
          <w:jc w:val="center"/>
        </w:trPr>
        <w:tc>
          <w:tcPr>
            <w:tcW w:w="1742" w:type="dxa"/>
          </w:tcPr>
          <w:p w14:paraId="5FEF7504" w14:textId="77777777" w:rsidR="00314BD3" w:rsidRDefault="006F04FA">
            <w:pPr>
              <w:pStyle w:val="tablecopy"/>
            </w:pPr>
            <w:r>
              <w:rPr>
                <w:noProof/>
                <w:lang w:val="ru-RU" w:eastAsia="ru-RU"/>
              </w:rPr>
              <w:t>Chronos-Bolt</w:t>
            </w:r>
          </w:p>
        </w:tc>
        <w:tc>
          <w:tcPr>
            <w:tcW w:w="1742" w:type="dxa"/>
          </w:tcPr>
          <w:p w14:paraId="006907DA" w14:textId="77777777" w:rsidR="00314BD3" w:rsidRDefault="006F04FA">
            <w:pPr>
              <w:pStyle w:val="tablecopy"/>
            </w:pPr>
            <w:r>
              <w:rPr>
                <w:noProof/>
                <w:lang w:val="ru-RU" w:eastAsia="ru-RU"/>
              </w:rPr>
              <w:t>24</w:t>
            </w:r>
          </w:p>
        </w:tc>
        <w:tc>
          <w:tcPr>
            <w:tcW w:w="1742" w:type="dxa"/>
          </w:tcPr>
          <w:p w14:paraId="585EF12A" w14:textId="77777777" w:rsidR="00314BD3" w:rsidRDefault="006F04FA">
            <w:pPr>
              <w:pStyle w:val="tablecopy"/>
            </w:pPr>
            <w:r>
              <w:rPr>
                <w:noProof/>
                <w:lang w:val="ru-RU" w:eastAsia="ru-RU"/>
              </w:rPr>
              <w:t>3.00</w:t>
            </w:r>
          </w:p>
        </w:tc>
        <w:tc>
          <w:tcPr>
            <w:tcW w:w="1742" w:type="dxa"/>
          </w:tcPr>
          <w:p w14:paraId="4D56B039" w14:textId="77777777" w:rsidR="00314BD3" w:rsidRDefault="006F04FA">
            <w:pPr>
              <w:pStyle w:val="tablecopy"/>
            </w:pPr>
            <w:r>
              <w:rPr>
                <w:noProof/>
                <w:lang w:val="ru-RU" w:eastAsia="ru-RU"/>
              </w:rPr>
              <w:t>4.78</w:t>
            </w:r>
          </w:p>
        </w:tc>
        <w:tc>
          <w:tcPr>
            <w:tcW w:w="1742" w:type="dxa"/>
          </w:tcPr>
          <w:p w14:paraId="11B36C60" w14:textId="77777777" w:rsidR="00314BD3" w:rsidRDefault="006F04FA">
            <w:pPr>
              <w:pStyle w:val="tablecopy"/>
            </w:pPr>
            <w:r>
              <w:rPr>
                <w:noProof/>
                <w:lang w:val="ru-RU" w:eastAsia="ru-RU"/>
              </w:rPr>
              <w:t>44.88</w:t>
            </w:r>
          </w:p>
        </w:tc>
        <w:tc>
          <w:tcPr>
            <w:tcW w:w="1742" w:type="dxa"/>
          </w:tcPr>
          <w:p w14:paraId="2B516768" w14:textId="77777777" w:rsidR="00314BD3" w:rsidRDefault="006F04FA">
            <w:pPr>
              <w:pStyle w:val="tablecopy"/>
            </w:pPr>
            <w:r>
              <w:rPr>
                <w:noProof/>
                <w:lang w:val="ru-RU" w:eastAsia="ru-RU"/>
              </w:rPr>
              <w:t>29.73</w:t>
            </w:r>
          </w:p>
        </w:tc>
      </w:tr>
      <w:tr w:rsidR="00314BD3" w14:paraId="2652E270" w14:textId="77777777" w:rsidTr="00C06088">
        <w:trPr>
          <w:jc w:val="center"/>
        </w:trPr>
        <w:tc>
          <w:tcPr>
            <w:tcW w:w="1742" w:type="dxa"/>
          </w:tcPr>
          <w:p w14:paraId="20EAE2D1" w14:textId="77777777" w:rsidR="00314BD3" w:rsidRDefault="006F04FA">
            <w:pPr>
              <w:pStyle w:val="tablecopy"/>
            </w:pPr>
            <w:r>
              <w:rPr>
                <w:noProof/>
                <w:lang w:val="ru-RU" w:eastAsia="ru-RU"/>
              </w:rPr>
              <w:t>PatchTST</w:t>
            </w:r>
          </w:p>
        </w:tc>
        <w:tc>
          <w:tcPr>
            <w:tcW w:w="1742" w:type="dxa"/>
          </w:tcPr>
          <w:p w14:paraId="6E0C307C" w14:textId="77777777" w:rsidR="00314BD3" w:rsidRDefault="006F04FA">
            <w:pPr>
              <w:pStyle w:val="tablecopy"/>
            </w:pPr>
            <w:r>
              <w:rPr>
                <w:noProof/>
                <w:lang w:val="ru-RU" w:eastAsia="ru-RU"/>
              </w:rPr>
              <w:t>24</w:t>
            </w:r>
          </w:p>
        </w:tc>
        <w:tc>
          <w:tcPr>
            <w:tcW w:w="1742" w:type="dxa"/>
          </w:tcPr>
          <w:p w14:paraId="64ACE69A" w14:textId="77777777" w:rsidR="00314BD3" w:rsidRDefault="006F04FA">
            <w:pPr>
              <w:pStyle w:val="tablecopy"/>
            </w:pPr>
            <w:r>
              <w:rPr>
                <w:noProof/>
                <w:lang w:val="ru-RU" w:eastAsia="ru-RU"/>
              </w:rPr>
              <w:t>3.04 ± 0.01</w:t>
            </w:r>
          </w:p>
        </w:tc>
        <w:tc>
          <w:tcPr>
            <w:tcW w:w="1742" w:type="dxa"/>
          </w:tcPr>
          <w:p w14:paraId="58178EF7" w14:textId="77777777" w:rsidR="00314BD3" w:rsidRDefault="006F04FA">
            <w:pPr>
              <w:pStyle w:val="tablecopy"/>
            </w:pPr>
            <w:r>
              <w:rPr>
                <w:noProof/>
                <w:lang w:val="ru-RU" w:eastAsia="ru-RU"/>
              </w:rPr>
              <w:t>4.56 ± 0.01</w:t>
            </w:r>
          </w:p>
        </w:tc>
        <w:tc>
          <w:tcPr>
            <w:tcW w:w="1742" w:type="dxa"/>
          </w:tcPr>
          <w:p w14:paraId="1AD47E96" w14:textId="77777777" w:rsidR="00314BD3" w:rsidRDefault="006F04FA">
            <w:pPr>
              <w:pStyle w:val="tablecopy"/>
            </w:pPr>
            <w:r>
              <w:rPr>
                <w:noProof/>
                <w:lang w:val="ru-RU" w:eastAsia="ru-RU"/>
              </w:rPr>
              <w:t>47.47 ± 0.16</w:t>
            </w:r>
          </w:p>
        </w:tc>
        <w:tc>
          <w:tcPr>
            <w:tcW w:w="1742" w:type="dxa"/>
          </w:tcPr>
          <w:p w14:paraId="650906B3" w14:textId="77777777" w:rsidR="00314BD3" w:rsidRDefault="006F04FA">
            <w:pPr>
              <w:pStyle w:val="tablecopy"/>
            </w:pPr>
            <w:r>
              <w:rPr>
                <w:noProof/>
                <w:lang w:val="ru-RU" w:eastAsia="ru-RU"/>
              </w:rPr>
              <w:t>30.09 ± 0.10</w:t>
            </w:r>
          </w:p>
        </w:tc>
      </w:tr>
      <w:tr w:rsidR="00314BD3" w14:paraId="2A78BCB9" w14:textId="77777777" w:rsidTr="00C06088">
        <w:trPr>
          <w:jc w:val="center"/>
        </w:trPr>
        <w:tc>
          <w:tcPr>
            <w:tcW w:w="1742" w:type="dxa"/>
          </w:tcPr>
          <w:p w14:paraId="54C59B42" w14:textId="77777777" w:rsidR="00314BD3" w:rsidRDefault="006F04FA">
            <w:pPr>
              <w:pStyle w:val="tablecopy"/>
            </w:pPr>
            <w:r>
              <w:rPr>
                <w:noProof/>
                <w:lang w:val="ru-RU" w:eastAsia="ru-RU"/>
              </w:rPr>
              <w:t>DLinear</w:t>
            </w:r>
          </w:p>
        </w:tc>
        <w:tc>
          <w:tcPr>
            <w:tcW w:w="1742" w:type="dxa"/>
          </w:tcPr>
          <w:p w14:paraId="3BE21223" w14:textId="77777777" w:rsidR="00314BD3" w:rsidRDefault="006F04FA">
            <w:pPr>
              <w:pStyle w:val="tablecopy"/>
            </w:pPr>
            <w:r>
              <w:rPr>
                <w:noProof/>
                <w:lang w:val="ru-RU" w:eastAsia="ru-RU"/>
              </w:rPr>
              <w:t>24</w:t>
            </w:r>
          </w:p>
        </w:tc>
        <w:tc>
          <w:tcPr>
            <w:tcW w:w="1742" w:type="dxa"/>
          </w:tcPr>
          <w:p w14:paraId="6ADE966A" w14:textId="77777777" w:rsidR="00314BD3" w:rsidRDefault="006F04FA">
            <w:pPr>
              <w:pStyle w:val="tablecopy"/>
            </w:pPr>
            <w:r>
              <w:rPr>
                <w:noProof/>
                <w:lang w:val="ru-RU" w:eastAsia="ru-RU"/>
              </w:rPr>
              <w:t>3.08 ± 0.00</w:t>
            </w:r>
          </w:p>
        </w:tc>
        <w:tc>
          <w:tcPr>
            <w:tcW w:w="1742" w:type="dxa"/>
          </w:tcPr>
          <w:p w14:paraId="783D4835" w14:textId="77777777" w:rsidR="00314BD3" w:rsidRDefault="006F04FA">
            <w:pPr>
              <w:pStyle w:val="tablecopy"/>
            </w:pPr>
            <w:r>
              <w:rPr>
                <w:noProof/>
                <w:lang w:val="ru-RU" w:eastAsia="ru-RU"/>
              </w:rPr>
              <w:t>4.63 ± 0.00</w:t>
            </w:r>
          </w:p>
        </w:tc>
        <w:tc>
          <w:tcPr>
            <w:tcW w:w="1742" w:type="dxa"/>
          </w:tcPr>
          <w:p w14:paraId="62080214" w14:textId="77777777" w:rsidR="00314BD3" w:rsidRDefault="006F04FA">
            <w:pPr>
              <w:pStyle w:val="tablecopy"/>
            </w:pPr>
            <w:r>
              <w:rPr>
                <w:noProof/>
                <w:lang w:val="ru-RU" w:eastAsia="ru-RU"/>
              </w:rPr>
              <w:t>47.95 ± 0.09</w:t>
            </w:r>
          </w:p>
        </w:tc>
        <w:tc>
          <w:tcPr>
            <w:tcW w:w="1742" w:type="dxa"/>
          </w:tcPr>
          <w:p w14:paraId="68449799" w14:textId="77777777" w:rsidR="00314BD3" w:rsidRDefault="006F04FA">
            <w:pPr>
              <w:pStyle w:val="tablecopy"/>
            </w:pPr>
            <w:r>
              <w:rPr>
                <w:noProof/>
                <w:lang w:val="ru-RU" w:eastAsia="ru-RU"/>
              </w:rPr>
              <w:t>30.53 ± 0.04</w:t>
            </w:r>
          </w:p>
        </w:tc>
      </w:tr>
      <w:tr w:rsidR="00314BD3" w14:paraId="7C72EC45" w14:textId="77777777" w:rsidTr="00C06088">
        <w:trPr>
          <w:jc w:val="center"/>
        </w:trPr>
        <w:tc>
          <w:tcPr>
            <w:tcW w:w="1742" w:type="dxa"/>
          </w:tcPr>
          <w:p w14:paraId="74ECCD83" w14:textId="77777777" w:rsidR="00314BD3" w:rsidRDefault="006F04FA">
            <w:pPr>
              <w:pStyle w:val="tablecopy"/>
            </w:pPr>
            <w:r>
              <w:rPr>
                <w:noProof/>
                <w:lang w:val="ru-RU" w:eastAsia="ru-RU"/>
              </w:rPr>
              <w:t>TimesFM</w:t>
            </w:r>
          </w:p>
        </w:tc>
        <w:tc>
          <w:tcPr>
            <w:tcW w:w="1742" w:type="dxa"/>
          </w:tcPr>
          <w:p w14:paraId="3B94FF4B" w14:textId="77777777" w:rsidR="00314BD3" w:rsidRDefault="006F04FA">
            <w:pPr>
              <w:pStyle w:val="tablecopy"/>
            </w:pPr>
            <w:r>
              <w:rPr>
                <w:noProof/>
                <w:lang w:val="ru-RU" w:eastAsia="ru-RU"/>
              </w:rPr>
              <w:t>24</w:t>
            </w:r>
          </w:p>
        </w:tc>
        <w:tc>
          <w:tcPr>
            <w:tcW w:w="1742" w:type="dxa"/>
          </w:tcPr>
          <w:p w14:paraId="5E12BEE1" w14:textId="77777777" w:rsidR="00314BD3" w:rsidRDefault="006F04FA">
            <w:pPr>
              <w:pStyle w:val="tablecopy"/>
            </w:pPr>
            <w:r>
              <w:rPr>
                <w:noProof/>
                <w:lang w:val="ru-RU" w:eastAsia="ru-RU"/>
              </w:rPr>
              <w:t>3.16</w:t>
            </w:r>
          </w:p>
        </w:tc>
        <w:tc>
          <w:tcPr>
            <w:tcW w:w="1742" w:type="dxa"/>
          </w:tcPr>
          <w:p w14:paraId="1031A764" w14:textId="77777777" w:rsidR="00314BD3" w:rsidRDefault="006F04FA">
            <w:pPr>
              <w:pStyle w:val="tablecopy"/>
            </w:pPr>
            <w:r>
              <w:rPr>
                <w:noProof/>
                <w:lang w:val="ru-RU" w:eastAsia="ru-RU"/>
              </w:rPr>
              <w:t>4.88</w:t>
            </w:r>
          </w:p>
        </w:tc>
        <w:tc>
          <w:tcPr>
            <w:tcW w:w="1742" w:type="dxa"/>
          </w:tcPr>
          <w:p w14:paraId="5BEF5F26" w14:textId="77777777" w:rsidR="00314BD3" w:rsidRDefault="006F04FA">
            <w:pPr>
              <w:pStyle w:val="tablecopy"/>
            </w:pPr>
            <w:r>
              <w:rPr>
                <w:noProof/>
                <w:lang w:val="ru-RU" w:eastAsia="ru-RU"/>
              </w:rPr>
              <w:t>48.33</w:t>
            </w:r>
          </w:p>
        </w:tc>
        <w:tc>
          <w:tcPr>
            <w:tcW w:w="1742" w:type="dxa"/>
          </w:tcPr>
          <w:p w14:paraId="09221B03" w14:textId="77777777" w:rsidR="00314BD3" w:rsidRDefault="006F04FA">
            <w:pPr>
              <w:pStyle w:val="tablecopy"/>
            </w:pPr>
            <w:r>
              <w:rPr>
                <w:noProof/>
                <w:lang w:val="ru-RU" w:eastAsia="ru-RU"/>
              </w:rPr>
              <w:t>31.25</w:t>
            </w:r>
          </w:p>
        </w:tc>
      </w:tr>
      <w:tr w:rsidR="00314BD3" w14:paraId="3FDAD4A6" w14:textId="77777777" w:rsidTr="00C06088">
        <w:trPr>
          <w:jc w:val="center"/>
        </w:trPr>
        <w:tc>
          <w:tcPr>
            <w:tcW w:w="1742" w:type="dxa"/>
          </w:tcPr>
          <w:p w14:paraId="5FDF1D62" w14:textId="77777777" w:rsidR="00314BD3" w:rsidRDefault="006F04FA">
            <w:pPr>
              <w:pStyle w:val="tablecopy"/>
            </w:pPr>
            <w:r>
              <w:rPr>
                <w:noProof/>
                <w:lang w:val="ru-RU" w:eastAsia="ru-RU"/>
              </w:rPr>
              <w:t>iTransformer</w:t>
            </w:r>
          </w:p>
        </w:tc>
        <w:tc>
          <w:tcPr>
            <w:tcW w:w="1742" w:type="dxa"/>
          </w:tcPr>
          <w:p w14:paraId="0D771E6F" w14:textId="77777777" w:rsidR="00314BD3" w:rsidRDefault="006F04FA">
            <w:pPr>
              <w:pStyle w:val="tablecopy"/>
            </w:pPr>
            <w:r>
              <w:rPr>
                <w:noProof/>
                <w:lang w:val="ru-RU" w:eastAsia="ru-RU"/>
              </w:rPr>
              <w:t>24</w:t>
            </w:r>
          </w:p>
        </w:tc>
        <w:tc>
          <w:tcPr>
            <w:tcW w:w="1742" w:type="dxa"/>
          </w:tcPr>
          <w:p w14:paraId="2DD73608" w14:textId="77777777" w:rsidR="00314BD3" w:rsidRDefault="006F04FA">
            <w:pPr>
              <w:pStyle w:val="tablecopy"/>
            </w:pPr>
            <w:r>
              <w:rPr>
                <w:noProof/>
                <w:lang w:val="ru-RU" w:eastAsia="ru-RU"/>
              </w:rPr>
              <w:t>3.25 ± 0.01</w:t>
            </w:r>
          </w:p>
        </w:tc>
        <w:tc>
          <w:tcPr>
            <w:tcW w:w="1742" w:type="dxa"/>
          </w:tcPr>
          <w:p w14:paraId="3440A31B" w14:textId="77777777" w:rsidR="00314BD3" w:rsidRDefault="006F04FA">
            <w:pPr>
              <w:pStyle w:val="tablecopy"/>
            </w:pPr>
            <w:r>
              <w:rPr>
                <w:noProof/>
                <w:lang w:val="ru-RU" w:eastAsia="ru-RU"/>
              </w:rPr>
              <w:t>4.77 ± 0.04</w:t>
            </w:r>
          </w:p>
        </w:tc>
        <w:tc>
          <w:tcPr>
            <w:tcW w:w="1742" w:type="dxa"/>
          </w:tcPr>
          <w:p w14:paraId="2EBE0040" w14:textId="77777777" w:rsidR="00314BD3" w:rsidRDefault="006F04FA">
            <w:pPr>
              <w:pStyle w:val="tablecopy"/>
            </w:pPr>
            <w:r>
              <w:rPr>
                <w:noProof/>
                <w:lang w:val="ru-RU" w:eastAsia="ru-RU"/>
              </w:rPr>
              <w:t>49.29 ± 0.08</w:t>
            </w:r>
          </w:p>
        </w:tc>
        <w:tc>
          <w:tcPr>
            <w:tcW w:w="1742" w:type="dxa"/>
          </w:tcPr>
          <w:p w14:paraId="4A1C6EFE" w14:textId="77777777" w:rsidR="00314BD3" w:rsidRDefault="006F04FA">
            <w:pPr>
              <w:pStyle w:val="tablecopy"/>
            </w:pPr>
            <w:r>
              <w:rPr>
                <w:noProof/>
                <w:lang w:val="ru-RU" w:eastAsia="ru-RU"/>
              </w:rPr>
              <w:t>32.17 ± 0.13</w:t>
            </w:r>
          </w:p>
        </w:tc>
      </w:tr>
      <w:tr w:rsidR="00314BD3" w14:paraId="7C7B79C0" w14:textId="77777777" w:rsidTr="00C06088">
        <w:trPr>
          <w:jc w:val="center"/>
        </w:trPr>
        <w:tc>
          <w:tcPr>
            <w:tcW w:w="1742" w:type="dxa"/>
          </w:tcPr>
          <w:p w14:paraId="491CBDFE" w14:textId="77777777" w:rsidR="00314BD3" w:rsidRDefault="006F04FA">
            <w:pPr>
              <w:pStyle w:val="tablecopy"/>
            </w:pPr>
            <w:r>
              <w:rPr>
                <w:noProof/>
                <w:lang w:val="ru-RU" w:eastAsia="ru-RU"/>
              </w:rPr>
              <w:t>SeasonalNaive</w:t>
            </w:r>
          </w:p>
        </w:tc>
        <w:tc>
          <w:tcPr>
            <w:tcW w:w="1742" w:type="dxa"/>
          </w:tcPr>
          <w:p w14:paraId="6EB1A35F" w14:textId="77777777" w:rsidR="00314BD3" w:rsidRDefault="006F04FA">
            <w:pPr>
              <w:pStyle w:val="tablecopy"/>
            </w:pPr>
            <w:r>
              <w:rPr>
                <w:noProof/>
                <w:lang w:val="ru-RU" w:eastAsia="ru-RU"/>
              </w:rPr>
              <w:t>24</w:t>
            </w:r>
          </w:p>
        </w:tc>
        <w:tc>
          <w:tcPr>
            <w:tcW w:w="1742" w:type="dxa"/>
          </w:tcPr>
          <w:p w14:paraId="2FD55525" w14:textId="77777777" w:rsidR="00314BD3" w:rsidRDefault="006F04FA">
            <w:pPr>
              <w:pStyle w:val="tablecopy"/>
            </w:pPr>
            <w:r>
              <w:rPr>
                <w:noProof/>
                <w:lang w:val="ru-RU" w:eastAsia="ru-RU"/>
              </w:rPr>
              <w:t>3.31</w:t>
            </w:r>
          </w:p>
        </w:tc>
        <w:tc>
          <w:tcPr>
            <w:tcW w:w="1742" w:type="dxa"/>
          </w:tcPr>
          <w:p w14:paraId="263039FE" w14:textId="77777777" w:rsidR="00314BD3" w:rsidRDefault="006F04FA">
            <w:pPr>
              <w:pStyle w:val="tablecopy"/>
            </w:pPr>
            <w:r>
              <w:rPr>
                <w:noProof/>
                <w:lang w:val="ru-RU" w:eastAsia="ru-RU"/>
              </w:rPr>
              <w:t>5.44</w:t>
            </w:r>
          </w:p>
        </w:tc>
        <w:tc>
          <w:tcPr>
            <w:tcW w:w="1742" w:type="dxa"/>
          </w:tcPr>
          <w:p w14:paraId="232D9F0A" w14:textId="77777777" w:rsidR="00314BD3" w:rsidRDefault="006F04FA">
            <w:pPr>
              <w:pStyle w:val="tablecopy"/>
            </w:pPr>
            <w:r>
              <w:rPr>
                <w:noProof/>
                <w:lang w:val="ru-RU" w:eastAsia="ru-RU"/>
              </w:rPr>
              <w:t>46.07</w:t>
            </w:r>
          </w:p>
        </w:tc>
        <w:tc>
          <w:tcPr>
            <w:tcW w:w="1742" w:type="dxa"/>
          </w:tcPr>
          <w:p w14:paraId="283B0D57" w14:textId="77777777" w:rsidR="00314BD3" w:rsidRDefault="006F04FA">
            <w:pPr>
              <w:pStyle w:val="tablecopy"/>
            </w:pPr>
            <w:r>
              <w:rPr>
                <w:noProof/>
                <w:lang w:val="ru-RU" w:eastAsia="ru-RU"/>
              </w:rPr>
              <w:t>32.78</w:t>
            </w:r>
          </w:p>
        </w:tc>
      </w:tr>
      <w:tr w:rsidR="00314BD3" w14:paraId="3767B445" w14:textId="77777777" w:rsidTr="00C06088">
        <w:trPr>
          <w:jc w:val="center"/>
        </w:trPr>
        <w:tc>
          <w:tcPr>
            <w:tcW w:w="1742" w:type="dxa"/>
          </w:tcPr>
          <w:p w14:paraId="27FAAEF7" w14:textId="77777777" w:rsidR="00314BD3" w:rsidRDefault="006F04FA">
            <w:pPr>
              <w:pStyle w:val="tablecopy"/>
            </w:pPr>
            <w:r>
              <w:rPr>
                <w:noProof/>
                <w:lang w:val="ru-RU" w:eastAsia="ru-RU"/>
              </w:rPr>
              <w:t>SARIMA</w:t>
            </w:r>
          </w:p>
        </w:tc>
        <w:tc>
          <w:tcPr>
            <w:tcW w:w="1742" w:type="dxa"/>
          </w:tcPr>
          <w:p w14:paraId="57170914" w14:textId="77777777" w:rsidR="00314BD3" w:rsidRDefault="006F04FA">
            <w:pPr>
              <w:pStyle w:val="tablecopy"/>
            </w:pPr>
            <w:r>
              <w:rPr>
                <w:noProof/>
                <w:lang w:val="ru-RU" w:eastAsia="ru-RU"/>
              </w:rPr>
              <w:t>24</w:t>
            </w:r>
          </w:p>
        </w:tc>
        <w:tc>
          <w:tcPr>
            <w:tcW w:w="1742" w:type="dxa"/>
          </w:tcPr>
          <w:p w14:paraId="29C42BD1" w14:textId="77777777" w:rsidR="00314BD3" w:rsidRDefault="006F04FA">
            <w:pPr>
              <w:pStyle w:val="tablecopy"/>
            </w:pPr>
            <w:r>
              <w:rPr>
                <w:noProof/>
                <w:lang w:val="ru-RU" w:eastAsia="ru-RU"/>
              </w:rPr>
              <w:t>3.45</w:t>
            </w:r>
          </w:p>
        </w:tc>
        <w:tc>
          <w:tcPr>
            <w:tcW w:w="1742" w:type="dxa"/>
          </w:tcPr>
          <w:p w14:paraId="65D1CBD0" w14:textId="77777777" w:rsidR="00314BD3" w:rsidRDefault="006F04FA">
            <w:pPr>
              <w:pStyle w:val="tablecopy"/>
            </w:pPr>
            <w:r>
              <w:rPr>
                <w:noProof/>
                <w:lang w:val="ru-RU" w:eastAsia="ru-RU"/>
              </w:rPr>
              <w:t>4.92</w:t>
            </w:r>
          </w:p>
        </w:tc>
        <w:tc>
          <w:tcPr>
            <w:tcW w:w="1742" w:type="dxa"/>
          </w:tcPr>
          <w:p w14:paraId="3C84D111" w14:textId="77777777" w:rsidR="00314BD3" w:rsidRDefault="006F04FA">
            <w:pPr>
              <w:pStyle w:val="tablecopy"/>
            </w:pPr>
            <w:r>
              <w:rPr>
                <w:noProof/>
                <w:lang w:val="ru-RU" w:eastAsia="ru-RU"/>
              </w:rPr>
              <w:t>52.92</w:t>
            </w:r>
          </w:p>
        </w:tc>
        <w:tc>
          <w:tcPr>
            <w:tcW w:w="1742" w:type="dxa"/>
          </w:tcPr>
          <w:p w14:paraId="4E553F3C" w14:textId="77777777" w:rsidR="00314BD3" w:rsidRDefault="006F04FA">
            <w:pPr>
              <w:pStyle w:val="tablecopy"/>
            </w:pPr>
            <w:r>
              <w:rPr>
                <w:noProof/>
                <w:lang w:val="ru-RU" w:eastAsia="ru-RU"/>
              </w:rPr>
              <w:t>34.15</w:t>
            </w:r>
          </w:p>
        </w:tc>
      </w:tr>
      <w:tr w:rsidR="00314BD3" w14:paraId="68565F50" w14:textId="77777777" w:rsidTr="00C06088">
        <w:trPr>
          <w:jc w:val="center"/>
        </w:trPr>
        <w:tc>
          <w:tcPr>
            <w:tcW w:w="1742" w:type="dxa"/>
          </w:tcPr>
          <w:p w14:paraId="207B7BE2" w14:textId="77777777" w:rsidR="00314BD3" w:rsidRDefault="006F04FA">
            <w:pPr>
              <w:pStyle w:val="tablecopy"/>
            </w:pPr>
            <w:r>
              <w:rPr>
                <w:noProof/>
                <w:lang w:val="ru-RU" w:eastAsia="ru-RU"/>
              </w:rPr>
              <w:t>XGBoost</w:t>
            </w:r>
          </w:p>
        </w:tc>
        <w:tc>
          <w:tcPr>
            <w:tcW w:w="1742" w:type="dxa"/>
          </w:tcPr>
          <w:p w14:paraId="3C4C4526" w14:textId="77777777" w:rsidR="00314BD3" w:rsidRDefault="006F04FA">
            <w:pPr>
              <w:pStyle w:val="tablecopy"/>
            </w:pPr>
            <w:r>
              <w:rPr>
                <w:noProof/>
                <w:lang w:val="ru-RU" w:eastAsia="ru-RU"/>
              </w:rPr>
              <w:t>24</w:t>
            </w:r>
          </w:p>
        </w:tc>
        <w:tc>
          <w:tcPr>
            <w:tcW w:w="1742" w:type="dxa"/>
          </w:tcPr>
          <w:p w14:paraId="5505978C" w14:textId="77777777" w:rsidR="00314BD3" w:rsidRDefault="006F04FA">
            <w:pPr>
              <w:pStyle w:val="tablecopy"/>
            </w:pPr>
            <w:r>
              <w:rPr>
                <w:noProof/>
                <w:lang w:val="ru-RU" w:eastAsia="ru-RU"/>
              </w:rPr>
              <w:t>3.89 ± 0.01</w:t>
            </w:r>
          </w:p>
        </w:tc>
        <w:tc>
          <w:tcPr>
            <w:tcW w:w="1742" w:type="dxa"/>
          </w:tcPr>
          <w:p w14:paraId="5293C068" w14:textId="77777777" w:rsidR="00314BD3" w:rsidRDefault="006F04FA">
            <w:pPr>
              <w:pStyle w:val="tablecopy"/>
            </w:pPr>
            <w:r>
              <w:rPr>
                <w:noProof/>
                <w:lang w:val="ru-RU" w:eastAsia="ru-RU"/>
              </w:rPr>
              <w:t>5.40 ± 0.01</w:t>
            </w:r>
          </w:p>
        </w:tc>
        <w:tc>
          <w:tcPr>
            <w:tcW w:w="1742" w:type="dxa"/>
          </w:tcPr>
          <w:p w14:paraId="09493ADD" w14:textId="77777777" w:rsidR="00314BD3" w:rsidRDefault="006F04FA">
            <w:pPr>
              <w:pStyle w:val="tablecopy"/>
            </w:pPr>
            <w:r>
              <w:rPr>
                <w:noProof/>
                <w:lang w:val="ru-RU" w:eastAsia="ru-RU"/>
              </w:rPr>
              <w:t>57.47 ± 0.07</w:t>
            </w:r>
          </w:p>
        </w:tc>
        <w:tc>
          <w:tcPr>
            <w:tcW w:w="1742" w:type="dxa"/>
          </w:tcPr>
          <w:p w14:paraId="5963E509" w14:textId="77777777" w:rsidR="00314BD3" w:rsidRDefault="006F04FA">
            <w:pPr>
              <w:pStyle w:val="tablecopy"/>
            </w:pPr>
            <w:r>
              <w:rPr>
                <w:noProof/>
                <w:lang w:val="ru-RU" w:eastAsia="ru-RU"/>
              </w:rPr>
              <w:t>38.50 ± 0.06</w:t>
            </w:r>
          </w:p>
        </w:tc>
      </w:tr>
      <w:tr w:rsidR="00314BD3" w14:paraId="57FFCCB3" w14:textId="77777777" w:rsidTr="00C06088">
        <w:trPr>
          <w:jc w:val="center"/>
        </w:trPr>
        <w:tc>
          <w:tcPr>
            <w:tcW w:w="1742" w:type="dxa"/>
          </w:tcPr>
          <w:p w14:paraId="5493601F" w14:textId="77777777" w:rsidR="00314BD3" w:rsidRDefault="006F04FA">
            <w:pPr>
              <w:pStyle w:val="tablecopy"/>
            </w:pPr>
            <w:r>
              <w:rPr>
                <w:noProof/>
                <w:lang w:val="ru-RU" w:eastAsia="ru-RU"/>
              </w:rPr>
              <w:t>DLinear</w:t>
            </w:r>
          </w:p>
        </w:tc>
        <w:tc>
          <w:tcPr>
            <w:tcW w:w="1742" w:type="dxa"/>
          </w:tcPr>
          <w:p w14:paraId="34DB59DB" w14:textId="77777777" w:rsidR="00314BD3" w:rsidRDefault="006F04FA">
            <w:pPr>
              <w:pStyle w:val="tablecopy"/>
            </w:pPr>
            <w:r>
              <w:rPr>
                <w:noProof/>
                <w:lang w:val="ru-RU" w:eastAsia="ru-RU"/>
              </w:rPr>
              <w:t>96</w:t>
            </w:r>
          </w:p>
        </w:tc>
        <w:tc>
          <w:tcPr>
            <w:tcW w:w="1742" w:type="dxa"/>
          </w:tcPr>
          <w:p w14:paraId="5E13032B" w14:textId="77777777" w:rsidR="00314BD3" w:rsidRDefault="006F04FA">
            <w:pPr>
              <w:pStyle w:val="tablecopy"/>
            </w:pPr>
            <w:r>
              <w:rPr>
                <w:noProof/>
                <w:lang w:val="ru-RU" w:eastAsia="ru-RU"/>
              </w:rPr>
              <w:t>3.55 ± 0.00</w:t>
            </w:r>
          </w:p>
        </w:tc>
        <w:tc>
          <w:tcPr>
            <w:tcW w:w="1742" w:type="dxa"/>
          </w:tcPr>
          <w:p w14:paraId="1A6D75F2" w14:textId="77777777" w:rsidR="00314BD3" w:rsidRDefault="006F04FA">
            <w:pPr>
              <w:pStyle w:val="tablecopy"/>
            </w:pPr>
            <w:r>
              <w:rPr>
                <w:noProof/>
                <w:lang w:val="ru-RU" w:eastAsia="ru-RU"/>
              </w:rPr>
              <w:t>5.26 ± 0.01</w:t>
            </w:r>
          </w:p>
        </w:tc>
        <w:tc>
          <w:tcPr>
            <w:tcW w:w="1742" w:type="dxa"/>
          </w:tcPr>
          <w:p w14:paraId="745278E9" w14:textId="77777777" w:rsidR="00314BD3" w:rsidRDefault="006F04FA">
            <w:pPr>
              <w:pStyle w:val="tablecopy"/>
            </w:pPr>
            <w:r>
              <w:rPr>
                <w:noProof/>
                <w:lang w:val="ru-RU" w:eastAsia="ru-RU"/>
              </w:rPr>
              <w:t>54.11 ± 0.07</w:t>
            </w:r>
          </w:p>
        </w:tc>
        <w:tc>
          <w:tcPr>
            <w:tcW w:w="1742" w:type="dxa"/>
          </w:tcPr>
          <w:p w14:paraId="1AF58519" w14:textId="77777777" w:rsidR="00314BD3" w:rsidRDefault="006F04FA">
            <w:pPr>
              <w:pStyle w:val="tablecopy"/>
            </w:pPr>
            <w:r>
              <w:rPr>
                <w:noProof/>
                <w:lang w:val="ru-RU" w:eastAsia="ru-RU"/>
              </w:rPr>
              <w:t>35.08 ± 0.02</w:t>
            </w:r>
          </w:p>
        </w:tc>
      </w:tr>
      <w:tr w:rsidR="00314BD3" w14:paraId="5B520B06" w14:textId="77777777" w:rsidTr="00C06088">
        <w:trPr>
          <w:jc w:val="center"/>
        </w:trPr>
        <w:tc>
          <w:tcPr>
            <w:tcW w:w="1742" w:type="dxa"/>
          </w:tcPr>
          <w:p w14:paraId="0B5CC6D9" w14:textId="77777777" w:rsidR="00314BD3" w:rsidRDefault="006F04FA">
            <w:pPr>
              <w:pStyle w:val="tablecopy"/>
            </w:pPr>
            <w:r>
              <w:rPr>
                <w:noProof/>
                <w:lang w:val="ru-RU" w:eastAsia="ru-RU"/>
              </w:rPr>
              <w:t>Chronos-Bolt</w:t>
            </w:r>
          </w:p>
        </w:tc>
        <w:tc>
          <w:tcPr>
            <w:tcW w:w="1742" w:type="dxa"/>
          </w:tcPr>
          <w:p w14:paraId="014521D1" w14:textId="77777777" w:rsidR="00314BD3" w:rsidRDefault="006F04FA">
            <w:pPr>
              <w:pStyle w:val="tablecopy"/>
            </w:pPr>
            <w:r>
              <w:rPr>
                <w:noProof/>
                <w:lang w:val="ru-RU" w:eastAsia="ru-RU"/>
              </w:rPr>
              <w:t>96</w:t>
            </w:r>
          </w:p>
        </w:tc>
        <w:tc>
          <w:tcPr>
            <w:tcW w:w="1742" w:type="dxa"/>
          </w:tcPr>
          <w:p w14:paraId="542EFE21" w14:textId="77777777" w:rsidR="00314BD3" w:rsidRDefault="006F04FA">
            <w:pPr>
              <w:pStyle w:val="tablecopy"/>
            </w:pPr>
            <w:r>
              <w:rPr>
                <w:noProof/>
                <w:lang w:val="ru-RU" w:eastAsia="ru-RU"/>
              </w:rPr>
              <w:t>3.57</w:t>
            </w:r>
          </w:p>
        </w:tc>
        <w:tc>
          <w:tcPr>
            <w:tcW w:w="1742" w:type="dxa"/>
          </w:tcPr>
          <w:p w14:paraId="29D82277" w14:textId="77777777" w:rsidR="00314BD3" w:rsidRDefault="006F04FA">
            <w:pPr>
              <w:pStyle w:val="tablecopy"/>
            </w:pPr>
            <w:r>
              <w:rPr>
                <w:noProof/>
                <w:lang w:val="ru-RU" w:eastAsia="ru-RU"/>
              </w:rPr>
              <w:t>5.61</w:t>
            </w:r>
          </w:p>
        </w:tc>
        <w:tc>
          <w:tcPr>
            <w:tcW w:w="1742" w:type="dxa"/>
          </w:tcPr>
          <w:p w14:paraId="63AEF270" w14:textId="77777777" w:rsidR="00314BD3" w:rsidRDefault="006F04FA">
            <w:pPr>
              <w:pStyle w:val="tablecopy"/>
            </w:pPr>
            <w:r>
              <w:rPr>
                <w:noProof/>
                <w:lang w:val="ru-RU" w:eastAsia="ru-RU"/>
              </w:rPr>
              <w:t>51.08</w:t>
            </w:r>
          </w:p>
        </w:tc>
        <w:tc>
          <w:tcPr>
            <w:tcW w:w="1742" w:type="dxa"/>
          </w:tcPr>
          <w:p w14:paraId="4997B044" w14:textId="77777777" w:rsidR="00314BD3" w:rsidRDefault="006F04FA">
            <w:pPr>
              <w:pStyle w:val="tablecopy"/>
            </w:pPr>
            <w:r>
              <w:rPr>
                <w:noProof/>
                <w:lang w:val="ru-RU" w:eastAsia="ru-RU"/>
              </w:rPr>
              <w:t>35.30</w:t>
            </w:r>
          </w:p>
        </w:tc>
      </w:tr>
      <w:tr w:rsidR="00314BD3" w14:paraId="37E06277" w14:textId="77777777" w:rsidTr="00C06088">
        <w:trPr>
          <w:jc w:val="center"/>
        </w:trPr>
        <w:tc>
          <w:tcPr>
            <w:tcW w:w="1742" w:type="dxa"/>
          </w:tcPr>
          <w:p w14:paraId="757DDBB7" w14:textId="77777777" w:rsidR="00314BD3" w:rsidRDefault="006F04FA">
            <w:pPr>
              <w:pStyle w:val="tablecopy"/>
            </w:pPr>
            <w:r>
              <w:rPr>
                <w:noProof/>
                <w:lang w:val="ru-RU" w:eastAsia="ru-RU"/>
              </w:rPr>
              <w:t>PatchTST</w:t>
            </w:r>
          </w:p>
        </w:tc>
        <w:tc>
          <w:tcPr>
            <w:tcW w:w="1742" w:type="dxa"/>
          </w:tcPr>
          <w:p w14:paraId="7862E2F4" w14:textId="77777777" w:rsidR="00314BD3" w:rsidRDefault="006F04FA">
            <w:pPr>
              <w:pStyle w:val="tablecopy"/>
            </w:pPr>
            <w:r>
              <w:rPr>
                <w:noProof/>
                <w:lang w:val="ru-RU" w:eastAsia="ru-RU"/>
              </w:rPr>
              <w:t>96</w:t>
            </w:r>
          </w:p>
        </w:tc>
        <w:tc>
          <w:tcPr>
            <w:tcW w:w="1742" w:type="dxa"/>
          </w:tcPr>
          <w:p w14:paraId="04A9A501" w14:textId="77777777" w:rsidR="00314BD3" w:rsidRDefault="006F04FA">
            <w:pPr>
              <w:pStyle w:val="tablecopy"/>
            </w:pPr>
            <w:r>
              <w:rPr>
                <w:noProof/>
                <w:lang w:val="ru-RU" w:eastAsia="ru-RU"/>
              </w:rPr>
              <w:t>3.62 ± 0.03</w:t>
            </w:r>
          </w:p>
        </w:tc>
        <w:tc>
          <w:tcPr>
            <w:tcW w:w="1742" w:type="dxa"/>
          </w:tcPr>
          <w:p w14:paraId="7B2BBC4D" w14:textId="77777777" w:rsidR="00314BD3" w:rsidRDefault="006F04FA">
            <w:pPr>
              <w:pStyle w:val="tablecopy"/>
            </w:pPr>
            <w:r>
              <w:rPr>
                <w:noProof/>
                <w:lang w:val="ru-RU" w:eastAsia="ru-RU"/>
              </w:rPr>
              <w:t>5.27 ± 0.02</w:t>
            </w:r>
          </w:p>
        </w:tc>
        <w:tc>
          <w:tcPr>
            <w:tcW w:w="1742" w:type="dxa"/>
          </w:tcPr>
          <w:p w14:paraId="57E3C4DE" w14:textId="77777777" w:rsidR="00314BD3" w:rsidRDefault="006F04FA">
            <w:pPr>
              <w:pStyle w:val="tablecopy"/>
            </w:pPr>
            <w:r>
              <w:rPr>
                <w:noProof/>
                <w:lang w:val="ru-RU" w:eastAsia="ru-RU"/>
              </w:rPr>
              <w:t>54.87 ± 0.32</w:t>
            </w:r>
          </w:p>
        </w:tc>
        <w:tc>
          <w:tcPr>
            <w:tcW w:w="1742" w:type="dxa"/>
          </w:tcPr>
          <w:p w14:paraId="58044BE5" w14:textId="77777777" w:rsidR="00314BD3" w:rsidRDefault="006F04FA">
            <w:pPr>
              <w:pStyle w:val="tablecopy"/>
            </w:pPr>
            <w:r>
              <w:rPr>
                <w:noProof/>
                <w:lang w:val="ru-RU" w:eastAsia="ru-RU"/>
              </w:rPr>
              <w:t>35.79 ± 0.25</w:t>
            </w:r>
          </w:p>
        </w:tc>
      </w:tr>
      <w:tr w:rsidR="00314BD3" w14:paraId="5EE4FEC6" w14:textId="77777777" w:rsidTr="00C06088">
        <w:trPr>
          <w:jc w:val="center"/>
        </w:trPr>
        <w:tc>
          <w:tcPr>
            <w:tcW w:w="1742" w:type="dxa"/>
          </w:tcPr>
          <w:p w14:paraId="362E33A4" w14:textId="77777777" w:rsidR="00314BD3" w:rsidRDefault="006F04FA">
            <w:pPr>
              <w:pStyle w:val="tablecopy"/>
            </w:pPr>
            <w:r>
              <w:rPr>
                <w:noProof/>
                <w:lang w:val="ru-RU" w:eastAsia="ru-RU"/>
              </w:rPr>
              <w:t>TimesFM</w:t>
            </w:r>
          </w:p>
        </w:tc>
        <w:tc>
          <w:tcPr>
            <w:tcW w:w="1742" w:type="dxa"/>
          </w:tcPr>
          <w:p w14:paraId="257FEE33" w14:textId="77777777" w:rsidR="00314BD3" w:rsidRDefault="006F04FA">
            <w:pPr>
              <w:pStyle w:val="tablecopy"/>
            </w:pPr>
            <w:r>
              <w:rPr>
                <w:noProof/>
                <w:lang w:val="ru-RU" w:eastAsia="ru-RU"/>
              </w:rPr>
              <w:t>96</w:t>
            </w:r>
          </w:p>
        </w:tc>
        <w:tc>
          <w:tcPr>
            <w:tcW w:w="1742" w:type="dxa"/>
          </w:tcPr>
          <w:p w14:paraId="37E1E947" w14:textId="77777777" w:rsidR="00314BD3" w:rsidRDefault="006F04FA">
            <w:pPr>
              <w:pStyle w:val="tablecopy"/>
            </w:pPr>
            <w:r>
              <w:rPr>
                <w:noProof/>
                <w:lang w:val="ru-RU" w:eastAsia="ru-RU"/>
              </w:rPr>
              <w:t>3.67</w:t>
            </w:r>
          </w:p>
        </w:tc>
        <w:tc>
          <w:tcPr>
            <w:tcW w:w="1742" w:type="dxa"/>
          </w:tcPr>
          <w:p w14:paraId="70BF1EF5" w14:textId="77777777" w:rsidR="00314BD3" w:rsidRDefault="006F04FA">
            <w:pPr>
              <w:pStyle w:val="tablecopy"/>
            </w:pPr>
            <w:r>
              <w:rPr>
                <w:noProof/>
                <w:lang w:val="ru-RU" w:eastAsia="ru-RU"/>
              </w:rPr>
              <w:t>5.61</w:t>
            </w:r>
          </w:p>
        </w:tc>
        <w:tc>
          <w:tcPr>
            <w:tcW w:w="1742" w:type="dxa"/>
          </w:tcPr>
          <w:p w14:paraId="6F1398DC" w14:textId="77777777" w:rsidR="00314BD3" w:rsidRDefault="006F04FA">
            <w:pPr>
              <w:pStyle w:val="tablecopy"/>
            </w:pPr>
            <w:r>
              <w:rPr>
                <w:noProof/>
                <w:lang w:val="ru-RU" w:eastAsia="ru-RU"/>
              </w:rPr>
              <w:t>54.27</w:t>
            </w:r>
          </w:p>
        </w:tc>
        <w:tc>
          <w:tcPr>
            <w:tcW w:w="1742" w:type="dxa"/>
          </w:tcPr>
          <w:p w14:paraId="5DDC1380" w14:textId="77777777" w:rsidR="00314BD3" w:rsidRDefault="006F04FA">
            <w:pPr>
              <w:pStyle w:val="tablecopy"/>
            </w:pPr>
            <w:r>
              <w:rPr>
                <w:noProof/>
                <w:lang w:val="ru-RU" w:eastAsia="ru-RU"/>
              </w:rPr>
              <w:t>36.24</w:t>
            </w:r>
          </w:p>
        </w:tc>
      </w:tr>
      <w:tr w:rsidR="00314BD3" w14:paraId="49B0CEB4" w14:textId="77777777" w:rsidTr="00C06088">
        <w:trPr>
          <w:jc w:val="center"/>
        </w:trPr>
        <w:tc>
          <w:tcPr>
            <w:tcW w:w="1742" w:type="dxa"/>
          </w:tcPr>
          <w:p w14:paraId="120ED3A4" w14:textId="77777777" w:rsidR="00314BD3" w:rsidRDefault="006F04FA">
            <w:pPr>
              <w:pStyle w:val="tablecopy"/>
            </w:pPr>
            <w:r>
              <w:rPr>
                <w:noProof/>
                <w:lang w:val="ru-RU" w:eastAsia="ru-RU"/>
              </w:rPr>
              <w:t>iTransformer</w:t>
            </w:r>
          </w:p>
        </w:tc>
        <w:tc>
          <w:tcPr>
            <w:tcW w:w="1742" w:type="dxa"/>
          </w:tcPr>
          <w:p w14:paraId="5DD9E8A8" w14:textId="77777777" w:rsidR="00314BD3" w:rsidRDefault="006F04FA">
            <w:pPr>
              <w:pStyle w:val="tablecopy"/>
            </w:pPr>
            <w:r>
              <w:rPr>
                <w:noProof/>
                <w:lang w:val="ru-RU" w:eastAsia="ru-RU"/>
              </w:rPr>
              <w:t>96</w:t>
            </w:r>
          </w:p>
        </w:tc>
        <w:tc>
          <w:tcPr>
            <w:tcW w:w="1742" w:type="dxa"/>
          </w:tcPr>
          <w:p w14:paraId="0BBF6A13" w14:textId="77777777" w:rsidR="00314BD3" w:rsidRDefault="006F04FA">
            <w:pPr>
              <w:pStyle w:val="tablecopy"/>
            </w:pPr>
            <w:r>
              <w:rPr>
                <w:noProof/>
                <w:lang w:val="ru-RU" w:eastAsia="ru-RU"/>
              </w:rPr>
              <w:t>3.72 ± 0.01</w:t>
            </w:r>
          </w:p>
        </w:tc>
        <w:tc>
          <w:tcPr>
            <w:tcW w:w="1742" w:type="dxa"/>
          </w:tcPr>
          <w:p w14:paraId="495503BD" w14:textId="77777777" w:rsidR="00314BD3" w:rsidRDefault="006F04FA">
            <w:pPr>
              <w:pStyle w:val="tablecopy"/>
            </w:pPr>
            <w:r>
              <w:rPr>
                <w:noProof/>
                <w:lang w:val="ru-RU" w:eastAsia="ru-RU"/>
              </w:rPr>
              <w:t>5.43 ± 0.02</w:t>
            </w:r>
          </w:p>
        </w:tc>
        <w:tc>
          <w:tcPr>
            <w:tcW w:w="1742" w:type="dxa"/>
          </w:tcPr>
          <w:p w14:paraId="5D7D4346" w14:textId="77777777" w:rsidR="00314BD3" w:rsidRDefault="006F04FA">
            <w:pPr>
              <w:pStyle w:val="tablecopy"/>
            </w:pPr>
            <w:r>
              <w:rPr>
                <w:noProof/>
                <w:lang w:val="ru-RU" w:eastAsia="ru-RU"/>
              </w:rPr>
              <w:t>55.56 ± 0.22</w:t>
            </w:r>
          </w:p>
        </w:tc>
        <w:tc>
          <w:tcPr>
            <w:tcW w:w="1742" w:type="dxa"/>
          </w:tcPr>
          <w:p w14:paraId="298AB790" w14:textId="77777777" w:rsidR="00314BD3" w:rsidRDefault="006F04FA">
            <w:pPr>
              <w:pStyle w:val="tablecopy"/>
            </w:pPr>
            <w:r>
              <w:rPr>
                <w:noProof/>
                <w:lang w:val="ru-RU" w:eastAsia="ru-RU"/>
              </w:rPr>
              <w:t>36.81 ± 0.11</w:t>
            </w:r>
          </w:p>
        </w:tc>
      </w:tr>
      <w:tr w:rsidR="00314BD3" w14:paraId="40DB9ED8" w14:textId="77777777" w:rsidTr="00C06088">
        <w:trPr>
          <w:jc w:val="center"/>
        </w:trPr>
        <w:tc>
          <w:tcPr>
            <w:tcW w:w="1742" w:type="dxa"/>
          </w:tcPr>
          <w:p w14:paraId="1EF69C7F" w14:textId="77777777" w:rsidR="00314BD3" w:rsidRDefault="006F04FA">
            <w:pPr>
              <w:pStyle w:val="tablecopy"/>
            </w:pPr>
            <w:r>
              <w:rPr>
                <w:noProof/>
                <w:lang w:val="ru-RU" w:eastAsia="ru-RU"/>
              </w:rPr>
              <w:t>SARIMA</w:t>
            </w:r>
          </w:p>
        </w:tc>
        <w:tc>
          <w:tcPr>
            <w:tcW w:w="1742" w:type="dxa"/>
          </w:tcPr>
          <w:p w14:paraId="75DE6416" w14:textId="77777777" w:rsidR="00314BD3" w:rsidRDefault="006F04FA">
            <w:pPr>
              <w:pStyle w:val="tablecopy"/>
            </w:pPr>
            <w:r>
              <w:rPr>
                <w:noProof/>
                <w:lang w:val="ru-RU" w:eastAsia="ru-RU"/>
              </w:rPr>
              <w:t>96</w:t>
            </w:r>
          </w:p>
        </w:tc>
        <w:tc>
          <w:tcPr>
            <w:tcW w:w="1742" w:type="dxa"/>
          </w:tcPr>
          <w:p w14:paraId="6FB2A9C8" w14:textId="77777777" w:rsidR="00314BD3" w:rsidRDefault="006F04FA">
            <w:pPr>
              <w:pStyle w:val="tablecopy"/>
            </w:pPr>
            <w:r>
              <w:rPr>
                <w:noProof/>
                <w:lang w:val="ru-RU" w:eastAsia="ru-RU"/>
              </w:rPr>
              <w:t>3.90</w:t>
            </w:r>
          </w:p>
        </w:tc>
        <w:tc>
          <w:tcPr>
            <w:tcW w:w="1742" w:type="dxa"/>
          </w:tcPr>
          <w:p w14:paraId="34285F5C" w14:textId="77777777" w:rsidR="00314BD3" w:rsidRDefault="006F04FA">
            <w:pPr>
              <w:pStyle w:val="tablecopy"/>
            </w:pPr>
            <w:r>
              <w:rPr>
                <w:noProof/>
                <w:lang w:val="ru-RU" w:eastAsia="ru-RU"/>
              </w:rPr>
              <w:t>5.57</w:t>
            </w:r>
          </w:p>
        </w:tc>
        <w:tc>
          <w:tcPr>
            <w:tcW w:w="1742" w:type="dxa"/>
          </w:tcPr>
          <w:p w14:paraId="0BDF1016" w14:textId="77777777" w:rsidR="00314BD3" w:rsidRDefault="006F04FA">
            <w:pPr>
              <w:pStyle w:val="tablecopy"/>
            </w:pPr>
            <w:r>
              <w:rPr>
                <w:noProof/>
                <w:lang w:val="ru-RU" w:eastAsia="ru-RU"/>
              </w:rPr>
              <w:t>57.66</w:t>
            </w:r>
          </w:p>
        </w:tc>
        <w:tc>
          <w:tcPr>
            <w:tcW w:w="1742" w:type="dxa"/>
          </w:tcPr>
          <w:p w14:paraId="0778D04C" w14:textId="77777777" w:rsidR="00314BD3" w:rsidRDefault="006F04FA">
            <w:pPr>
              <w:pStyle w:val="tablecopy"/>
            </w:pPr>
            <w:r>
              <w:rPr>
                <w:noProof/>
                <w:lang w:val="ru-RU" w:eastAsia="ru-RU"/>
              </w:rPr>
              <w:t>38.58</w:t>
            </w:r>
          </w:p>
        </w:tc>
      </w:tr>
      <w:tr w:rsidR="00314BD3" w14:paraId="44C85EAB" w14:textId="77777777" w:rsidTr="00C06088">
        <w:trPr>
          <w:jc w:val="center"/>
        </w:trPr>
        <w:tc>
          <w:tcPr>
            <w:tcW w:w="1742" w:type="dxa"/>
          </w:tcPr>
          <w:p w14:paraId="446996E4" w14:textId="77777777" w:rsidR="00314BD3" w:rsidRDefault="006F04FA">
            <w:pPr>
              <w:pStyle w:val="tablecopy"/>
            </w:pPr>
            <w:r>
              <w:rPr>
                <w:noProof/>
                <w:lang w:val="ru-RU" w:eastAsia="ru-RU"/>
              </w:rPr>
              <w:t>SeasonalNaive</w:t>
            </w:r>
          </w:p>
        </w:tc>
        <w:tc>
          <w:tcPr>
            <w:tcW w:w="1742" w:type="dxa"/>
          </w:tcPr>
          <w:p w14:paraId="21CE7B2D" w14:textId="77777777" w:rsidR="00314BD3" w:rsidRDefault="006F04FA">
            <w:pPr>
              <w:pStyle w:val="tablecopy"/>
            </w:pPr>
            <w:r>
              <w:rPr>
                <w:noProof/>
                <w:lang w:val="ru-RU" w:eastAsia="ru-RU"/>
              </w:rPr>
              <w:t>96</w:t>
            </w:r>
          </w:p>
        </w:tc>
        <w:tc>
          <w:tcPr>
            <w:tcW w:w="1742" w:type="dxa"/>
          </w:tcPr>
          <w:p w14:paraId="095838BB" w14:textId="77777777" w:rsidR="00314BD3" w:rsidRDefault="006F04FA">
            <w:pPr>
              <w:pStyle w:val="tablecopy"/>
            </w:pPr>
            <w:r>
              <w:rPr>
                <w:noProof/>
                <w:lang w:val="ru-RU" w:eastAsia="ru-RU"/>
              </w:rPr>
              <w:t>3.92</w:t>
            </w:r>
          </w:p>
        </w:tc>
        <w:tc>
          <w:tcPr>
            <w:tcW w:w="1742" w:type="dxa"/>
          </w:tcPr>
          <w:p w14:paraId="18850712" w14:textId="77777777" w:rsidR="00314BD3" w:rsidRDefault="006F04FA">
            <w:pPr>
              <w:pStyle w:val="tablecopy"/>
            </w:pPr>
            <w:r>
              <w:rPr>
                <w:noProof/>
                <w:lang w:val="ru-RU" w:eastAsia="ru-RU"/>
              </w:rPr>
              <w:t>6.41</w:t>
            </w:r>
          </w:p>
        </w:tc>
        <w:tc>
          <w:tcPr>
            <w:tcW w:w="1742" w:type="dxa"/>
          </w:tcPr>
          <w:p w14:paraId="426D0CAA" w14:textId="77777777" w:rsidR="00314BD3" w:rsidRDefault="006F04FA">
            <w:pPr>
              <w:pStyle w:val="tablecopy"/>
            </w:pPr>
            <w:r>
              <w:rPr>
                <w:noProof/>
                <w:lang w:val="ru-RU" w:eastAsia="ru-RU"/>
              </w:rPr>
              <w:t>51.70</w:t>
            </w:r>
          </w:p>
        </w:tc>
        <w:tc>
          <w:tcPr>
            <w:tcW w:w="1742" w:type="dxa"/>
          </w:tcPr>
          <w:p w14:paraId="6C8BA867" w14:textId="77777777" w:rsidR="00314BD3" w:rsidRDefault="006F04FA">
            <w:pPr>
              <w:pStyle w:val="tablecopy"/>
            </w:pPr>
            <w:r>
              <w:rPr>
                <w:noProof/>
                <w:lang w:val="ru-RU" w:eastAsia="ru-RU"/>
              </w:rPr>
              <w:t>38.80</w:t>
            </w:r>
          </w:p>
        </w:tc>
      </w:tr>
      <w:tr w:rsidR="00314BD3" w14:paraId="7491B65D" w14:textId="77777777" w:rsidTr="00C06088">
        <w:trPr>
          <w:jc w:val="center"/>
        </w:trPr>
        <w:tc>
          <w:tcPr>
            <w:tcW w:w="1742" w:type="dxa"/>
          </w:tcPr>
          <w:p w14:paraId="55E4ABA6" w14:textId="77777777" w:rsidR="00314BD3" w:rsidRDefault="006F04FA">
            <w:pPr>
              <w:pStyle w:val="tablecopy"/>
            </w:pPr>
            <w:r>
              <w:rPr>
                <w:noProof/>
                <w:lang w:val="ru-RU" w:eastAsia="ru-RU"/>
              </w:rPr>
              <w:t>XGBoost</w:t>
            </w:r>
          </w:p>
        </w:tc>
        <w:tc>
          <w:tcPr>
            <w:tcW w:w="1742" w:type="dxa"/>
          </w:tcPr>
          <w:p w14:paraId="4099DDDD" w14:textId="77777777" w:rsidR="00314BD3" w:rsidRDefault="006F04FA">
            <w:pPr>
              <w:pStyle w:val="tablecopy"/>
            </w:pPr>
            <w:r>
              <w:rPr>
                <w:noProof/>
                <w:lang w:val="ru-RU" w:eastAsia="ru-RU"/>
              </w:rPr>
              <w:t>96</w:t>
            </w:r>
          </w:p>
        </w:tc>
        <w:tc>
          <w:tcPr>
            <w:tcW w:w="1742" w:type="dxa"/>
          </w:tcPr>
          <w:p w14:paraId="69E149F7" w14:textId="77777777" w:rsidR="00314BD3" w:rsidRDefault="006F04FA">
            <w:pPr>
              <w:pStyle w:val="tablecopy"/>
            </w:pPr>
            <w:r>
              <w:rPr>
                <w:noProof/>
                <w:lang w:val="ru-RU" w:eastAsia="ru-RU"/>
              </w:rPr>
              <w:t>4.21 ± 0.00</w:t>
            </w:r>
          </w:p>
        </w:tc>
        <w:tc>
          <w:tcPr>
            <w:tcW w:w="1742" w:type="dxa"/>
          </w:tcPr>
          <w:p w14:paraId="02DF6B0A" w14:textId="77777777" w:rsidR="00314BD3" w:rsidRDefault="006F04FA">
            <w:pPr>
              <w:pStyle w:val="tablecopy"/>
            </w:pPr>
            <w:r>
              <w:rPr>
                <w:noProof/>
                <w:lang w:val="ru-RU" w:eastAsia="ru-RU"/>
              </w:rPr>
              <w:t>5.86 ± 0.01</w:t>
            </w:r>
          </w:p>
        </w:tc>
        <w:tc>
          <w:tcPr>
            <w:tcW w:w="1742" w:type="dxa"/>
          </w:tcPr>
          <w:p w14:paraId="501A1E19" w14:textId="77777777" w:rsidR="00314BD3" w:rsidRDefault="006F04FA">
            <w:pPr>
              <w:pStyle w:val="tablecopy"/>
            </w:pPr>
            <w:r>
              <w:rPr>
                <w:noProof/>
                <w:lang w:val="ru-RU" w:eastAsia="ru-RU"/>
              </w:rPr>
              <w:t>61.21 ± 0.03</w:t>
            </w:r>
          </w:p>
        </w:tc>
        <w:tc>
          <w:tcPr>
            <w:tcW w:w="1742" w:type="dxa"/>
          </w:tcPr>
          <w:p w14:paraId="15017928" w14:textId="77777777" w:rsidR="00314BD3" w:rsidRDefault="006F04FA">
            <w:pPr>
              <w:pStyle w:val="tablecopy"/>
            </w:pPr>
            <w:r>
              <w:rPr>
                <w:noProof/>
                <w:lang w:val="ru-RU" w:eastAsia="ru-RU"/>
              </w:rPr>
              <w:t>41.63 ± 0.05</w:t>
            </w:r>
          </w:p>
        </w:tc>
      </w:tr>
      <w:tr w:rsidR="00314BD3" w14:paraId="13603AB7" w14:textId="77777777" w:rsidTr="00C06088">
        <w:trPr>
          <w:jc w:val="center"/>
        </w:trPr>
        <w:tc>
          <w:tcPr>
            <w:tcW w:w="1742" w:type="dxa"/>
          </w:tcPr>
          <w:p w14:paraId="150E0EE4" w14:textId="77777777" w:rsidR="00314BD3" w:rsidRDefault="006F04FA">
            <w:pPr>
              <w:pStyle w:val="tablecopy"/>
            </w:pPr>
            <w:r>
              <w:rPr>
                <w:noProof/>
                <w:lang w:val="ru-RU" w:eastAsia="ru-RU"/>
              </w:rPr>
              <w:t>DLinear</w:t>
            </w:r>
          </w:p>
        </w:tc>
        <w:tc>
          <w:tcPr>
            <w:tcW w:w="1742" w:type="dxa"/>
          </w:tcPr>
          <w:p w14:paraId="575DF31B" w14:textId="77777777" w:rsidR="00314BD3" w:rsidRDefault="006F04FA">
            <w:pPr>
              <w:pStyle w:val="tablecopy"/>
            </w:pPr>
            <w:r>
              <w:rPr>
                <w:noProof/>
                <w:lang w:val="ru-RU" w:eastAsia="ru-RU"/>
              </w:rPr>
              <w:t>168</w:t>
            </w:r>
          </w:p>
        </w:tc>
        <w:tc>
          <w:tcPr>
            <w:tcW w:w="1742" w:type="dxa"/>
          </w:tcPr>
          <w:p w14:paraId="4A442814" w14:textId="77777777" w:rsidR="00314BD3" w:rsidRDefault="006F04FA">
            <w:pPr>
              <w:pStyle w:val="tablecopy"/>
            </w:pPr>
            <w:r>
              <w:rPr>
                <w:noProof/>
                <w:lang w:val="ru-RU" w:eastAsia="ru-RU"/>
              </w:rPr>
              <w:t>3.70 ± 0.00</w:t>
            </w:r>
          </w:p>
        </w:tc>
        <w:tc>
          <w:tcPr>
            <w:tcW w:w="1742" w:type="dxa"/>
          </w:tcPr>
          <w:p w14:paraId="33C255DE" w14:textId="77777777" w:rsidR="00314BD3" w:rsidRDefault="006F04FA">
            <w:pPr>
              <w:pStyle w:val="tablecopy"/>
            </w:pPr>
            <w:r>
              <w:rPr>
                <w:noProof/>
                <w:lang w:val="ru-RU" w:eastAsia="ru-RU"/>
              </w:rPr>
              <w:t>5.43 ± 0.01</w:t>
            </w:r>
          </w:p>
        </w:tc>
        <w:tc>
          <w:tcPr>
            <w:tcW w:w="1742" w:type="dxa"/>
          </w:tcPr>
          <w:p w14:paraId="4164EDE1" w14:textId="77777777" w:rsidR="00314BD3" w:rsidRDefault="006F04FA">
            <w:pPr>
              <w:pStyle w:val="tablecopy"/>
            </w:pPr>
            <w:r>
              <w:rPr>
                <w:noProof/>
                <w:lang w:val="ru-RU" w:eastAsia="ru-RU"/>
              </w:rPr>
              <w:t>56.49 ± 0.07</w:t>
            </w:r>
          </w:p>
        </w:tc>
        <w:tc>
          <w:tcPr>
            <w:tcW w:w="1742" w:type="dxa"/>
          </w:tcPr>
          <w:p w14:paraId="5806AE79" w14:textId="77777777" w:rsidR="00314BD3" w:rsidRDefault="006F04FA">
            <w:pPr>
              <w:pStyle w:val="tablecopy"/>
            </w:pPr>
            <w:r>
              <w:rPr>
                <w:noProof/>
                <w:lang w:val="ru-RU" w:eastAsia="ru-RU"/>
              </w:rPr>
              <w:t>36.54 ± 0.02</w:t>
            </w:r>
          </w:p>
        </w:tc>
      </w:tr>
      <w:tr w:rsidR="00314BD3" w14:paraId="1B829547" w14:textId="77777777" w:rsidTr="00C06088">
        <w:trPr>
          <w:jc w:val="center"/>
        </w:trPr>
        <w:tc>
          <w:tcPr>
            <w:tcW w:w="1742" w:type="dxa"/>
          </w:tcPr>
          <w:p w14:paraId="6DB94164" w14:textId="77777777" w:rsidR="00314BD3" w:rsidRDefault="006F04FA">
            <w:pPr>
              <w:pStyle w:val="tablecopy"/>
            </w:pPr>
            <w:r>
              <w:rPr>
                <w:noProof/>
                <w:lang w:val="ru-RU" w:eastAsia="ru-RU"/>
              </w:rPr>
              <w:t>Chronos-Bolt</w:t>
            </w:r>
          </w:p>
        </w:tc>
        <w:tc>
          <w:tcPr>
            <w:tcW w:w="1742" w:type="dxa"/>
          </w:tcPr>
          <w:p w14:paraId="770E7B08" w14:textId="77777777" w:rsidR="00314BD3" w:rsidRDefault="006F04FA">
            <w:pPr>
              <w:pStyle w:val="tablecopy"/>
            </w:pPr>
            <w:r>
              <w:rPr>
                <w:noProof/>
                <w:lang w:val="ru-RU" w:eastAsia="ru-RU"/>
              </w:rPr>
              <w:t>168</w:t>
            </w:r>
          </w:p>
        </w:tc>
        <w:tc>
          <w:tcPr>
            <w:tcW w:w="1742" w:type="dxa"/>
          </w:tcPr>
          <w:p w14:paraId="0192DCB8" w14:textId="77777777" w:rsidR="00314BD3" w:rsidRDefault="006F04FA">
            <w:pPr>
              <w:pStyle w:val="tablecopy"/>
            </w:pPr>
            <w:r>
              <w:rPr>
                <w:noProof/>
                <w:lang w:val="ru-RU" w:eastAsia="ru-RU"/>
              </w:rPr>
              <w:t>3.77</w:t>
            </w:r>
          </w:p>
        </w:tc>
        <w:tc>
          <w:tcPr>
            <w:tcW w:w="1742" w:type="dxa"/>
          </w:tcPr>
          <w:p w14:paraId="7A2A273A" w14:textId="77777777" w:rsidR="00314BD3" w:rsidRDefault="006F04FA">
            <w:pPr>
              <w:pStyle w:val="tablecopy"/>
            </w:pPr>
            <w:r>
              <w:rPr>
                <w:noProof/>
                <w:lang w:val="ru-RU" w:eastAsia="ru-RU"/>
              </w:rPr>
              <w:t>5.85</w:t>
            </w:r>
          </w:p>
        </w:tc>
        <w:tc>
          <w:tcPr>
            <w:tcW w:w="1742" w:type="dxa"/>
          </w:tcPr>
          <w:p w14:paraId="3E2FD89A" w14:textId="77777777" w:rsidR="00314BD3" w:rsidRDefault="006F04FA">
            <w:pPr>
              <w:pStyle w:val="tablecopy"/>
            </w:pPr>
            <w:r>
              <w:rPr>
                <w:noProof/>
                <w:lang w:val="ru-RU" w:eastAsia="ru-RU"/>
              </w:rPr>
              <w:t>53.36</w:t>
            </w:r>
          </w:p>
        </w:tc>
        <w:tc>
          <w:tcPr>
            <w:tcW w:w="1742" w:type="dxa"/>
          </w:tcPr>
          <w:p w14:paraId="4C956CFA" w14:textId="77777777" w:rsidR="00314BD3" w:rsidRDefault="006F04FA">
            <w:pPr>
              <w:pStyle w:val="tablecopy"/>
            </w:pPr>
            <w:r>
              <w:rPr>
                <w:noProof/>
                <w:lang w:val="ru-RU" w:eastAsia="ru-RU"/>
              </w:rPr>
              <w:t>37.20</w:t>
            </w:r>
          </w:p>
        </w:tc>
      </w:tr>
      <w:tr w:rsidR="00314BD3" w14:paraId="02988C6E" w14:textId="77777777" w:rsidTr="00C06088">
        <w:trPr>
          <w:jc w:val="center"/>
        </w:trPr>
        <w:tc>
          <w:tcPr>
            <w:tcW w:w="1742" w:type="dxa"/>
          </w:tcPr>
          <w:p w14:paraId="7BA59231" w14:textId="77777777" w:rsidR="00314BD3" w:rsidRDefault="006F04FA">
            <w:pPr>
              <w:pStyle w:val="tablecopy"/>
            </w:pPr>
            <w:r>
              <w:rPr>
                <w:noProof/>
                <w:lang w:val="ru-RU" w:eastAsia="ru-RU"/>
              </w:rPr>
              <w:t>TimesFM</w:t>
            </w:r>
          </w:p>
        </w:tc>
        <w:tc>
          <w:tcPr>
            <w:tcW w:w="1742" w:type="dxa"/>
          </w:tcPr>
          <w:p w14:paraId="19E653FF" w14:textId="77777777" w:rsidR="00314BD3" w:rsidRDefault="006F04FA">
            <w:pPr>
              <w:pStyle w:val="tablecopy"/>
            </w:pPr>
            <w:r>
              <w:rPr>
                <w:noProof/>
                <w:lang w:val="ru-RU" w:eastAsia="ru-RU"/>
              </w:rPr>
              <w:t>168</w:t>
            </w:r>
          </w:p>
        </w:tc>
        <w:tc>
          <w:tcPr>
            <w:tcW w:w="1742" w:type="dxa"/>
          </w:tcPr>
          <w:p w14:paraId="34310A38" w14:textId="77777777" w:rsidR="00314BD3" w:rsidRDefault="006F04FA">
            <w:pPr>
              <w:pStyle w:val="tablecopy"/>
            </w:pPr>
            <w:r>
              <w:rPr>
                <w:noProof/>
                <w:lang w:val="ru-RU" w:eastAsia="ru-RU"/>
              </w:rPr>
              <w:t>3.79</w:t>
            </w:r>
          </w:p>
        </w:tc>
        <w:tc>
          <w:tcPr>
            <w:tcW w:w="1742" w:type="dxa"/>
          </w:tcPr>
          <w:p w14:paraId="5861E31B" w14:textId="77777777" w:rsidR="00314BD3" w:rsidRDefault="006F04FA">
            <w:pPr>
              <w:pStyle w:val="tablecopy"/>
            </w:pPr>
            <w:r>
              <w:rPr>
                <w:noProof/>
                <w:lang w:val="ru-RU" w:eastAsia="ru-RU"/>
              </w:rPr>
              <w:t>5.75</w:t>
            </w:r>
          </w:p>
        </w:tc>
        <w:tc>
          <w:tcPr>
            <w:tcW w:w="1742" w:type="dxa"/>
          </w:tcPr>
          <w:p w14:paraId="3E5257B4" w14:textId="77777777" w:rsidR="00314BD3" w:rsidRDefault="006F04FA">
            <w:pPr>
              <w:pStyle w:val="tablecopy"/>
            </w:pPr>
            <w:r>
              <w:rPr>
                <w:noProof/>
                <w:lang w:val="ru-RU" w:eastAsia="ru-RU"/>
              </w:rPr>
              <w:t>55.77</w:t>
            </w:r>
          </w:p>
        </w:tc>
        <w:tc>
          <w:tcPr>
            <w:tcW w:w="1742" w:type="dxa"/>
          </w:tcPr>
          <w:p w14:paraId="77FB6682" w14:textId="77777777" w:rsidR="00314BD3" w:rsidRDefault="006F04FA">
            <w:pPr>
              <w:pStyle w:val="tablecopy"/>
            </w:pPr>
            <w:r>
              <w:rPr>
                <w:noProof/>
                <w:lang w:val="ru-RU" w:eastAsia="ru-RU"/>
              </w:rPr>
              <w:t>37.38</w:t>
            </w:r>
          </w:p>
        </w:tc>
      </w:tr>
      <w:tr w:rsidR="00314BD3" w14:paraId="0E8CDAAF" w14:textId="77777777" w:rsidTr="00C06088">
        <w:trPr>
          <w:jc w:val="center"/>
        </w:trPr>
        <w:tc>
          <w:tcPr>
            <w:tcW w:w="1742" w:type="dxa"/>
          </w:tcPr>
          <w:p w14:paraId="31500D89" w14:textId="77777777" w:rsidR="00314BD3" w:rsidRDefault="006F04FA">
            <w:pPr>
              <w:pStyle w:val="tablecopy"/>
            </w:pPr>
            <w:r>
              <w:rPr>
                <w:noProof/>
                <w:lang w:val="ru-RU" w:eastAsia="ru-RU"/>
              </w:rPr>
              <w:t>iTransformer</w:t>
            </w:r>
          </w:p>
        </w:tc>
        <w:tc>
          <w:tcPr>
            <w:tcW w:w="1742" w:type="dxa"/>
          </w:tcPr>
          <w:p w14:paraId="672415BD" w14:textId="77777777" w:rsidR="00314BD3" w:rsidRDefault="006F04FA">
            <w:pPr>
              <w:pStyle w:val="tablecopy"/>
            </w:pPr>
            <w:r>
              <w:rPr>
                <w:noProof/>
                <w:lang w:val="ru-RU" w:eastAsia="ru-RU"/>
              </w:rPr>
              <w:t>168</w:t>
            </w:r>
          </w:p>
        </w:tc>
        <w:tc>
          <w:tcPr>
            <w:tcW w:w="1742" w:type="dxa"/>
          </w:tcPr>
          <w:p w14:paraId="6E62E3C0" w14:textId="77777777" w:rsidR="00314BD3" w:rsidRDefault="006F04FA">
            <w:pPr>
              <w:pStyle w:val="tablecopy"/>
            </w:pPr>
            <w:r>
              <w:rPr>
                <w:noProof/>
                <w:lang w:val="ru-RU" w:eastAsia="ru-RU"/>
              </w:rPr>
              <w:t>3.91 ± 0.02</w:t>
            </w:r>
          </w:p>
        </w:tc>
        <w:tc>
          <w:tcPr>
            <w:tcW w:w="1742" w:type="dxa"/>
          </w:tcPr>
          <w:p w14:paraId="62C832C3" w14:textId="77777777" w:rsidR="00314BD3" w:rsidRDefault="006F04FA">
            <w:pPr>
              <w:pStyle w:val="tablecopy"/>
            </w:pPr>
            <w:r>
              <w:rPr>
                <w:noProof/>
                <w:lang w:val="ru-RU" w:eastAsia="ru-RU"/>
              </w:rPr>
              <w:t>5.62 ± 0.03</w:t>
            </w:r>
          </w:p>
        </w:tc>
        <w:tc>
          <w:tcPr>
            <w:tcW w:w="1742" w:type="dxa"/>
          </w:tcPr>
          <w:p w14:paraId="35503FFA" w14:textId="77777777" w:rsidR="00314BD3" w:rsidRDefault="006F04FA">
            <w:pPr>
              <w:pStyle w:val="tablecopy"/>
            </w:pPr>
            <w:r>
              <w:rPr>
                <w:noProof/>
                <w:lang w:val="ru-RU" w:eastAsia="ru-RU"/>
              </w:rPr>
              <w:t>57.87 ± 0.20</w:t>
            </w:r>
          </w:p>
        </w:tc>
        <w:tc>
          <w:tcPr>
            <w:tcW w:w="1742" w:type="dxa"/>
          </w:tcPr>
          <w:p w14:paraId="62B32B31" w14:textId="77777777" w:rsidR="00314BD3" w:rsidRDefault="006F04FA">
            <w:pPr>
              <w:pStyle w:val="tablecopy"/>
            </w:pPr>
            <w:r>
              <w:rPr>
                <w:noProof/>
                <w:lang w:val="ru-RU" w:eastAsia="ru-RU"/>
              </w:rPr>
              <w:t>38.62 ± 0.21</w:t>
            </w:r>
          </w:p>
        </w:tc>
      </w:tr>
      <w:tr w:rsidR="00314BD3" w14:paraId="6386E2DA" w14:textId="77777777" w:rsidTr="00C06088">
        <w:trPr>
          <w:jc w:val="center"/>
        </w:trPr>
        <w:tc>
          <w:tcPr>
            <w:tcW w:w="1742" w:type="dxa"/>
          </w:tcPr>
          <w:p w14:paraId="4CAE23EB" w14:textId="77777777" w:rsidR="00314BD3" w:rsidRDefault="006F04FA">
            <w:pPr>
              <w:pStyle w:val="tablecopy"/>
            </w:pPr>
            <w:r>
              <w:rPr>
                <w:noProof/>
                <w:lang w:val="ru-RU" w:eastAsia="ru-RU"/>
              </w:rPr>
              <w:t>PatchTST</w:t>
            </w:r>
          </w:p>
        </w:tc>
        <w:tc>
          <w:tcPr>
            <w:tcW w:w="1742" w:type="dxa"/>
          </w:tcPr>
          <w:p w14:paraId="4FA4DEFD" w14:textId="77777777" w:rsidR="00314BD3" w:rsidRDefault="006F04FA">
            <w:pPr>
              <w:pStyle w:val="tablecopy"/>
            </w:pPr>
            <w:r>
              <w:rPr>
                <w:noProof/>
                <w:lang w:val="ru-RU" w:eastAsia="ru-RU"/>
              </w:rPr>
              <w:t>168</w:t>
            </w:r>
          </w:p>
        </w:tc>
        <w:tc>
          <w:tcPr>
            <w:tcW w:w="1742" w:type="dxa"/>
          </w:tcPr>
          <w:p w14:paraId="030B69FA" w14:textId="77777777" w:rsidR="00314BD3" w:rsidRDefault="006F04FA">
            <w:pPr>
              <w:pStyle w:val="tablecopy"/>
            </w:pPr>
            <w:r>
              <w:rPr>
                <w:noProof/>
                <w:lang w:val="ru-RU" w:eastAsia="ru-RU"/>
              </w:rPr>
              <w:t>3.95 ± 0.07</w:t>
            </w:r>
          </w:p>
        </w:tc>
        <w:tc>
          <w:tcPr>
            <w:tcW w:w="1742" w:type="dxa"/>
          </w:tcPr>
          <w:p w14:paraId="67ED5C08" w14:textId="77777777" w:rsidR="00314BD3" w:rsidRDefault="006F04FA">
            <w:pPr>
              <w:pStyle w:val="tablecopy"/>
            </w:pPr>
            <w:r>
              <w:rPr>
                <w:noProof/>
                <w:lang w:val="ru-RU" w:eastAsia="ru-RU"/>
              </w:rPr>
              <w:t>5.62 ± 0.07</w:t>
            </w:r>
          </w:p>
        </w:tc>
        <w:tc>
          <w:tcPr>
            <w:tcW w:w="1742" w:type="dxa"/>
          </w:tcPr>
          <w:p w14:paraId="17F0924D" w14:textId="77777777" w:rsidR="00314BD3" w:rsidRDefault="006F04FA">
            <w:pPr>
              <w:pStyle w:val="tablecopy"/>
            </w:pPr>
            <w:r>
              <w:rPr>
                <w:noProof/>
                <w:lang w:val="ru-RU" w:eastAsia="ru-RU"/>
              </w:rPr>
              <w:t>58.51 ± 0.66</w:t>
            </w:r>
          </w:p>
        </w:tc>
        <w:tc>
          <w:tcPr>
            <w:tcW w:w="1742" w:type="dxa"/>
          </w:tcPr>
          <w:p w14:paraId="032953F7" w14:textId="77777777" w:rsidR="00314BD3" w:rsidRDefault="006F04FA">
            <w:pPr>
              <w:pStyle w:val="tablecopy"/>
            </w:pPr>
            <w:r>
              <w:rPr>
                <w:noProof/>
                <w:lang w:val="ru-RU" w:eastAsia="ru-RU"/>
              </w:rPr>
              <w:t>38.96 ± 0.66</w:t>
            </w:r>
          </w:p>
        </w:tc>
      </w:tr>
      <w:tr w:rsidR="00314BD3" w14:paraId="3A80E044" w14:textId="77777777" w:rsidTr="00C06088">
        <w:trPr>
          <w:jc w:val="center"/>
        </w:trPr>
        <w:tc>
          <w:tcPr>
            <w:tcW w:w="1742" w:type="dxa"/>
          </w:tcPr>
          <w:p w14:paraId="48B9A0E9" w14:textId="77777777" w:rsidR="00314BD3" w:rsidRDefault="006F04FA">
            <w:pPr>
              <w:pStyle w:val="tablecopy"/>
            </w:pPr>
            <w:r>
              <w:rPr>
                <w:noProof/>
                <w:lang w:val="ru-RU" w:eastAsia="ru-RU"/>
              </w:rPr>
              <w:t>SARIMA</w:t>
            </w:r>
          </w:p>
        </w:tc>
        <w:tc>
          <w:tcPr>
            <w:tcW w:w="1742" w:type="dxa"/>
          </w:tcPr>
          <w:p w14:paraId="145EE1B7" w14:textId="77777777" w:rsidR="00314BD3" w:rsidRDefault="006F04FA">
            <w:pPr>
              <w:pStyle w:val="tablecopy"/>
            </w:pPr>
            <w:r>
              <w:rPr>
                <w:noProof/>
                <w:lang w:val="ru-RU" w:eastAsia="ru-RU"/>
              </w:rPr>
              <w:t>168</w:t>
            </w:r>
          </w:p>
        </w:tc>
        <w:tc>
          <w:tcPr>
            <w:tcW w:w="1742" w:type="dxa"/>
          </w:tcPr>
          <w:p w14:paraId="1705DF82" w14:textId="77777777" w:rsidR="00314BD3" w:rsidRDefault="006F04FA">
            <w:pPr>
              <w:pStyle w:val="tablecopy"/>
            </w:pPr>
            <w:r>
              <w:rPr>
                <w:noProof/>
                <w:lang w:val="ru-RU" w:eastAsia="ru-RU"/>
              </w:rPr>
              <w:t>4.18</w:t>
            </w:r>
          </w:p>
        </w:tc>
        <w:tc>
          <w:tcPr>
            <w:tcW w:w="1742" w:type="dxa"/>
          </w:tcPr>
          <w:p w14:paraId="575C3047" w14:textId="77777777" w:rsidR="00314BD3" w:rsidRDefault="006F04FA">
            <w:pPr>
              <w:pStyle w:val="tablecopy"/>
            </w:pPr>
            <w:r>
              <w:rPr>
                <w:noProof/>
                <w:lang w:val="ru-RU" w:eastAsia="ru-RU"/>
              </w:rPr>
              <w:t>5.87</w:t>
            </w:r>
          </w:p>
        </w:tc>
        <w:tc>
          <w:tcPr>
            <w:tcW w:w="1742" w:type="dxa"/>
          </w:tcPr>
          <w:p w14:paraId="06B4FA86" w14:textId="77777777" w:rsidR="00314BD3" w:rsidRDefault="006F04FA">
            <w:pPr>
              <w:pStyle w:val="tablecopy"/>
            </w:pPr>
            <w:r>
              <w:rPr>
                <w:noProof/>
                <w:lang w:val="ru-RU" w:eastAsia="ru-RU"/>
              </w:rPr>
              <w:t>60.30</w:t>
            </w:r>
          </w:p>
        </w:tc>
        <w:tc>
          <w:tcPr>
            <w:tcW w:w="1742" w:type="dxa"/>
          </w:tcPr>
          <w:p w14:paraId="67FB9B47" w14:textId="77777777" w:rsidR="00314BD3" w:rsidRDefault="006F04FA">
            <w:pPr>
              <w:pStyle w:val="tablecopy"/>
            </w:pPr>
            <w:r>
              <w:rPr>
                <w:noProof/>
                <w:lang w:val="ru-RU" w:eastAsia="ru-RU"/>
              </w:rPr>
              <w:t>41.22</w:t>
            </w:r>
          </w:p>
        </w:tc>
      </w:tr>
      <w:tr w:rsidR="00314BD3" w14:paraId="0152C5EC" w14:textId="77777777" w:rsidTr="00C06088">
        <w:trPr>
          <w:jc w:val="center"/>
        </w:trPr>
        <w:tc>
          <w:tcPr>
            <w:tcW w:w="1742" w:type="dxa"/>
          </w:tcPr>
          <w:p w14:paraId="7D2852A3" w14:textId="77777777" w:rsidR="00314BD3" w:rsidRDefault="006F04FA">
            <w:pPr>
              <w:pStyle w:val="tablecopy"/>
            </w:pPr>
            <w:r>
              <w:rPr>
                <w:noProof/>
                <w:lang w:val="ru-RU" w:eastAsia="ru-RU"/>
              </w:rPr>
              <w:t>SeasonalNaive</w:t>
            </w:r>
          </w:p>
        </w:tc>
        <w:tc>
          <w:tcPr>
            <w:tcW w:w="1742" w:type="dxa"/>
          </w:tcPr>
          <w:p w14:paraId="0EF7316D" w14:textId="77777777" w:rsidR="00314BD3" w:rsidRDefault="006F04FA">
            <w:pPr>
              <w:pStyle w:val="tablecopy"/>
            </w:pPr>
            <w:r>
              <w:rPr>
                <w:noProof/>
                <w:lang w:val="ru-RU" w:eastAsia="ru-RU"/>
              </w:rPr>
              <w:t>168</w:t>
            </w:r>
          </w:p>
        </w:tc>
        <w:tc>
          <w:tcPr>
            <w:tcW w:w="1742" w:type="dxa"/>
          </w:tcPr>
          <w:p w14:paraId="3C2FDFF7" w14:textId="77777777" w:rsidR="00314BD3" w:rsidRDefault="006F04FA">
            <w:pPr>
              <w:pStyle w:val="tablecopy"/>
            </w:pPr>
            <w:r>
              <w:rPr>
                <w:noProof/>
                <w:lang w:val="ru-RU" w:eastAsia="ru-RU"/>
              </w:rPr>
              <w:t>4.18</w:t>
            </w:r>
          </w:p>
        </w:tc>
        <w:tc>
          <w:tcPr>
            <w:tcW w:w="1742" w:type="dxa"/>
          </w:tcPr>
          <w:p w14:paraId="13AFD782" w14:textId="77777777" w:rsidR="00314BD3" w:rsidRDefault="006F04FA">
            <w:pPr>
              <w:pStyle w:val="tablecopy"/>
            </w:pPr>
            <w:r>
              <w:rPr>
                <w:noProof/>
                <w:lang w:val="ru-RU" w:eastAsia="ru-RU"/>
              </w:rPr>
              <w:t>6.70</w:t>
            </w:r>
          </w:p>
        </w:tc>
        <w:tc>
          <w:tcPr>
            <w:tcW w:w="1742" w:type="dxa"/>
          </w:tcPr>
          <w:p w14:paraId="5BEB425C" w14:textId="77777777" w:rsidR="00314BD3" w:rsidRDefault="006F04FA">
            <w:pPr>
              <w:pStyle w:val="tablecopy"/>
            </w:pPr>
            <w:r>
              <w:rPr>
                <w:noProof/>
                <w:lang w:val="ru-RU" w:eastAsia="ru-RU"/>
              </w:rPr>
              <w:t>54.20</w:t>
            </w:r>
          </w:p>
        </w:tc>
        <w:tc>
          <w:tcPr>
            <w:tcW w:w="1742" w:type="dxa"/>
          </w:tcPr>
          <w:p w14:paraId="6B5D9CBC" w14:textId="77777777" w:rsidR="00314BD3" w:rsidRDefault="006F04FA">
            <w:pPr>
              <w:pStyle w:val="tablecopy"/>
            </w:pPr>
            <w:r>
              <w:rPr>
                <w:noProof/>
                <w:lang w:val="ru-RU" w:eastAsia="ru-RU"/>
              </w:rPr>
              <w:t>41.26</w:t>
            </w:r>
          </w:p>
        </w:tc>
      </w:tr>
      <w:tr w:rsidR="00314BD3" w14:paraId="00916297" w14:textId="77777777" w:rsidTr="00C06088">
        <w:trPr>
          <w:jc w:val="center"/>
        </w:trPr>
        <w:tc>
          <w:tcPr>
            <w:tcW w:w="1742" w:type="dxa"/>
          </w:tcPr>
          <w:p w14:paraId="5F7F9851" w14:textId="77777777" w:rsidR="00314BD3" w:rsidRDefault="006F04FA">
            <w:pPr>
              <w:pStyle w:val="tablecopy"/>
            </w:pPr>
            <w:r>
              <w:rPr>
                <w:noProof/>
                <w:lang w:val="ru-RU" w:eastAsia="ru-RU"/>
              </w:rPr>
              <w:t>XGBoost</w:t>
            </w:r>
          </w:p>
        </w:tc>
        <w:tc>
          <w:tcPr>
            <w:tcW w:w="1742" w:type="dxa"/>
          </w:tcPr>
          <w:p w14:paraId="3D03545D" w14:textId="77777777" w:rsidR="00314BD3" w:rsidRDefault="006F04FA">
            <w:pPr>
              <w:pStyle w:val="tablecopy"/>
            </w:pPr>
            <w:r>
              <w:rPr>
                <w:noProof/>
                <w:lang w:val="ru-RU" w:eastAsia="ru-RU"/>
              </w:rPr>
              <w:t>168</w:t>
            </w:r>
          </w:p>
        </w:tc>
        <w:tc>
          <w:tcPr>
            <w:tcW w:w="1742" w:type="dxa"/>
          </w:tcPr>
          <w:p w14:paraId="43C8392B" w14:textId="77777777" w:rsidR="00314BD3" w:rsidRDefault="006F04FA">
            <w:pPr>
              <w:pStyle w:val="tablecopy"/>
            </w:pPr>
            <w:r>
              <w:rPr>
                <w:noProof/>
                <w:lang w:val="ru-RU" w:eastAsia="ru-RU"/>
              </w:rPr>
              <w:t>4.27 ± 0.00</w:t>
            </w:r>
          </w:p>
        </w:tc>
        <w:tc>
          <w:tcPr>
            <w:tcW w:w="1742" w:type="dxa"/>
          </w:tcPr>
          <w:p w14:paraId="7346081A" w14:textId="77777777" w:rsidR="00314BD3" w:rsidRDefault="006F04FA">
            <w:pPr>
              <w:pStyle w:val="tablecopy"/>
            </w:pPr>
            <w:r>
              <w:rPr>
                <w:noProof/>
                <w:lang w:val="ru-RU" w:eastAsia="ru-RU"/>
              </w:rPr>
              <w:t>5.98 ± 0.01</w:t>
            </w:r>
          </w:p>
        </w:tc>
        <w:tc>
          <w:tcPr>
            <w:tcW w:w="1742" w:type="dxa"/>
          </w:tcPr>
          <w:p w14:paraId="60B1B359" w14:textId="77777777" w:rsidR="00314BD3" w:rsidRDefault="006F04FA">
            <w:pPr>
              <w:pStyle w:val="tablecopy"/>
            </w:pPr>
            <w:r>
              <w:rPr>
                <w:noProof/>
                <w:lang w:val="ru-RU" w:eastAsia="ru-RU"/>
              </w:rPr>
              <w:t>61.54 ± 0.04</w:t>
            </w:r>
          </w:p>
        </w:tc>
        <w:tc>
          <w:tcPr>
            <w:tcW w:w="1742" w:type="dxa"/>
          </w:tcPr>
          <w:p w14:paraId="1C3A385F" w14:textId="77777777" w:rsidR="00314BD3" w:rsidRDefault="006F04FA">
            <w:pPr>
              <w:pStyle w:val="tablecopy"/>
            </w:pPr>
            <w:r>
              <w:rPr>
                <w:noProof/>
                <w:lang w:val="ru-RU" w:eastAsia="ru-RU"/>
              </w:rPr>
              <w:t>42.15 ± 0.05</w:t>
            </w:r>
          </w:p>
        </w:tc>
      </w:tr>
    </w:tbl>
    <w:p w14:paraId="647FF8AB" w14:textId="77777777" w:rsidR="00314BD3" w:rsidRDefault="006F04FA">
      <w:pPr>
        <w:pStyle w:val="figurecaption"/>
        <w:jc w:val="center"/>
      </w:pPr>
      <w:r>
        <w:rPr>
          <w:noProof/>
          <w:lang w:val="ru-RU" w:eastAsia="ru-RU"/>
        </w:rPr>
        <w:t>Вычислительная эффективность (single-window inference при batch size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120"/>
        <w:gridCol w:w="683"/>
        <w:gridCol w:w="683"/>
        <w:gridCol w:w="766"/>
        <w:gridCol w:w="605"/>
      </w:tblGrid>
      <w:tr w:rsidR="00314BD3" w14:paraId="7298FD61" w14:textId="77777777" w:rsidTr="00C06088">
        <w:trPr>
          <w:jc w:val="center"/>
        </w:trPr>
        <w:tc>
          <w:tcPr>
            <w:tcW w:w="1742" w:type="dxa"/>
          </w:tcPr>
          <w:p>
            <w:r>
              <w:rPr>
                <w:noProof/>
                <w:lang w:val="ru-RU" w:eastAsia="ru-RU"/>
              </w:rPr>
              <w:t>Модель</w:t>
            </w:r>
          </w:p>
        </w:tc>
        <w:tc>
          <w:tcPr>
            <w:tcW w:w="1742" w:type="dxa"/>
          </w:tcPr>
          <w:p>
            <w:r>
              <w:rPr>
                <w:noProof/>
                <w:lang w:val="ru-RU" w:eastAsia="ru-RU"/>
              </w:rPr>
              <w:t>Данные/H</w:t>
            </w:r>
          </w:p>
        </w:tc>
        <w:tc>
          <w:tcPr>
            <w:tcW w:w="1742" w:type="dxa"/>
          </w:tcPr>
          <w:p>
            <w:r>
              <w:rPr>
                <w:noProof/>
                <w:lang w:val="ru-RU" w:eastAsia="ru-RU"/>
              </w:rPr>
              <w:t>Обучение, с</w:t>
            </w:r>
          </w:p>
        </w:tc>
        <w:tc>
          <w:tcPr>
            <w:tcW w:w="1742" w:type="dxa"/>
          </w:tcPr>
          <w:p>
            <w:r>
              <w:rPr>
                <w:noProof/>
                <w:lang w:val="ru-RU" w:eastAsia="ru-RU"/>
              </w:rPr>
              <w:t>Инференс, мс</w:t>
            </w:r>
          </w:p>
        </w:tc>
        <w:tc>
          <w:tcPr>
            <w:tcW w:w="1742" w:type="dxa"/>
          </w:tcPr>
          <w:p>
            <w:r>
              <w:rPr>
                <w:noProof/>
                <w:lang w:val="ru-RU" w:eastAsia="ru-RU"/>
              </w:rPr>
              <w:t>Параметры</w:t>
            </w:r>
          </w:p>
        </w:tc>
        <w:tc>
          <w:tcPr>
            <w:tcW w:w="1742" w:type="dxa"/>
          </w:tcPr>
          <w:p>
            <w:r>
              <w:rPr>
                <w:noProof/>
                <w:lang w:val="ru-RU" w:eastAsia="ru-RU"/>
              </w:rPr>
              <w:t>GPU, МБ</w:t>
            </w:r>
          </w:p>
        </w:tc>
      </w:tr>
      <w:tr w:rsidR="00314BD3" w14:paraId="7BB58D4C" w14:textId="77777777" w:rsidTr="00C06088">
        <w:trPr>
          <w:jc w:val="center"/>
        </w:trPr>
        <w:tc>
          <w:tcPr>
            <w:tcW w:w="1742" w:type="dxa"/>
          </w:tcPr>
          <w:p w14:paraId="723D77C2" w14:textId="77777777" w:rsidR="00314BD3" w:rsidRDefault="006F04FA">
            <w:pPr>
              <w:pStyle w:val="tablecopy"/>
            </w:pPr>
            <w:r>
              <w:rPr>
                <w:noProof/>
                <w:lang w:val="ru-RU" w:eastAsia="ru-RU"/>
              </w:rPr>
              <w:t>Chronos-Bolt</w:t>
            </w:r>
          </w:p>
        </w:tc>
        <w:tc>
          <w:tcPr>
            <w:tcW w:w="1742" w:type="dxa"/>
          </w:tcPr>
          <w:p w14:paraId="3B2841B1" w14:textId="77777777" w:rsidR="00314BD3" w:rsidRDefault="006F04FA">
            <w:pPr>
              <w:pStyle w:val="tablecopy"/>
            </w:pPr>
            <w:r>
              <w:rPr>
                <w:noProof/>
                <w:lang w:val="ru-RU" w:eastAsia="ru-RU"/>
              </w:rPr>
              <w:t>ECL/H24</w:t>
            </w:r>
          </w:p>
        </w:tc>
        <w:tc>
          <w:tcPr>
            <w:tcW w:w="1742" w:type="dxa"/>
          </w:tcPr>
          <w:p w14:paraId="126CF2A7" w14:textId="77777777" w:rsidR="00314BD3" w:rsidRDefault="006F04FA">
            <w:pPr>
              <w:pStyle w:val="tablecopy"/>
            </w:pPr>
            <w:r>
              <w:rPr>
                <w:noProof/>
                <w:lang w:val="ru-RU" w:eastAsia="ru-RU"/>
              </w:rPr>
              <w:t>0.00</w:t>
            </w:r>
          </w:p>
        </w:tc>
        <w:tc>
          <w:tcPr>
            <w:tcW w:w="1742" w:type="dxa"/>
          </w:tcPr>
          <w:p w14:paraId="78A5B1DA" w14:textId="77777777" w:rsidR="00314BD3" w:rsidRDefault="006F04FA">
            <w:pPr>
              <w:pStyle w:val="tablecopy"/>
            </w:pPr>
            <w:r>
              <w:rPr>
                <w:noProof/>
                <w:lang w:val="ru-RU" w:eastAsia="ru-RU"/>
              </w:rPr>
              <w:t>15.62</w:t>
            </w:r>
          </w:p>
        </w:tc>
        <w:tc>
          <w:tcPr>
            <w:tcW w:w="1742" w:type="dxa"/>
          </w:tcPr>
          <w:p w14:paraId="07A4F973" w14:textId="77777777" w:rsidR="00314BD3" w:rsidRDefault="006F04FA">
            <w:pPr>
              <w:pStyle w:val="tablecopy"/>
            </w:pPr>
            <w:r>
              <w:rPr>
                <w:noProof/>
                <w:lang w:val="ru-RU" w:eastAsia="ru-RU"/>
              </w:rPr>
              <w:t>47 718 016</w:t>
            </w:r>
          </w:p>
        </w:tc>
        <w:tc>
          <w:tcPr>
            <w:tcW w:w="1742" w:type="dxa"/>
          </w:tcPr>
          <w:p w14:paraId="5F0270FD" w14:textId="77777777" w:rsidR="00314BD3" w:rsidRDefault="006F04FA">
            <w:pPr>
              <w:pStyle w:val="tablecopy"/>
            </w:pPr>
            <w:r>
              <w:rPr>
                <w:noProof/>
                <w:lang w:val="ru-RU" w:eastAsia="ru-RU"/>
              </w:rPr>
              <w:t>123.3</w:t>
            </w:r>
          </w:p>
        </w:tc>
      </w:tr>
      <w:tr w:rsidR="00314BD3" w14:paraId="6CBFAD7C" w14:textId="77777777" w:rsidTr="00C06088">
        <w:trPr>
          <w:jc w:val="center"/>
        </w:trPr>
        <w:tc>
          <w:tcPr>
            <w:tcW w:w="1742" w:type="dxa"/>
          </w:tcPr>
          <w:p w14:paraId="7EFA9251" w14:textId="77777777" w:rsidR="00314BD3" w:rsidRDefault="006F04FA">
            <w:pPr>
              <w:pStyle w:val="tablecopy"/>
            </w:pPr>
            <w:r>
              <w:rPr>
                <w:noProof/>
                <w:lang w:val="ru-RU" w:eastAsia="ru-RU"/>
              </w:rPr>
              <w:t>DLinear</w:t>
            </w:r>
          </w:p>
        </w:tc>
        <w:tc>
          <w:tcPr>
            <w:tcW w:w="1742" w:type="dxa"/>
          </w:tcPr>
          <w:p w14:paraId="6DCC3B6A" w14:textId="77777777" w:rsidR="00314BD3" w:rsidRDefault="006F04FA">
            <w:pPr>
              <w:pStyle w:val="tablecopy"/>
            </w:pPr>
            <w:r>
              <w:rPr>
                <w:noProof/>
                <w:lang w:val="ru-RU" w:eastAsia="ru-RU"/>
              </w:rPr>
              <w:t>ECL/H24</w:t>
            </w:r>
          </w:p>
        </w:tc>
        <w:tc>
          <w:tcPr>
            <w:tcW w:w="1742" w:type="dxa"/>
          </w:tcPr>
          <w:p w14:paraId="4F103370" w14:textId="77777777" w:rsidR="00314BD3" w:rsidRDefault="006F04FA">
            <w:pPr>
              <w:pStyle w:val="tablecopy"/>
            </w:pPr>
            <w:r>
              <w:rPr>
                <w:noProof/>
                <w:lang w:val="ru-RU" w:eastAsia="ru-RU"/>
              </w:rPr>
              <w:t>11.80</w:t>
            </w:r>
          </w:p>
        </w:tc>
        <w:tc>
          <w:tcPr>
            <w:tcW w:w="1742" w:type="dxa"/>
          </w:tcPr>
          <w:p w14:paraId="3B92391D" w14:textId="77777777" w:rsidR="00314BD3" w:rsidRDefault="006F04FA">
            <w:pPr>
              <w:pStyle w:val="tablecopy"/>
            </w:pPr>
            <w:r>
              <w:rPr>
                <w:noProof/>
                <w:lang w:val="ru-RU" w:eastAsia="ru-RU"/>
              </w:rPr>
              <w:t>55.86</w:t>
            </w:r>
          </w:p>
        </w:tc>
        <w:tc>
          <w:tcPr>
            <w:tcW w:w="1742" w:type="dxa"/>
          </w:tcPr>
          <w:p w14:paraId="73A5D6D0" w14:textId="77777777" w:rsidR="00314BD3" w:rsidRDefault="006F04FA">
            <w:pPr>
              <w:pStyle w:val="tablecopy"/>
            </w:pPr>
            <w:r>
              <w:rPr>
                <w:noProof/>
                <w:lang w:val="ru-RU" w:eastAsia="ru-RU"/>
              </w:rPr>
              <w:t>16 176</w:t>
            </w:r>
          </w:p>
        </w:tc>
        <w:tc>
          <w:tcPr>
            <w:tcW w:w="1742" w:type="dxa"/>
          </w:tcPr>
          <w:p w14:paraId="3C2EDC21" w14:textId="77777777" w:rsidR="00314BD3" w:rsidRDefault="006F04FA">
            <w:pPr>
              <w:pStyle w:val="tablecopy"/>
            </w:pPr>
            <w:r>
              <w:rPr>
                <w:noProof/>
                <w:lang w:val="ru-RU" w:eastAsia="ru-RU"/>
              </w:rPr>
              <w:t>26.3</w:t>
            </w:r>
          </w:p>
        </w:tc>
      </w:tr>
      <w:tr w:rsidR="00314BD3" w14:paraId="56F17668" w14:textId="77777777" w:rsidTr="00C06088">
        <w:trPr>
          <w:jc w:val="center"/>
        </w:trPr>
        <w:tc>
          <w:tcPr>
            <w:tcW w:w="1742" w:type="dxa"/>
          </w:tcPr>
          <w:p w14:paraId="106F638A" w14:textId="77777777" w:rsidR="00314BD3" w:rsidRDefault="006F04FA">
            <w:pPr>
              <w:pStyle w:val="tablecopy"/>
            </w:pPr>
            <w:r>
              <w:rPr>
                <w:noProof/>
                <w:lang w:val="ru-RU" w:eastAsia="ru-RU"/>
              </w:rPr>
              <w:t>iTransformer</w:t>
            </w:r>
          </w:p>
        </w:tc>
        <w:tc>
          <w:tcPr>
            <w:tcW w:w="1742" w:type="dxa"/>
          </w:tcPr>
          <w:p w14:paraId="1C4A516B" w14:textId="77777777" w:rsidR="00314BD3" w:rsidRDefault="006F04FA">
            <w:pPr>
              <w:pStyle w:val="tablecopy"/>
            </w:pPr>
            <w:r>
              <w:rPr>
                <w:noProof/>
                <w:lang w:val="ru-RU" w:eastAsia="ru-RU"/>
              </w:rPr>
              <w:t>ECL/H24</w:t>
            </w:r>
          </w:p>
        </w:tc>
        <w:tc>
          <w:tcPr>
            <w:tcW w:w="1742" w:type="dxa"/>
          </w:tcPr>
          <w:p w14:paraId="6A2236C2" w14:textId="77777777" w:rsidR="00314BD3" w:rsidRDefault="006F04FA">
            <w:pPr>
              <w:pStyle w:val="tablecopy"/>
            </w:pPr>
            <w:r>
              <w:rPr>
                <w:noProof/>
                <w:lang w:val="ru-RU" w:eastAsia="ru-RU"/>
              </w:rPr>
              <w:t>23.72</w:t>
            </w:r>
          </w:p>
        </w:tc>
        <w:tc>
          <w:tcPr>
            <w:tcW w:w="1742" w:type="dxa"/>
          </w:tcPr>
          <w:p w14:paraId="3D9B95DB" w14:textId="77777777" w:rsidR="00314BD3" w:rsidRDefault="006F04FA">
            <w:pPr>
              <w:pStyle w:val="tablecopy"/>
            </w:pPr>
            <w:r>
              <w:rPr>
                <w:noProof/>
                <w:lang w:val="ru-RU" w:eastAsia="ru-RU"/>
              </w:rPr>
              <w:t>55.34</w:t>
            </w:r>
          </w:p>
        </w:tc>
        <w:tc>
          <w:tcPr>
            <w:tcW w:w="1742" w:type="dxa"/>
          </w:tcPr>
          <w:p w14:paraId="14D0C32F" w14:textId="77777777" w:rsidR="00314BD3" w:rsidRDefault="006F04FA">
            <w:pPr>
              <w:pStyle w:val="tablecopy"/>
            </w:pPr>
            <w:r>
              <w:rPr>
                <w:noProof/>
                <w:lang w:val="ru-RU" w:eastAsia="ru-RU"/>
              </w:rPr>
              <w:t>311 448</w:t>
            </w:r>
          </w:p>
        </w:tc>
        <w:tc>
          <w:tcPr>
            <w:tcW w:w="1742" w:type="dxa"/>
          </w:tcPr>
          <w:p w14:paraId="27DCA6A3" w14:textId="77777777" w:rsidR="00314BD3" w:rsidRDefault="006F04FA">
            <w:pPr>
              <w:pStyle w:val="tablecopy"/>
            </w:pPr>
            <w:r>
              <w:rPr>
                <w:noProof/>
                <w:lang w:val="ru-RU" w:eastAsia="ru-RU"/>
              </w:rPr>
              <w:t>164.9</w:t>
            </w:r>
          </w:p>
        </w:tc>
      </w:tr>
      <w:tr w:rsidR="00314BD3" w14:paraId="6527EC60" w14:textId="77777777" w:rsidTr="00C06088">
        <w:trPr>
          <w:jc w:val="center"/>
        </w:trPr>
        <w:tc>
          <w:tcPr>
            <w:tcW w:w="1742" w:type="dxa"/>
          </w:tcPr>
          <w:p w14:paraId="085860A8" w14:textId="77777777" w:rsidR="00314BD3" w:rsidRDefault="006F04FA">
            <w:pPr>
              <w:pStyle w:val="tablecopy"/>
            </w:pPr>
            <w:r>
              <w:rPr>
                <w:noProof/>
                <w:lang w:val="ru-RU" w:eastAsia="ru-RU"/>
              </w:rPr>
              <w:t>PatchTST</w:t>
            </w:r>
          </w:p>
        </w:tc>
        <w:tc>
          <w:tcPr>
            <w:tcW w:w="1742" w:type="dxa"/>
          </w:tcPr>
          <w:p w14:paraId="4180BD96" w14:textId="77777777" w:rsidR="00314BD3" w:rsidRDefault="006F04FA">
            <w:pPr>
              <w:pStyle w:val="tablecopy"/>
            </w:pPr>
            <w:r>
              <w:rPr>
                <w:noProof/>
                <w:lang w:val="ru-RU" w:eastAsia="ru-RU"/>
              </w:rPr>
              <w:t>ECL/H24</w:t>
            </w:r>
          </w:p>
        </w:tc>
        <w:tc>
          <w:tcPr>
            <w:tcW w:w="1742" w:type="dxa"/>
          </w:tcPr>
          <w:p w14:paraId="02F5F1F2" w14:textId="77777777" w:rsidR="00314BD3" w:rsidRDefault="006F04FA">
            <w:pPr>
              <w:pStyle w:val="tablecopy"/>
            </w:pPr>
            <w:r>
              <w:rPr>
                <w:noProof/>
                <w:lang w:val="ru-RU" w:eastAsia="ru-RU"/>
              </w:rPr>
              <w:t>43.08</w:t>
            </w:r>
          </w:p>
        </w:tc>
        <w:tc>
          <w:tcPr>
            <w:tcW w:w="1742" w:type="dxa"/>
          </w:tcPr>
          <w:p w14:paraId="304F8B36" w14:textId="77777777" w:rsidR="00314BD3" w:rsidRDefault="006F04FA">
            <w:pPr>
              <w:pStyle w:val="tablecopy"/>
            </w:pPr>
            <w:r>
              <w:rPr>
                <w:noProof/>
                <w:lang w:val="ru-RU" w:eastAsia="ru-RU"/>
              </w:rPr>
              <w:t>55.71</w:t>
            </w:r>
          </w:p>
        </w:tc>
        <w:tc>
          <w:tcPr>
            <w:tcW w:w="1742" w:type="dxa"/>
          </w:tcPr>
          <w:p w14:paraId="769C563B" w14:textId="77777777" w:rsidR="00314BD3" w:rsidRDefault="006F04FA">
            <w:pPr>
              <w:pStyle w:val="tablecopy"/>
            </w:pPr>
            <w:r>
              <w:rPr>
                <w:noProof/>
                <w:lang w:val="ru-RU" w:eastAsia="ru-RU"/>
              </w:rPr>
              <w:t>168 280</w:t>
            </w:r>
          </w:p>
        </w:tc>
        <w:tc>
          <w:tcPr>
            <w:tcW w:w="1742" w:type="dxa"/>
          </w:tcPr>
          <w:p w14:paraId="66A50E71" w14:textId="77777777" w:rsidR="00314BD3" w:rsidRDefault="006F04FA">
            <w:pPr>
              <w:pStyle w:val="tablecopy"/>
            </w:pPr>
            <w:r>
              <w:rPr>
                <w:noProof/>
                <w:lang w:val="ru-RU" w:eastAsia="ru-RU"/>
              </w:rPr>
              <w:t>608.6</w:t>
            </w:r>
          </w:p>
        </w:tc>
      </w:tr>
      <w:tr w:rsidR="00314BD3" w14:paraId="31036845" w14:textId="77777777" w:rsidTr="00C06088">
        <w:trPr>
          <w:jc w:val="center"/>
        </w:trPr>
        <w:tc>
          <w:tcPr>
            <w:tcW w:w="1742" w:type="dxa"/>
          </w:tcPr>
          <w:p w14:paraId="47A40B39" w14:textId="77777777" w:rsidR="00314BD3" w:rsidRDefault="006F04FA">
            <w:pPr>
              <w:pStyle w:val="tablecopy"/>
            </w:pPr>
            <w:r>
              <w:rPr>
                <w:noProof/>
                <w:lang w:val="ru-RU" w:eastAsia="ru-RU"/>
              </w:rPr>
              <w:t>SARIMA</w:t>
            </w:r>
          </w:p>
        </w:tc>
        <w:tc>
          <w:tcPr>
            <w:tcW w:w="1742" w:type="dxa"/>
          </w:tcPr>
          <w:p w14:paraId="7B4F5635" w14:textId="77777777" w:rsidR="00314BD3" w:rsidRDefault="006F04FA">
            <w:pPr>
              <w:pStyle w:val="tablecopy"/>
            </w:pPr>
            <w:r>
              <w:rPr>
                <w:noProof/>
                <w:lang w:val="ru-RU" w:eastAsia="ru-RU"/>
              </w:rPr>
              <w:t>ECL/H24</w:t>
            </w:r>
          </w:p>
        </w:tc>
        <w:tc>
          <w:tcPr>
            <w:tcW w:w="1742" w:type="dxa"/>
          </w:tcPr>
          <w:p w14:paraId="2DAB1A8D" w14:textId="77777777" w:rsidR="00314BD3" w:rsidRDefault="006F04FA">
            <w:pPr>
              <w:pStyle w:val="tablecopy"/>
            </w:pPr>
            <w:r>
              <w:rPr>
                <w:noProof/>
                <w:lang w:val="ru-RU" w:eastAsia="ru-RU"/>
              </w:rPr>
              <w:t>109.77</w:t>
            </w:r>
          </w:p>
        </w:tc>
        <w:tc>
          <w:tcPr>
            <w:tcW w:w="1742" w:type="dxa"/>
          </w:tcPr>
          <w:p w14:paraId="18267143" w14:textId="77777777" w:rsidR="00314BD3" w:rsidRDefault="006F04FA">
            <w:pPr>
              <w:pStyle w:val="tablecopy"/>
            </w:pPr>
            <w:r>
              <w:rPr>
                <w:noProof/>
                <w:lang w:val="ru-RU" w:eastAsia="ru-RU"/>
              </w:rPr>
              <w:t>2.99</w:t>
            </w:r>
          </w:p>
        </w:tc>
        <w:tc>
          <w:tcPr>
            <w:tcW w:w="1742" w:type="dxa"/>
          </w:tcPr>
          <w:p w14:paraId="15D3C93F" w14:textId="77777777" w:rsidR="00314BD3" w:rsidRDefault="006F04FA">
            <w:pPr>
              <w:pStyle w:val="tablecopy"/>
            </w:pPr>
            <w:r>
              <w:rPr>
                <w:noProof/>
                <w:lang w:val="ru-RU" w:eastAsia="ru-RU"/>
              </w:rPr>
              <w:t>0</w:t>
            </w:r>
          </w:p>
        </w:tc>
        <w:tc>
          <w:tcPr>
            <w:tcW w:w="1742" w:type="dxa"/>
          </w:tcPr>
          <w:p w14:paraId="78DC284F" w14:textId="77777777" w:rsidR="00314BD3" w:rsidRDefault="006F04FA">
            <w:pPr>
              <w:pStyle w:val="tablecopy"/>
            </w:pPr>
            <w:r>
              <w:rPr>
                <w:noProof/>
                <w:lang w:val="ru-RU" w:eastAsia="ru-RU"/>
              </w:rPr>
              <w:t>0.0</w:t>
            </w:r>
          </w:p>
        </w:tc>
      </w:tr>
      <w:tr w:rsidR="00314BD3" w14:paraId="05F3FEF3" w14:textId="77777777" w:rsidTr="00C06088">
        <w:trPr>
          <w:jc w:val="center"/>
        </w:trPr>
        <w:tc>
          <w:tcPr>
            <w:tcW w:w="1742" w:type="dxa"/>
          </w:tcPr>
          <w:p w14:paraId="6AC3E56C" w14:textId="77777777" w:rsidR="00314BD3" w:rsidRDefault="006F04FA">
            <w:pPr>
              <w:pStyle w:val="tablecopy"/>
            </w:pPr>
            <w:r>
              <w:rPr>
                <w:noProof/>
                <w:lang w:val="ru-RU" w:eastAsia="ru-RU"/>
              </w:rPr>
              <w:t>SeasonalNaive</w:t>
            </w:r>
          </w:p>
        </w:tc>
        <w:tc>
          <w:tcPr>
            <w:tcW w:w="1742" w:type="dxa"/>
          </w:tcPr>
          <w:p w14:paraId="78454F93" w14:textId="77777777" w:rsidR="00314BD3" w:rsidRDefault="006F04FA">
            <w:pPr>
              <w:pStyle w:val="tablecopy"/>
            </w:pPr>
            <w:r>
              <w:rPr>
                <w:noProof/>
                <w:lang w:val="ru-RU" w:eastAsia="ru-RU"/>
              </w:rPr>
              <w:t>ECL/H24</w:t>
            </w:r>
          </w:p>
        </w:tc>
        <w:tc>
          <w:tcPr>
            <w:tcW w:w="1742" w:type="dxa"/>
          </w:tcPr>
          <w:p w14:paraId="160AB776" w14:textId="77777777" w:rsidR="00314BD3" w:rsidRDefault="006F04FA">
            <w:pPr>
              <w:pStyle w:val="tablecopy"/>
            </w:pPr>
            <w:r>
              <w:rPr>
                <w:noProof/>
                <w:lang w:val="ru-RU" w:eastAsia="ru-RU"/>
              </w:rPr>
              <w:t>0.00</w:t>
            </w:r>
          </w:p>
        </w:tc>
        <w:tc>
          <w:tcPr>
            <w:tcW w:w="1742" w:type="dxa"/>
          </w:tcPr>
          <w:p w14:paraId="342CE37D" w14:textId="77777777" w:rsidR="00314BD3" w:rsidRDefault="006F04FA">
            <w:pPr>
              <w:pStyle w:val="tablecopy"/>
            </w:pPr>
            <w:r>
              <w:rPr>
                <w:noProof/>
                <w:lang w:val="ru-RU" w:eastAsia="ru-RU"/>
              </w:rPr>
              <w:t>0.00</w:t>
            </w:r>
          </w:p>
        </w:tc>
        <w:tc>
          <w:tcPr>
            <w:tcW w:w="1742" w:type="dxa"/>
          </w:tcPr>
          <w:p w14:paraId="39200009" w14:textId="77777777" w:rsidR="00314BD3" w:rsidRDefault="006F04FA">
            <w:pPr>
              <w:pStyle w:val="tablecopy"/>
            </w:pPr>
            <w:r>
              <w:rPr>
                <w:noProof/>
                <w:lang w:val="ru-RU" w:eastAsia="ru-RU"/>
              </w:rPr>
              <w:t>0</w:t>
            </w:r>
          </w:p>
        </w:tc>
        <w:tc>
          <w:tcPr>
            <w:tcW w:w="1742" w:type="dxa"/>
          </w:tcPr>
          <w:p w14:paraId="1BAE3A01" w14:textId="77777777" w:rsidR="00314BD3" w:rsidRDefault="006F04FA">
            <w:pPr>
              <w:pStyle w:val="tablecopy"/>
            </w:pPr>
            <w:r>
              <w:rPr>
                <w:noProof/>
                <w:lang w:val="ru-RU" w:eastAsia="ru-RU"/>
              </w:rPr>
              <w:t>0.0</w:t>
            </w:r>
          </w:p>
        </w:tc>
      </w:tr>
      <w:tr w:rsidR="00314BD3" w14:paraId="3BD71E70" w14:textId="77777777" w:rsidTr="00C06088">
        <w:trPr>
          <w:jc w:val="center"/>
        </w:trPr>
        <w:tc>
          <w:tcPr>
            <w:tcW w:w="1742" w:type="dxa"/>
          </w:tcPr>
          <w:p w14:paraId="7C8867CC" w14:textId="77777777" w:rsidR="00314BD3" w:rsidRDefault="006F04FA">
            <w:pPr>
              <w:pStyle w:val="tablecopy"/>
            </w:pPr>
            <w:r>
              <w:rPr>
                <w:noProof/>
                <w:lang w:val="ru-RU" w:eastAsia="ru-RU"/>
              </w:rPr>
              <w:t>TimesFM</w:t>
            </w:r>
          </w:p>
        </w:tc>
        <w:tc>
          <w:tcPr>
            <w:tcW w:w="1742" w:type="dxa"/>
          </w:tcPr>
          <w:p w14:paraId="1802EDCE" w14:textId="77777777" w:rsidR="00314BD3" w:rsidRDefault="006F04FA">
            <w:pPr>
              <w:pStyle w:val="tablecopy"/>
            </w:pPr>
            <w:r>
              <w:rPr>
                <w:noProof/>
                <w:lang w:val="ru-RU" w:eastAsia="ru-RU"/>
              </w:rPr>
              <w:t>ECL/H24</w:t>
            </w:r>
          </w:p>
        </w:tc>
        <w:tc>
          <w:tcPr>
            <w:tcW w:w="1742" w:type="dxa"/>
          </w:tcPr>
          <w:p w14:paraId="4369B281" w14:textId="77777777" w:rsidR="00314BD3" w:rsidRDefault="006F04FA">
            <w:pPr>
              <w:pStyle w:val="tablecopy"/>
            </w:pPr>
            <w:r>
              <w:rPr>
                <w:noProof/>
                <w:lang w:val="ru-RU" w:eastAsia="ru-RU"/>
              </w:rPr>
              <w:t>0.00</w:t>
            </w:r>
          </w:p>
        </w:tc>
        <w:tc>
          <w:tcPr>
            <w:tcW w:w="1742" w:type="dxa"/>
          </w:tcPr>
          <w:p w14:paraId="48F1E152" w14:textId="77777777" w:rsidR="00314BD3" w:rsidRDefault="006F04FA">
            <w:pPr>
              <w:pStyle w:val="tablecopy"/>
            </w:pPr>
            <w:r>
              <w:rPr>
                <w:noProof/>
                <w:lang w:val="ru-RU" w:eastAsia="ru-RU"/>
              </w:rPr>
              <w:t>102.23</w:t>
            </w:r>
          </w:p>
        </w:tc>
        <w:tc>
          <w:tcPr>
            <w:tcW w:w="1742" w:type="dxa"/>
          </w:tcPr>
          <w:p w14:paraId="025DD432" w14:textId="77777777" w:rsidR="00314BD3" w:rsidRDefault="006F04FA">
            <w:pPr>
              <w:pStyle w:val="tablecopy"/>
            </w:pPr>
            <w:r>
              <w:rPr>
                <w:noProof/>
                <w:lang w:val="ru-RU" w:eastAsia="ru-RU"/>
              </w:rPr>
              <w:t>200 000 000</w:t>
            </w:r>
          </w:p>
        </w:tc>
        <w:tc>
          <w:tcPr>
            <w:tcW w:w="1742" w:type="dxa"/>
          </w:tcPr>
          <w:p w14:paraId="64A227A0" w14:textId="77777777" w:rsidR="00314BD3" w:rsidRDefault="006F04FA">
            <w:pPr>
              <w:pStyle w:val="tablecopy"/>
            </w:pPr>
            <w:r>
              <w:rPr>
                <w:noProof/>
                <w:lang w:val="ru-RU" w:eastAsia="ru-RU"/>
              </w:rPr>
              <w:t>895.6</w:t>
            </w:r>
          </w:p>
        </w:tc>
      </w:tr>
      <w:tr w:rsidR="00314BD3" w14:paraId="655B73CA" w14:textId="77777777" w:rsidTr="00C06088">
        <w:trPr>
          <w:jc w:val="center"/>
        </w:trPr>
        <w:tc>
          <w:tcPr>
            <w:tcW w:w="1742" w:type="dxa"/>
          </w:tcPr>
          <w:p w14:paraId="46B77C17" w14:textId="77777777" w:rsidR="00314BD3" w:rsidRDefault="006F04FA">
            <w:pPr>
              <w:pStyle w:val="tablecopy"/>
            </w:pPr>
            <w:r>
              <w:rPr>
                <w:noProof/>
                <w:lang w:val="ru-RU" w:eastAsia="ru-RU"/>
              </w:rPr>
              <w:t>XGBoost</w:t>
            </w:r>
          </w:p>
        </w:tc>
        <w:tc>
          <w:tcPr>
            <w:tcW w:w="1742" w:type="dxa"/>
          </w:tcPr>
          <w:p w14:paraId="08204A30" w14:textId="77777777" w:rsidR="00314BD3" w:rsidRDefault="006F04FA">
            <w:pPr>
              <w:pStyle w:val="tablecopy"/>
            </w:pPr>
            <w:r>
              <w:rPr>
                <w:noProof/>
                <w:lang w:val="ru-RU" w:eastAsia="ru-RU"/>
              </w:rPr>
              <w:t>ECL/H24</w:t>
            </w:r>
          </w:p>
        </w:tc>
        <w:tc>
          <w:tcPr>
            <w:tcW w:w="1742" w:type="dxa"/>
          </w:tcPr>
          <w:p w14:paraId="59CAC005" w14:textId="77777777" w:rsidR="00314BD3" w:rsidRDefault="006F04FA">
            <w:pPr>
              <w:pStyle w:val="tablecopy"/>
            </w:pPr>
            <w:r>
              <w:rPr>
                <w:noProof/>
                <w:lang w:val="ru-RU" w:eastAsia="ru-RU"/>
              </w:rPr>
              <w:t>2.89</w:t>
            </w:r>
          </w:p>
        </w:tc>
        <w:tc>
          <w:tcPr>
            <w:tcW w:w="1742" w:type="dxa"/>
          </w:tcPr>
          <w:p w14:paraId="52355C94" w14:textId="77777777" w:rsidR="00314BD3" w:rsidRDefault="006F04FA">
            <w:pPr>
              <w:pStyle w:val="tablecopy"/>
            </w:pPr>
            <w:r>
              <w:rPr>
                <w:noProof/>
                <w:lang w:val="ru-RU" w:eastAsia="ru-RU"/>
              </w:rPr>
              <w:t>7.50</w:t>
            </w:r>
          </w:p>
        </w:tc>
        <w:tc>
          <w:tcPr>
            <w:tcW w:w="1742" w:type="dxa"/>
          </w:tcPr>
          <w:p w14:paraId="642D6EA8" w14:textId="77777777" w:rsidR="00314BD3" w:rsidRDefault="006F04FA">
            <w:pPr>
              <w:pStyle w:val="tablecopy"/>
            </w:pPr>
            <w:r>
              <w:rPr>
                <w:noProof/>
                <w:lang w:val="ru-RU" w:eastAsia="ru-RU"/>
              </w:rPr>
              <w:t>57 388</w:t>
            </w:r>
          </w:p>
        </w:tc>
        <w:tc>
          <w:tcPr>
            <w:tcW w:w="1742" w:type="dxa"/>
          </w:tcPr>
          <w:p w14:paraId="3DFB1B84" w14:textId="77777777" w:rsidR="00314BD3" w:rsidRDefault="006F04FA">
            <w:pPr>
              <w:pStyle w:val="tablecopy"/>
            </w:pPr>
            <w:r>
              <w:rPr>
                <w:noProof/>
                <w:lang w:val="ru-RU" w:eastAsia="ru-RU"/>
              </w:rPr>
              <w:t>0.0</w:t>
            </w:r>
          </w:p>
        </w:tc>
      </w:tr>
      <w:tr w:rsidR="00314BD3" w14:paraId="7DCE0701" w14:textId="77777777" w:rsidTr="00C06088">
        <w:trPr>
          <w:jc w:val="center"/>
        </w:trPr>
        <w:tc>
          <w:tcPr>
            <w:tcW w:w="1742" w:type="dxa"/>
          </w:tcPr>
          <w:p w14:paraId="0075E840" w14:textId="77777777" w:rsidR="00314BD3" w:rsidRDefault="006F04FA">
            <w:pPr>
              <w:pStyle w:val="tablecopy"/>
            </w:pPr>
            <w:r>
              <w:rPr>
                <w:noProof/>
                <w:lang w:val="ru-RU" w:eastAsia="ru-RU"/>
              </w:rPr>
              <w:t>Chronos-Bolt</w:t>
            </w:r>
          </w:p>
        </w:tc>
        <w:tc>
          <w:tcPr>
            <w:tcW w:w="1742" w:type="dxa"/>
          </w:tcPr>
          <w:p w14:paraId="465B86E3" w14:textId="77777777" w:rsidR="00314BD3" w:rsidRDefault="006F04FA">
            <w:pPr>
              <w:pStyle w:val="tablecopy"/>
            </w:pPr>
            <w:r>
              <w:rPr>
                <w:noProof/>
                <w:lang w:val="ru-RU" w:eastAsia="ru-RU"/>
              </w:rPr>
              <w:t>ECL/H96</w:t>
            </w:r>
          </w:p>
        </w:tc>
        <w:tc>
          <w:tcPr>
            <w:tcW w:w="1742" w:type="dxa"/>
          </w:tcPr>
          <w:p w14:paraId="40528FAD" w14:textId="77777777" w:rsidR="00314BD3" w:rsidRDefault="006F04FA">
            <w:pPr>
              <w:pStyle w:val="tablecopy"/>
            </w:pPr>
            <w:r>
              <w:rPr>
                <w:noProof/>
                <w:lang w:val="ru-RU" w:eastAsia="ru-RU"/>
              </w:rPr>
              <w:t>0.00</w:t>
            </w:r>
          </w:p>
        </w:tc>
        <w:tc>
          <w:tcPr>
            <w:tcW w:w="1742" w:type="dxa"/>
          </w:tcPr>
          <w:p w14:paraId="3A5EC3A7" w14:textId="77777777" w:rsidR="00314BD3" w:rsidRDefault="006F04FA">
            <w:pPr>
              <w:pStyle w:val="tablecopy"/>
            </w:pPr>
            <w:r>
              <w:rPr>
                <w:noProof/>
                <w:lang w:val="ru-RU" w:eastAsia="ru-RU"/>
              </w:rPr>
              <w:t>39.64</w:t>
            </w:r>
          </w:p>
        </w:tc>
        <w:tc>
          <w:tcPr>
            <w:tcW w:w="1742" w:type="dxa"/>
          </w:tcPr>
          <w:p w14:paraId="6084B568" w14:textId="77777777" w:rsidR="00314BD3" w:rsidRDefault="006F04FA">
            <w:pPr>
              <w:pStyle w:val="tablecopy"/>
            </w:pPr>
            <w:r>
              <w:rPr>
                <w:noProof/>
                <w:lang w:val="ru-RU" w:eastAsia="ru-RU"/>
              </w:rPr>
              <w:t>47 718 016</w:t>
            </w:r>
          </w:p>
        </w:tc>
        <w:tc>
          <w:tcPr>
            <w:tcW w:w="1742" w:type="dxa"/>
          </w:tcPr>
          <w:p w14:paraId="5E304B85" w14:textId="77777777" w:rsidR="00314BD3" w:rsidRDefault="006F04FA">
            <w:pPr>
              <w:pStyle w:val="tablecopy"/>
            </w:pPr>
            <w:r>
              <w:rPr>
                <w:noProof/>
                <w:lang w:val="ru-RU" w:eastAsia="ru-RU"/>
              </w:rPr>
              <w:t>345.8</w:t>
            </w:r>
          </w:p>
        </w:tc>
      </w:tr>
      <w:tr w:rsidR="00314BD3" w14:paraId="2EAD496B" w14:textId="77777777" w:rsidTr="00C06088">
        <w:trPr>
          <w:jc w:val="center"/>
        </w:trPr>
        <w:tc>
          <w:tcPr>
            <w:tcW w:w="1742" w:type="dxa"/>
          </w:tcPr>
          <w:p w14:paraId="63EF9B76" w14:textId="77777777" w:rsidR="00314BD3" w:rsidRDefault="006F04FA">
            <w:pPr>
              <w:pStyle w:val="tablecopy"/>
            </w:pPr>
            <w:r>
              <w:rPr>
                <w:noProof/>
                <w:lang w:val="ru-RU" w:eastAsia="ru-RU"/>
              </w:rPr>
              <w:t>DLinear</w:t>
            </w:r>
          </w:p>
        </w:tc>
        <w:tc>
          <w:tcPr>
            <w:tcW w:w="1742" w:type="dxa"/>
          </w:tcPr>
          <w:p w14:paraId="7A2BDF7F" w14:textId="77777777" w:rsidR="00314BD3" w:rsidRDefault="006F04FA">
            <w:pPr>
              <w:pStyle w:val="tablecopy"/>
            </w:pPr>
            <w:r>
              <w:rPr>
                <w:noProof/>
                <w:lang w:val="ru-RU" w:eastAsia="ru-RU"/>
              </w:rPr>
              <w:t>ECL/H96</w:t>
            </w:r>
          </w:p>
        </w:tc>
        <w:tc>
          <w:tcPr>
            <w:tcW w:w="1742" w:type="dxa"/>
          </w:tcPr>
          <w:p w14:paraId="0029FEFB" w14:textId="77777777" w:rsidR="00314BD3" w:rsidRDefault="006F04FA">
            <w:pPr>
              <w:pStyle w:val="tablecopy"/>
            </w:pPr>
            <w:r>
              <w:rPr>
                <w:noProof/>
                <w:lang w:val="ru-RU" w:eastAsia="ru-RU"/>
              </w:rPr>
              <w:t>18.84</w:t>
            </w:r>
          </w:p>
        </w:tc>
        <w:tc>
          <w:tcPr>
            <w:tcW w:w="1742" w:type="dxa"/>
          </w:tcPr>
          <w:p w14:paraId="66278FC4" w14:textId="77777777" w:rsidR="00314BD3" w:rsidRDefault="006F04FA">
            <w:pPr>
              <w:pStyle w:val="tablecopy"/>
            </w:pPr>
            <w:r>
              <w:rPr>
                <w:noProof/>
                <w:lang w:val="ru-RU" w:eastAsia="ru-RU"/>
              </w:rPr>
              <w:t>59.40</w:t>
            </w:r>
          </w:p>
        </w:tc>
        <w:tc>
          <w:tcPr>
            <w:tcW w:w="1742" w:type="dxa"/>
          </w:tcPr>
          <w:p w14:paraId="16C32EF8" w14:textId="77777777" w:rsidR="00314BD3" w:rsidRDefault="006F04FA">
            <w:pPr>
              <w:pStyle w:val="tablecopy"/>
            </w:pPr>
            <w:r>
              <w:rPr>
                <w:noProof/>
                <w:lang w:val="ru-RU" w:eastAsia="ru-RU"/>
              </w:rPr>
              <w:t>64 704</w:t>
            </w:r>
          </w:p>
        </w:tc>
        <w:tc>
          <w:tcPr>
            <w:tcW w:w="1742" w:type="dxa"/>
          </w:tcPr>
          <w:p w14:paraId="58ED9D02" w14:textId="77777777" w:rsidR="00314BD3" w:rsidRDefault="006F04FA">
            <w:pPr>
              <w:pStyle w:val="tablecopy"/>
            </w:pPr>
            <w:r>
              <w:rPr>
                <w:noProof/>
                <w:lang w:val="ru-RU" w:eastAsia="ru-RU"/>
              </w:rPr>
              <w:t>29.8</w:t>
            </w:r>
          </w:p>
        </w:tc>
      </w:tr>
      <w:tr w:rsidR="00314BD3" w14:paraId="4972DDEC" w14:textId="77777777" w:rsidTr="00C06088">
        <w:trPr>
          <w:jc w:val="center"/>
        </w:trPr>
        <w:tc>
          <w:tcPr>
            <w:tcW w:w="1742" w:type="dxa"/>
          </w:tcPr>
          <w:p w14:paraId="48E652BB" w14:textId="77777777" w:rsidR="00314BD3" w:rsidRDefault="006F04FA">
            <w:pPr>
              <w:pStyle w:val="tablecopy"/>
            </w:pPr>
            <w:r>
              <w:rPr>
                <w:noProof/>
                <w:lang w:val="ru-RU" w:eastAsia="ru-RU"/>
              </w:rPr>
              <w:t>iTransformer</w:t>
            </w:r>
          </w:p>
        </w:tc>
        <w:tc>
          <w:tcPr>
            <w:tcW w:w="1742" w:type="dxa"/>
          </w:tcPr>
          <w:p w14:paraId="4700A700" w14:textId="77777777" w:rsidR="00314BD3" w:rsidRDefault="006F04FA">
            <w:pPr>
              <w:pStyle w:val="tablecopy"/>
            </w:pPr>
            <w:r>
              <w:rPr>
                <w:noProof/>
                <w:lang w:val="ru-RU" w:eastAsia="ru-RU"/>
              </w:rPr>
              <w:t>ECL/H96</w:t>
            </w:r>
          </w:p>
        </w:tc>
        <w:tc>
          <w:tcPr>
            <w:tcW w:w="1742" w:type="dxa"/>
          </w:tcPr>
          <w:p w14:paraId="7F138762" w14:textId="77777777" w:rsidR="00314BD3" w:rsidRDefault="006F04FA">
            <w:pPr>
              <w:pStyle w:val="tablecopy"/>
            </w:pPr>
            <w:r>
              <w:rPr>
                <w:noProof/>
                <w:lang w:val="ru-RU" w:eastAsia="ru-RU"/>
              </w:rPr>
              <w:t>31.38</w:t>
            </w:r>
          </w:p>
        </w:tc>
        <w:tc>
          <w:tcPr>
            <w:tcW w:w="1742" w:type="dxa"/>
          </w:tcPr>
          <w:p w14:paraId="2B3DB962" w14:textId="77777777" w:rsidR="00314BD3" w:rsidRDefault="006F04FA">
            <w:pPr>
              <w:pStyle w:val="tablecopy"/>
            </w:pPr>
            <w:r>
              <w:rPr>
                <w:noProof/>
                <w:lang w:val="ru-RU" w:eastAsia="ru-RU"/>
              </w:rPr>
              <w:t>66.29</w:t>
            </w:r>
          </w:p>
        </w:tc>
        <w:tc>
          <w:tcPr>
            <w:tcW w:w="1742" w:type="dxa"/>
          </w:tcPr>
          <w:p w14:paraId="79FDA4F6" w14:textId="77777777" w:rsidR="00314BD3" w:rsidRDefault="006F04FA">
            <w:pPr>
              <w:pStyle w:val="tablecopy"/>
            </w:pPr>
            <w:r>
              <w:rPr>
                <w:noProof/>
                <w:lang w:val="ru-RU" w:eastAsia="ru-RU"/>
              </w:rPr>
              <w:t>320 736</w:t>
            </w:r>
          </w:p>
        </w:tc>
        <w:tc>
          <w:tcPr>
            <w:tcW w:w="1742" w:type="dxa"/>
          </w:tcPr>
          <w:p w14:paraId="12AE72B2" w14:textId="77777777" w:rsidR="00314BD3" w:rsidRDefault="006F04FA">
            <w:pPr>
              <w:pStyle w:val="tablecopy"/>
            </w:pPr>
            <w:r>
              <w:rPr>
                <w:noProof/>
                <w:lang w:val="ru-RU" w:eastAsia="ru-RU"/>
              </w:rPr>
              <w:t>165.0</w:t>
            </w:r>
          </w:p>
        </w:tc>
      </w:tr>
      <w:tr w:rsidR="00314BD3" w14:paraId="0AE63210" w14:textId="77777777" w:rsidTr="00C06088">
        <w:trPr>
          <w:jc w:val="center"/>
        </w:trPr>
        <w:tc>
          <w:tcPr>
            <w:tcW w:w="1742" w:type="dxa"/>
          </w:tcPr>
          <w:p w14:paraId="56B8769B" w14:textId="77777777" w:rsidR="00314BD3" w:rsidRDefault="006F04FA">
            <w:pPr>
              <w:pStyle w:val="tablecopy"/>
            </w:pPr>
            <w:r>
              <w:rPr>
                <w:noProof/>
                <w:lang w:val="ru-RU" w:eastAsia="ru-RU"/>
              </w:rPr>
              <w:t>PatchTST</w:t>
            </w:r>
          </w:p>
        </w:tc>
        <w:tc>
          <w:tcPr>
            <w:tcW w:w="1742" w:type="dxa"/>
          </w:tcPr>
          <w:p w14:paraId="7DAB0A45" w14:textId="77777777" w:rsidR="00314BD3" w:rsidRDefault="006F04FA">
            <w:pPr>
              <w:pStyle w:val="tablecopy"/>
            </w:pPr>
            <w:r>
              <w:rPr>
                <w:noProof/>
                <w:lang w:val="ru-RU" w:eastAsia="ru-RU"/>
              </w:rPr>
              <w:t>ECL/H96</w:t>
            </w:r>
          </w:p>
        </w:tc>
        <w:tc>
          <w:tcPr>
            <w:tcW w:w="1742" w:type="dxa"/>
          </w:tcPr>
          <w:p w14:paraId="25B603D6" w14:textId="77777777" w:rsidR="00314BD3" w:rsidRDefault="006F04FA">
            <w:pPr>
              <w:pStyle w:val="tablecopy"/>
            </w:pPr>
            <w:r>
              <w:rPr>
                <w:noProof/>
                <w:lang w:val="ru-RU" w:eastAsia="ru-RU"/>
              </w:rPr>
              <w:t>49.98</w:t>
            </w:r>
          </w:p>
        </w:tc>
        <w:tc>
          <w:tcPr>
            <w:tcW w:w="1742" w:type="dxa"/>
          </w:tcPr>
          <w:p w14:paraId="52BDEB81" w14:textId="77777777" w:rsidR="00314BD3" w:rsidRDefault="006F04FA">
            <w:pPr>
              <w:pStyle w:val="tablecopy"/>
            </w:pPr>
            <w:r>
              <w:rPr>
                <w:noProof/>
                <w:lang w:val="ru-RU" w:eastAsia="ru-RU"/>
              </w:rPr>
              <w:t>62.40</w:t>
            </w:r>
          </w:p>
        </w:tc>
        <w:tc>
          <w:tcPr>
            <w:tcW w:w="1742" w:type="dxa"/>
          </w:tcPr>
          <w:p w14:paraId="5B0087A2" w14:textId="77777777" w:rsidR="00314BD3" w:rsidRDefault="006F04FA">
            <w:pPr>
              <w:pStyle w:val="tablecopy"/>
            </w:pPr>
            <w:r>
              <w:rPr>
                <w:noProof/>
                <w:lang w:val="ru-RU" w:eastAsia="ru-RU"/>
              </w:rPr>
              <w:t>361 888</w:t>
            </w:r>
          </w:p>
        </w:tc>
        <w:tc>
          <w:tcPr>
            <w:tcW w:w="1742" w:type="dxa"/>
          </w:tcPr>
          <w:p w14:paraId="3E602E8A" w14:textId="77777777" w:rsidR="00314BD3" w:rsidRDefault="006F04FA">
            <w:pPr>
              <w:pStyle w:val="tablecopy"/>
            </w:pPr>
            <w:r>
              <w:rPr>
                <w:noProof/>
                <w:lang w:val="ru-RU" w:eastAsia="ru-RU"/>
              </w:rPr>
              <w:t>612.4</w:t>
            </w:r>
          </w:p>
        </w:tc>
      </w:tr>
      <w:tr w:rsidR="00314BD3" w14:paraId="0E030344" w14:textId="77777777" w:rsidTr="00C06088">
        <w:trPr>
          <w:jc w:val="center"/>
        </w:trPr>
        <w:tc>
          <w:tcPr>
            <w:tcW w:w="1742" w:type="dxa"/>
          </w:tcPr>
          <w:p w14:paraId="3C1B3FB1" w14:textId="77777777" w:rsidR="00314BD3" w:rsidRDefault="006F04FA">
            <w:pPr>
              <w:pStyle w:val="tablecopy"/>
            </w:pPr>
            <w:r>
              <w:rPr>
                <w:noProof/>
                <w:lang w:val="ru-RU" w:eastAsia="ru-RU"/>
              </w:rPr>
              <w:t>SARIMA</w:t>
            </w:r>
          </w:p>
        </w:tc>
        <w:tc>
          <w:tcPr>
            <w:tcW w:w="1742" w:type="dxa"/>
          </w:tcPr>
          <w:p w14:paraId="7C6745C2" w14:textId="77777777" w:rsidR="00314BD3" w:rsidRDefault="006F04FA">
            <w:pPr>
              <w:pStyle w:val="tablecopy"/>
            </w:pPr>
            <w:r>
              <w:rPr>
                <w:noProof/>
                <w:lang w:val="ru-RU" w:eastAsia="ru-RU"/>
              </w:rPr>
              <w:t>ECL/H96</w:t>
            </w:r>
          </w:p>
        </w:tc>
        <w:tc>
          <w:tcPr>
            <w:tcW w:w="1742" w:type="dxa"/>
          </w:tcPr>
          <w:p w14:paraId="20EC293A" w14:textId="77777777" w:rsidR="00314BD3" w:rsidRDefault="006F04FA">
            <w:pPr>
              <w:pStyle w:val="tablecopy"/>
            </w:pPr>
            <w:r>
              <w:rPr>
                <w:noProof/>
                <w:lang w:val="ru-RU" w:eastAsia="ru-RU"/>
              </w:rPr>
              <w:t>109.64</w:t>
            </w:r>
          </w:p>
        </w:tc>
        <w:tc>
          <w:tcPr>
            <w:tcW w:w="1742" w:type="dxa"/>
          </w:tcPr>
          <w:p w14:paraId="1EF65264" w14:textId="77777777" w:rsidR="00314BD3" w:rsidRDefault="006F04FA">
            <w:pPr>
              <w:pStyle w:val="tablecopy"/>
            </w:pPr>
            <w:r>
              <w:rPr>
                <w:noProof/>
                <w:lang w:val="ru-RU" w:eastAsia="ru-RU"/>
              </w:rPr>
              <w:t>4.09</w:t>
            </w:r>
          </w:p>
        </w:tc>
        <w:tc>
          <w:tcPr>
            <w:tcW w:w="1742" w:type="dxa"/>
          </w:tcPr>
          <w:p w14:paraId="6AC38245" w14:textId="77777777" w:rsidR="00314BD3" w:rsidRDefault="006F04FA">
            <w:pPr>
              <w:pStyle w:val="tablecopy"/>
            </w:pPr>
            <w:r>
              <w:rPr>
                <w:noProof/>
                <w:lang w:val="ru-RU" w:eastAsia="ru-RU"/>
              </w:rPr>
              <w:t>0</w:t>
            </w:r>
          </w:p>
        </w:tc>
        <w:tc>
          <w:tcPr>
            <w:tcW w:w="1742" w:type="dxa"/>
          </w:tcPr>
          <w:p w14:paraId="696976E4" w14:textId="77777777" w:rsidR="00314BD3" w:rsidRDefault="006F04FA">
            <w:pPr>
              <w:pStyle w:val="tablecopy"/>
            </w:pPr>
            <w:r>
              <w:rPr>
                <w:noProof/>
                <w:lang w:val="ru-RU" w:eastAsia="ru-RU"/>
              </w:rPr>
              <w:t>0.0</w:t>
            </w:r>
          </w:p>
        </w:tc>
      </w:tr>
      <w:tr w:rsidR="00314BD3" w14:paraId="28425FFC" w14:textId="77777777" w:rsidTr="00C06088">
        <w:trPr>
          <w:jc w:val="center"/>
        </w:trPr>
        <w:tc>
          <w:tcPr>
            <w:tcW w:w="1742" w:type="dxa"/>
          </w:tcPr>
          <w:p w14:paraId="24A0F38A" w14:textId="77777777" w:rsidR="00314BD3" w:rsidRDefault="006F04FA">
            <w:pPr>
              <w:pStyle w:val="tablecopy"/>
            </w:pPr>
            <w:r>
              <w:rPr>
                <w:noProof/>
                <w:lang w:val="ru-RU" w:eastAsia="ru-RU"/>
              </w:rPr>
              <w:t>SeasonalNaive</w:t>
            </w:r>
          </w:p>
        </w:tc>
        <w:tc>
          <w:tcPr>
            <w:tcW w:w="1742" w:type="dxa"/>
          </w:tcPr>
          <w:p w14:paraId="4DABB293" w14:textId="77777777" w:rsidR="00314BD3" w:rsidRDefault="006F04FA">
            <w:pPr>
              <w:pStyle w:val="tablecopy"/>
            </w:pPr>
            <w:r>
              <w:rPr>
                <w:noProof/>
                <w:lang w:val="ru-RU" w:eastAsia="ru-RU"/>
              </w:rPr>
              <w:t>ECL/H96</w:t>
            </w:r>
          </w:p>
        </w:tc>
        <w:tc>
          <w:tcPr>
            <w:tcW w:w="1742" w:type="dxa"/>
          </w:tcPr>
          <w:p w14:paraId="4EEE8925" w14:textId="77777777" w:rsidR="00314BD3" w:rsidRDefault="006F04FA">
            <w:pPr>
              <w:pStyle w:val="tablecopy"/>
            </w:pPr>
            <w:r>
              <w:rPr>
                <w:noProof/>
                <w:lang w:val="ru-RU" w:eastAsia="ru-RU"/>
              </w:rPr>
              <w:t>0.00</w:t>
            </w:r>
          </w:p>
        </w:tc>
        <w:tc>
          <w:tcPr>
            <w:tcW w:w="1742" w:type="dxa"/>
          </w:tcPr>
          <w:p w14:paraId="30101ED1" w14:textId="77777777" w:rsidR="00314BD3" w:rsidRDefault="006F04FA">
            <w:pPr>
              <w:pStyle w:val="tablecopy"/>
            </w:pPr>
            <w:r>
              <w:rPr>
                <w:noProof/>
                <w:lang w:val="ru-RU" w:eastAsia="ru-RU"/>
              </w:rPr>
              <w:t>0.00</w:t>
            </w:r>
          </w:p>
        </w:tc>
        <w:tc>
          <w:tcPr>
            <w:tcW w:w="1742" w:type="dxa"/>
          </w:tcPr>
          <w:p w14:paraId="757B119D" w14:textId="77777777" w:rsidR="00314BD3" w:rsidRDefault="006F04FA">
            <w:pPr>
              <w:pStyle w:val="tablecopy"/>
            </w:pPr>
            <w:r>
              <w:rPr>
                <w:noProof/>
                <w:lang w:val="ru-RU" w:eastAsia="ru-RU"/>
              </w:rPr>
              <w:t>0</w:t>
            </w:r>
          </w:p>
        </w:tc>
        <w:tc>
          <w:tcPr>
            <w:tcW w:w="1742" w:type="dxa"/>
          </w:tcPr>
          <w:p w14:paraId="0D5F9E23" w14:textId="77777777" w:rsidR="00314BD3" w:rsidRDefault="006F04FA">
            <w:pPr>
              <w:pStyle w:val="tablecopy"/>
            </w:pPr>
            <w:r>
              <w:rPr>
                <w:noProof/>
                <w:lang w:val="ru-RU" w:eastAsia="ru-RU"/>
              </w:rPr>
              <w:t>0.0</w:t>
            </w:r>
          </w:p>
        </w:tc>
      </w:tr>
      <w:tr w:rsidR="00314BD3" w14:paraId="1076C86E" w14:textId="77777777" w:rsidTr="00C06088">
        <w:trPr>
          <w:jc w:val="center"/>
        </w:trPr>
        <w:tc>
          <w:tcPr>
            <w:tcW w:w="1742" w:type="dxa"/>
          </w:tcPr>
          <w:p w14:paraId="15691407" w14:textId="77777777" w:rsidR="00314BD3" w:rsidRDefault="006F04FA">
            <w:pPr>
              <w:pStyle w:val="tablecopy"/>
            </w:pPr>
            <w:r>
              <w:rPr>
                <w:noProof/>
                <w:lang w:val="ru-RU" w:eastAsia="ru-RU"/>
              </w:rPr>
              <w:t>TimesFM</w:t>
            </w:r>
          </w:p>
        </w:tc>
        <w:tc>
          <w:tcPr>
            <w:tcW w:w="1742" w:type="dxa"/>
          </w:tcPr>
          <w:p w14:paraId="7B31FCF9" w14:textId="77777777" w:rsidR="00314BD3" w:rsidRDefault="006F04FA">
            <w:pPr>
              <w:pStyle w:val="tablecopy"/>
            </w:pPr>
            <w:r>
              <w:rPr>
                <w:noProof/>
                <w:lang w:val="ru-RU" w:eastAsia="ru-RU"/>
              </w:rPr>
              <w:t>ECL/H96</w:t>
            </w:r>
          </w:p>
        </w:tc>
        <w:tc>
          <w:tcPr>
            <w:tcW w:w="1742" w:type="dxa"/>
          </w:tcPr>
          <w:p w14:paraId="47C2D1A5" w14:textId="77777777" w:rsidR="00314BD3" w:rsidRDefault="006F04FA">
            <w:pPr>
              <w:pStyle w:val="tablecopy"/>
            </w:pPr>
            <w:r>
              <w:rPr>
                <w:noProof/>
                <w:lang w:val="ru-RU" w:eastAsia="ru-RU"/>
              </w:rPr>
              <w:t>0.00</w:t>
            </w:r>
          </w:p>
        </w:tc>
        <w:tc>
          <w:tcPr>
            <w:tcW w:w="1742" w:type="dxa"/>
          </w:tcPr>
          <w:p w14:paraId="17F18414" w14:textId="77777777" w:rsidR="00314BD3" w:rsidRDefault="006F04FA">
            <w:pPr>
              <w:pStyle w:val="tablecopy"/>
            </w:pPr>
            <w:r>
              <w:rPr>
                <w:noProof/>
                <w:lang w:val="ru-RU" w:eastAsia="ru-RU"/>
              </w:rPr>
              <w:t>91.99</w:t>
            </w:r>
          </w:p>
        </w:tc>
        <w:tc>
          <w:tcPr>
            <w:tcW w:w="1742" w:type="dxa"/>
          </w:tcPr>
          <w:p w14:paraId="2764C4A4" w14:textId="77777777" w:rsidR="00314BD3" w:rsidRDefault="006F04FA">
            <w:pPr>
              <w:pStyle w:val="tablecopy"/>
            </w:pPr>
            <w:r>
              <w:rPr>
                <w:noProof/>
                <w:lang w:val="ru-RU" w:eastAsia="ru-RU"/>
              </w:rPr>
              <w:t>200 000 000</w:t>
            </w:r>
          </w:p>
        </w:tc>
        <w:tc>
          <w:tcPr>
            <w:tcW w:w="1742" w:type="dxa"/>
          </w:tcPr>
          <w:p w14:paraId="5FD88518" w14:textId="77777777" w:rsidR="00314BD3" w:rsidRDefault="006F04FA">
            <w:pPr>
              <w:pStyle w:val="tablecopy"/>
            </w:pPr>
            <w:r>
              <w:rPr>
                <w:noProof/>
                <w:lang w:val="ru-RU" w:eastAsia="ru-RU"/>
              </w:rPr>
              <w:t>895.6</w:t>
            </w:r>
          </w:p>
        </w:tc>
      </w:tr>
      <w:tr w:rsidR="00314BD3" w14:paraId="1782414A" w14:textId="77777777" w:rsidTr="00C06088">
        <w:trPr>
          <w:jc w:val="center"/>
        </w:trPr>
        <w:tc>
          <w:tcPr>
            <w:tcW w:w="1742" w:type="dxa"/>
          </w:tcPr>
          <w:p w14:paraId="37F3EE37" w14:textId="77777777" w:rsidR="00314BD3" w:rsidRDefault="006F04FA">
            <w:pPr>
              <w:pStyle w:val="tablecopy"/>
            </w:pPr>
            <w:r>
              <w:rPr>
                <w:noProof/>
                <w:lang w:val="ru-RU" w:eastAsia="ru-RU"/>
              </w:rPr>
              <w:t>XGBoost</w:t>
            </w:r>
          </w:p>
        </w:tc>
        <w:tc>
          <w:tcPr>
            <w:tcW w:w="1742" w:type="dxa"/>
          </w:tcPr>
          <w:p w14:paraId="24068E0C" w14:textId="77777777" w:rsidR="00314BD3" w:rsidRDefault="006F04FA">
            <w:pPr>
              <w:pStyle w:val="tablecopy"/>
            </w:pPr>
            <w:r>
              <w:rPr>
                <w:noProof/>
                <w:lang w:val="ru-RU" w:eastAsia="ru-RU"/>
              </w:rPr>
              <w:t>ECL/H96</w:t>
            </w:r>
          </w:p>
        </w:tc>
        <w:tc>
          <w:tcPr>
            <w:tcW w:w="1742" w:type="dxa"/>
          </w:tcPr>
          <w:p w14:paraId="2A842293" w14:textId="77777777" w:rsidR="00314BD3" w:rsidRDefault="006F04FA">
            <w:pPr>
              <w:pStyle w:val="tablecopy"/>
            </w:pPr>
            <w:r>
              <w:rPr>
                <w:noProof/>
                <w:lang w:val="ru-RU" w:eastAsia="ru-RU"/>
              </w:rPr>
              <w:t>10.48</w:t>
            </w:r>
          </w:p>
        </w:tc>
        <w:tc>
          <w:tcPr>
            <w:tcW w:w="1742" w:type="dxa"/>
          </w:tcPr>
          <w:p w14:paraId="2A2F2E6E" w14:textId="77777777" w:rsidR="00314BD3" w:rsidRDefault="006F04FA">
            <w:pPr>
              <w:pStyle w:val="tablecopy"/>
            </w:pPr>
            <w:r>
              <w:rPr>
                <w:noProof/>
                <w:lang w:val="ru-RU" w:eastAsia="ru-RU"/>
              </w:rPr>
              <w:t>25.09</w:t>
            </w:r>
          </w:p>
        </w:tc>
        <w:tc>
          <w:tcPr>
            <w:tcW w:w="1742" w:type="dxa"/>
          </w:tcPr>
          <w:p w14:paraId="6F15014F" w14:textId="77777777" w:rsidR="00314BD3" w:rsidRDefault="006F04FA">
            <w:pPr>
              <w:pStyle w:val="tablecopy"/>
            </w:pPr>
            <w:r>
              <w:rPr>
                <w:noProof/>
                <w:lang w:val="ru-RU" w:eastAsia="ru-RU"/>
              </w:rPr>
              <w:t>229 423</w:t>
            </w:r>
          </w:p>
        </w:tc>
        <w:tc>
          <w:tcPr>
            <w:tcW w:w="1742" w:type="dxa"/>
          </w:tcPr>
          <w:p w14:paraId="13E01B41" w14:textId="77777777" w:rsidR="00314BD3" w:rsidRDefault="006F04FA">
            <w:pPr>
              <w:pStyle w:val="tablecopy"/>
            </w:pPr>
            <w:r>
              <w:rPr>
                <w:noProof/>
                <w:lang w:val="ru-RU" w:eastAsia="ru-RU"/>
              </w:rPr>
              <w:t>0.0</w:t>
            </w:r>
          </w:p>
        </w:tc>
      </w:tr>
      <w:tr w:rsidR="00314BD3" w14:paraId="6B822E6E" w14:textId="77777777" w:rsidTr="00C06088">
        <w:trPr>
          <w:jc w:val="center"/>
        </w:trPr>
        <w:tc>
          <w:tcPr>
            <w:tcW w:w="1742" w:type="dxa"/>
          </w:tcPr>
          <w:p w14:paraId="7B0F81F4" w14:textId="77777777" w:rsidR="00314BD3" w:rsidRDefault="006F04FA">
            <w:pPr>
              <w:pStyle w:val="tablecopy"/>
            </w:pPr>
            <w:r>
              <w:rPr>
                <w:noProof/>
                <w:lang w:val="ru-RU" w:eastAsia="ru-RU"/>
              </w:rPr>
              <w:t>Chronos-Bolt</w:t>
            </w:r>
          </w:p>
        </w:tc>
        <w:tc>
          <w:tcPr>
            <w:tcW w:w="1742" w:type="dxa"/>
          </w:tcPr>
          <w:p w14:paraId="1CF9782F" w14:textId="77777777" w:rsidR="00314BD3" w:rsidRDefault="006F04FA">
            <w:pPr>
              <w:pStyle w:val="tablecopy"/>
            </w:pPr>
            <w:r>
              <w:rPr>
                <w:noProof/>
                <w:lang w:val="ru-RU" w:eastAsia="ru-RU"/>
              </w:rPr>
              <w:t>ECL/H168</w:t>
            </w:r>
          </w:p>
        </w:tc>
        <w:tc>
          <w:tcPr>
            <w:tcW w:w="1742" w:type="dxa"/>
          </w:tcPr>
          <w:p w14:paraId="2984775F" w14:textId="77777777" w:rsidR="00314BD3" w:rsidRDefault="006F04FA">
            <w:pPr>
              <w:pStyle w:val="tablecopy"/>
            </w:pPr>
            <w:r>
              <w:rPr>
                <w:noProof/>
                <w:lang w:val="ru-RU" w:eastAsia="ru-RU"/>
              </w:rPr>
              <w:t>0.00</w:t>
            </w:r>
          </w:p>
        </w:tc>
        <w:tc>
          <w:tcPr>
            <w:tcW w:w="1742" w:type="dxa"/>
          </w:tcPr>
          <w:p w14:paraId="59E43840" w14:textId="77777777" w:rsidR="00314BD3" w:rsidRDefault="006F04FA">
            <w:pPr>
              <w:pStyle w:val="tablecopy"/>
            </w:pPr>
            <w:r>
              <w:rPr>
                <w:noProof/>
                <w:lang w:val="ru-RU" w:eastAsia="ru-RU"/>
              </w:rPr>
              <w:t>45.30</w:t>
            </w:r>
          </w:p>
        </w:tc>
        <w:tc>
          <w:tcPr>
            <w:tcW w:w="1742" w:type="dxa"/>
          </w:tcPr>
          <w:p w14:paraId="234EC6B2" w14:textId="77777777" w:rsidR="00314BD3" w:rsidRDefault="006F04FA">
            <w:pPr>
              <w:pStyle w:val="tablecopy"/>
            </w:pPr>
            <w:r>
              <w:rPr>
                <w:noProof/>
                <w:lang w:val="ru-RU" w:eastAsia="ru-RU"/>
              </w:rPr>
              <w:t>47 718 016</w:t>
            </w:r>
          </w:p>
        </w:tc>
        <w:tc>
          <w:tcPr>
            <w:tcW w:w="1742" w:type="dxa"/>
          </w:tcPr>
          <w:p w14:paraId="20294D2B" w14:textId="77777777" w:rsidR="00314BD3" w:rsidRDefault="006F04FA">
            <w:pPr>
              <w:pStyle w:val="tablecopy"/>
            </w:pPr>
            <w:r>
              <w:rPr>
                <w:noProof/>
                <w:lang w:val="ru-RU" w:eastAsia="ru-RU"/>
              </w:rPr>
              <w:t>381.4</w:t>
            </w:r>
          </w:p>
        </w:tc>
      </w:tr>
      <w:tr w:rsidR="00314BD3" w14:paraId="52607510" w14:textId="77777777" w:rsidTr="00C06088">
        <w:trPr>
          <w:jc w:val="center"/>
        </w:trPr>
        <w:tc>
          <w:tcPr>
            <w:tcW w:w="1742" w:type="dxa"/>
          </w:tcPr>
          <w:p w14:paraId="7C3C1A8F" w14:textId="77777777" w:rsidR="00314BD3" w:rsidRDefault="006F04FA">
            <w:pPr>
              <w:pStyle w:val="tablecopy"/>
            </w:pPr>
            <w:r>
              <w:rPr>
                <w:noProof/>
                <w:lang w:val="ru-RU" w:eastAsia="ru-RU"/>
              </w:rPr>
              <w:t>DLinear</w:t>
            </w:r>
          </w:p>
        </w:tc>
        <w:tc>
          <w:tcPr>
            <w:tcW w:w="1742" w:type="dxa"/>
          </w:tcPr>
          <w:p w14:paraId="28D3CFAB" w14:textId="77777777" w:rsidR="00314BD3" w:rsidRDefault="006F04FA">
            <w:pPr>
              <w:pStyle w:val="tablecopy"/>
            </w:pPr>
            <w:r>
              <w:rPr>
                <w:noProof/>
                <w:lang w:val="ru-RU" w:eastAsia="ru-RU"/>
              </w:rPr>
              <w:t>ECL/H168</w:t>
            </w:r>
          </w:p>
        </w:tc>
        <w:tc>
          <w:tcPr>
            <w:tcW w:w="1742" w:type="dxa"/>
          </w:tcPr>
          <w:p w14:paraId="60D2A65D" w14:textId="77777777" w:rsidR="00314BD3" w:rsidRDefault="006F04FA">
            <w:pPr>
              <w:pStyle w:val="tablecopy"/>
            </w:pPr>
            <w:r>
              <w:rPr>
                <w:noProof/>
                <w:lang w:val="ru-RU" w:eastAsia="ru-RU"/>
              </w:rPr>
              <w:t>26.00</w:t>
            </w:r>
          </w:p>
        </w:tc>
        <w:tc>
          <w:tcPr>
            <w:tcW w:w="1742" w:type="dxa"/>
          </w:tcPr>
          <w:p w14:paraId="0C45366C" w14:textId="77777777" w:rsidR="00314BD3" w:rsidRDefault="006F04FA">
            <w:pPr>
              <w:pStyle w:val="tablecopy"/>
            </w:pPr>
            <w:r>
              <w:rPr>
                <w:noProof/>
                <w:lang w:val="ru-RU" w:eastAsia="ru-RU"/>
              </w:rPr>
              <w:t>64.16</w:t>
            </w:r>
          </w:p>
        </w:tc>
        <w:tc>
          <w:tcPr>
            <w:tcW w:w="1742" w:type="dxa"/>
          </w:tcPr>
          <w:p w14:paraId="564591A5" w14:textId="77777777" w:rsidR="00314BD3" w:rsidRDefault="006F04FA">
            <w:pPr>
              <w:pStyle w:val="tablecopy"/>
            </w:pPr>
            <w:r>
              <w:rPr>
                <w:noProof/>
                <w:lang w:val="ru-RU" w:eastAsia="ru-RU"/>
              </w:rPr>
              <w:t>113 232</w:t>
            </w:r>
          </w:p>
        </w:tc>
        <w:tc>
          <w:tcPr>
            <w:tcW w:w="1742" w:type="dxa"/>
          </w:tcPr>
          <w:p w14:paraId="45F13A90" w14:textId="77777777" w:rsidR="00314BD3" w:rsidRDefault="006F04FA">
            <w:pPr>
              <w:pStyle w:val="tablecopy"/>
            </w:pPr>
            <w:r>
              <w:rPr>
                <w:noProof/>
                <w:lang w:val="ru-RU" w:eastAsia="ru-RU"/>
              </w:rPr>
              <w:t>32.7</w:t>
            </w:r>
          </w:p>
        </w:tc>
      </w:tr>
      <w:tr w:rsidR="00314BD3" w14:paraId="50D6C0FC" w14:textId="77777777" w:rsidTr="00C06088">
        <w:trPr>
          <w:jc w:val="center"/>
        </w:trPr>
        <w:tc>
          <w:tcPr>
            <w:tcW w:w="1742" w:type="dxa"/>
          </w:tcPr>
          <w:p w14:paraId="5977BCFB" w14:textId="77777777" w:rsidR="00314BD3" w:rsidRDefault="006F04FA">
            <w:pPr>
              <w:pStyle w:val="tablecopy"/>
            </w:pPr>
            <w:r>
              <w:rPr>
                <w:noProof/>
                <w:lang w:val="ru-RU" w:eastAsia="ru-RU"/>
              </w:rPr>
              <w:t>iTransformer</w:t>
            </w:r>
          </w:p>
        </w:tc>
        <w:tc>
          <w:tcPr>
            <w:tcW w:w="1742" w:type="dxa"/>
          </w:tcPr>
          <w:p w14:paraId="6199BEAD" w14:textId="77777777" w:rsidR="00314BD3" w:rsidRDefault="006F04FA">
            <w:pPr>
              <w:pStyle w:val="tablecopy"/>
            </w:pPr>
            <w:r>
              <w:rPr>
                <w:noProof/>
                <w:lang w:val="ru-RU" w:eastAsia="ru-RU"/>
              </w:rPr>
              <w:t>ECL/H168</w:t>
            </w:r>
          </w:p>
        </w:tc>
        <w:tc>
          <w:tcPr>
            <w:tcW w:w="1742" w:type="dxa"/>
          </w:tcPr>
          <w:p w14:paraId="6234D65A" w14:textId="77777777" w:rsidR="00314BD3" w:rsidRDefault="006F04FA">
            <w:pPr>
              <w:pStyle w:val="tablecopy"/>
            </w:pPr>
            <w:r>
              <w:rPr>
                <w:noProof/>
                <w:lang w:val="ru-RU" w:eastAsia="ru-RU"/>
              </w:rPr>
              <w:t>38.54</w:t>
            </w:r>
          </w:p>
        </w:tc>
        <w:tc>
          <w:tcPr>
            <w:tcW w:w="1742" w:type="dxa"/>
          </w:tcPr>
          <w:p w14:paraId="20101CEE" w14:textId="77777777" w:rsidR="00314BD3" w:rsidRDefault="006F04FA">
            <w:pPr>
              <w:pStyle w:val="tablecopy"/>
            </w:pPr>
            <w:r>
              <w:rPr>
                <w:noProof/>
                <w:lang w:val="ru-RU" w:eastAsia="ru-RU"/>
              </w:rPr>
              <w:t>69.72</w:t>
            </w:r>
          </w:p>
        </w:tc>
        <w:tc>
          <w:tcPr>
            <w:tcW w:w="1742" w:type="dxa"/>
          </w:tcPr>
          <w:p w14:paraId="25328EF5" w14:textId="77777777" w:rsidR="00314BD3" w:rsidRDefault="006F04FA">
            <w:pPr>
              <w:pStyle w:val="tablecopy"/>
            </w:pPr>
            <w:r>
              <w:rPr>
                <w:noProof/>
                <w:lang w:val="ru-RU" w:eastAsia="ru-RU"/>
              </w:rPr>
              <w:t>330 024</w:t>
            </w:r>
          </w:p>
        </w:tc>
        <w:tc>
          <w:tcPr>
            <w:tcW w:w="1742" w:type="dxa"/>
          </w:tcPr>
          <w:p w14:paraId="1FA32532" w14:textId="77777777" w:rsidR="00314BD3" w:rsidRDefault="006F04FA">
            <w:pPr>
              <w:pStyle w:val="tablecopy"/>
            </w:pPr>
            <w:r>
              <w:rPr>
                <w:noProof/>
                <w:lang w:val="ru-RU" w:eastAsia="ru-RU"/>
              </w:rPr>
              <w:t>165.2</w:t>
            </w:r>
          </w:p>
        </w:tc>
      </w:tr>
      <w:tr w:rsidR="00314BD3" w14:paraId="0D8B9297" w14:textId="77777777" w:rsidTr="00C06088">
        <w:trPr>
          <w:jc w:val="center"/>
        </w:trPr>
        <w:tc>
          <w:tcPr>
            <w:tcW w:w="1742" w:type="dxa"/>
          </w:tcPr>
          <w:p w14:paraId="59B66ADF" w14:textId="77777777" w:rsidR="00314BD3" w:rsidRDefault="006F04FA">
            <w:pPr>
              <w:pStyle w:val="tablecopy"/>
            </w:pPr>
            <w:r>
              <w:rPr>
                <w:noProof/>
                <w:lang w:val="ru-RU" w:eastAsia="ru-RU"/>
              </w:rPr>
              <w:t>PatchTST</w:t>
            </w:r>
          </w:p>
        </w:tc>
        <w:tc>
          <w:tcPr>
            <w:tcW w:w="1742" w:type="dxa"/>
          </w:tcPr>
          <w:p w14:paraId="462ED95C" w14:textId="77777777" w:rsidR="00314BD3" w:rsidRDefault="006F04FA">
            <w:pPr>
              <w:pStyle w:val="tablecopy"/>
            </w:pPr>
            <w:r>
              <w:rPr>
                <w:noProof/>
                <w:lang w:val="ru-RU" w:eastAsia="ru-RU"/>
              </w:rPr>
              <w:t>ECL/H168</w:t>
            </w:r>
          </w:p>
        </w:tc>
        <w:tc>
          <w:tcPr>
            <w:tcW w:w="1742" w:type="dxa"/>
          </w:tcPr>
          <w:p w14:paraId="0E556AED" w14:textId="77777777" w:rsidR="00314BD3" w:rsidRDefault="006F04FA">
            <w:pPr>
              <w:pStyle w:val="tablecopy"/>
            </w:pPr>
            <w:r>
              <w:rPr>
                <w:noProof/>
                <w:lang w:val="ru-RU" w:eastAsia="ru-RU"/>
              </w:rPr>
              <w:t>56.94</w:t>
            </w:r>
          </w:p>
        </w:tc>
        <w:tc>
          <w:tcPr>
            <w:tcW w:w="1742" w:type="dxa"/>
          </w:tcPr>
          <w:p w14:paraId="7DF3CB07" w14:textId="77777777" w:rsidR="00314BD3" w:rsidRDefault="006F04FA">
            <w:pPr>
              <w:pStyle w:val="tablecopy"/>
            </w:pPr>
            <w:r>
              <w:rPr>
                <w:noProof/>
                <w:lang w:val="ru-RU" w:eastAsia="ru-RU"/>
              </w:rPr>
              <w:t>75.29</w:t>
            </w:r>
          </w:p>
        </w:tc>
        <w:tc>
          <w:tcPr>
            <w:tcW w:w="1742" w:type="dxa"/>
          </w:tcPr>
          <w:p w14:paraId="0CC0CFF2" w14:textId="77777777" w:rsidR="00314BD3" w:rsidRDefault="006F04FA">
            <w:pPr>
              <w:pStyle w:val="tablecopy"/>
            </w:pPr>
            <w:r>
              <w:rPr>
                <w:noProof/>
                <w:lang w:val="ru-RU" w:eastAsia="ru-RU"/>
              </w:rPr>
              <w:t>555 496</w:t>
            </w:r>
          </w:p>
        </w:tc>
        <w:tc>
          <w:tcPr>
            <w:tcW w:w="1742" w:type="dxa"/>
          </w:tcPr>
          <w:p w14:paraId="5BF628E4" w14:textId="77777777" w:rsidR="00314BD3" w:rsidRDefault="006F04FA">
            <w:pPr>
              <w:pStyle w:val="tablecopy"/>
            </w:pPr>
            <w:r>
              <w:rPr>
                <w:noProof/>
                <w:lang w:val="ru-RU" w:eastAsia="ru-RU"/>
              </w:rPr>
              <w:t>617.3</w:t>
            </w:r>
          </w:p>
        </w:tc>
      </w:tr>
      <w:tr w:rsidR="00314BD3" w14:paraId="6921D95B" w14:textId="77777777" w:rsidTr="00C06088">
        <w:trPr>
          <w:jc w:val="center"/>
        </w:trPr>
        <w:tc>
          <w:tcPr>
            <w:tcW w:w="1742" w:type="dxa"/>
          </w:tcPr>
          <w:p w14:paraId="3E836394" w14:textId="77777777" w:rsidR="00314BD3" w:rsidRDefault="006F04FA">
            <w:pPr>
              <w:pStyle w:val="tablecopy"/>
            </w:pPr>
            <w:r>
              <w:rPr>
                <w:noProof/>
                <w:lang w:val="ru-RU" w:eastAsia="ru-RU"/>
              </w:rPr>
              <w:t>SARIMA</w:t>
            </w:r>
          </w:p>
        </w:tc>
        <w:tc>
          <w:tcPr>
            <w:tcW w:w="1742" w:type="dxa"/>
          </w:tcPr>
          <w:p w14:paraId="518FEB7F" w14:textId="77777777" w:rsidR="00314BD3" w:rsidRDefault="006F04FA">
            <w:pPr>
              <w:pStyle w:val="tablecopy"/>
            </w:pPr>
            <w:r>
              <w:rPr>
                <w:noProof/>
                <w:lang w:val="ru-RU" w:eastAsia="ru-RU"/>
              </w:rPr>
              <w:t>ECL/H168</w:t>
            </w:r>
          </w:p>
        </w:tc>
        <w:tc>
          <w:tcPr>
            <w:tcW w:w="1742" w:type="dxa"/>
          </w:tcPr>
          <w:p w14:paraId="194A52F6" w14:textId="77777777" w:rsidR="00314BD3" w:rsidRDefault="006F04FA">
            <w:pPr>
              <w:pStyle w:val="tablecopy"/>
            </w:pPr>
            <w:r>
              <w:rPr>
                <w:noProof/>
                <w:lang w:val="ru-RU" w:eastAsia="ru-RU"/>
              </w:rPr>
              <w:t>108.43</w:t>
            </w:r>
          </w:p>
        </w:tc>
        <w:tc>
          <w:tcPr>
            <w:tcW w:w="1742" w:type="dxa"/>
          </w:tcPr>
          <w:p w14:paraId="535D6974" w14:textId="77777777" w:rsidR="00314BD3" w:rsidRDefault="006F04FA">
            <w:pPr>
              <w:pStyle w:val="tablecopy"/>
            </w:pPr>
            <w:r>
              <w:rPr>
                <w:noProof/>
                <w:lang w:val="ru-RU" w:eastAsia="ru-RU"/>
              </w:rPr>
              <w:t>5.52</w:t>
            </w:r>
          </w:p>
        </w:tc>
        <w:tc>
          <w:tcPr>
            <w:tcW w:w="1742" w:type="dxa"/>
          </w:tcPr>
          <w:p w14:paraId="41A368EC" w14:textId="77777777" w:rsidR="00314BD3" w:rsidRDefault="006F04FA">
            <w:pPr>
              <w:pStyle w:val="tablecopy"/>
            </w:pPr>
            <w:r>
              <w:rPr>
                <w:noProof/>
                <w:lang w:val="ru-RU" w:eastAsia="ru-RU"/>
              </w:rPr>
              <w:t>0</w:t>
            </w:r>
          </w:p>
        </w:tc>
        <w:tc>
          <w:tcPr>
            <w:tcW w:w="1742" w:type="dxa"/>
          </w:tcPr>
          <w:p w14:paraId="34FD0126" w14:textId="77777777" w:rsidR="00314BD3" w:rsidRDefault="006F04FA">
            <w:pPr>
              <w:pStyle w:val="tablecopy"/>
            </w:pPr>
            <w:r>
              <w:rPr>
                <w:noProof/>
                <w:lang w:val="ru-RU" w:eastAsia="ru-RU"/>
              </w:rPr>
              <w:t>0.0</w:t>
            </w:r>
          </w:p>
        </w:tc>
      </w:tr>
      <w:tr w:rsidR="00314BD3" w14:paraId="5F8561B4" w14:textId="77777777" w:rsidTr="00C06088">
        <w:trPr>
          <w:jc w:val="center"/>
        </w:trPr>
        <w:tc>
          <w:tcPr>
            <w:tcW w:w="1742" w:type="dxa"/>
          </w:tcPr>
          <w:p w14:paraId="529C6DFF" w14:textId="77777777" w:rsidR="00314BD3" w:rsidRDefault="006F04FA">
            <w:pPr>
              <w:pStyle w:val="tablecopy"/>
            </w:pPr>
            <w:r>
              <w:rPr>
                <w:noProof/>
                <w:lang w:val="ru-RU" w:eastAsia="ru-RU"/>
              </w:rPr>
              <w:t>SeasonalNaive</w:t>
            </w:r>
          </w:p>
        </w:tc>
        <w:tc>
          <w:tcPr>
            <w:tcW w:w="1742" w:type="dxa"/>
          </w:tcPr>
          <w:p w14:paraId="5634A5BA" w14:textId="77777777" w:rsidR="00314BD3" w:rsidRDefault="006F04FA">
            <w:pPr>
              <w:pStyle w:val="tablecopy"/>
            </w:pPr>
            <w:r>
              <w:rPr>
                <w:noProof/>
                <w:lang w:val="ru-RU" w:eastAsia="ru-RU"/>
              </w:rPr>
              <w:t>ECL/H168</w:t>
            </w:r>
          </w:p>
        </w:tc>
        <w:tc>
          <w:tcPr>
            <w:tcW w:w="1742" w:type="dxa"/>
          </w:tcPr>
          <w:p w14:paraId="3CC6C575" w14:textId="77777777" w:rsidR="00314BD3" w:rsidRDefault="006F04FA">
            <w:pPr>
              <w:pStyle w:val="tablecopy"/>
            </w:pPr>
            <w:r>
              <w:rPr>
                <w:noProof/>
                <w:lang w:val="ru-RU" w:eastAsia="ru-RU"/>
              </w:rPr>
              <w:t>0.00</w:t>
            </w:r>
          </w:p>
        </w:tc>
        <w:tc>
          <w:tcPr>
            <w:tcW w:w="1742" w:type="dxa"/>
          </w:tcPr>
          <w:p w14:paraId="30920122" w14:textId="77777777" w:rsidR="00314BD3" w:rsidRDefault="006F04FA">
            <w:pPr>
              <w:pStyle w:val="tablecopy"/>
            </w:pPr>
            <w:r>
              <w:rPr>
                <w:noProof/>
                <w:lang w:val="ru-RU" w:eastAsia="ru-RU"/>
              </w:rPr>
              <w:t>0.01</w:t>
            </w:r>
          </w:p>
        </w:tc>
        <w:tc>
          <w:tcPr>
            <w:tcW w:w="1742" w:type="dxa"/>
          </w:tcPr>
          <w:p w14:paraId="6C4230D8" w14:textId="77777777" w:rsidR="00314BD3" w:rsidRDefault="006F04FA">
            <w:pPr>
              <w:pStyle w:val="tablecopy"/>
            </w:pPr>
            <w:r>
              <w:rPr>
                <w:noProof/>
                <w:lang w:val="ru-RU" w:eastAsia="ru-RU"/>
              </w:rPr>
              <w:t>0</w:t>
            </w:r>
          </w:p>
        </w:tc>
        <w:tc>
          <w:tcPr>
            <w:tcW w:w="1742" w:type="dxa"/>
          </w:tcPr>
          <w:p w14:paraId="4258B0DA" w14:textId="77777777" w:rsidR="00314BD3" w:rsidRDefault="006F04FA">
            <w:pPr>
              <w:pStyle w:val="tablecopy"/>
            </w:pPr>
            <w:r>
              <w:rPr>
                <w:noProof/>
                <w:lang w:val="ru-RU" w:eastAsia="ru-RU"/>
              </w:rPr>
              <w:t>0.0</w:t>
            </w:r>
          </w:p>
        </w:tc>
      </w:tr>
      <w:tr w:rsidR="00314BD3" w14:paraId="2EB447FC" w14:textId="77777777" w:rsidTr="00C06088">
        <w:trPr>
          <w:jc w:val="center"/>
        </w:trPr>
        <w:tc>
          <w:tcPr>
            <w:tcW w:w="1742" w:type="dxa"/>
          </w:tcPr>
          <w:p w14:paraId="1B020D4F" w14:textId="77777777" w:rsidR="00314BD3" w:rsidRDefault="006F04FA">
            <w:pPr>
              <w:pStyle w:val="tablecopy"/>
            </w:pPr>
            <w:r>
              <w:rPr>
                <w:noProof/>
                <w:lang w:val="ru-RU" w:eastAsia="ru-RU"/>
              </w:rPr>
              <w:t>TimesFM</w:t>
            </w:r>
          </w:p>
        </w:tc>
        <w:tc>
          <w:tcPr>
            <w:tcW w:w="1742" w:type="dxa"/>
          </w:tcPr>
          <w:p w14:paraId="38C55E26" w14:textId="77777777" w:rsidR="00314BD3" w:rsidRDefault="006F04FA">
            <w:pPr>
              <w:pStyle w:val="tablecopy"/>
            </w:pPr>
            <w:r>
              <w:rPr>
                <w:noProof/>
                <w:lang w:val="ru-RU" w:eastAsia="ru-RU"/>
              </w:rPr>
              <w:t>ECL/H168</w:t>
            </w:r>
          </w:p>
        </w:tc>
        <w:tc>
          <w:tcPr>
            <w:tcW w:w="1742" w:type="dxa"/>
          </w:tcPr>
          <w:p w14:paraId="06B9B877" w14:textId="77777777" w:rsidR="00314BD3" w:rsidRDefault="006F04FA">
            <w:pPr>
              <w:pStyle w:val="tablecopy"/>
            </w:pPr>
            <w:r>
              <w:rPr>
                <w:noProof/>
                <w:lang w:val="ru-RU" w:eastAsia="ru-RU"/>
              </w:rPr>
              <w:t>0.00</w:t>
            </w:r>
          </w:p>
        </w:tc>
        <w:tc>
          <w:tcPr>
            <w:tcW w:w="1742" w:type="dxa"/>
          </w:tcPr>
          <w:p w14:paraId="1DE66CD9" w14:textId="77777777" w:rsidR="00314BD3" w:rsidRDefault="006F04FA">
            <w:pPr>
              <w:pStyle w:val="tablecopy"/>
            </w:pPr>
            <w:r>
              <w:rPr>
                <w:noProof/>
                <w:lang w:val="ru-RU" w:eastAsia="ru-RU"/>
              </w:rPr>
              <w:t>200.35</w:t>
            </w:r>
          </w:p>
        </w:tc>
        <w:tc>
          <w:tcPr>
            <w:tcW w:w="1742" w:type="dxa"/>
          </w:tcPr>
          <w:p w14:paraId="2BEA7C7A" w14:textId="77777777" w:rsidR="00314BD3" w:rsidRDefault="006F04FA">
            <w:pPr>
              <w:pStyle w:val="tablecopy"/>
            </w:pPr>
            <w:r>
              <w:rPr>
                <w:noProof/>
                <w:lang w:val="ru-RU" w:eastAsia="ru-RU"/>
              </w:rPr>
              <w:t>200 000 000</w:t>
            </w:r>
          </w:p>
        </w:tc>
        <w:tc>
          <w:tcPr>
            <w:tcW w:w="1742" w:type="dxa"/>
          </w:tcPr>
          <w:p w14:paraId="5DB61E46" w14:textId="77777777" w:rsidR="00314BD3" w:rsidRDefault="006F04FA">
            <w:pPr>
              <w:pStyle w:val="tablecopy"/>
            </w:pPr>
            <w:r>
              <w:rPr>
                <w:noProof/>
                <w:lang w:val="ru-RU" w:eastAsia="ru-RU"/>
              </w:rPr>
              <w:t>896.4</w:t>
            </w:r>
          </w:p>
        </w:tc>
      </w:tr>
      <w:tr w:rsidR="00314BD3" w14:paraId="6AE31711" w14:textId="77777777" w:rsidTr="00C06088">
        <w:trPr>
          <w:jc w:val="center"/>
        </w:trPr>
        <w:tc>
          <w:tcPr>
            <w:tcW w:w="1742" w:type="dxa"/>
          </w:tcPr>
          <w:p w14:paraId="553A5F3E" w14:textId="77777777" w:rsidR="00314BD3" w:rsidRDefault="006F04FA">
            <w:pPr>
              <w:pStyle w:val="tablecopy"/>
            </w:pPr>
            <w:r>
              <w:rPr>
                <w:noProof/>
                <w:lang w:val="ru-RU" w:eastAsia="ru-RU"/>
              </w:rPr>
              <w:t>XGBoost</w:t>
            </w:r>
          </w:p>
        </w:tc>
        <w:tc>
          <w:tcPr>
            <w:tcW w:w="1742" w:type="dxa"/>
          </w:tcPr>
          <w:p w14:paraId="3B64BF6A" w14:textId="77777777" w:rsidR="00314BD3" w:rsidRDefault="006F04FA">
            <w:pPr>
              <w:pStyle w:val="tablecopy"/>
            </w:pPr>
            <w:r>
              <w:rPr>
                <w:noProof/>
                <w:lang w:val="ru-RU" w:eastAsia="ru-RU"/>
              </w:rPr>
              <w:t>ECL/H168</w:t>
            </w:r>
          </w:p>
        </w:tc>
        <w:tc>
          <w:tcPr>
            <w:tcW w:w="1742" w:type="dxa"/>
          </w:tcPr>
          <w:p w14:paraId="231022F2" w14:textId="77777777" w:rsidR="00314BD3" w:rsidRDefault="006F04FA">
            <w:pPr>
              <w:pStyle w:val="tablecopy"/>
            </w:pPr>
            <w:r>
              <w:rPr>
                <w:noProof/>
                <w:lang w:val="ru-RU" w:eastAsia="ru-RU"/>
              </w:rPr>
              <w:t>18.18</w:t>
            </w:r>
          </w:p>
        </w:tc>
        <w:tc>
          <w:tcPr>
            <w:tcW w:w="1742" w:type="dxa"/>
          </w:tcPr>
          <w:p w14:paraId="3D1964CC" w14:textId="77777777" w:rsidR="00314BD3" w:rsidRDefault="006F04FA">
            <w:pPr>
              <w:pStyle w:val="tablecopy"/>
            </w:pPr>
            <w:r>
              <w:rPr>
                <w:noProof/>
                <w:lang w:val="ru-RU" w:eastAsia="ru-RU"/>
              </w:rPr>
              <w:t>42.71</w:t>
            </w:r>
          </w:p>
        </w:tc>
        <w:tc>
          <w:tcPr>
            <w:tcW w:w="1742" w:type="dxa"/>
          </w:tcPr>
          <w:p w14:paraId="123CB982" w14:textId="77777777" w:rsidR="00314BD3" w:rsidRDefault="006F04FA">
            <w:pPr>
              <w:pStyle w:val="tablecopy"/>
            </w:pPr>
            <w:r>
              <w:rPr>
                <w:noProof/>
                <w:lang w:val="ru-RU" w:eastAsia="ru-RU"/>
              </w:rPr>
              <w:t>401 454</w:t>
            </w:r>
          </w:p>
        </w:tc>
        <w:tc>
          <w:tcPr>
            <w:tcW w:w="1742" w:type="dxa"/>
          </w:tcPr>
          <w:p w14:paraId="3EA56A12" w14:textId="77777777" w:rsidR="00314BD3" w:rsidRDefault="006F04FA">
            <w:pPr>
              <w:pStyle w:val="tablecopy"/>
            </w:pPr>
            <w:r>
              <w:rPr>
                <w:noProof/>
                <w:lang w:val="ru-RU" w:eastAsia="ru-RU"/>
              </w:rPr>
              <w:t>0.0</w:t>
            </w:r>
          </w:p>
        </w:tc>
      </w:tr>
      <w:tr w:rsidR="00314BD3" w14:paraId="03FFCBAA" w14:textId="77777777" w:rsidTr="00C06088">
        <w:trPr>
          <w:jc w:val="center"/>
        </w:trPr>
        <w:tc>
          <w:tcPr>
            <w:tcW w:w="1742" w:type="dxa"/>
          </w:tcPr>
          <w:p w14:paraId="24F8E1E9" w14:textId="77777777" w:rsidR="00314BD3" w:rsidRDefault="006F04FA">
            <w:pPr>
              <w:pStyle w:val="tablecopy"/>
            </w:pPr>
            <w:r>
              <w:rPr>
                <w:noProof/>
                <w:lang w:val="ru-RU" w:eastAsia="ru-RU"/>
              </w:rPr>
              <w:t>Chronos-Bolt</w:t>
            </w:r>
          </w:p>
        </w:tc>
        <w:tc>
          <w:tcPr>
            <w:tcW w:w="1742" w:type="dxa"/>
          </w:tcPr>
          <w:p w14:paraId="7AFF6F7F" w14:textId="77777777" w:rsidR="00314BD3" w:rsidRDefault="006F04FA">
            <w:pPr>
              <w:pStyle w:val="tablecopy"/>
            </w:pPr>
            <w:r>
              <w:rPr>
                <w:noProof/>
                <w:lang w:val="ru-RU" w:eastAsia="ru-RU"/>
              </w:rPr>
              <w:t>ETTh1/H24</w:t>
            </w:r>
          </w:p>
        </w:tc>
        <w:tc>
          <w:tcPr>
            <w:tcW w:w="1742" w:type="dxa"/>
          </w:tcPr>
          <w:p w14:paraId="346562C2" w14:textId="77777777" w:rsidR="00314BD3" w:rsidRDefault="006F04FA">
            <w:pPr>
              <w:pStyle w:val="tablecopy"/>
            </w:pPr>
            <w:r>
              <w:rPr>
                <w:noProof/>
                <w:lang w:val="ru-RU" w:eastAsia="ru-RU"/>
              </w:rPr>
              <w:t>0.00</w:t>
            </w:r>
          </w:p>
        </w:tc>
        <w:tc>
          <w:tcPr>
            <w:tcW w:w="1742" w:type="dxa"/>
          </w:tcPr>
          <w:p w14:paraId="308A7DA0" w14:textId="77777777" w:rsidR="00314BD3" w:rsidRDefault="006F04FA">
            <w:pPr>
              <w:pStyle w:val="tablecopy"/>
            </w:pPr>
            <w:r>
              <w:rPr>
                <w:noProof/>
                <w:lang w:val="ru-RU" w:eastAsia="ru-RU"/>
              </w:rPr>
              <w:t>13.48</w:t>
            </w:r>
          </w:p>
        </w:tc>
        <w:tc>
          <w:tcPr>
            <w:tcW w:w="1742" w:type="dxa"/>
          </w:tcPr>
          <w:p w14:paraId="4C023219" w14:textId="77777777" w:rsidR="00314BD3" w:rsidRDefault="006F04FA">
            <w:pPr>
              <w:pStyle w:val="tablecopy"/>
            </w:pPr>
            <w:r>
              <w:rPr>
                <w:noProof/>
                <w:lang w:val="ru-RU" w:eastAsia="ru-RU"/>
              </w:rPr>
              <w:t>47 718 016</w:t>
            </w:r>
          </w:p>
        </w:tc>
        <w:tc>
          <w:tcPr>
            <w:tcW w:w="1742" w:type="dxa"/>
          </w:tcPr>
          <w:p w14:paraId="0B48D428" w14:textId="77777777" w:rsidR="00314BD3" w:rsidRDefault="006F04FA">
            <w:pPr>
              <w:pStyle w:val="tablecopy"/>
            </w:pPr>
            <w:r>
              <w:rPr>
                <w:noProof/>
                <w:lang w:val="ru-RU" w:eastAsia="ru-RU"/>
              </w:rPr>
              <w:t>123.3</w:t>
            </w:r>
          </w:p>
        </w:tc>
      </w:tr>
      <w:tr w:rsidR="00314BD3" w14:paraId="26C6F059" w14:textId="77777777" w:rsidTr="00C06088">
        <w:trPr>
          <w:jc w:val="center"/>
        </w:trPr>
        <w:tc>
          <w:tcPr>
            <w:tcW w:w="1742" w:type="dxa"/>
          </w:tcPr>
          <w:p w14:paraId="0734F707" w14:textId="77777777" w:rsidR="00314BD3" w:rsidRDefault="006F04FA">
            <w:pPr>
              <w:pStyle w:val="tablecopy"/>
            </w:pPr>
            <w:r>
              <w:rPr>
                <w:noProof/>
                <w:lang w:val="ru-RU" w:eastAsia="ru-RU"/>
              </w:rPr>
              <w:t>DLinear</w:t>
            </w:r>
          </w:p>
        </w:tc>
        <w:tc>
          <w:tcPr>
            <w:tcW w:w="1742" w:type="dxa"/>
          </w:tcPr>
          <w:p w14:paraId="15F578D9" w14:textId="77777777" w:rsidR="00314BD3" w:rsidRDefault="006F04FA">
            <w:pPr>
              <w:pStyle w:val="tablecopy"/>
            </w:pPr>
            <w:r>
              <w:rPr>
                <w:noProof/>
                <w:lang w:val="ru-RU" w:eastAsia="ru-RU"/>
              </w:rPr>
              <w:t>ETTh1/H24</w:t>
            </w:r>
          </w:p>
        </w:tc>
        <w:tc>
          <w:tcPr>
            <w:tcW w:w="1742" w:type="dxa"/>
          </w:tcPr>
          <w:p w14:paraId="0529E43E" w14:textId="77777777" w:rsidR="00314BD3" w:rsidRDefault="006F04FA">
            <w:pPr>
              <w:pStyle w:val="tablecopy"/>
            </w:pPr>
            <w:r>
              <w:rPr>
                <w:noProof/>
                <w:lang w:val="ru-RU" w:eastAsia="ru-RU"/>
              </w:rPr>
              <w:t>10.70</w:t>
            </w:r>
          </w:p>
        </w:tc>
        <w:tc>
          <w:tcPr>
            <w:tcW w:w="1742" w:type="dxa"/>
          </w:tcPr>
          <w:p w14:paraId="3325D5F9" w14:textId="77777777" w:rsidR="00314BD3" w:rsidRDefault="006F04FA">
            <w:pPr>
              <w:pStyle w:val="tablecopy"/>
            </w:pPr>
            <w:r>
              <w:rPr>
                <w:noProof/>
                <w:lang w:val="ru-RU" w:eastAsia="ru-RU"/>
              </w:rPr>
              <w:t>39.98</w:t>
            </w:r>
          </w:p>
        </w:tc>
        <w:tc>
          <w:tcPr>
            <w:tcW w:w="1742" w:type="dxa"/>
          </w:tcPr>
          <w:p w14:paraId="4D8E74D1" w14:textId="77777777" w:rsidR="00314BD3" w:rsidRDefault="006F04FA">
            <w:pPr>
              <w:pStyle w:val="tablecopy"/>
            </w:pPr>
            <w:r>
              <w:rPr>
                <w:noProof/>
                <w:lang w:val="ru-RU" w:eastAsia="ru-RU"/>
              </w:rPr>
              <w:t>16 176</w:t>
            </w:r>
          </w:p>
        </w:tc>
        <w:tc>
          <w:tcPr>
            <w:tcW w:w="1742" w:type="dxa"/>
          </w:tcPr>
          <w:p w14:paraId="6D245B14" w14:textId="77777777" w:rsidR="00314BD3" w:rsidRDefault="006F04FA">
            <w:pPr>
              <w:pStyle w:val="tablecopy"/>
            </w:pPr>
            <w:r>
              <w:rPr>
                <w:noProof/>
                <w:lang w:val="ru-RU" w:eastAsia="ru-RU"/>
              </w:rPr>
              <w:t>26.2</w:t>
            </w:r>
          </w:p>
        </w:tc>
      </w:tr>
      <w:tr w:rsidR="00314BD3" w14:paraId="06329A52" w14:textId="77777777" w:rsidTr="00C06088">
        <w:trPr>
          <w:jc w:val="center"/>
        </w:trPr>
        <w:tc>
          <w:tcPr>
            <w:tcW w:w="1742" w:type="dxa"/>
          </w:tcPr>
          <w:p w14:paraId="38FF5755" w14:textId="77777777" w:rsidR="00314BD3" w:rsidRDefault="006F04FA">
            <w:pPr>
              <w:pStyle w:val="tablecopy"/>
            </w:pPr>
            <w:r>
              <w:rPr>
                <w:noProof/>
                <w:lang w:val="ru-RU" w:eastAsia="ru-RU"/>
              </w:rPr>
              <w:t>iTransformer</w:t>
            </w:r>
          </w:p>
        </w:tc>
        <w:tc>
          <w:tcPr>
            <w:tcW w:w="1742" w:type="dxa"/>
          </w:tcPr>
          <w:p w14:paraId="36C618EB" w14:textId="77777777" w:rsidR="00314BD3" w:rsidRDefault="006F04FA">
            <w:pPr>
              <w:pStyle w:val="tablecopy"/>
            </w:pPr>
            <w:r>
              <w:rPr>
                <w:noProof/>
                <w:lang w:val="ru-RU" w:eastAsia="ru-RU"/>
              </w:rPr>
              <w:t>ETTh1/H24</w:t>
            </w:r>
          </w:p>
        </w:tc>
        <w:tc>
          <w:tcPr>
            <w:tcW w:w="1742" w:type="dxa"/>
          </w:tcPr>
          <w:p w14:paraId="68B6BC52" w14:textId="77777777" w:rsidR="00314BD3" w:rsidRDefault="006F04FA">
            <w:pPr>
              <w:pStyle w:val="tablecopy"/>
            </w:pPr>
            <w:r>
              <w:rPr>
                <w:noProof/>
                <w:lang w:val="ru-RU" w:eastAsia="ru-RU"/>
              </w:rPr>
              <w:t>20.17</w:t>
            </w:r>
          </w:p>
        </w:tc>
        <w:tc>
          <w:tcPr>
            <w:tcW w:w="1742" w:type="dxa"/>
          </w:tcPr>
          <w:p w14:paraId="45638488" w14:textId="77777777" w:rsidR="00314BD3" w:rsidRDefault="006F04FA">
            <w:pPr>
              <w:pStyle w:val="tablecopy"/>
            </w:pPr>
            <w:r>
              <w:rPr>
                <w:noProof/>
                <w:lang w:val="ru-RU" w:eastAsia="ru-RU"/>
              </w:rPr>
              <w:t>39.15</w:t>
            </w:r>
          </w:p>
        </w:tc>
        <w:tc>
          <w:tcPr>
            <w:tcW w:w="1742" w:type="dxa"/>
          </w:tcPr>
          <w:p w14:paraId="15E04115" w14:textId="77777777" w:rsidR="00314BD3" w:rsidRDefault="006F04FA">
            <w:pPr>
              <w:pStyle w:val="tablecopy"/>
            </w:pPr>
            <w:r>
              <w:rPr>
                <w:noProof/>
                <w:lang w:val="ru-RU" w:eastAsia="ru-RU"/>
              </w:rPr>
              <w:t>311 448</w:t>
            </w:r>
          </w:p>
        </w:tc>
        <w:tc>
          <w:tcPr>
            <w:tcW w:w="1742" w:type="dxa"/>
          </w:tcPr>
          <w:p w14:paraId="572D76C7" w14:textId="77777777" w:rsidR="00314BD3" w:rsidRDefault="006F04FA">
            <w:pPr>
              <w:pStyle w:val="tablecopy"/>
            </w:pPr>
            <w:r>
              <w:rPr>
                <w:noProof/>
                <w:lang w:val="ru-RU" w:eastAsia="ru-RU"/>
              </w:rPr>
              <w:t>164.8</w:t>
            </w:r>
          </w:p>
        </w:tc>
      </w:tr>
      <w:tr w:rsidR="00314BD3" w14:paraId="4CEFE796" w14:textId="77777777" w:rsidTr="00C06088">
        <w:trPr>
          <w:jc w:val="center"/>
        </w:trPr>
        <w:tc>
          <w:tcPr>
            <w:tcW w:w="1742" w:type="dxa"/>
          </w:tcPr>
          <w:p w14:paraId="5E56F016" w14:textId="77777777" w:rsidR="00314BD3" w:rsidRDefault="006F04FA">
            <w:pPr>
              <w:pStyle w:val="tablecopy"/>
            </w:pPr>
            <w:r>
              <w:rPr>
                <w:noProof/>
                <w:lang w:val="ru-RU" w:eastAsia="ru-RU"/>
              </w:rPr>
              <w:t>PatchTST</w:t>
            </w:r>
          </w:p>
        </w:tc>
        <w:tc>
          <w:tcPr>
            <w:tcW w:w="1742" w:type="dxa"/>
          </w:tcPr>
          <w:p w14:paraId="484573F4" w14:textId="77777777" w:rsidR="00314BD3" w:rsidRDefault="006F04FA">
            <w:pPr>
              <w:pStyle w:val="tablecopy"/>
            </w:pPr>
            <w:r>
              <w:rPr>
                <w:noProof/>
                <w:lang w:val="ru-RU" w:eastAsia="ru-RU"/>
              </w:rPr>
              <w:t>ETTh1/H24</w:t>
            </w:r>
          </w:p>
        </w:tc>
        <w:tc>
          <w:tcPr>
            <w:tcW w:w="1742" w:type="dxa"/>
          </w:tcPr>
          <w:p w14:paraId="2B7E2A10" w14:textId="77777777" w:rsidR="00314BD3" w:rsidRDefault="006F04FA">
            <w:pPr>
              <w:pStyle w:val="tablecopy"/>
            </w:pPr>
            <w:r>
              <w:rPr>
                <w:noProof/>
                <w:lang w:val="ru-RU" w:eastAsia="ru-RU"/>
              </w:rPr>
              <w:t>39.82</w:t>
            </w:r>
          </w:p>
        </w:tc>
        <w:tc>
          <w:tcPr>
            <w:tcW w:w="1742" w:type="dxa"/>
          </w:tcPr>
          <w:p w14:paraId="22207A29" w14:textId="77777777" w:rsidR="00314BD3" w:rsidRDefault="006F04FA">
            <w:pPr>
              <w:pStyle w:val="tablecopy"/>
            </w:pPr>
            <w:r>
              <w:rPr>
                <w:noProof/>
                <w:lang w:val="ru-RU" w:eastAsia="ru-RU"/>
              </w:rPr>
              <w:t>39.10</w:t>
            </w:r>
          </w:p>
        </w:tc>
        <w:tc>
          <w:tcPr>
            <w:tcW w:w="1742" w:type="dxa"/>
          </w:tcPr>
          <w:p w14:paraId="52FB4246" w14:textId="77777777" w:rsidR="00314BD3" w:rsidRDefault="006F04FA">
            <w:pPr>
              <w:pStyle w:val="tablecopy"/>
            </w:pPr>
            <w:r>
              <w:rPr>
                <w:noProof/>
                <w:lang w:val="ru-RU" w:eastAsia="ru-RU"/>
              </w:rPr>
              <w:t>168 280</w:t>
            </w:r>
          </w:p>
        </w:tc>
        <w:tc>
          <w:tcPr>
            <w:tcW w:w="1742" w:type="dxa"/>
          </w:tcPr>
          <w:p w14:paraId="0C2A46EF" w14:textId="77777777" w:rsidR="00314BD3" w:rsidRDefault="006F04FA">
            <w:pPr>
              <w:pStyle w:val="tablecopy"/>
            </w:pPr>
            <w:r>
              <w:rPr>
                <w:noProof/>
                <w:lang w:val="ru-RU" w:eastAsia="ru-RU"/>
              </w:rPr>
              <w:t>608.3</w:t>
            </w:r>
          </w:p>
        </w:tc>
      </w:tr>
      <w:tr w:rsidR="00314BD3" w14:paraId="43261897" w14:textId="77777777" w:rsidTr="00C06088">
        <w:trPr>
          <w:jc w:val="center"/>
        </w:trPr>
        <w:tc>
          <w:tcPr>
            <w:tcW w:w="1742" w:type="dxa"/>
          </w:tcPr>
          <w:p w14:paraId="2A943824" w14:textId="77777777" w:rsidR="00314BD3" w:rsidRDefault="006F04FA">
            <w:pPr>
              <w:pStyle w:val="tablecopy"/>
            </w:pPr>
            <w:r>
              <w:rPr>
                <w:noProof/>
                <w:lang w:val="ru-RU" w:eastAsia="ru-RU"/>
              </w:rPr>
              <w:t>SARIMA</w:t>
            </w:r>
          </w:p>
        </w:tc>
        <w:tc>
          <w:tcPr>
            <w:tcW w:w="1742" w:type="dxa"/>
          </w:tcPr>
          <w:p w14:paraId="133A7DF8" w14:textId="77777777" w:rsidR="00314BD3" w:rsidRDefault="006F04FA">
            <w:pPr>
              <w:pStyle w:val="tablecopy"/>
            </w:pPr>
            <w:r>
              <w:rPr>
                <w:noProof/>
                <w:lang w:val="ru-RU" w:eastAsia="ru-RU"/>
              </w:rPr>
              <w:t>ETTh1/H24</w:t>
            </w:r>
          </w:p>
        </w:tc>
        <w:tc>
          <w:tcPr>
            <w:tcW w:w="1742" w:type="dxa"/>
          </w:tcPr>
          <w:p w14:paraId="45FF521C" w14:textId="77777777" w:rsidR="00314BD3" w:rsidRDefault="006F04FA">
            <w:pPr>
              <w:pStyle w:val="tablecopy"/>
            </w:pPr>
            <w:r>
              <w:rPr>
                <w:noProof/>
                <w:lang w:val="ru-RU" w:eastAsia="ru-RU"/>
              </w:rPr>
              <w:t>110.82</w:t>
            </w:r>
          </w:p>
        </w:tc>
        <w:tc>
          <w:tcPr>
            <w:tcW w:w="1742" w:type="dxa"/>
          </w:tcPr>
          <w:p w14:paraId="6EFDCCCB" w14:textId="77777777" w:rsidR="00314BD3" w:rsidRDefault="006F04FA">
            <w:pPr>
              <w:pStyle w:val="tablecopy"/>
            </w:pPr>
            <w:r>
              <w:rPr>
                <w:noProof/>
                <w:lang w:val="ru-RU" w:eastAsia="ru-RU"/>
              </w:rPr>
              <w:t>9.30</w:t>
            </w:r>
          </w:p>
        </w:tc>
        <w:tc>
          <w:tcPr>
            <w:tcW w:w="1742" w:type="dxa"/>
          </w:tcPr>
          <w:p w14:paraId="19A672AC" w14:textId="77777777" w:rsidR="00314BD3" w:rsidRDefault="006F04FA">
            <w:pPr>
              <w:pStyle w:val="tablecopy"/>
            </w:pPr>
            <w:r>
              <w:rPr>
                <w:noProof/>
                <w:lang w:val="ru-RU" w:eastAsia="ru-RU"/>
              </w:rPr>
              <w:t>0</w:t>
            </w:r>
          </w:p>
        </w:tc>
        <w:tc>
          <w:tcPr>
            <w:tcW w:w="1742" w:type="dxa"/>
          </w:tcPr>
          <w:p w14:paraId="2189EBC1" w14:textId="77777777" w:rsidR="00314BD3" w:rsidRDefault="006F04FA">
            <w:pPr>
              <w:pStyle w:val="tablecopy"/>
            </w:pPr>
            <w:r>
              <w:rPr>
                <w:noProof/>
                <w:lang w:val="ru-RU" w:eastAsia="ru-RU"/>
              </w:rPr>
              <w:t>0.0</w:t>
            </w:r>
          </w:p>
        </w:tc>
      </w:tr>
      <w:tr w:rsidR="00314BD3" w14:paraId="51B01D21" w14:textId="77777777" w:rsidTr="00C06088">
        <w:trPr>
          <w:jc w:val="center"/>
        </w:trPr>
        <w:tc>
          <w:tcPr>
            <w:tcW w:w="1742" w:type="dxa"/>
          </w:tcPr>
          <w:p w14:paraId="278A2BA7" w14:textId="77777777" w:rsidR="00314BD3" w:rsidRDefault="006F04FA">
            <w:pPr>
              <w:pStyle w:val="tablecopy"/>
            </w:pPr>
            <w:r>
              <w:rPr>
                <w:noProof/>
                <w:lang w:val="ru-RU" w:eastAsia="ru-RU"/>
              </w:rPr>
              <w:t>SeasonalNaive</w:t>
            </w:r>
          </w:p>
        </w:tc>
        <w:tc>
          <w:tcPr>
            <w:tcW w:w="1742" w:type="dxa"/>
          </w:tcPr>
          <w:p w14:paraId="7AB9747D" w14:textId="77777777" w:rsidR="00314BD3" w:rsidRDefault="006F04FA">
            <w:pPr>
              <w:pStyle w:val="tablecopy"/>
            </w:pPr>
            <w:r>
              <w:rPr>
                <w:noProof/>
                <w:lang w:val="ru-RU" w:eastAsia="ru-RU"/>
              </w:rPr>
              <w:t>ETTh1/H24</w:t>
            </w:r>
          </w:p>
        </w:tc>
        <w:tc>
          <w:tcPr>
            <w:tcW w:w="1742" w:type="dxa"/>
          </w:tcPr>
          <w:p w14:paraId="37B6E2E9" w14:textId="77777777" w:rsidR="00314BD3" w:rsidRDefault="006F04FA">
            <w:pPr>
              <w:pStyle w:val="tablecopy"/>
            </w:pPr>
            <w:r>
              <w:rPr>
                <w:noProof/>
                <w:lang w:val="ru-RU" w:eastAsia="ru-RU"/>
              </w:rPr>
              <w:t>0.00</w:t>
            </w:r>
          </w:p>
        </w:tc>
        <w:tc>
          <w:tcPr>
            <w:tcW w:w="1742" w:type="dxa"/>
          </w:tcPr>
          <w:p w14:paraId="7E2BD617" w14:textId="77777777" w:rsidR="00314BD3" w:rsidRDefault="006F04FA">
            <w:pPr>
              <w:pStyle w:val="tablecopy"/>
            </w:pPr>
            <w:r>
              <w:rPr>
                <w:noProof/>
                <w:lang w:val="ru-RU" w:eastAsia="ru-RU"/>
              </w:rPr>
              <w:t>0.00</w:t>
            </w:r>
          </w:p>
        </w:tc>
        <w:tc>
          <w:tcPr>
            <w:tcW w:w="1742" w:type="dxa"/>
          </w:tcPr>
          <w:p w14:paraId="72C11B33" w14:textId="77777777" w:rsidR="00314BD3" w:rsidRDefault="006F04FA">
            <w:pPr>
              <w:pStyle w:val="tablecopy"/>
            </w:pPr>
            <w:r>
              <w:rPr>
                <w:noProof/>
                <w:lang w:val="ru-RU" w:eastAsia="ru-RU"/>
              </w:rPr>
              <w:t>0</w:t>
            </w:r>
          </w:p>
        </w:tc>
        <w:tc>
          <w:tcPr>
            <w:tcW w:w="1742" w:type="dxa"/>
          </w:tcPr>
          <w:p w14:paraId="753D74A0" w14:textId="77777777" w:rsidR="00314BD3" w:rsidRDefault="006F04FA">
            <w:pPr>
              <w:pStyle w:val="tablecopy"/>
            </w:pPr>
            <w:r>
              <w:rPr>
                <w:noProof/>
                <w:lang w:val="ru-RU" w:eastAsia="ru-RU"/>
              </w:rPr>
              <w:t>0.0</w:t>
            </w:r>
          </w:p>
        </w:tc>
      </w:tr>
      <w:tr w:rsidR="00314BD3" w14:paraId="5C1A366B" w14:textId="77777777" w:rsidTr="00C06088">
        <w:trPr>
          <w:jc w:val="center"/>
        </w:trPr>
        <w:tc>
          <w:tcPr>
            <w:tcW w:w="1742" w:type="dxa"/>
          </w:tcPr>
          <w:p w14:paraId="6C5A5054" w14:textId="77777777" w:rsidR="00314BD3" w:rsidRDefault="006F04FA">
            <w:pPr>
              <w:pStyle w:val="tablecopy"/>
            </w:pPr>
            <w:r>
              <w:rPr>
                <w:noProof/>
                <w:lang w:val="ru-RU" w:eastAsia="ru-RU"/>
              </w:rPr>
              <w:t>TimesFM</w:t>
            </w:r>
          </w:p>
        </w:tc>
        <w:tc>
          <w:tcPr>
            <w:tcW w:w="1742" w:type="dxa"/>
          </w:tcPr>
          <w:p w14:paraId="5FC8A272" w14:textId="77777777" w:rsidR="00314BD3" w:rsidRDefault="006F04FA">
            <w:pPr>
              <w:pStyle w:val="tablecopy"/>
            </w:pPr>
            <w:r>
              <w:rPr>
                <w:noProof/>
                <w:lang w:val="ru-RU" w:eastAsia="ru-RU"/>
              </w:rPr>
              <w:t>ETTh1/H24</w:t>
            </w:r>
          </w:p>
        </w:tc>
        <w:tc>
          <w:tcPr>
            <w:tcW w:w="1742" w:type="dxa"/>
          </w:tcPr>
          <w:p w14:paraId="2F0CDA0A" w14:textId="77777777" w:rsidR="00314BD3" w:rsidRDefault="006F04FA">
            <w:pPr>
              <w:pStyle w:val="tablecopy"/>
            </w:pPr>
            <w:r>
              <w:rPr>
                <w:noProof/>
                <w:lang w:val="ru-RU" w:eastAsia="ru-RU"/>
              </w:rPr>
              <w:t>0.00</w:t>
            </w:r>
          </w:p>
        </w:tc>
        <w:tc>
          <w:tcPr>
            <w:tcW w:w="1742" w:type="dxa"/>
          </w:tcPr>
          <w:p w14:paraId="1B157752" w14:textId="77777777" w:rsidR="00314BD3" w:rsidRDefault="006F04FA">
            <w:pPr>
              <w:pStyle w:val="tablecopy"/>
            </w:pPr>
            <w:r>
              <w:rPr>
                <w:noProof/>
                <w:lang w:val="ru-RU" w:eastAsia="ru-RU"/>
              </w:rPr>
              <w:t>98.19</w:t>
            </w:r>
          </w:p>
        </w:tc>
        <w:tc>
          <w:tcPr>
            <w:tcW w:w="1742" w:type="dxa"/>
          </w:tcPr>
          <w:p w14:paraId="218F356B" w14:textId="77777777" w:rsidR="00314BD3" w:rsidRDefault="006F04FA">
            <w:pPr>
              <w:pStyle w:val="tablecopy"/>
            </w:pPr>
            <w:r>
              <w:rPr>
                <w:noProof/>
                <w:lang w:val="ru-RU" w:eastAsia="ru-RU"/>
              </w:rPr>
              <w:t>200 000 000</w:t>
            </w:r>
          </w:p>
        </w:tc>
        <w:tc>
          <w:tcPr>
            <w:tcW w:w="1742" w:type="dxa"/>
          </w:tcPr>
          <w:p w14:paraId="0E011F4B" w14:textId="77777777" w:rsidR="00314BD3" w:rsidRDefault="006F04FA">
            <w:pPr>
              <w:pStyle w:val="tablecopy"/>
            </w:pPr>
            <w:r>
              <w:rPr>
                <w:noProof/>
                <w:lang w:val="ru-RU" w:eastAsia="ru-RU"/>
              </w:rPr>
              <w:t>895.6</w:t>
            </w:r>
          </w:p>
        </w:tc>
      </w:tr>
      <w:tr w:rsidR="00314BD3" w14:paraId="10648B0E" w14:textId="77777777" w:rsidTr="00C06088">
        <w:trPr>
          <w:jc w:val="center"/>
        </w:trPr>
        <w:tc>
          <w:tcPr>
            <w:tcW w:w="1742" w:type="dxa"/>
          </w:tcPr>
          <w:p w14:paraId="74A68D38" w14:textId="77777777" w:rsidR="00314BD3" w:rsidRDefault="006F04FA">
            <w:pPr>
              <w:pStyle w:val="tablecopy"/>
            </w:pPr>
            <w:r>
              <w:rPr>
                <w:noProof/>
                <w:lang w:val="ru-RU" w:eastAsia="ru-RU"/>
              </w:rPr>
              <w:t>XGBoost</w:t>
            </w:r>
          </w:p>
        </w:tc>
        <w:tc>
          <w:tcPr>
            <w:tcW w:w="1742" w:type="dxa"/>
          </w:tcPr>
          <w:p w14:paraId="3484A231" w14:textId="77777777" w:rsidR="00314BD3" w:rsidRDefault="006F04FA">
            <w:pPr>
              <w:pStyle w:val="tablecopy"/>
            </w:pPr>
            <w:r>
              <w:rPr>
                <w:noProof/>
                <w:lang w:val="ru-RU" w:eastAsia="ru-RU"/>
              </w:rPr>
              <w:t>ETTh1/H24</w:t>
            </w:r>
          </w:p>
        </w:tc>
        <w:tc>
          <w:tcPr>
            <w:tcW w:w="1742" w:type="dxa"/>
          </w:tcPr>
          <w:p w14:paraId="5F4F0D96" w14:textId="77777777" w:rsidR="00314BD3" w:rsidRDefault="006F04FA">
            <w:pPr>
              <w:pStyle w:val="tablecopy"/>
            </w:pPr>
            <w:r>
              <w:rPr>
                <w:noProof/>
                <w:lang w:val="ru-RU" w:eastAsia="ru-RU"/>
              </w:rPr>
              <w:t>2.34</w:t>
            </w:r>
          </w:p>
        </w:tc>
        <w:tc>
          <w:tcPr>
            <w:tcW w:w="1742" w:type="dxa"/>
          </w:tcPr>
          <w:p w14:paraId="76C920E2" w14:textId="77777777" w:rsidR="00314BD3" w:rsidRDefault="006F04FA">
            <w:pPr>
              <w:pStyle w:val="tablecopy"/>
            </w:pPr>
            <w:r>
              <w:rPr>
                <w:noProof/>
                <w:lang w:val="ru-RU" w:eastAsia="ru-RU"/>
              </w:rPr>
              <w:t>6.14</w:t>
            </w:r>
          </w:p>
        </w:tc>
        <w:tc>
          <w:tcPr>
            <w:tcW w:w="1742" w:type="dxa"/>
          </w:tcPr>
          <w:p w14:paraId="1CFF85CD" w14:textId="77777777" w:rsidR="00314BD3" w:rsidRDefault="006F04FA">
            <w:pPr>
              <w:pStyle w:val="tablecopy"/>
            </w:pPr>
            <w:r>
              <w:rPr>
                <w:noProof/>
                <w:lang w:val="ru-RU" w:eastAsia="ru-RU"/>
              </w:rPr>
              <w:t>57 417</w:t>
            </w:r>
          </w:p>
        </w:tc>
        <w:tc>
          <w:tcPr>
            <w:tcW w:w="1742" w:type="dxa"/>
          </w:tcPr>
          <w:p w14:paraId="11BCBB27" w14:textId="77777777" w:rsidR="00314BD3" w:rsidRDefault="006F04FA">
            <w:pPr>
              <w:pStyle w:val="tablecopy"/>
            </w:pPr>
            <w:r>
              <w:rPr>
                <w:noProof/>
                <w:lang w:val="ru-RU" w:eastAsia="ru-RU"/>
              </w:rPr>
              <w:t>0.0</w:t>
            </w:r>
          </w:p>
        </w:tc>
      </w:tr>
      <w:tr w:rsidR="00314BD3" w14:paraId="2D3C664E" w14:textId="77777777" w:rsidTr="00C06088">
        <w:trPr>
          <w:jc w:val="center"/>
        </w:trPr>
        <w:tc>
          <w:tcPr>
            <w:tcW w:w="1742" w:type="dxa"/>
          </w:tcPr>
          <w:p w14:paraId="7C37614A" w14:textId="77777777" w:rsidR="00314BD3" w:rsidRDefault="006F04FA">
            <w:pPr>
              <w:pStyle w:val="tablecopy"/>
            </w:pPr>
            <w:r>
              <w:rPr>
                <w:noProof/>
                <w:lang w:val="ru-RU" w:eastAsia="ru-RU"/>
              </w:rPr>
              <w:t>Chronos-Bolt</w:t>
            </w:r>
          </w:p>
        </w:tc>
        <w:tc>
          <w:tcPr>
            <w:tcW w:w="1742" w:type="dxa"/>
          </w:tcPr>
          <w:p w14:paraId="739C3F7A" w14:textId="77777777" w:rsidR="00314BD3" w:rsidRDefault="006F04FA">
            <w:pPr>
              <w:pStyle w:val="tablecopy"/>
            </w:pPr>
            <w:r>
              <w:rPr>
                <w:noProof/>
                <w:lang w:val="ru-RU" w:eastAsia="ru-RU"/>
              </w:rPr>
              <w:t>ETTh1/H96</w:t>
            </w:r>
          </w:p>
        </w:tc>
        <w:tc>
          <w:tcPr>
            <w:tcW w:w="1742" w:type="dxa"/>
          </w:tcPr>
          <w:p w14:paraId="4C3C253A" w14:textId="77777777" w:rsidR="00314BD3" w:rsidRDefault="006F04FA">
            <w:pPr>
              <w:pStyle w:val="tablecopy"/>
            </w:pPr>
            <w:r>
              <w:rPr>
                <w:noProof/>
                <w:lang w:val="ru-RU" w:eastAsia="ru-RU"/>
              </w:rPr>
              <w:t>0.00</w:t>
            </w:r>
          </w:p>
        </w:tc>
        <w:tc>
          <w:tcPr>
            <w:tcW w:w="1742" w:type="dxa"/>
          </w:tcPr>
          <w:p w14:paraId="3A6D104A" w14:textId="77777777" w:rsidR="00314BD3" w:rsidRDefault="006F04FA">
            <w:pPr>
              <w:pStyle w:val="tablecopy"/>
            </w:pPr>
            <w:r>
              <w:rPr>
                <w:noProof/>
                <w:lang w:val="ru-RU" w:eastAsia="ru-RU"/>
              </w:rPr>
              <w:t>36.24</w:t>
            </w:r>
          </w:p>
        </w:tc>
        <w:tc>
          <w:tcPr>
            <w:tcW w:w="1742" w:type="dxa"/>
          </w:tcPr>
          <w:p w14:paraId="0516C825" w14:textId="77777777" w:rsidR="00314BD3" w:rsidRDefault="006F04FA">
            <w:pPr>
              <w:pStyle w:val="tablecopy"/>
            </w:pPr>
            <w:r>
              <w:rPr>
                <w:noProof/>
                <w:lang w:val="ru-RU" w:eastAsia="ru-RU"/>
              </w:rPr>
              <w:t>47 718 016</w:t>
            </w:r>
          </w:p>
        </w:tc>
        <w:tc>
          <w:tcPr>
            <w:tcW w:w="1742" w:type="dxa"/>
          </w:tcPr>
          <w:p w14:paraId="5608DE13" w14:textId="77777777" w:rsidR="00314BD3" w:rsidRDefault="006F04FA">
            <w:pPr>
              <w:pStyle w:val="tablecopy"/>
            </w:pPr>
            <w:r>
              <w:rPr>
                <w:noProof/>
                <w:lang w:val="ru-RU" w:eastAsia="ru-RU"/>
              </w:rPr>
              <w:t>345.8</w:t>
            </w:r>
          </w:p>
        </w:tc>
      </w:tr>
      <w:tr w:rsidR="00314BD3" w14:paraId="06F7491A" w14:textId="77777777" w:rsidTr="00C06088">
        <w:trPr>
          <w:jc w:val="center"/>
        </w:trPr>
        <w:tc>
          <w:tcPr>
            <w:tcW w:w="1742" w:type="dxa"/>
          </w:tcPr>
          <w:p w14:paraId="012D8B4B" w14:textId="77777777" w:rsidR="00314BD3" w:rsidRDefault="006F04FA">
            <w:pPr>
              <w:pStyle w:val="tablecopy"/>
            </w:pPr>
            <w:r>
              <w:rPr>
                <w:noProof/>
                <w:lang w:val="ru-RU" w:eastAsia="ru-RU"/>
              </w:rPr>
              <w:t>DLinear</w:t>
            </w:r>
          </w:p>
        </w:tc>
        <w:tc>
          <w:tcPr>
            <w:tcW w:w="1742" w:type="dxa"/>
          </w:tcPr>
          <w:p w14:paraId="4B455E43" w14:textId="77777777" w:rsidR="00314BD3" w:rsidRDefault="006F04FA">
            <w:pPr>
              <w:pStyle w:val="tablecopy"/>
            </w:pPr>
            <w:r>
              <w:rPr>
                <w:noProof/>
                <w:lang w:val="ru-RU" w:eastAsia="ru-RU"/>
              </w:rPr>
              <w:t>ETTh1/H96</w:t>
            </w:r>
          </w:p>
        </w:tc>
        <w:tc>
          <w:tcPr>
            <w:tcW w:w="1742" w:type="dxa"/>
          </w:tcPr>
          <w:p w14:paraId="3F3E1C03" w14:textId="77777777" w:rsidR="00314BD3" w:rsidRDefault="006F04FA">
            <w:pPr>
              <w:pStyle w:val="tablecopy"/>
            </w:pPr>
            <w:r>
              <w:rPr>
                <w:noProof/>
                <w:lang w:val="ru-RU" w:eastAsia="ru-RU"/>
              </w:rPr>
              <w:t>9.90</w:t>
            </w:r>
          </w:p>
        </w:tc>
        <w:tc>
          <w:tcPr>
            <w:tcW w:w="1742" w:type="dxa"/>
          </w:tcPr>
          <w:p w14:paraId="4CC58511" w14:textId="77777777" w:rsidR="00314BD3" w:rsidRDefault="006F04FA">
            <w:pPr>
              <w:pStyle w:val="tablecopy"/>
            </w:pPr>
            <w:r>
              <w:rPr>
                <w:noProof/>
                <w:lang w:val="ru-RU" w:eastAsia="ru-RU"/>
              </w:rPr>
              <w:t>39.29</w:t>
            </w:r>
          </w:p>
        </w:tc>
        <w:tc>
          <w:tcPr>
            <w:tcW w:w="1742" w:type="dxa"/>
          </w:tcPr>
          <w:p w14:paraId="508EBF2E" w14:textId="77777777" w:rsidR="00314BD3" w:rsidRDefault="006F04FA">
            <w:pPr>
              <w:pStyle w:val="tablecopy"/>
            </w:pPr>
            <w:r>
              <w:rPr>
                <w:noProof/>
                <w:lang w:val="ru-RU" w:eastAsia="ru-RU"/>
              </w:rPr>
              <w:t>64 704</w:t>
            </w:r>
          </w:p>
        </w:tc>
        <w:tc>
          <w:tcPr>
            <w:tcW w:w="1742" w:type="dxa"/>
          </w:tcPr>
          <w:p w14:paraId="0F493808" w14:textId="77777777" w:rsidR="00314BD3" w:rsidRDefault="006F04FA">
            <w:pPr>
              <w:pStyle w:val="tablecopy"/>
            </w:pPr>
            <w:r>
              <w:rPr>
                <w:noProof/>
                <w:lang w:val="ru-RU" w:eastAsia="ru-RU"/>
              </w:rPr>
              <w:t>29.8</w:t>
            </w:r>
          </w:p>
        </w:tc>
      </w:tr>
      <w:tr w:rsidR="00314BD3" w14:paraId="65C6F53A" w14:textId="77777777" w:rsidTr="00C06088">
        <w:trPr>
          <w:jc w:val="center"/>
        </w:trPr>
        <w:tc>
          <w:tcPr>
            <w:tcW w:w="1742" w:type="dxa"/>
          </w:tcPr>
          <w:p w14:paraId="57BC14C7" w14:textId="77777777" w:rsidR="00314BD3" w:rsidRDefault="006F04FA">
            <w:pPr>
              <w:pStyle w:val="tablecopy"/>
            </w:pPr>
            <w:r>
              <w:rPr>
                <w:noProof/>
                <w:lang w:val="ru-RU" w:eastAsia="ru-RU"/>
              </w:rPr>
              <w:t>iTransformer</w:t>
            </w:r>
          </w:p>
        </w:tc>
        <w:tc>
          <w:tcPr>
            <w:tcW w:w="1742" w:type="dxa"/>
          </w:tcPr>
          <w:p w14:paraId="6576082F" w14:textId="77777777" w:rsidR="00314BD3" w:rsidRDefault="006F04FA">
            <w:pPr>
              <w:pStyle w:val="tablecopy"/>
            </w:pPr>
            <w:r>
              <w:rPr>
                <w:noProof/>
                <w:lang w:val="ru-RU" w:eastAsia="ru-RU"/>
              </w:rPr>
              <w:t>ETTh1/H96</w:t>
            </w:r>
          </w:p>
        </w:tc>
        <w:tc>
          <w:tcPr>
            <w:tcW w:w="1742" w:type="dxa"/>
          </w:tcPr>
          <w:p w14:paraId="7C24D082" w14:textId="77777777" w:rsidR="00314BD3" w:rsidRDefault="006F04FA">
            <w:pPr>
              <w:pStyle w:val="tablecopy"/>
            </w:pPr>
            <w:r>
              <w:rPr>
                <w:noProof/>
                <w:lang w:val="ru-RU" w:eastAsia="ru-RU"/>
              </w:rPr>
              <w:t>20.61</w:t>
            </w:r>
          </w:p>
        </w:tc>
        <w:tc>
          <w:tcPr>
            <w:tcW w:w="1742" w:type="dxa"/>
          </w:tcPr>
          <w:p w14:paraId="2B5FF879" w14:textId="77777777" w:rsidR="00314BD3" w:rsidRDefault="006F04FA">
            <w:pPr>
              <w:pStyle w:val="tablecopy"/>
            </w:pPr>
            <w:r>
              <w:rPr>
                <w:noProof/>
                <w:lang w:val="ru-RU" w:eastAsia="ru-RU"/>
              </w:rPr>
              <w:t>38.86</w:t>
            </w:r>
          </w:p>
        </w:tc>
        <w:tc>
          <w:tcPr>
            <w:tcW w:w="1742" w:type="dxa"/>
          </w:tcPr>
          <w:p w14:paraId="1BCC0D81" w14:textId="77777777" w:rsidR="00314BD3" w:rsidRDefault="006F04FA">
            <w:pPr>
              <w:pStyle w:val="tablecopy"/>
            </w:pPr>
            <w:r>
              <w:rPr>
                <w:noProof/>
                <w:lang w:val="ru-RU" w:eastAsia="ru-RU"/>
              </w:rPr>
              <w:t>320 736</w:t>
            </w:r>
          </w:p>
        </w:tc>
        <w:tc>
          <w:tcPr>
            <w:tcW w:w="1742" w:type="dxa"/>
          </w:tcPr>
          <w:p w14:paraId="7E2ED5A4" w14:textId="77777777" w:rsidR="00314BD3" w:rsidRDefault="006F04FA">
            <w:pPr>
              <w:pStyle w:val="tablecopy"/>
            </w:pPr>
            <w:r>
              <w:rPr>
                <w:noProof/>
                <w:lang w:val="ru-RU" w:eastAsia="ru-RU"/>
              </w:rPr>
              <w:t>165.0</w:t>
            </w:r>
          </w:p>
        </w:tc>
      </w:tr>
      <w:tr w:rsidR="00314BD3" w14:paraId="423EC781" w14:textId="77777777" w:rsidTr="00C06088">
        <w:trPr>
          <w:jc w:val="center"/>
        </w:trPr>
        <w:tc>
          <w:tcPr>
            <w:tcW w:w="1742" w:type="dxa"/>
          </w:tcPr>
          <w:p w14:paraId="1CBAADA1" w14:textId="77777777" w:rsidR="00314BD3" w:rsidRDefault="006F04FA">
            <w:pPr>
              <w:pStyle w:val="tablecopy"/>
            </w:pPr>
            <w:r>
              <w:rPr>
                <w:noProof/>
                <w:lang w:val="ru-RU" w:eastAsia="ru-RU"/>
              </w:rPr>
              <w:t>PatchTST</w:t>
            </w:r>
          </w:p>
        </w:tc>
        <w:tc>
          <w:tcPr>
            <w:tcW w:w="1742" w:type="dxa"/>
          </w:tcPr>
          <w:p w14:paraId="40A3C11F" w14:textId="77777777" w:rsidR="00314BD3" w:rsidRDefault="006F04FA">
            <w:pPr>
              <w:pStyle w:val="tablecopy"/>
            </w:pPr>
            <w:r>
              <w:rPr>
                <w:noProof/>
                <w:lang w:val="ru-RU" w:eastAsia="ru-RU"/>
              </w:rPr>
              <w:t>ETTh1/H96</w:t>
            </w:r>
          </w:p>
        </w:tc>
        <w:tc>
          <w:tcPr>
            <w:tcW w:w="1742" w:type="dxa"/>
          </w:tcPr>
          <w:p w14:paraId="65348E9D" w14:textId="77777777" w:rsidR="00314BD3" w:rsidRDefault="006F04FA">
            <w:pPr>
              <w:pStyle w:val="tablecopy"/>
            </w:pPr>
            <w:r>
              <w:rPr>
                <w:noProof/>
                <w:lang w:val="ru-RU" w:eastAsia="ru-RU"/>
              </w:rPr>
              <w:t>38.60</w:t>
            </w:r>
          </w:p>
        </w:tc>
        <w:tc>
          <w:tcPr>
            <w:tcW w:w="1742" w:type="dxa"/>
          </w:tcPr>
          <w:p w14:paraId="2C4FFA66" w14:textId="77777777" w:rsidR="00314BD3" w:rsidRDefault="006F04FA">
            <w:pPr>
              <w:pStyle w:val="tablecopy"/>
            </w:pPr>
            <w:r>
              <w:rPr>
                <w:noProof/>
                <w:lang w:val="ru-RU" w:eastAsia="ru-RU"/>
              </w:rPr>
              <w:t>39.95</w:t>
            </w:r>
          </w:p>
        </w:tc>
        <w:tc>
          <w:tcPr>
            <w:tcW w:w="1742" w:type="dxa"/>
          </w:tcPr>
          <w:p w14:paraId="1345DAF9" w14:textId="77777777" w:rsidR="00314BD3" w:rsidRDefault="006F04FA">
            <w:pPr>
              <w:pStyle w:val="tablecopy"/>
            </w:pPr>
            <w:r>
              <w:rPr>
                <w:noProof/>
                <w:lang w:val="ru-RU" w:eastAsia="ru-RU"/>
              </w:rPr>
              <w:t>361 888</w:t>
            </w:r>
          </w:p>
        </w:tc>
        <w:tc>
          <w:tcPr>
            <w:tcW w:w="1742" w:type="dxa"/>
          </w:tcPr>
          <w:p w14:paraId="79EE339B" w14:textId="77777777" w:rsidR="00314BD3" w:rsidRDefault="006F04FA">
            <w:pPr>
              <w:pStyle w:val="tablecopy"/>
            </w:pPr>
            <w:r>
              <w:rPr>
                <w:noProof/>
                <w:lang w:val="ru-RU" w:eastAsia="ru-RU"/>
              </w:rPr>
              <w:t>612.6</w:t>
            </w:r>
          </w:p>
        </w:tc>
      </w:tr>
      <w:tr w:rsidR="00314BD3" w14:paraId="6089F2E4" w14:textId="77777777" w:rsidTr="00C06088">
        <w:trPr>
          <w:jc w:val="center"/>
        </w:trPr>
        <w:tc>
          <w:tcPr>
            <w:tcW w:w="1742" w:type="dxa"/>
          </w:tcPr>
          <w:p w14:paraId="7D7885FD" w14:textId="77777777" w:rsidR="00314BD3" w:rsidRDefault="006F04FA">
            <w:pPr>
              <w:pStyle w:val="tablecopy"/>
            </w:pPr>
            <w:r>
              <w:rPr>
                <w:noProof/>
                <w:lang w:val="ru-RU" w:eastAsia="ru-RU"/>
              </w:rPr>
              <w:t>SARIMA</w:t>
            </w:r>
          </w:p>
        </w:tc>
        <w:tc>
          <w:tcPr>
            <w:tcW w:w="1742" w:type="dxa"/>
          </w:tcPr>
          <w:p w14:paraId="13B92ADB" w14:textId="77777777" w:rsidR="00314BD3" w:rsidRDefault="006F04FA">
            <w:pPr>
              <w:pStyle w:val="tablecopy"/>
            </w:pPr>
            <w:r>
              <w:rPr>
                <w:noProof/>
                <w:lang w:val="ru-RU" w:eastAsia="ru-RU"/>
              </w:rPr>
              <w:t>ETTh1/H96</w:t>
            </w:r>
          </w:p>
        </w:tc>
        <w:tc>
          <w:tcPr>
            <w:tcW w:w="1742" w:type="dxa"/>
          </w:tcPr>
          <w:p w14:paraId="41ADD56C" w14:textId="77777777" w:rsidR="00314BD3" w:rsidRDefault="006F04FA">
            <w:pPr>
              <w:pStyle w:val="tablecopy"/>
            </w:pPr>
            <w:r>
              <w:rPr>
                <w:noProof/>
                <w:lang w:val="ru-RU" w:eastAsia="ru-RU"/>
              </w:rPr>
              <w:t>110.80</w:t>
            </w:r>
          </w:p>
        </w:tc>
        <w:tc>
          <w:tcPr>
            <w:tcW w:w="1742" w:type="dxa"/>
          </w:tcPr>
          <w:p w14:paraId="44E15D1C" w14:textId="77777777" w:rsidR="00314BD3" w:rsidRDefault="006F04FA">
            <w:pPr>
              <w:pStyle w:val="tablecopy"/>
            </w:pPr>
            <w:r>
              <w:rPr>
                <w:noProof/>
                <w:lang w:val="ru-RU" w:eastAsia="ru-RU"/>
              </w:rPr>
              <w:t>11.80</w:t>
            </w:r>
          </w:p>
        </w:tc>
        <w:tc>
          <w:tcPr>
            <w:tcW w:w="1742" w:type="dxa"/>
          </w:tcPr>
          <w:p w14:paraId="14BDE2F3" w14:textId="77777777" w:rsidR="00314BD3" w:rsidRDefault="006F04FA">
            <w:pPr>
              <w:pStyle w:val="tablecopy"/>
            </w:pPr>
            <w:r>
              <w:rPr>
                <w:noProof/>
                <w:lang w:val="ru-RU" w:eastAsia="ru-RU"/>
              </w:rPr>
              <w:t>0</w:t>
            </w:r>
          </w:p>
        </w:tc>
        <w:tc>
          <w:tcPr>
            <w:tcW w:w="1742" w:type="dxa"/>
          </w:tcPr>
          <w:p w14:paraId="53B84DB5" w14:textId="77777777" w:rsidR="00314BD3" w:rsidRDefault="006F04FA">
            <w:pPr>
              <w:pStyle w:val="tablecopy"/>
            </w:pPr>
            <w:r>
              <w:rPr>
                <w:noProof/>
                <w:lang w:val="ru-RU" w:eastAsia="ru-RU"/>
              </w:rPr>
              <w:t>0.0</w:t>
            </w:r>
          </w:p>
        </w:tc>
      </w:tr>
      <w:tr w:rsidR="00314BD3" w14:paraId="27626F4F" w14:textId="77777777" w:rsidTr="00C06088">
        <w:trPr>
          <w:jc w:val="center"/>
        </w:trPr>
        <w:tc>
          <w:tcPr>
            <w:tcW w:w="1742" w:type="dxa"/>
          </w:tcPr>
          <w:p w14:paraId="27380260" w14:textId="77777777" w:rsidR="00314BD3" w:rsidRDefault="006F04FA">
            <w:pPr>
              <w:pStyle w:val="tablecopy"/>
            </w:pPr>
            <w:r>
              <w:rPr>
                <w:noProof/>
                <w:lang w:val="ru-RU" w:eastAsia="ru-RU"/>
              </w:rPr>
              <w:t>SeasonalNaive</w:t>
            </w:r>
          </w:p>
        </w:tc>
        <w:tc>
          <w:tcPr>
            <w:tcW w:w="1742" w:type="dxa"/>
          </w:tcPr>
          <w:p w14:paraId="2ABFE5C8" w14:textId="77777777" w:rsidR="00314BD3" w:rsidRDefault="006F04FA">
            <w:pPr>
              <w:pStyle w:val="tablecopy"/>
            </w:pPr>
            <w:r>
              <w:rPr>
                <w:noProof/>
                <w:lang w:val="ru-RU" w:eastAsia="ru-RU"/>
              </w:rPr>
              <w:t>ETTh1/H96</w:t>
            </w:r>
          </w:p>
        </w:tc>
        <w:tc>
          <w:tcPr>
            <w:tcW w:w="1742" w:type="dxa"/>
          </w:tcPr>
          <w:p w14:paraId="1EDEF962" w14:textId="77777777" w:rsidR="00314BD3" w:rsidRDefault="006F04FA">
            <w:pPr>
              <w:pStyle w:val="tablecopy"/>
            </w:pPr>
            <w:r>
              <w:rPr>
                <w:noProof/>
                <w:lang w:val="ru-RU" w:eastAsia="ru-RU"/>
              </w:rPr>
              <w:t>0.00</w:t>
            </w:r>
          </w:p>
        </w:tc>
        <w:tc>
          <w:tcPr>
            <w:tcW w:w="1742" w:type="dxa"/>
          </w:tcPr>
          <w:p w14:paraId="6B11E244" w14:textId="77777777" w:rsidR="00314BD3" w:rsidRDefault="006F04FA">
            <w:pPr>
              <w:pStyle w:val="tablecopy"/>
            </w:pPr>
            <w:r>
              <w:rPr>
                <w:noProof/>
                <w:lang w:val="ru-RU" w:eastAsia="ru-RU"/>
              </w:rPr>
              <w:t>0.01</w:t>
            </w:r>
          </w:p>
        </w:tc>
        <w:tc>
          <w:tcPr>
            <w:tcW w:w="1742" w:type="dxa"/>
          </w:tcPr>
          <w:p w14:paraId="2822375A" w14:textId="77777777" w:rsidR="00314BD3" w:rsidRDefault="006F04FA">
            <w:pPr>
              <w:pStyle w:val="tablecopy"/>
            </w:pPr>
            <w:r>
              <w:rPr>
                <w:noProof/>
                <w:lang w:val="ru-RU" w:eastAsia="ru-RU"/>
              </w:rPr>
              <w:t>0</w:t>
            </w:r>
          </w:p>
        </w:tc>
        <w:tc>
          <w:tcPr>
            <w:tcW w:w="1742" w:type="dxa"/>
          </w:tcPr>
          <w:p w14:paraId="43B239DB" w14:textId="77777777" w:rsidR="00314BD3" w:rsidRDefault="006F04FA">
            <w:pPr>
              <w:pStyle w:val="tablecopy"/>
            </w:pPr>
            <w:r>
              <w:rPr>
                <w:noProof/>
                <w:lang w:val="ru-RU" w:eastAsia="ru-RU"/>
              </w:rPr>
              <w:t>0.0</w:t>
            </w:r>
          </w:p>
        </w:tc>
      </w:tr>
      <w:tr w:rsidR="00314BD3" w14:paraId="52F0FB78" w14:textId="77777777" w:rsidTr="00C06088">
        <w:trPr>
          <w:jc w:val="center"/>
        </w:trPr>
        <w:tc>
          <w:tcPr>
            <w:tcW w:w="1742" w:type="dxa"/>
          </w:tcPr>
          <w:p w14:paraId="065500FF" w14:textId="77777777" w:rsidR="00314BD3" w:rsidRDefault="006F04FA">
            <w:pPr>
              <w:pStyle w:val="tablecopy"/>
            </w:pPr>
            <w:r>
              <w:rPr>
                <w:noProof/>
                <w:lang w:val="ru-RU" w:eastAsia="ru-RU"/>
              </w:rPr>
              <w:t>TimesFM</w:t>
            </w:r>
          </w:p>
        </w:tc>
        <w:tc>
          <w:tcPr>
            <w:tcW w:w="1742" w:type="dxa"/>
          </w:tcPr>
          <w:p w14:paraId="0613DB35" w14:textId="77777777" w:rsidR="00314BD3" w:rsidRDefault="006F04FA">
            <w:pPr>
              <w:pStyle w:val="tablecopy"/>
            </w:pPr>
            <w:r>
              <w:rPr>
                <w:noProof/>
                <w:lang w:val="ru-RU" w:eastAsia="ru-RU"/>
              </w:rPr>
              <w:t>ETTh1/H96</w:t>
            </w:r>
          </w:p>
        </w:tc>
        <w:tc>
          <w:tcPr>
            <w:tcW w:w="1742" w:type="dxa"/>
          </w:tcPr>
          <w:p w14:paraId="42CD25F1" w14:textId="77777777" w:rsidR="00314BD3" w:rsidRDefault="006F04FA">
            <w:pPr>
              <w:pStyle w:val="tablecopy"/>
            </w:pPr>
            <w:r>
              <w:rPr>
                <w:noProof/>
                <w:lang w:val="ru-RU" w:eastAsia="ru-RU"/>
              </w:rPr>
              <w:t>0.00</w:t>
            </w:r>
          </w:p>
        </w:tc>
        <w:tc>
          <w:tcPr>
            <w:tcW w:w="1742" w:type="dxa"/>
          </w:tcPr>
          <w:p w14:paraId="53357667" w14:textId="77777777" w:rsidR="00314BD3" w:rsidRDefault="006F04FA">
            <w:pPr>
              <w:pStyle w:val="tablecopy"/>
            </w:pPr>
            <w:r>
              <w:rPr>
                <w:noProof/>
                <w:lang w:val="ru-RU" w:eastAsia="ru-RU"/>
              </w:rPr>
              <w:t>109.76</w:t>
            </w:r>
          </w:p>
        </w:tc>
        <w:tc>
          <w:tcPr>
            <w:tcW w:w="1742" w:type="dxa"/>
          </w:tcPr>
          <w:p w14:paraId="450C1DD1" w14:textId="77777777" w:rsidR="00314BD3" w:rsidRDefault="006F04FA">
            <w:pPr>
              <w:pStyle w:val="tablecopy"/>
            </w:pPr>
            <w:r>
              <w:rPr>
                <w:noProof/>
                <w:lang w:val="ru-RU" w:eastAsia="ru-RU"/>
              </w:rPr>
              <w:t>200 000 000</w:t>
            </w:r>
          </w:p>
        </w:tc>
        <w:tc>
          <w:tcPr>
            <w:tcW w:w="1742" w:type="dxa"/>
          </w:tcPr>
          <w:p w14:paraId="7CE0B0F1" w14:textId="77777777" w:rsidR="00314BD3" w:rsidRDefault="006F04FA">
            <w:pPr>
              <w:pStyle w:val="tablecopy"/>
            </w:pPr>
            <w:r>
              <w:rPr>
                <w:noProof/>
                <w:lang w:val="ru-RU" w:eastAsia="ru-RU"/>
              </w:rPr>
              <w:t>895.6</w:t>
            </w:r>
          </w:p>
        </w:tc>
      </w:tr>
      <w:tr w:rsidR="00314BD3" w14:paraId="2763644C" w14:textId="77777777" w:rsidTr="00C06088">
        <w:trPr>
          <w:jc w:val="center"/>
        </w:trPr>
        <w:tc>
          <w:tcPr>
            <w:tcW w:w="1742" w:type="dxa"/>
          </w:tcPr>
          <w:p w14:paraId="01EC166B" w14:textId="77777777" w:rsidR="00314BD3" w:rsidRDefault="006F04FA">
            <w:pPr>
              <w:pStyle w:val="tablecopy"/>
            </w:pPr>
            <w:r>
              <w:rPr>
                <w:noProof/>
                <w:lang w:val="ru-RU" w:eastAsia="ru-RU"/>
              </w:rPr>
              <w:t>XGBoost</w:t>
            </w:r>
          </w:p>
        </w:tc>
        <w:tc>
          <w:tcPr>
            <w:tcW w:w="1742" w:type="dxa"/>
          </w:tcPr>
          <w:p w14:paraId="5924C8F5" w14:textId="77777777" w:rsidR="00314BD3" w:rsidRDefault="006F04FA">
            <w:pPr>
              <w:pStyle w:val="tablecopy"/>
            </w:pPr>
            <w:r>
              <w:rPr>
                <w:noProof/>
                <w:lang w:val="ru-RU" w:eastAsia="ru-RU"/>
              </w:rPr>
              <w:t>ETTh1/H96</w:t>
            </w:r>
          </w:p>
        </w:tc>
        <w:tc>
          <w:tcPr>
            <w:tcW w:w="1742" w:type="dxa"/>
          </w:tcPr>
          <w:p w14:paraId="733E40C9" w14:textId="77777777" w:rsidR="00314BD3" w:rsidRDefault="006F04FA">
            <w:pPr>
              <w:pStyle w:val="tablecopy"/>
            </w:pPr>
            <w:r>
              <w:rPr>
                <w:noProof/>
                <w:lang w:val="ru-RU" w:eastAsia="ru-RU"/>
              </w:rPr>
              <w:t>8.64</w:t>
            </w:r>
          </w:p>
        </w:tc>
        <w:tc>
          <w:tcPr>
            <w:tcW w:w="1742" w:type="dxa"/>
          </w:tcPr>
          <w:p w14:paraId="36485170" w14:textId="77777777" w:rsidR="00314BD3" w:rsidRDefault="006F04FA">
            <w:pPr>
              <w:pStyle w:val="tablecopy"/>
            </w:pPr>
            <w:r>
              <w:rPr>
                <w:noProof/>
                <w:lang w:val="ru-RU" w:eastAsia="ru-RU"/>
              </w:rPr>
              <w:t>24.47</w:t>
            </w:r>
          </w:p>
        </w:tc>
        <w:tc>
          <w:tcPr>
            <w:tcW w:w="1742" w:type="dxa"/>
          </w:tcPr>
          <w:p w14:paraId="0F68F741" w14:textId="77777777" w:rsidR="00314BD3" w:rsidRDefault="006F04FA">
            <w:pPr>
              <w:pStyle w:val="tablecopy"/>
            </w:pPr>
            <w:r>
              <w:rPr>
                <w:noProof/>
                <w:lang w:val="ru-RU" w:eastAsia="ru-RU"/>
              </w:rPr>
              <w:t>229 758</w:t>
            </w:r>
          </w:p>
        </w:tc>
        <w:tc>
          <w:tcPr>
            <w:tcW w:w="1742" w:type="dxa"/>
          </w:tcPr>
          <w:p w14:paraId="48E2299E" w14:textId="77777777" w:rsidR="00314BD3" w:rsidRDefault="006F04FA">
            <w:pPr>
              <w:pStyle w:val="tablecopy"/>
            </w:pPr>
            <w:r>
              <w:rPr>
                <w:noProof/>
                <w:lang w:val="ru-RU" w:eastAsia="ru-RU"/>
              </w:rPr>
              <w:t>0.0</w:t>
            </w:r>
          </w:p>
        </w:tc>
      </w:tr>
      <w:tr w:rsidR="00314BD3" w14:paraId="07605203" w14:textId="77777777" w:rsidTr="00C06088">
        <w:trPr>
          <w:jc w:val="center"/>
        </w:trPr>
        <w:tc>
          <w:tcPr>
            <w:tcW w:w="1742" w:type="dxa"/>
          </w:tcPr>
          <w:p w14:paraId="2B0B7F8B" w14:textId="77777777" w:rsidR="00314BD3" w:rsidRDefault="006F04FA">
            <w:pPr>
              <w:pStyle w:val="tablecopy"/>
            </w:pPr>
            <w:r>
              <w:rPr>
                <w:noProof/>
                <w:lang w:val="ru-RU" w:eastAsia="ru-RU"/>
              </w:rPr>
              <w:t>Chronos-Bolt</w:t>
            </w:r>
          </w:p>
        </w:tc>
        <w:tc>
          <w:tcPr>
            <w:tcW w:w="1742" w:type="dxa"/>
          </w:tcPr>
          <w:p w14:paraId="7328B95B" w14:textId="77777777" w:rsidR="00314BD3" w:rsidRDefault="006F04FA">
            <w:pPr>
              <w:pStyle w:val="tablecopy"/>
            </w:pPr>
            <w:r>
              <w:rPr>
                <w:noProof/>
                <w:lang w:val="ru-RU" w:eastAsia="ru-RU"/>
              </w:rPr>
              <w:t>ETTh1/H168</w:t>
            </w:r>
          </w:p>
        </w:tc>
        <w:tc>
          <w:tcPr>
            <w:tcW w:w="1742" w:type="dxa"/>
          </w:tcPr>
          <w:p w14:paraId="7C5BCB4C" w14:textId="77777777" w:rsidR="00314BD3" w:rsidRDefault="006F04FA">
            <w:pPr>
              <w:pStyle w:val="tablecopy"/>
            </w:pPr>
            <w:r>
              <w:rPr>
                <w:noProof/>
                <w:lang w:val="ru-RU" w:eastAsia="ru-RU"/>
              </w:rPr>
              <w:t>0.00</w:t>
            </w:r>
          </w:p>
        </w:tc>
        <w:tc>
          <w:tcPr>
            <w:tcW w:w="1742" w:type="dxa"/>
          </w:tcPr>
          <w:p w14:paraId="68930A88" w14:textId="77777777" w:rsidR="00314BD3" w:rsidRDefault="006F04FA">
            <w:pPr>
              <w:pStyle w:val="tablecopy"/>
            </w:pPr>
            <w:r>
              <w:rPr>
                <w:noProof/>
                <w:lang w:val="ru-RU" w:eastAsia="ru-RU"/>
              </w:rPr>
              <w:t>64.73</w:t>
            </w:r>
          </w:p>
        </w:tc>
        <w:tc>
          <w:tcPr>
            <w:tcW w:w="1742" w:type="dxa"/>
          </w:tcPr>
          <w:p w14:paraId="6C080135" w14:textId="77777777" w:rsidR="00314BD3" w:rsidRDefault="006F04FA">
            <w:pPr>
              <w:pStyle w:val="tablecopy"/>
            </w:pPr>
            <w:r>
              <w:rPr>
                <w:noProof/>
                <w:lang w:val="ru-RU" w:eastAsia="ru-RU"/>
              </w:rPr>
              <w:t>47 718 016</w:t>
            </w:r>
          </w:p>
        </w:tc>
        <w:tc>
          <w:tcPr>
            <w:tcW w:w="1742" w:type="dxa"/>
          </w:tcPr>
          <w:p w14:paraId="0A234D7C" w14:textId="77777777" w:rsidR="00314BD3" w:rsidRDefault="006F04FA">
            <w:pPr>
              <w:pStyle w:val="tablecopy"/>
            </w:pPr>
            <w:r>
              <w:rPr>
                <w:noProof/>
                <w:lang w:val="ru-RU" w:eastAsia="ru-RU"/>
              </w:rPr>
              <w:t>381.4</w:t>
            </w:r>
          </w:p>
        </w:tc>
      </w:tr>
      <w:tr w:rsidR="00314BD3" w14:paraId="6386827B" w14:textId="77777777" w:rsidTr="00C06088">
        <w:trPr>
          <w:jc w:val="center"/>
        </w:trPr>
        <w:tc>
          <w:tcPr>
            <w:tcW w:w="1742" w:type="dxa"/>
          </w:tcPr>
          <w:p w14:paraId="1536E6E7" w14:textId="77777777" w:rsidR="00314BD3" w:rsidRDefault="006F04FA">
            <w:pPr>
              <w:pStyle w:val="tablecopy"/>
            </w:pPr>
            <w:r>
              <w:rPr>
                <w:noProof/>
                <w:lang w:val="ru-RU" w:eastAsia="ru-RU"/>
              </w:rPr>
              <w:t>DLinear</w:t>
            </w:r>
          </w:p>
        </w:tc>
        <w:tc>
          <w:tcPr>
            <w:tcW w:w="1742" w:type="dxa"/>
          </w:tcPr>
          <w:p w14:paraId="7644ED07" w14:textId="77777777" w:rsidR="00314BD3" w:rsidRDefault="006F04FA">
            <w:pPr>
              <w:pStyle w:val="tablecopy"/>
            </w:pPr>
            <w:r>
              <w:rPr>
                <w:noProof/>
                <w:lang w:val="ru-RU" w:eastAsia="ru-RU"/>
              </w:rPr>
              <w:t>ETTh1/H168</w:t>
            </w:r>
          </w:p>
        </w:tc>
        <w:tc>
          <w:tcPr>
            <w:tcW w:w="1742" w:type="dxa"/>
          </w:tcPr>
          <w:p w14:paraId="4D461FD3" w14:textId="77777777" w:rsidR="00314BD3" w:rsidRDefault="006F04FA">
            <w:pPr>
              <w:pStyle w:val="tablecopy"/>
            </w:pPr>
            <w:r>
              <w:rPr>
                <w:noProof/>
                <w:lang w:val="ru-RU" w:eastAsia="ru-RU"/>
              </w:rPr>
              <w:t>10.09</w:t>
            </w:r>
          </w:p>
        </w:tc>
        <w:tc>
          <w:tcPr>
            <w:tcW w:w="1742" w:type="dxa"/>
          </w:tcPr>
          <w:p w14:paraId="163FCC47" w14:textId="77777777" w:rsidR="00314BD3" w:rsidRDefault="006F04FA">
            <w:pPr>
              <w:pStyle w:val="tablecopy"/>
            </w:pPr>
            <w:r>
              <w:rPr>
                <w:noProof/>
                <w:lang w:val="ru-RU" w:eastAsia="ru-RU"/>
              </w:rPr>
              <w:t>40.71</w:t>
            </w:r>
          </w:p>
        </w:tc>
        <w:tc>
          <w:tcPr>
            <w:tcW w:w="1742" w:type="dxa"/>
          </w:tcPr>
          <w:p w14:paraId="288C857A" w14:textId="77777777" w:rsidR="00314BD3" w:rsidRDefault="006F04FA">
            <w:pPr>
              <w:pStyle w:val="tablecopy"/>
            </w:pPr>
            <w:r>
              <w:rPr>
                <w:noProof/>
                <w:lang w:val="ru-RU" w:eastAsia="ru-RU"/>
              </w:rPr>
              <w:t>113 232</w:t>
            </w:r>
          </w:p>
        </w:tc>
        <w:tc>
          <w:tcPr>
            <w:tcW w:w="1742" w:type="dxa"/>
          </w:tcPr>
          <w:p w14:paraId="31E97050" w14:textId="77777777" w:rsidR="00314BD3" w:rsidRDefault="006F04FA">
            <w:pPr>
              <w:pStyle w:val="tablecopy"/>
            </w:pPr>
            <w:r>
              <w:rPr>
                <w:noProof/>
                <w:lang w:val="ru-RU" w:eastAsia="ru-RU"/>
              </w:rPr>
              <w:t>32.6</w:t>
            </w:r>
          </w:p>
        </w:tc>
      </w:tr>
      <w:tr w:rsidR="00314BD3" w14:paraId="2D808CD7" w14:textId="77777777" w:rsidTr="00C06088">
        <w:trPr>
          <w:jc w:val="center"/>
        </w:trPr>
        <w:tc>
          <w:tcPr>
            <w:tcW w:w="1742" w:type="dxa"/>
          </w:tcPr>
          <w:p w14:paraId="3A488539" w14:textId="77777777" w:rsidR="00314BD3" w:rsidRDefault="006F04FA">
            <w:pPr>
              <w:pStyle w:val="tablecopy"/>
            </w:pPr>
            <w:r>
              <w:rPr>
                <w:noProof/>
                <w:lang w:val="ru-RU" w:eastAsia="ru-RU"/>
              </w:rPr>
              <w:t>iTransformer</w:t>
            </w:r>
          </w:p>
        </w:tc>
        <w:tc>
          <w:tcPr>
            <w:tcW w:w="1742" w:type="dxa"/>
          </w:tcPr>
          <w:p w14:paraId="0B2B9BB3" w14:textId="77777777" w:rsidR="00314BD3" w:rsidRDefault="006F04FA">
            <w:pPr>
              <w:pStyle w:val="tablecopy"/>
            </w:pPr>
            <w:r>
              <w:rPr>
                <w:noProof/>
                <w:lang w:val="ru-RU" w:eastAsia="ru-RU"/>
              </w:rPr>
              <w:t>ETTh1/H168</w:t>
            </w:r>
          </w:p>
        </w:tc>
        <w:tc>
          <w:tcPr>
            <w:tcW w:w="1742" w:type="dxa"/>
          </w:tcPr>
          <w:p w14:paraId="2300DA27" w14:textId="77777777" w:rsidR="00314BD3" w:rsidRDefault="006F04FA">
            <w:pPr>
              <w:pStyle w:val="tablecopy"/>
            </w:pPr>
            <w:r>
              <w:rPr>
                <w:noProof/>
                <w:lang w:val="ru-RU" w:eastAsia="ru-RU"/>
              </w:rPr>
              <w:t>21.13</w:t>
            </w:r>
          </w:p>
        </w:tc>
        <w:tc>
          <w:tcPr>
            <w:tcW w:w="1742" w:type="dxa"/>
          </w:tcPr>
          <w:p w14:paraId="72BDBF84" w14:textId="77777777" w:rsidR="00314BD3" w:rsidRDefault="006F04FA">
            <w:pPr>
              <w:pStyle w:val="tablecopy"/>
            </w:pPr>
            <w:r>
              <w:rPr>
                <w:noProof/>
                <w:lang w:val="ru-RU" w:eastAsia="ru-RU"/>
              </w:rPr>
              <w:t>44.38</w:t>
            </w:r>
          </w:p>
        </w:tc>
        <w:tc>
          <w:tcPr>
            <w:tcW w:w="1742" w:type="dxa"/>
          </w:tcPr>
          <w:p w14:paraId="74691161" w14:textId="77777777" w:rsidR="00314BD3" w:rsidRDefault="006F04FA">
            <w:pPr>
              <w:pStyle w:val="tablecopy"/>
            </w:pPr>
            <w:r>
              <w:rPr>
                <w:noProof/>
                <w:lang w:val="ru-RU" w:eastAsia="ru-RU"/>
              </w:rPr>
              <w:t>330 024</w:t>
            </w:r>
          </w:p>
        </w:tc>
        <w:tc>
          <w:tcPr>
            <w:tcW w:w="1742" w:type="dxa"/>
          </w:tcPr>
          <w:p w14:paraId="7DCC9BC3" w14:textId="77777777" w:rsidR="00314BD3" w:rsidRDefault="006F04FA">
            <w:pPr>
              <w:pStyle w:val="tablecopy"/>
            </w:pPr>
            <w:r>
              <w:rPr>
                <w:noProof/>
                <w:lang w:val="ru-RU" w:eastAsia="ru-RU"/>
              </w:rPr>
              <w:t>165.1</w:t>
            </w:r>
          </w:p>
        </w:tc>
      </w:tr>
      <w:tr w:rsidR="00314BD3" w14:paraId="46F6B68B" w14:textId="77777777" w:rsidTr="00C06088">
        <w:trPr>
          <w:jc w:val="center"/>
        </w:trPr>
        <w:tc>
          <w:tcPr>
            <w:tcW w:w="1742" w:type="dxa"/>
          </w:tcPr>
          <w:p w14:paraId="37A7D778" w14:textId="77777777" w:rsidR="00314BD3" w:rsidRDefault="006F04FA">
            <w:pPr>
              <w:pStyle w:val="tablecopy"/>
            </w:pPr>
            <w:r>
              <w:rPr>
                <w:noProof/>
                <w:lang w:val="ru-RU" w:eastAsia="ru-RU"/>
              </w:rPr>
              <w:t>PatchTST</w:t>
            </w:r>
          </w:p>
        </w:tc>
        <w:tc>
          <w:tcPr>
            <w:tcW w:w="1742" w:type="dxa"/>
          </w:tcPr>
          <w:p w14:paraId="3D01D562" w14:textId="77777777" w:rsidR="00314BD3" w:rsidRDefault="006F04FA">
            <w:pPr>
              <w:pStyle w:val="tablecopy"/>
            </w:pPr>
            <w:r>
              <w:rPr>
                <w:noProof/>
                <w:lang w:val="ru-RU" w:eastAsia="ru-RU"/>
              </w:rPr>
              <w:t>ETTh1/H168</w:t>
            </w:r>
          </w:p>
        </w:tc>
        <w:tc>
          <w:tcPr>
            <w:tcW w:w="1742" w:type="dxa"/>
          </w:tcPr>
          <w:p w14:paraId="0A63F2B0" w14:textId="77777777" w:rsidR="00314BD3" w:rsidRDefault="006F04FA">
            <w:pPr>
              <w:pStyle w:val="tablecopy"/>
            </w:pPr>
            <w:r>
              <w:rPr>
                <w:noProof/>
                <w:lang w:val="ru-RU" w:eastAsia="ru-RU"/>
              </w:rPr>
              <w:t>39.07</w:t>
            </w:r>
          </w:p>
        </w:tc>
        <w:tc>
          <w:tcPr>
            <w:tcW w:w="1742" w:type="dxa"/>
          </w:tcPr>
          <w:p w14:paraId="3761F47F" w14:textId="77777777" w:rsidR="00314BD3" w:rsidRDefault="006F04FA">
            <w:pPr>
              <w:pStyle w:val="tablecopy"/>
            </w:pPr>
            <w:r>
              <w:rPr>
                <w:noProof/>
                <w:lang w:val="ru-RU" w:eastAsia="ru-RU"/>
              </w:rPr>
              <w:t>42.39</w:t>
            </w:r>
          </w:p>
        </w:tc>
        <w:tc>
          <w:tcPr>
            <w:tcW w:w="1742" w:type="dxa"/>
          </w:tcPr>
          <w:p w14:paraId="43ED8C92" w14:textId="77777777" w:rsidR="00314BD3" w:rsidRDefault="006F04FA">
            <w:pPr>
              <w:pStyle w:val="tablecopy"/>
            </w:pPr>
            <w:r>
              <w:rPr>
                <w:noProof/>
                <w:lang w:val="ru-RU" w:eastAsia="ru-RU"/>
              </w:rPr>
              <w:t>555 496</w:t>
            </w:r>
          </w:p>
        </w:tc>
        <w:tc>
          <w:tcPr>
            <w:tcW w:w="1742" w:type="dxa"/>
          </w:tcPr>
          <w:p w14:paraId="0B368E1D" w14:textId="77777777" w:rsidR="00314BD3" w:rsidRDefault="006F04FA">
            <w:pPr>
              <w:pStyle w:val="tablecopy"/>
            </w:pPr>
            <w:r>
              <w:rPr>
                <w:noProof/>
                <w:lang w:val="ru-RU" w:eastAsia="ru-RU"/>
              </w:rPr>
              <w:t>617.0</w:t>
            </w:r>
          </w:p>
        </w:tc>
      </w:tr>
      <w:tr w:rsidR="00314BD3" w14:paraId="0FF887B5" w14:textId="77777777" w:rsidTr="00C06088">
        <w:trPr>
          <w:jc w:val="center"/>
        </w:trPr>
        <w:tc>
          <w:tcPr>
            <w:tcW w:w="1742" w:type="dxa"/>
          </w:tcPr>
          <w:p w14:paraId="01C5BB55" w14:textId="77777777" w:rsidR="00314BD3" w:rsidRDefault="006F04FA">
            <w:pPr>
              <w:pStyle w:val="tablecopy"/>
            </w:pPr>
            <w:r>
              <w:rPr>
                <w:noProof/>
                <w:lang w:val="ru-RU" w:eastAsia="ru-RU"/>
              </w:rPr>
              <w:t>SARIMA</w:t>
            </w:r>
          </w:p>
        </w:tc>
        <w:tc>
          <w:tcPr>
            <w:tcW w:w="1742" w:type="dxa"/>
          </w:tcPr>
          <w:p w14:paraId="19B04E46" w14:textId="77777777" w:rsidR="00314BD3" w:rsidRDefault="006F04FA">
            <w:pPr>
              <w:pStyle w:val="tablecopy"/>
            </w:pPr>
            <w:r>
              <w:rPr>
                <w:noProof/>
                <w:lang w:val="ru-RU" w:eastAsia="ru-RU"/>
              </w:rPr>
              <w:t>ETTh1/H168</w:t>
            </w:r>
          </w:p>
        </w:tc>
        <w:tc>
          <w:tcPr>
            <w:tcW w:w="1742" w:type="dxa"/>
          </w:tcPr>
          <w:p w14:paraId="1BB79539" w14:textId="77777777" w:rsidR="00314BD3" w:rsidRDefault="006F04FA">
            <w:pPr>
              <w:pStyle w:val="tablecopy"/>
            </w:pPr>
            <w:r>
              <w:rPr>
                <w:noProof/>
                <w:lang w:val="ru-RU" w:eastAsia="ru-RU"/>
              </w:rPr>
              <w:t>110.49</w:t>
            </w:r>
          </w:p>
        </w:tc>
        <w:tc>
          <w:tcPr>
            <w:tcW w:w="1742" w:type="dxa"/>
          </w:tcPr>
          <w:p w14:paraId="6CE46241" w14:textId="77777777" w:rsidR="00314BD3" w:rsidRDefault="006F04FA">
            <w:pPr>
              <w:pStyle w:val="tablecopy"/>
            </w:pPr>
            <w:r>
              <w:rPr>
                <w:noProof/>
                <w:lang w:val="ru-RU" w:eastAsia="ru-RU"/>
              </w:rPr>
              <w:t>14.46</w:t>
            </w:r>
          </w:p>
        </w:tc>
        <w:tc>
          <w:tcPr>
            <w:tcW w:w="1742" w:type="dxa"/>
          </w:tcPr>
          <w:p w14:paraId="109A3A72" w14:textId="77777777" w:rsidR="00314BD3" w:rsidRDefault="006F04FA">
            <w:pPr>
              <w:pStyle w:val="tablecopy"/>
            </w:pPr>
            <w:r>
              <w:rPr>
                <w:noProof/>
                <w:lang w:val="ru-RU" w:eastAsia="ru-RU"/>
              </w:rPr>
              <w:t>0</w:t>
            </w:r>
          </w:p>
        </w:tc>
        <w:tc>
          <w:tcPr>
            <w:tcW w:w="1742" w:type="dxa"/>
          </w:tcPr>
          <w:p w14:paraId="07C0F15F" w14:textId="77777777" w:rsidR="00314BD3" w:rsidRDefault="006F04FA">
            <w:pPr>
              <w:pStyle w:val="tablecopy"/>
            </w:pPr>
            <w:r>
              <w:rPr>
                <w:noProof/>
                <w:lang w:val="ru-RU" w:eastAsia="ru-RU"/>
              </w:rPr>
              <w:t>0.0</w:t>
            </w:r>
          </w:p>
        </w:tc>
      </w:tr>
      <w:tr w:rsidR="00314BD3" w14:paraId="25B2ECF2" w14:textId="77777777" w:rsidTr="00C06088">
        <w:trPr>
          <w:jc w:val="center"/>
        </w:trPr>
        <w:tc>
          <w:tcPr>
            <w:tcW w:w="1742" w:type="dxa"/>
          </w:tcPr>
          <w:p w14:paraId="4C7AD517" w14:textId="77777777" w:rsidR="00314BD3" w:rsidRDefault="006F04FA">
            <w:pPr>
              <w:pStyle w:val="tablecopy"/>
            </w:pPr>
            <w:r>
              <w:rPr>
                <w:noProof/>
                <w:lang w:val="ru-RU" w:eastAsia="ru-RU"/>
              </w:rPr>
              <w:t>SeasonalNaive</w:t>
            </w:r>
          </w:p>
        </w:tc>
        <w:tc>
          <w:tcPr>
            <w:tcW w:w="1742" w:type="dxa"/>
          </w:tcPr>
          <w:p w14:paraId="1F4D9EE3" w14:textId="77777777" w:rsidR="00314BD3" w:rsidRDefault="006F04FA">
            <w:pPr>
              <w:pStyle w:val="tablecopy"/>
            </w:pPr>
            <w:r>
              <w:rPr>
                <w:noProof/>
                <w:lang w:val="ru-RU" w:eastAsia="ru-RU"/>
              </w:rPr>
              <w:t>ETTh1/H168</w:t>
            </w:r>
          </w:p>
        </w:tc>
        <w:tc>
          <w:tcPr>
            <w:tcW w:w="1742" w:type="dxa"/>
          </w:tcPr>
          <w:p w14:paraId="7FD52189" w14:textId="77777777" w:rsidR="00314BD3" w:rsidRDefault="006F04FA">
            <w:pPr>
              <w:pStyle w:val="tablecopy"/>
            </w:pPr>
            <w:r>
              <w:rPr>
                <w:noProof/>
                <w:lang w:val="ru-RU" w:eastAsia="ru-RU"/>
              </w:rPr>
              <w:t>0.00</w:t>
            </w:r>
          </w:p>
        </w:tc>
        <w:tc>
          <w:tcPr>
            <w:tcW w:w="1742" w:type="dxa"/>
          </w:tcPr>
          <w:p w14:paraId="2E747204" w14:textId="77777777" w:rsidR="00314BD3" w:rsidRDefault="006F04FA">
            <w:pPr>
              <w:pStyle w:val="tablecopy"/>
            </w:pPr>
            <w:r>
              <w:rPr>
                <w:noProof/>
                <w:lang w:val="ru-RU" w:eastAsia="ru-RU"/>
              </w:rPr>
              <w:t>0.01</w:t>
            </w:r>
          </w:p>
        </w:tc>
        <w:tc>
          <w:tcPr>
            <w:tcW w:w="1742" w:type="dxa"/>
          </w:tcPr>
          <w:p w14:paraId="4446D700" w14:textId="77777777" w:rsidR="00314BD3" w:rsidRDefault="006F04FA">
            <w:pPr>
              <w:pStyle w:val="tablecopy"/>
            </w:pPr>
            <w:r>
              <w:rPr>
                <w:noProof/>
                <w:lang w:val="ru-RU" w:eastAsia="ru-RU"/>
              </w:rPr>
              <w:t>0</w:t>
            </w:r>
          </w:p>
        </w:tc>
        <w:tc>
          <w:tcPr>
            <w:tcW w:w="1742" w:type="dxa"/>
          </w:tcPr>
          <w:p w14:paraId="6CB2E2C7" w14:textId="77777777" w:rsidR="00314BD3" w:rsidRDefault="006F04FA">
            <w:pPr>
              <w:pStyle w:val="tablecopy"/>
            </w:pPr>
            <w:r>
              <w:rPr>
                <w:noProof/>
                <w:lang w:val="ru-RU" w:eastAsia="ru-RU"/>
              </w:rPr>
              <w:t>0.0</w:t>
            </w:r>
          </w:p>
        </w:tc>
      </w:tr>
      <w:tr w:rsidR="00314BD3" w14:paraId="7C8B9283" w14:textId="77777777" w:rsidTr="00C06088">
        <w:trPr>
          <w:jc w:val="center"/>
        </w:trPr>
        <w:tc>
          <w:tcPr>
            <w:tcW w:w="1742" w:type="dxa"/>
          </w:tcPr>
          <w:p w14:paraId="5C38D51B" w14:textId="77777777" w:rsidR="00314BD3" w:rsidRDefault="006F04FA">
            <w:pPr>
              <w:pStyle w:val="tablecopy"/>
            </w:pPr>
            <w:r>
              <w:rPr>
                <w:noProof/>
                <w:lang w:val="ru-RU" w:eastAsia="ru-RU"/>
              </w:rPr>
              <w:t>TimesFM</w:t>
            </w:r>
          </w:p>
        </w:tc>
        <w:tc>
          <w:tcPr>
            <w:tcW w:w="1742" w:type="dxa"/>
          </w:tcPr>
          <w:p w14:paraId="0B545ACF" w14:textId="77777777" w:rsidR="00314BD3" w:rsidRDefault="006F04FA">
            <w:pPr>
              <w:pStyle w:val="tablecopy"/>
            </w:pPr>
            <w:r>
              <w:rPr>
                <w:noProof/>
                <w:lang w:val="ru-RU" w:eastAsia="ru-RU"/>
              </w:rPr>
              <w:t>ETTh1/H168</w:t>
            </w:r>
          </w:p>
        </w:tc>
        <w:tc>
          <w:tcPr>
            <w:tcW w:w="1742" w:type="dxa"/>
          </w:tcPr>
          <w:p w14:paraId="3E2C5D30" w14:textId="77777777" w:rsidR="00314BD3" w:rsidRDefault="006F04FA">
            <w:pPr>
              <w:pStyle w:val="tablecopy"/>
            </w:pPr>
            <w:r>
              <w:rPr>
                <w:noProof/>
                <w:lang w:val="ru-RU" w:eastAsia="ru-RU"/>
              </w:rPr>
              <w:t>0.00</w:t>
            </w:r>
          </w:p>
        </w:tc>
        <w:tc>
          <w:tcPr>
            <w:tcW w:w="1742" w:type="dxa"/>
          </w:tcPr>
          <w:p w14:paraId="46FFD7CC" w14:textId="77777777" w:rsidR="00314BD3" w:rsidRDefault="006F04FA">
            <w:pPr>
              <w:pStyle w:val="tablecopy"/>
            </w:pPr>
            <w:r>
              <w:rPr>
                <w:noProof/>
                <w:lang w:val="ru-RU" w:eastAsia="ru-RU"/>
              </w:rPr>
              <w:t>208.51</w:t>
            </w:r>
          </w:p>
        </w:tc>
        <w:tc>
          <w:tcPr>
            <w:tcW w:w="1742" w:type="dxa"/>
          </w:tcPr>
          <w:p w14:paraId="60069363" w14:textId="77777777" w:rsidR="00314BD3" w:rsidRDefault="006F04FA">
            <w:pPr>
              <w:pStyle w:val="tablecopy"/>
            </w:pPr>
            <w:r>
              <w:rPr>
                <w:noProof/>
                <w:lang w:val="ru-RU" w:eastAsia="ru-RU"/>
              </w:rPr>
              <w:t>200 000 000</w:t>
            </w:r>
          </w:p>
        </w:tc>
        <w:tc>
          <w:tcPr>
            <w:tcW w:w="1742" w:type="dxa"/>
          </w:tcPr>
          <w:p w14:paraId="7751147A" w14:textId="77777777" w:rsidR="00314BD3" w:rsidRDefault="006F04FA">
            <w:pPr>
              <w:pStyle w:val="tablecopy"/>
            </w:pPr>
            <w:r>
              <w:rPr>
                <w:noProof/>
                <w:lang w:val="ru-RU" w:eastAsia="ru-RU"/>
              </w:rPr>
              <w:t>896.4</w:t>
            </w:r>
          </w:p>
        </w:tc>
      </w:tr>
      <w:tr w:rsidR="00314BD3" w14:paraId="13211B4F" w14:textId="77777777" w:rsidTr="00C06088">
        <w:trPr>
          <w:jc w:val="center"/>
        </w:trPr>
        <w:tc>
          <w:tcPr>
            <w:tcW w:w="1742" w:type="dxa"/>
          </w:tcPr>
          <w:p w14:paraId="1180B815" w14:textId="77777777" w:rsidR="00314BD3" w:rsidRDefault="006F04FA">
            <w:pPr>
              <w:pStyle w:val="tablecopy"/>
            </w:pPr>
            <w:r>
              <w:rPr>
                <w:noProof/>
                <w:lang w:val="ru-RU" w:eastAsia="ru-RU"/>
              </w:rPr>
              <w:t>XGBoost</w:t>
            </w:r>
          </w:p>
        </w:tc>
        <w:tc>
          <w:tcPr>
            <w:tcW w:w="1742" w:type="dxa"/>
          </w:tcPr>
          <w:p w14:paraId="1222C749" w14:textId="77777777" w:rsidR="00314BD3" w:rsidRDefault="006F04FA">
            <w:pPr>
              <w:pStyle w:val="tablecopy"/>
            </w:pPr>
            <w:r>
              <w:rPr>
                <w:noProof/>
                <w:lang w:val="ru-RU" w:eastAsia="ru-RU"/>
              </w:rPr>
              <w:t>ETTh1/H168</w:t>
            </w:r>
          </w:p>
        </w:tc>
        <w:tc>
          <w:tcPr>
            <w:tcW w:w="1742" w:type="dxa"/>
          </w:tcPr>
          <w:p w14:paraId="5B440433" w14:textId="77777777" w:rsidR="00314BD3" w:rsidRDefault="006F04FA">
            <w:pPr>
              <w:pStyle w:val="tablecopy"/>
            </w:pPr>
            <w:r>
              <w:rPr>
                <w:noProof/>
                <w:lang w:val="ru-RU" w:eastAsia="ru-RU"/>
              </w:rPr>
              <w:t>14.78</w:t>
            </w:r>
          </w:p>
        </w:tc>
        <w:tc>
          <w:tcPr>
            <w:tcW w:w="1742" w:type="dxa"/>
          </w:tcPr>
          <w:p w14:paraId="5B61F9B5" w14:textId="77777777" w:rsidR="00314BD3" w:rsidRDefault="006F04FA">
            <w:pPr>
              <w:pStyle w:val="tablecopy"/>
            </w:pPr>
            <w:r>
              <w:rPr>
                <w:noProof/>
                <w:lang w:val="ru-RU" w:eastAsia="ru-RU"/>
              </w:rPr>
              <w:t>42.69</w:t>
            </w:r>
          </w:p>
        </w:tc>
        <w:tc>
          <w:tcPr>
            <w:tcW w:w="1742" w:type="dxa"/>
          </w:tcPr>
          <w:p w14:paraId="58B58525" w14:textId="77777777" w:rsidR="00314BD3" w:rsidRDefault="006F04FA">
            <w:pPr>
              <w:pStyle w:val="tablecopy"/>
            </w:pPr>
            <w:r>
              <w:rPr>
                <w:noProof/>
                <w:lang w:val="ru-RU" w:eastAsia="ru-RU"/>
              </w:rPr>
              <w:t>401 899</w:t>
            </w:r>
          </w:p>
        </w:tc>
        <w:tc>
          <w:tcPr>
            <w:tcW w:w="1742" w:type="dxa"/>
          </w:tcPr>
          <w:p w14:paraId="46C1C7F7" w14:textId="77777777" w:rsidR="00314BD3" w:rsidRDefault="006F04FA">
            <w:pPr>
              <w:pStyle w:val="tablecopy"/>
            </w:pPr>
            <w:r>
              <w:rPr>
                <w:noProof/>
                <w:lang w:val="ru-RU" w:eastAsia="ru-RU"/>
              </w:rPr>
              <w:t>0.0</w:t>
            </w:r>
          </w:p>
        </w:tc>
      </w:tr>
    </w:tbl>
    <w:p w14:paraId="78217199" w14:textId="77777777" w:rsidR="00314BD3" w:rsidRDefault="006F04FA">
      <w:pPr>
        <w:pStyle w:val="figurecaption"/>
        <w:jc w:val="center"/>
      </w:pPr>
      <w:r>
        <w:rPr>
          <w:noProof/>
          <w:lang w:val="ru-RU" w:eastAsia="ru-RU"/>
        </w:rPr>
        <w:t>Тесты Диболда-Мариано для двух лучших моделей по MAE при seed 42.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17"/>
        <w:gridCol w:w="968"/>
        <w:gridCol w:w="882"/>
        <w:gridCol w:w="715"/>
      </w:tblGrid>
      <w:tr w:rsidR="00314BD3" w14:paraId="6C56FFFE" w14:textId="77777777" w:rsidTr="00C06088">
        <w:trPr>
          <w:jc w:val="center"/>
        </w:trPr>
        <w:tc>
          <w:tcPr>
            <w:tcW w:w="2091" w:type="dxa"/>
          </w:tcPr>
          <w:p>
            <w:r>
              <w:rPr>
                <w:noProof/>
                <w:lang w:val="ru-RU" w:eastAsia="ru-RU"/>
              </w:rPr>
              <w:t>Данные/H</w:t>
            </w:r>
          </w:p>
        </w:tc>
        <w:tc>
          <w:tcPr>
            <w:tcW w:w="2091" w:type="dxa"/>
          </w:tcPr>
          <w:p>
            <w:r>
              <w:rPr>
                <w:noProof/>
                <w:lang w:val="ru-RU" w:eastAsia="ru-RU"/>
              </w:rPr>
              <w:t>Сравнение</w:t>
            </w:r>
          </w:p>
        </w:tc>
        <w:tc>
          <w:tcPr>
            <w:tcW w:w="2091" w:type="dxa"/>
          </w:tcPr>
          <w:p>
            <w:r>
              <w:rPr>
                <w:noProof/>
                <w:lang w:val="ru-RU" w:eastAsia="ru-RU"/>
              </w:rPr>
              <w:t>Статистика</w:t>
            </w:r>
          </w:p>
        </w:tc>
        <w:tc>
          <w:tcPr>
            <w:tcW w:w="2091" w:type="dxa"/>
          </w:tcPr>
          <w:p>
            <w:r>
              <w:rPr>
                <w:noProof/>
                <w:lang w:val="ru-RU" w:eastAsia="ru-RU"/>
              </w:rPr>
              <w:t>p-value</w:t>
            </w:r>
          </w:p>
        </w:tc>
        <w:tc>
          <w:tcPr>
            <w:tcW w:w="2091" w:type="dxa"/>
          </w:tcPr>
          <w:p>
            <w:r>
              <w:rPr>
                <w:noProof/>
                <w:lang w:val="ru-RU" w:eastAsia="ru-RU"/>
              </w:rPr>
              <w:t>Знач.</w:t>
            </w:r>
          </w:p>
        </w:tc>
      </w:tr>
      <w:tr w:rsidR="00314BD3" w14:paraId="5F9BAD75" w14:textId="77777777" w:rsidTr="00C06088">
        <w:trPr>
          <w:jc w:val="center"/>
        </w:trPr>
        <w:tc>
          <w:tcPr>
            <w:tcW w:w="2091" w:type="dxa"/>
          </w:tcPr>
          <w:p w14:paraId="60A79607" w14:textId="77777777" w:rsidR="00314BD3" w:rsidRDefault="006F04FA">
            <w:pPr>
              <w:pStyle w:val="tablecopy"/>
            </w:pPr>
            <w:r>
              <w:rPr>
                <w:noProof/>
                <w:lang w:val="ru-RU" w:eastAsia="ru-RU"/>
              </w:rPr>
              <w:t>ECL/H24</w:t>
            </w:r>
          </w:p>
        </w:tc>
        <w:tc>
          <w:tcPr>
            <w:tcW w:w="2091" w:type="dxa"/>
          </w:tcPr>
          <w:p w14:paraId="183373F8" w14:textId="77777777" w:rsidR="00314BD3" w:rsidRDefault="006F04FA">
            <w:pPr>
              <w:pStyle w:val="tablecopy"/>
            </w:pPr>
            <w:r>
              <w:rPr>
                <w:noProof/>
                <w:lang w:val="ru-RU" w:eastAsia="ru-RU"/>
              </w:rPr>
              <w:t>TimesFM vs XGBoost</w:t>
            </w:r>
          </w:p>
        </w:tc>
        <w:tc>
          <w:tcPr>
            <w:tcW w:w="2091" w:type="dxa"/>
          </w:tcPr>
          <w:p w14:paraId="08F4BA61" w14:textId="77777777" w:rsidR="00314BD3" w:rsidRDefault="006F04FA">
            <w:pPr>
              <w:pStyle w:val="tablecopy"/>
            </w:pPr>
            <w:r>
              <w:rPr>
                <w:noProof/>
                <w:lang w:val="ru-RU" w:eastAsia="ru-RU"/>
              </w:rPr>
              <w:t>13.45</w:t>
            </w:r>
          </w:p>
        </w:tc>
        <w:tc>
          <w:tcPr>
            <w:tcW w:w="2091" w:type="dxa"/>
          </w:tcPr>
          <w:p w14:paraId="2F9EC114" w14:textId="77777777" w:rsidR="00314BD3" w:rsidRDefault="006F04FA">
            <w:pPr>
              <w:pStyle w:val="tablecopy"/>
            </w:pPr>
            <w:r>
              <w:rPr>
                <w:noProof/>
                <w:lang w:val="ru-RU" w:eastAsia="ru-RU"/>
              </w:rPr>
              <w:t>&lt;0.001</w:t>
            </w:r>
          </w:p>
        </w:tc>
        <w:tc>
          <w:tcPr>
            <w:tcW w:w="2091" w:type="dxa"/>
          </w:tcPr>
          <w:p>
            <w:r>
              <w:rPr>
                <w:noProof/>
                <w:lang w:val="ru-RU" w:eastAsia="ru-RU"/>
              </w:rPr>
              <w:t>да</w:t>
            </w:r>
          </w:p>
        </w:tc>
      </w:tr>
      <w:tr w:rsidR="00314BD3" w14:paraId="62E7BFFD" w14:textId="77777777" w:rsidTr="00C06088">
        <w:trPr>
          <w:jc w:val="center"/>
        </w:trPr>
        <w:tc>
          <w:tcPr>
            <w:tcW w:w="2091" w:type="dxa"/>
          </w:tcPr>
          <w:p w14:paraId="725A3858" w14:textId="77777777" w:rsidR="00314BD3" w:rsidRDefault="006F04FA">
            <w:pPr>
              <w:pStyle w:val="tablecopy"/>
            </w:pPr>
            <w:r>
              <w:rPr>
                <w:noProof/>
                <w:lang w:val="ru-RU" w:eastAsia="ru-RU"/>
              </w:rPr>
              <w:t>ECL/H96</w:t>
            </w:r>
          </w:p>
        </w:tc>
        <w:tc>
          <w:tcPr>
            <w:tcW w:w="2091" w:type="dxa"/>
          </w:tcPr>
          <w:p w14:paraId="0A3075D1" w14:textId="77777777" w:rsidR="00314BD3" w:rsidRDefault="006F04FA">
            <w:pPr>
              <w:pStyle w:val="tablecopy"/>
            </w:pPr>
            <w:r>
              <w:rPr>
                <w:noProof/>
                <w:lang w:val="ru-RU" w:eastAsia="ru-RU"/>
              </w:rPr>
              <w:t>XGBoost vs Chronos-Bolt</w:t>
            </w:r>
          </w:p>
        </w:tc>
        <w:tc>
          <w:tcPr>
            <w:tcW w:w="2091" w:type="dxa"/>
          </w:tcPr>
          <w:p w14:paraId="0024917F" w14:textId="77777777" w:rsidR="00314BD3" w:rsidRDefault="006F04FA">
            <w:pPr>
              <w:pStyle w:val="tablecopy"/>
            </w:pPr>
            <w:r>
              <w:rPr>
                <w:noProof/>
                <w:lang w:val="ru-RU" w:eastAsia="ru-RU"/>
              </w:rPr>
              <w:t>-38.15</w:t>
            </w:r>
          </w:p>
        </w:tc>
        <w:tc>
          <w:tcPr>
            <w:tcW w:w="2091" w:type="dxa"/>
          </w:tcPr>
          <w:p w14:paraId="15EE5BF4" w14:textId="77777777" w:rsidR="00314BD3" w:rsidRDefault="006F04FA">
            <w:pPr>
              <w:pStyle w:val="tablecopy"/>
            </w:pPr>
            <w:r>
              <w:rPr>
                <w:noProof/>
                <w:lang w:val="ru-RU" w:eastAsia="ru-RU"/>
              </w:rPr>
              <w:t>&lt;0.001</w:t>
            </w:r>
          </w:p>
        </w:tc>
        <w:tc>
          <w:tcPr>
            <w:tcW w:w="2091" w:type="dxa"/>
          </w:tcPr>
          <w:p>
            <w:r>
              <w:rPr>
                <w:noProof/>
                <w:lang w:val="ru-RU" w:eastAsia="ru-RU"/>
              </w:rPr>
              <w:t>да</w:t>
            </w:r>
          </w:p>
        </w:tc>
      </w:tr>
      <w:tr w:rsidR="00314BD3" w14:paraId="78CB1494" w14:textId="77777777" w:rsidTr="00C06088">
        <w:trPr>
          <w:jc w:val="center"/>
        </w:trPr>
        <w:tc>
          <w:tcPr>
            <w:tcW w:w="2091" w:type="dxa"/>
          </w:tcPr>
          <w:p w14:paraId="6FBD2BB1" w14:textId="77777777" w:rsidR="00314BD3" w:rsidRDefault="006F04FA">
            <w:pPr>
              <w:pStyle w:val="tablecopy"/>
            </w:pPr>
            <w:r>
              <w:rPr>
                <w:noProof/>
                <w:lang w:val="ru-RU" w:eastAsia="ru-RU"/>
              </w:rPr>
              <w:t>ECL/H168</w:t>
            </w:r>
          </w:p>
        </w:tc>
        <w:tc>
          <w:tcPr>
            <w:tcW w:w="2091" w:type="dxa"/>
          </w:tcPr>
          <w:p w14:paraId="47421CE3" w14:textId="77777777" w:rsidR="00314BD3" w:rsidRDefault="006F04FA">
            <w:pPr>
              <w:pStyle w:val="tablecopy"/>
            </w:pPr>
            <w:r>
              <w:rPr>
                <w:noProof/>
                <w:lang w:val="ru-RU" w:eastAsia="ru-RU"/>
              </w:rPr>
              <w:t>XGBoost vs Chronos-Bolt</w:t>
            </w:r>
          </w:p>
        </w:tc>
        <w:tc>
          <w:tcPr>
            <w:tcW w:w="2091" w:type="dxa"/>
          </w:tcPr>
          <w:p w14:paraId="4E5B0668" w14:textId="77777777" w:rsidR="00314BD3" w:rsidRDefault="006F04FA">
            <w:pPr>
              <w:pStyle w:val="tablecopy"/>
            </w:pPr>
            <w:r>
              <w:rPr>
                <w:noProof/>
                <w:lang w:val="ru-RU" w:eastAsia="ru-RU"/>
              </w:rPr>
              <w:t>-2.88</w:t>
            </w:r>
          </w:p>
        </w:tc>
        <w:tc>
          <w:tcPr>
            <w:tcW w:w="2091" w:type="dxa"/>
          </w:tcPr>
          <w:p w14:paraId="1511AABC" w14:textId="77777777" w:rsidR="00314BD3" w:rsidRDefault="006F04FA">
            <w:pPr>
              <w:pStyle w:val="tablecopy"/>
            </w:pPr>
            <w:r>
              <w:rPr>
                <w:noProof/>
                <w:lang w:val="ru-RU" w:eastAsia="ru-RU"/>
              </w:rPr>
              <w:t>0.004</w:t>
            </w:r>
          </w:p>
        </w:tc>
        <w:tc>
          <w:tcPr>
            <w:tcW w:w="2091" w:type="dxa"/>
          </w:tcPr>
          <w:p>
            <w:r>
              <w:rPr>
                <w:noProof/>
                <w:lang w:val="ru-RU" w:eastAsia="ru-RU"/>
              </w:rPr>
              <w:t>да</w:t>
            </w:r>
          </w:p>
        </w:tc>
      </w:tr>
      <w:tr w:rsidR="00314BD3" w14:paraId="4685FB69" w14:textId="77777777" w:rsidTr="00C06088">
        <w:trPr>
          <w:jc w:val="center"/>
        </w:trPr>
        <w:tc>
          <w:tcPr>
            <w:tcW w:w="2091" w:type="dxa"/>
          </w:tcPr>
          <w:p w14:paraId="21E15B31" w14:textId="77777777" w:rsidR="00314BD3" w:rsidRDefault="006F04FA">
            <w:pPr>
              <w:pStyle w:val="tablecopy"/>
            </w:pPr>
            <w:r>
              <w:rPr>
                <w:noProof/>
                <w:lang w:val="ru-RU" w:eastAsia="ru-RU"/>
              </w:rPr>
              <w:t>ETTh1/H24</w:t>
            </w:r>
          </w:p>
        </w:tc>
        <w:tc>
          <w:tcPr>
            <w:tcW w:w="2091" w:type="dxa"/>
          </w:tcPr>
          <w:p w14:paraId="5D743027" w14:textId="77777777" w:rsidR="00314BD3" w:rsidRDefault="006F04FA">
            <w:pPr>
              <w:pStyle w:val="tablecopy"/>
            </w:pPr>
            <w:r>
              <w:rPr>
                <w:noProof/>
                <w:lang w:val="ru-RU" w:eastAsia="ru-RU"/>
              </w:rPr>
              <w:t>Chronos-Bolt vs PatchTST</w:t>
            </w:r>
          </w:p>
        </w:tc>
        <w:tc>
          <w:tcPr>
            <w:tcW w:w="2091" w:type="dxa"/>
          </w:tcPr>
          <w:p w14:paraId="4D6841B3" w14:textId="77777777" w:rsidR="00314BD3" w:rsidRDefault="006F04FA">
            <w:pPr>
              <w:pStyle w:val="tablecopy"/>
            </w:pPr>
            <w:r>
              <w:rPr>
                <w:noProof/>
                <w:lang w:val="ru-RU" w:eastAsia="ru-RU"/>
              </w:rPr>
              <w:t>-3.39</w:t>
            </w:r>
          </w:p>
        </w:tc>
        <w:tc>
          <w:tcPr>
            <w:tcW w:w="2091" w:type="dxa"/>
          </w:tcPr>
          <w:p w14:paraId="33AD61B2" w14:textId="77777777" w:rsidR="00314BD3" w:rsidRDefault="006F04FA">
            <w:pPr>
              <w:pStyle w:val="tablecopy"/>
            </w:pPr>
            <w:r>
              <w:rPr>
                <w:noProof/>
                <w:lang w:val="ru-RU" w:eastAsia="ru-RU"/>
              </w:rPr>
              <w:t>&lt;0.001</w:t>
            </w:r>
          </w:p>
        </w:tc>
        <w:tc>
          <w:tcPr>
            <w:tcW w:w="2091" w:type="dxa"/>
          </w:tcPr>
          <w:p>
            <w:r>
              <w:rPr>
                <w:noProof/>
                <w:lang w:val="ru-RU" w:eastAsia="ru-RU"/>
              </w:rPr>
              <w:t>да</w:t>
            </w:r>
          </w:p>
        </w:tc>
      </w:tr>
      <w:tr w:rsidR="00314BD3" w14:paraId="77EFDC9E" w14:textId="77777777" w:rsidTr="00C06088">
        <w:trPr>
          <w:jc w:val="center"/>
        </w:trPr>
        <w:tc>
          <w:tcPr>
            <w:tcW w:w="2091" w:type="dxa"/>
          </w:tcPr>
          <w:p w14:paraId="1D0ABD6B" w14:textId="77777777" w:rsidR="00314BD3" w:rsidRDefault="006F04FA">
            <w:pPr>
              <w:pStyle w:val="tablecopy"/>
            </w:pPr>
            <w:r>
              <w:rPr>
                <w:noProof/>
                <w:lang w:val="ru-RU" w:eastAsia="ru-RU"/>
              </w:rPr>
              <w:t>ETTh1/H96</w:t>
            </w:r>
          </w:p>
        </w:tc>
        <w:tc>
          <w:tcPr>
            <w:tcW w:w="2091" w:type="dxa"/>
          </w:tcPr>
          <w:p w14:paraId="40117648" w14:textId="77777777" w:rsidR="00314BD3" w:rsidRDefault="006F04FA">
            <w:pPr>
              <w:pStyle w:val="tablecopy"/>
            </w:pPr>
            <w:r>
              <w:rPr>
                <w:noProof/>
                <w:lang w:val="ru-RU" w:eastAsia="ru-RU"/>
              </w:rPr>
              <w:t>DLinear vs Chronos-Bolt</w:t>
            </w:r>
          </w:p>
        </w:tc>
        <w:tc>
          <w:tcPr>
            <w:tcW w:w="2091" w:type="dxa"/>
          </w:tcPr>
          <w:p w14:paraId="78F37BC6" w14:textId="77777777" w:rsidR="00314BD3" w:rsidRDefault="006F04FA">
            <w:pPr>
              <w:pStyle w:val="tablecopy"/>
            </w:pPr>
            <w:r>
              <w:rPr>
                <w:noProof/>
                <w:lang w:val="ru-RU" w:eastAsia="ru-RU"/>
              </w:rPr>
              <w:t>-2.48</w:t>
            </w:r>
          </w:p>
        </w:tc>
        <w:tc>
          <w:tcPr>
            <w:tcW w:w="2091" w:type="dxa"/>
          </w:tcPr>
          <w:p w14:paraId="2FE0500B" w14:textId="77777777" w:rsidR="00314BD3" w:rsidRDefault="006F04FA">
            <w:pPr>
              <w:pStyle w:val="tablecopy"/>
            </w:pPr>
            <w:r>
              <w:rPr>
                <w:noProof/>
                <w:lang w:val="ru-RU" w:eastAsia="ru-RU"/>
              </w:rPr>
              <w:t>0.013</w:t>
            </w:r>
          </w:p>
        </w:tc>
        <w:tc>
          <w:tcPr>
            <w:tcW w:w="2091" w:type="dxa"/>
          </w:tcPr>
          <w:p>
            <w:r>
              <w:rPr>
                <w:noProof/>
                <w:lang w:val="ru-RU" w:eastAsia="ru-RU"/>
              </w:rPr>
              <w:t>да</w:t>
            </w:r>
          </w:p>
        </w:tc>
      </w:tr>
      <w:tr w:rsidR="00314BD3" w14:paraId="5FD66F05" w14:textId="77777777" w:rsidTr="00C06088">
        <w:trPr>
          <w:jc w:val="center"/>
        </w:trPr>
        <w:tc>
          <w:tcPr>
            <w:tcW w:w="2091" w:type="dxa"/>
          </w:tcPr>
          <w:p w14:paraId="47EF9F25" w14:textId="77777777" w:rsidR="00314BD3" w:rsidRDefault="006F04FA">
            <w:pPr>
              <w:pStyle w:val="tablecopy"/>
            </w:pPr>
            <w:r>
              <w:rPr>
                <w:noProof/>
                <w:lang w:val="ru-RU" w:eastAsia="ru-RU"/>
              </w:rPr>
              <w:t>ETTh1/H168</w:t>
            </w:r>
          </w:p>
        </w:tc>
        <w:tc>
          <w:tcPr>
            <w:tcW w:w="2091" w:type="dxa"/>
          </w:tcPr>
          <w:p w14:paraId="4EB9311F" w14:textId="77777777" w:rsidR="00314BD3" w:rsidRDefault="006F04FA">
            <w:pPr>
              <w:pStyle w:val="tablecopy"/>
            </w:pPr>
            <w:r>
              <w:rPr>
                <w:noProof/>
                <w:lang w:val="ru-RU" w:eastAsia="ru-RU"/>
              </w:rPr>
              <w:t>DLinear vs Chronos-Bolt</w:t>
            </w:r>
          </w:p>
        </w:tc>
        <w:tc>
          <w:tcPr>
            <w:tcW w:w="2091" w:type="dxa"/>
          </w:tcPr>
          <w:p w14:paraId="319E5492" w14:textId="77777777" w:rsidR="00314BD3" w:rsidRDefault="006F04FA">
            <w:pPr>
              <w:pStyle w:val="tablecopy"/>
            </w:pPr>
            <w:r>
              <w:rPr>
                <w:noProof/>
                <w:lang w:val="ru-RU" w:eastAsia="ru-RU"/>
              </w:rPr>
              <w:t>-8.81</w:t>
            </w:r>
          </w:p>
        </w:tc>
        <w:tc>
          <w:tcPr>
            <w:tcW w:w="2091" w:type="dxa"/>
          </w:tcPr>
          <w:p w14:paraId="221F2481" w14:textId="77777777" w:rsidR="00314BD3" w:rsidRDefault="006F04FA">
            <w:pPr>
              <w:pStyle w:val="tablecopy"/>
            </w:pPr>
            <w:r>
              <w:rPr>
                <w:noProof/>
                <w:lang w:val="ru-RU" w:eastAsia="ru-RU"/>
              </w:rPr>
              <w:t>&lt;0.001</w:t>
            </w:r>
          </w:p>
        </w:tc>
        <w:tc>
          <w:tcPr>
            <w:tcW w:w="2091" w:type="dxa"/>
          </w:tcPr>
          <w:p>
            <w:r>
              <w:rPr>
                <w:noProof/>
                <w:lang w:val="ru-RU" w:eastAsia="ru-RU"/>
              </w:rPr>
              <w:t>да</w:t>
            </w:r>
          </w:p>
        </w:tc>
      </w:tr>
    </w:tbl>
    <w:p w14:paraId="406DF69F" w14:textId="77777777" w:rsidR="00314BD3" w:rsidRDefault="006F04FA">
      <w:pPr>
        <w:pStyle w:val="1"/>
      </w:pPr>
      <w:r>
        <w:rPr>
          <w:noProof/>
          <w:lang w:val="ru-RU" w:eastAsia="ru-RU"/>
        </w:rPr>
        <w:t>Обсуждение</w:t>
      </w:r>
    </w:p>
    <w:p w14:paraId="559B0980" w14:textId="77777777" w:rsidR="00314BD3" w:rsidRDefault="006F04FA">
      <w:pPr>
        <w:pStyle w:val="a3"/>
      </w:pPr>
      <w:r>
        <w:rPr>
          <w:noProof/>
          <w:lang w:val="ru-RU" w:eastAsia="ru-RU"/>
        </w:rPr>
        <w:t>Главный результат состоит в том, что ни одно семейство моделей не доминирует на всех наборах данных и горизонтах. На агрегированной нагрузке ECL инженерные лаговые признаки с XGBoost остаются сильным и недорогим supervised решением. SARIMA дает конкурентный классический ориентир, основанный на устоявшейся методологии прогнозирования [5]–[7]. Фундаментальные модели конкурентоспособны без task-specific обучения, но их практическая ценность зависит от сценария внедрения, а не только от точности.</w:t>
      </w:r>
    </w:p>
    <w:p>
      <w:pPr>
        <w:pStyle w:val="a3"/>
      </w:pPr>
      <w:r>
        <w:rPr>
          <w:noProof/>
        </w:rPr>
        <w:t xml:space="preserve">Компромиссы между точностью и задержкой делают эти наблюдения практически применимыми. На ECL/H24 TimesFM достигает на 0.08 % меньшей MAE по сравнению с XGBoost, но требует в 13.6 раза большей single-window latency (102.2 мс против 7.5 мс) и модели с 200 миллионами параметров против 57 тысяч. Chronos-Bolt-Small достигает сопоставимой точности при 47.7 миллионах параметров, что в 4.2 раза меньше, чем у TimesFM. SARIMA выполняет single-window инференс менее чем за 6 мс на ECL, оставаясь в пределах 2.7 % MAE от лидирующей модели, что делает её наиболее привлекательным low-cost резервом. Эти различия не видны в ранжированиях по одной MAE, однако определяют, пригодна ли модель для эксплуатации в ограниченных по latency средах.</w:t>
      </w:r>
    </w:p>
    <w:p w14:paraId="37C8683D" w14:textId="77777777" w:rsidR="00314BD3" w:rsidRDefault="006F04FA">
      <w:pPr>
        <w:pStyle w:val="a3"/>
      </w:pPr>
      <w:r>
        <w:rPr>
          <w:noProof/>
          <w:lang w:val="ru-RU" w:eastAsia="ru-RU"/>
        </w:rPr>
        <w:t>Фундаментальные модели привлекательны, когда task-specific обучение нежелательно: например, в cold-start промышленном мониторинге, быстром прототипировании или на площадках, где исторические данные нельзя объединять для обучения модели. Тем не менее результаты не подтверждают замену supervised baseline-моделей по умолчанию. Скорее фундаментальные модели следует рассматривать как дополнительную опцию наряду с XGBoost, SARIMA и компактными нейронными моделями [20]–[24].</w:t>
      </w:r>
    </w:p>
    <w:p w14:paraId="1E53C5DA" w14:textId="77777777" w:rsidR="00314BD3" w:rsidRDefault="006F04FA">
      <w:pPr>
        <w:pStyle w:val="a3"/>
      </w:pPr>
      <w:r>
        <w:rPr>
          <w:noProof/>
          <w:lang w:val="ru-RU" w:eastAsia="ru-RU"/>
        </w:rPr>
        <w:t>Обучаемые transformer-модели не следует интерпретировать как в целом неэффективные. В исследовании используется компактная target-only постановка и ограниченный бюджет обучения. Более широкие обзоры и архитектуры трансформеров показывают, что качество может сильно зависеть от декомпозиции, patching, inverted tokenization, multivariate входов и гиперпараметров [12]–[19]. Поэтому текущий результат является выводом о данном воспроизводимом протоколе, а не универсальным отрицанием transformer-based forecasting.</w:t>
      </w:r>
    </w:p>
    <w:p>
      <w:pPr>
        <w:pStyle w:val="a3"/>
      </w:pPr>
      <w:r>
        <w:rPr>
          <w:noProof/>
          <w:lang w:val="ru-RU" w:eastAsia="ru-RU"/>
        </w:rPr>
        <w:t>С точки зрения внедрения результаты предлагают tiered стратегию выбора модели. SeasonalNaive и SARIMA полезны как первые проверки, поскольку показывают, доминирует ли в ряде регулярная сезонность. XGBoost является разумным default-вариантом при наличии достаточной истории площадки и допустимости feature engineering. DLinear представляет собой легковесную нейронную альтернативу для горизонтов, где доминирует линейная временная структура. Фундаментальные модели наиболее привлекательны, когда обучающих данных мало, эксперименты нужно запускать быстро или стоимость поддержки site-specific моделей высока.</w:t>
      </w:r>
    </w:p>
    <w:p>
      <w:pPr>
        <w:pStyle w:val="a3"/>
      </w:pPr>
      <w:r>
        <w:rPr>
          <w:noProof/>
          <w:lang w:val="ru-RU" w:eastAsia="ru-RU"/>
        </w:rPr>
        <w:t>Результаты accuracy-latency также предостерегают от оценки качества модели по единственной метрике. Модель, которая незначительно точнее, но существенно медленнее, может быть непривлекательной для online monitoring системы, тогда как более медленная zero-shot модель может быть полезна, если она устраняет обучение и настройку для множества малых активов. Следовательно, бенчмарк лучше читать как Pareto-сравнение точности, задержки и стоимости адаптации, а не как строгий рейтинг.</w:t>
      </w:r>
    </w:p>
    <w:p w14:paraId="0ED9FFEF" w14:textId="77777777" w:rsidR="00314BD3" w:rsidRDefault="006F04FA">
      <w:pPr>
        <w:pStyle w:val="1"/>
      </w:pPr>
      <w:r>
        <w:rPr>
          <w:noProof/>
          <w:lang w:val="ru-RU" w:eastAsia="ru-RU"/>
        </w:rPr>
        <w:t>Ограничения</w:t>
      </w:r>
    </w:p>
    <w:p w14:paraId="5C3C2F17" w14:textId="77777777" w:rsidR="00314BD3" w:rsidRDefault="006F04FA">
      <w:pPr>
        <w:pStyle w:val="a3"/>
      </w:pPr>
      <w:r>
        <w:rPr>
          <w:noProof/>
          <w:lang w:val="ru-RU" w:eastAsia="ru-RU"/>
        </w:rPr>
        <w:t>Первое ограничение связано с возможной контаминацией публичных бенчмарков в pretraining. ECL и ETT являются публичными датасетами и могут пересекаться с корпусами, использованными при разработке фундаментальных моделей. Поэтому корректная интерпретация состоит в том, что Chronos-Bolt и TimesFM оцениваются без task-specific обучения в данном репозитории; эксперимент не доказывает обобщение на полностью unseen частные промышленные площадки.</w:t>
      </w:r>
    </w:p>
    <w:p w14:paraId="0BE77933" w14:textId="77777777" w:rsidR="00314BD3" w:rsidRDefault="006F04FA">
      <w:pPr>
        <w:pStyle w:val="a3"/>
      </w:pPr>
      <w:r>
        <w:rPr>
          <w:noProof/>
          <w:lang w:val="ru-RU" w:eastAsia="ru-RU"/>
        </w:rPr>
        <w:t>Второе ограничение состоит в target-only постановке. Реальные промышленные системы прогнозирования часто используют погоду, календарные события, тарифы, производственные расписания и операционные ограничения. Добавление таких экзогенных переменных может изменить ранжирование семейств моделей, особенно для tree-based и transformer-based подходов.</w:t>
      </w:r>
    </w:p>
    <w:p w14:paraId="4A2145F6" w14:textId="77777777" w:rsidR="00314BD3" w:rsidRDefault="006F04FA">
      <w:pPr>
        <w:pStyle w:val="a3"/>
      </w:pPr>
      <w:r>
        <w:rPr>
          <w:noProof/>
          <w:lang w:val="ru-RU" w:eastAsia="ru-RU"/>
        </w:rPr>
        <w:t>Третье ограничение — ограниченный бюджет подбора гиперпараметров. Сравнение намеренно воспроизводимо и вычислительно ограничено, однако более крупные поиски могли бы улучшить нейронные и tree-based модели. Такой компромисс приемлем для benchmark-статьи, поскольку протокол прозрачен, а все выводы привязаны к фактически выполненной конфигурации.</w:t>
      </w:r>
    </w:p>
    <w:p>
      <w:pPr>
        <w:pStyle w:val="a3"/>
      </w:pPr>
      <w:r>
        <w:rPr>
          <w:noProof/>
          <w:lang w:val="ru-RU" w:eastAsia="ru-RU"/>
        </w:rPr>
        <w:t>Дополнительное ограничение состоит в том, что исследование сообщает детерминированные точечные прогнозы. Многие задачи эксплуатации энергосетей и промышленного планирования требуют prediction intervals или полных вероятностных прогнозов для распределения резервов и risk-aware scheduling. Расширение протокола на quantile losses, calibration metrics и вероятностные фундаментальные модели сделало бы сравнение более применимым к decision making с ограничениями надежности.</w:t>
      </w:r>
    </w:p>
    <w:p>
      <w:pPr>
        <w:pStyle w:val="a3"/>
      </w:pPr>
      <w:r>
        <w:rPr>
          <w:noProof/>
          <w:lang w:val="ru-RU" w:eastAsia="ru-RU"/>
        </w:rPr>
        <w:t>Наконец, бенчмарк использует два публичных почасовых набора данных. Этот выбор поддерживает воспроизводимость и позволяет другим исследователям проверить результаты, но не покрывает все режимы STLF. В будущей работе протокол следует повторить на частных промышленных площадках, weather-sensitive residential feeders и наборах данных с известными календарными событиями. Такие исследования помогут уточнить, переносится ли относительная сила XGBoost, DLinear и фундаментальных моделей за пределы стандартных публичных бенчмарков.</w:t>
      </w:r>
    </w:p>
    <w:p w14:paraId="7985BD30" w14:textId="77777777" w:rsidR="00314BD3" w:rsidRDefault="006F04FA">
      <w:pPr>
        <w:pStyle w:val="1"/>
      </w:pPr>
      <w:r>
        <w:rPr>
          <w:noProof/>
          <w:lang w:val="ru-RU" w:eastAsia="ru-RU"/>
        </w:rPr>
        <w:t>Заключение</w:t>
      </w:r>
    </w:p>
    <w:p w14:paraId="1AB7DDF0" w14:textId="77777777" w:rsidR="00314BD3" w:rsidRDefault="006F04FA">
      <w:pPr>
        <w:pStyle w:val="a3"/>
      </w:pPr>
      <w:r>
        <w:rPr>
          <w:noProof/>
          <w:lang w:val="ru-RU" w:eastAsia="ru-RU"/>
        </w:rPr>
        <w:t>В статье представлен воспроизводимый бенчмарк классических, machine-learning, deep-learning и foundation-model подходов к краткосрочному прогнозированию электрической нагрузки. Эксперименты показывают, что XGBoost, Chronos-Bolt и TimesFM почти равны на ECL, тогда как Chronos-Bolt и DLinear доминируют на разных горизонтах ETTh1/HUFL. Эти результаты подчеркивают необходимость сравнивать современные фундаментальные модели с хорошо настроенными классическими и supervised baseline-моделями.</w:t>
      </w:r>
    </w:p>
    <w:p w14:paraId="1ACA11A3" w14:textId="77777777" w:rsidR="00314BD3" w:rsidRDefault="006F04FA">
      <w:pPr>
        <w:pStyle w:val="a3"/>
      </w:pPr>
      <w:r>
        <w:rPr>
          <w:noProof/>
          <w:lang w:val="ru-RU" w:eastAsia="ru-RU"/>
        </w:rPr>
        <w:t>Практический вывод состоит в том, что сильные простые baseline-модели остаются необходимыми. SeasonalNaive и SARIMA задают содержательную нижнюю границу, XGBoost предоставляет сильную low-cost supervised модель, DLinear является полезной компактной нейронной точкой отсчета, а фундаментальные модели ценны как cold-start forecasters. Deployment-oriented STLF исследование должно совместно сообщать точность, статистическую значимость и вычислительные затраты.</w:t>
      </w:r>
    </w:p>
    <w:p>
      <w:pPr>
        <w:pStyle w:val="a3"/>
      </w:pPr>
      <w:r>
        <w:rPr>
          <w:noProof/>
        </w:rPr>
        <w:t xml:space="preserve">С точки зрения внедрения результаты предлагают многоуровневую стратегию выбора модели. SeasonalNaive и SARIMA служат недорогими первыми ориентирами, характеризующими сезонность и оценивающими достижимый прирост качества. XGBoost является подходящим выбором по умолчанию при наличии достаточной истории площадки и допустимости feature engineering, сочетая высокую точность на ECL с низкой single-window latency. DLinear — компактная нейронная альтернатива для горизонтов, на которых доминирует линейная временная структура, как наблюдается на ETTh1/HUFL при H=96 и H=168. Chronos-Bolt наиболее привлекателен в сценариях cold-start, быстрого прототипирования или эксплуатации множества небольших активов, где избегание per-site обучения даёт операционную ценность. TimesFM целесообразен в сценариях, толерантных к задержкам, где его преимущество в точности на коротком горизонте перевешивает существенно более высокую стоимость инференса.</w:t>
      </w:r>
    </w:p>
    <w:p w14:paraId="55135EB3" w14:textId="77777777" w:rsidR="00314BD3" w:rsidRDefault="006F04FA" w:rsidP="002B716E">
      <w:pPr>
        <w:pStyle w:val="5"/>
      </w:pPr>
      <w:r>
        <w:rPr>
          <w:noProof/>
          <w:lang w:val="ru-RU" w:eastAsia="ru-RU"/>
        </w:rPr>
        <w:t>Список литературы</w:t>
      </w:r>
    </w:p>
    <w:p w14:paraId="6324D39D" w14:textId="77777777" w:rsidR="002D3F35" w:rsidRDefault="003E16CD">
      <w:pPr>
        <w:pStyle w:val="references"/>
      </w:pPr>
      <w:r>
        <w:rPr>
          <w:noProof/>
          <w:lang w:val="ru-RU" w:eastAsia="ru-RU"/>
        </w:rPr>
        <w:t>T. Hong and S. Fan, "Probabilistic electric load forecastin</w:t>
      </w:r>
      <w:r>
        <w:rPr>
          <w:noProof/>
          <w:lang w:val="ru-RU" w:eastAsia="ru-RU"/>
        </w:rPr>
        <w:t>g: A tutorial review," International Journal of Forecasting, vol. 32, no. 3, pp. 914-938, 2016, doi: 10.1016/j.ijforecast.2015.11.011.</w:t>
      </w:r>
    </w:p>
    <w:p w14:paraId="16D71F08" w14:textId="77777777" w:rsidR="002D3F35" w:rsidRDefault="003E16CD">
      <w:pPr>
        <w:pStyle w:val="references"/>
      </w:pPr>
      <w:r>
        <w:rPr>
          <w:noProof/>
          <w:lang w:val="ru-RU" w:eastAsia="ru-RU"/>
        </w:rPr>
        <w:t>W. Kong, Z. Y. Dong, Y. Jia, D. J. Hill, Y. Xu, and Y. Zhang, "Short-term residential load forecasting based on LSTM recu</w:t>
      </w:r>
      <w:r>
        <w:rPr>
          <w:noProof/>
          <w:lang w:val="ru-RU" w:eastAsia="ru-RU"/>
        </w:rPr>
        <w:t>rrent neural network," IEEE Transactions on Smart Grid, vol. 10, no. 1, pp. 841-851, 2019, doi: 10.1109/TSG.2017.2753802.</w:t>
      </w:r>
    </w:p>
    <w:p w14:paraId="55CE2616" w14:textId="77777777" w:rsidR="002D3F35" w:rsidRDefault="003E16CD">
      <w:pPr>
        <w:pStyle w:val="references"/>
      </w:pPr>
      <w:r>
        <w:rPr>
          <w:noProof/>
          <w:lang w:val="ru-RU" w:eastAsia="ru-RU"/>
        </w:rPr>
        <w:t xml:space="preserve">E. Mocanu, P. H. Nguyen, M. Gibescu, and W. L. Kling, "Deep learning for estimating building energy consumption," Sustainable Energy, </w:t>
      </w:r>
      <w:r>
        <w:rPr>
          <w:noProof/>
          <w:lang w:val="ru-RU" w:eastAsia="ru-RU"/>
        </w:rPr>
        <w:t>Grids and Networks, vol. 6, pp. 91-99, 2016, doi: 10.1016/j.segan.2016.02.005.</w:t>
      </w:r>
    </w:p>
    <w:p w14:paraId="6097EBF6" w14:textId="77777777" w:rsidR="002D3F35" w:rsidRDefault="003E16CD">
      <w:pPr>
        <w:pStyle w:val="references"/>
      </w:pPr>
      <w:r>
        <w:rPr>
          <w:noProof/>
          <w:lang w:val="ru-RU" w:eastAsia="ru-RU"/>
        </w:rPr>
        <w:t>D. L. Marino, K. Amarasinghe, and M. Manic, "Building energy load forecasting using deep neural networks," in Proc. 42nd Annu. Conf. IEEE Industrial Electronics Society (IECON),</w:t>
      </w:r>
      <w:r>
        <w:rPr>
          <w:noProof/>
          <w:lang w:val="ru-RU" w:eastAsia="ru-RU"/>
        </w:rPr>
        <w:t xml:space="preserve"> 2016, pp. 7046-7051, doi: 10.1109/IECON.2016.7793413.</w:t>
      </w:r>
    </w:p>
    <w:p w14:paraId="3F4431A1" w14:textId="77777777" w:rsidR="002D3F35" w:rsidRDefault="003E16CD">
      <w:pPr>
        <w:pStyle w:val="references"/>
      </w:pPr>
      <w:r>
        <w:rPr>
          <w:noProof/>
          <w:lang w:val="ru-RU" w:eastAsia="ru-RU"/>
        </w:rPr>
        <w:t>G. E. P. Box, G. M. Jenkins, G. C. Reinsel, and G. M. Ljung, Time Series Analysis: Forecasting and Control, 5th ed. Hoboken, NJ, USA: Wiley, 2015.</w:t>
      </w:r>
    </w:p>
    <w:p w14:paraId="3630D198" w14:textId="77777777" w:rsidR="002D3F35" w:rsidRDefault="003E16CD">
      <w:pPr>
        <w:pStyle w:val="references"/>
      </w:pPr>
      <w:r>
        <w:rPr>
          <w:noProof/>
          <w:lang w:val="ru-RU" w:eastAsia="ru-RU"/>
        </w:rPr>
        <w:t>R. J. Hyndman and G. Athanasopoulos, Forecasting: Prin</w:t>
      </w:r>
      <w:r>
        <w:rPr>
          <w:noProof/>
          <w:lang w:val="ru-RU" w:eastAsia="ru-RU"/>
        </w:rPr>
        <w:t>ciples and Practice, 3rd ed. Melbourne, Australia: OTexts, 2021. [Online]. Available: https://otexts.com/fpp3/</w:t>
      </w:r>
    </w:p>
    <w:p w14:paraId="09E58179" w14:textId="77777777" w:rsidR="002D3F35" w:rsidRDefault="003E16CD">
      <w:pPr>
        <w:pStyle w:val="references"/>
      </w:pPr>
      <w:r>
        <w:rPr>
          <w:noProof/>
          <w:lang w:val="ru-RU" w:eastAsia="ru-RU"/>
        </w:rPr>
        <w:t>R. J. Hyndman and Y. Khandakar, "Automatic time series forecasting: The forecast package for R," Journal of Statistical Software, vol. 27, no. 3,</w:t>
      </w:r>
      <w:r>
        <w:rPr>
          <w:noProof/>
          <w:lang w:val="ru-RU" w:eastAsia="ru-RU"/>
        </w:rPr>
        <w:t xml:space="preserve"> pp. 1-22, 2008, doi: 10.18637/jss.v027.i03.</w:t>
      </w:r>
    </w:p>
    <w:p w14:paraId="44A4BCD9" w14:textId="77777777" w:rsidR="002D3F35" w:rsidRDefault="003E16CD">
      <w:pPr>
        <w:pStyle w:val="references"/>
      </w:pPr>
      <w:r>
        <w:rPr>
          <w:noProof/>
          <w:lang w:val="ru-RU" w:eastAsia="ru-RU"/>
        </w:rPr>
        <w:t>F. X. Diebold and R. S. Mariano, "Comparing predictive accuracy," Journal of Business &amp; Economic Statistics, vol. 13, no. 3, pp. 253-263, 1995, doi: 10.1080/07350015.1995.10524599.</w:t>
      </w:r>
    </w:p>
    <w:p w14:paraId="7EEDAC04" w14:textId="77777777" w:rsidR="002D3F35" w:rsidRDefault="003E16CD">
      <w:pPr>
        <w:pStyle w:val="references"/>
      </w:pPr>
      <w:r>
        <w:rPr>
          <w:noProof/>
          <w:lang w:val="ru-RU" w:eastAsia="ru-RU"/>
        </w:rPr>
        <w:t>T. Chen and C. Guestrin, "XGBo</w:t>
      </w:r>
      <w:r>
        <w:rPr>
          <w:noProof/>
          <w:lang w:val="ru-RU" w:eastAsia="ru-RU"/>
        </w:rPr>
        <w:t>ost: A scalable tree boosting system," in Proc. 22nd ACM SIGKDD Int. Conf. Knowledge Discovery and Data Mining, 2016, pp. 785-794, doi: 10.1145/2939672.2939785.</w:t>
      </w:r>
    </w:p>
    <w:p w14:paraId="7EED17D3" w14:textId="77777777" w:rsidR="002D3F35" w:rsidRDefault="003E16CD">
      <w:pPr>
        <w:pStyle w:val="references"/>
      </w:pPr>
      <w:r>
        <w:rPr>
          <w:noProof/>
          <w:lang w:val="ru-RU" w:eastAsia="ru-RU"/>
        </w:rPr>
        <w:t xml:space="preserve">S. Hochreiter and J. Schmidhuber, "Long short-term memory," Neural Computation, vol. 9, no. 8, </w:t>
      </w:r>
      <w:r>
        <w:rPr>
          <w:noProof/>
          <w:lang w:val="ru-RU" w:eastAsia="ru-RU"/>
        </w:rPr>
        <w:t>pp. 1735-1780, 1997, doi: 10.1162/neco.1997.9.8.1735.</w:t>
      </w:r>
    </w:p>
    <w:p w14:paraId="68B7FBF3" w14:textId="77777777" w:rsidR="002D3F35" w:rsidRDefault="003E16CD">
      <w:pPr>
        <w:pStyle w:val="references"/>
      </w:pPr>
      <w:r>
        <w:rPr>
          <w:noProof/>
          <w:lang w:val="ru-RU" w:eastAsia="ru-RU"/>
        </w:rPr>
        <w:t>A. Vaswani, N. Shazeer, N. Parmar, J. Uszkoreit, L. Jones, A. N. Gomez, L. Kaiser, and I. Polosukhin, "Attention is all you need," in Advances in Neural Information Processing Systems (NeurIPS), 2017.</w:t>
      </w:r>
    </w:p>
    <w:p w14:paraId="754994AE" w14:textId="77777777" w:rsidR="002D3F35" w:rsidRDefault="003E16CD">
      <w:pPr>
        <w:pStyle w:val="references"/>
      </w:pPr>
      <w:r>
        <w:rPr>
          <w:noProof/>
          <w:lang w:val="ru-RU" w:eastAsia="ru-RU"/>
        </w:rPr>
        <w:t>H</w:t>
      </w:r>
      <w:r>
        <w:rPr>
          <w:noProof/>
          <w:lang w:val="ru-RU" w:eastAsia="ru-RU"/>
        </w:rPr>
        <w:t>. Zhou, S. Zhang, J. Peng, S. Zhang, J. Li, H. Xiong, and W. Zhang, "Informer: Beyond efficient transformer for long sequence time-series forecasting," in Proc. AAAI Conf. Artificial Intelligence, 2021, doi: 10.1609/aaai.v35i12.17325.</w:t>
      </w:r>
    </w:p>
    <w:p w14:paraId="22D9DDA2" w14:textId="77777777" w:rsidR="002D3F35" w:rsidRDefault="003E16CD">
      <w:pPr>
        <w:pStyle w:val="references"/>
      </w:pPr>
      <w:r>
        <w:rPr>
          <w:noProof/>
          <w:lang w:val="ru-RU" w:eastAsia="ru-RU"/>
        </w:rPr>
        <w:t>H. Wu, J. Xu, J. Wang</w:t>
      </w:r>
      <w:r>
        <w:rPr>
          <w:noProof/>
          <w:lang w:val="ru-RU" w:eastAsia="ru-RU"/>
        </w:rPr>
        <w:t>, and M. Long, "Autoformer: Decomposition transformers with auto-correlation for long-term series forecasting," in Advances in Neural Information Processing Systems (NeurIPS), 2021.</w:t>
      </w:r>
    </w:p>
    <w:p w14:paraId="1B186499" w14:textId="77777777" w:rsidR="002D3F35" w:rsidRDefault="003E16CD">
      <w:pPr>
        <w:pStyle w:val="references"/>
      </w:pPr>
      <w:r>
        <w:rPr>
          <w:noProof/>
          <w:lang w:val="ru-RU" w:eastAsia="ru-RU"/>
        </w:rPr>
        <w:t>T. Zhou, Z. Ma, Q. Wen, X. Wang, L. Sun, and R. Jin, "FEDformer: Frequency</w:t>
      </w:r>
      <w:r>
        <w:rPr>
          <w:noProof/>
          <w:lang w:val="ru-RU" w:eastAsia="ru-RU"/>
        </w:rPr>
        <w:t xml:space="preserve"> enhanced decomposed transformer for long-term series forecasting," in Proc. Int. Conf. Machine Learning (ICML), 2022.</w:t>
      </w:r>
    </w:p>
    <w:p w14:paraId="11D805C5" w14:textId="77777777" w:rsidR="002D3F35" w:rsidRDefault="003E16CD">
      <w:pPr>
        <w:pStyle w:val="references"/>
      </w:pPr>
      <w:r>
        <w:rPr>
          <w:noProof/>
          <w:lang w:val="ru-RU" w:eastAsia="ru-RU"/>
        </w:rPr>
        <w:t>A. Zeng, M. Chen, L. Zhang, and Q. Xu, "Are transformers effective for time series forecasting?" in Proc. AAAI Conf. Artificial Intellige</w:t>
      </w:r>
      <w:r>
        <w:rPr>
          <w:noProof/>
          <w:lang w:val="ru-RU" w:eastAsia="ru-RU"/>
        </w:rPr>
        <w:t>nce, 2023, doi: 10.1609/aaai.v37i9.26317.</w:t>
      </w:r>
    </w:p>
    <w:p w14:paraId="27621549" w14:textId="77777777" w:rsidR="002D3F35" w:rsidRDefault="003E16CD">
      <w:pPr>
        <w:pStyle w:val="references"/>
      </w:pPr>
      <w:r>
        <w:rPr>
          <w:noProof/>
          <w:lang w:val="ru-RU" w:eastAsia="ru-RU"/>
        </w:rPr>
        <w:t>Y. Nie, N. H. Nguyen, P. Sinthong, and J. Kalagnanam, "A time series is worth 64 words: Long-term forecasting with transformers," in Proc. Int. Conf. Learning Representations (ICLR), 2023.</w:t>
      </w:r>
    </w:p>
    <w:p w14:paraId="78D74644" w14:textId="77777777" w:rsidR="002D3F35" w:rsidRDefault="003E16CD">
      <w:pPr>
        <w:pStyle w:val="references"/>
      </w:pPr>
      <w:r>
        <w:rPr>
          <w:noProof/>
          <w:lang w:val="ru-RU" w:eastAsia="ru-RU"/>
        </w:rPr>
        <w:t xml:space="preserve">H. Wu, T. Hu, Y. Liu, H. </w:t>
      </w:r>
      <w:r>
        <w:rPr>
          <w:noProof/>
          <w:lang w:val="ru-RU" w:eastAsia="ru-RU"/>
        </w:rPr>
        <w:t>Zhou, J. Wang, and M. Long, "TimesNet: Temporal 2D-variation modeling for general time series analysis," in Proc. Int. Conf. Learning Representations (ICLR), 2023.</w:t>
      </w:r>
    </w:p>
    <w:p w14:paraId="75AF9A1B" w14:textId="77777777" w:rsidR="002D3F35" w:rsidRDefault="003E16CD">
      <w:pPr>
        <w:pStyle w:val="references"/>
      </w:pPr>
      <w:r>
        <w:rPr>
          <w:noProof/>
          <w:lang w:val="ru-RU" w:eastAsia="ru-RU"/>
        </w:rPr>
        <w:t>Y. Liu, T. Hu, H. Zhang, H. Wu, S. Wang, L. Ma, and M. Long, "iTransformer: Inverted transfo</w:t>
      </w:r>
      <w:r>
        <w:rPr>
          <w:noProof/>
          <w:lang w:val="ru-RU" w:eastAsia="ru-RU"/>
        </w:rPr>
        <w:t>rmers are effective for time series forecasting," in Proc. Int. Conf. Learning Representations (ICLR), 2024.</w:t>
      </w:r>
    </w:p>
    <w:p w14:paraId="6CB8044D" w14:textId="77777777" w:rsidR="002D3F35" w:rsidRDefault="003E16CD">
      <w:pPr>
        <w:pStyle w:val="references"/>
      </w:pPr>
      <w:r>
        <w:rPr>
          <w:noProof/>
          <w:lang w:val="ru-RU" w:eastAsia="ru-RU"/>
        </w:rPr>
        <w:t xml:space="preserve">Q. Wen, T. Zhou, C. Zhang, W. Chen, Z. Ma, J. Yan, and L. Sun, "Transformers in time series: A survey," in Proc. Int. Joint Conf. </w:t>
      </w:r>
      <w:r>
        <w:rPr>
          <w:noProof/>
          <w:lang w:val="ru-RU" w:eastAsia="ru-RU"/>
        </w:rPr>
        <w:t>Artificial Intelligence (IJCAI), 2023.</w:t>
      </w:r>
    </w:p>
    <w:p w14:paraId="6A89FFF9" w14:textId="77777777" w:rsidR="002D3F35" w:rsidRDefault="003E16CD">
      <w:pPr>
        <w:pStyle w:val="references"/>
      </w:pPr>
      <w:r>
        <w:rPr>
          <w:noProof/>
          <w:lang w:val="ru-RU" w:eastAsia="ru-RU"/>
        </w:rPr>
        <w:t>A. Das, W. Kong, R. Sen, and Y. Zhou, "A decoder-only foundation model for time-series forecasting," in Proc. Int. Conf. Machine Learning (ICML), 2024.</w:t>
      </w:r>
    </w:p>
    <w:p w14:paraId="4B2DD2FE" w14:textId="77777777" w:rsidR="002D3F35" w:rsidRDefault="003E16CD">
      <w:pPr>
        <w:pStyle w:val="references"/>
      </w:pPr>
      <w:r>
        <w:rPr>
          <w:noProof/>
          <w:lang w:val="ru-RU" w:eastAsia="ru-RU"/>
        </w:rPr>
        <w:t>A. F. Ansari et al., "Chronos: Learning the language of time seri</w:t>
      </w:r>
      <w:r>
        <w:rPr>
          <w:noProof/>
          <w:lang w:val="ru-RU" w:eastAsia="ru-RU"/>
        </w:rPr>
        <w:t>es," Transactions on Machine Learning Research, 2024.</w:t>
      </w:r>
    </w:p>
    <w:p w14:paraId="38042474" w14:textId="77777777" w:rsidR="002D3F35" w:rsidRDefault="003E16CD">
      <w:pPr>
        <w:pStyle w:val="references"/>
      </w:pPr>
      <w:r>
        <w:rPr>
          <w:noProof/>
          <w:lang w:val="ru-RU" w:eastAsia="ru-RU"/>
        </w:rPr>
        <w:t>M. Goswami, K. Szafer, A. Choudhry, Y. Cai, S. Li, and A. Dubrawski, "MOMENT: A family of open time-series foundation models," in Proc. Int. Conf. Machine Learning (ICML), 2024.</w:t>
      </w:r>
    </w:p>
    <w:p w14:paraId="11F7493D" w14:textId="77777777" w:rsidR="002D3F35" w:rsidRDefault="003E16CD">
      <w:pPr>
        <w:pStyle w:val="references"/>
      </w:pPr>
      <w:r>
        <w:rPr>
          <w:noProof/>
          <w:lang w:val="ru-RU" w:eastAsia="ru-RU"/>
        </w:rPr>
        <w:t>G. Woo, C. Liu, A. Kumar</w:t>
      </w:r>
      <w:r>
        <w:rPr>
          <w:noProof/>
          <w:lang w:val="ru-RU" w:eastAsia="ru-RU"/>
        </w:rPr>
        <w:t>, C. Xiong, S. Savarese, and D. Sahoo, "Unified training of universal time series forecasting transformers," in Proc. Int. Conf. Machine Learning (ICML), 2024.</w:t>
      </w:r>
    </w:p>
    <w:p w14:paraId="56C16D7E" w14:textId="77777777" w:rsidR="002D3F35" w:rsidRDefault="003E16CD">
      <w:pPr>
        <w:pStyle w:val="references"/>
      </w:pPr>
      <w:r>
        <w:rPr>
          <w:noProof/>
          <w:lang w:val="ru-RU" w:eastAsia="ru-RU"/>
        </w:rPr>
        <w:t>K. Rasul et al., "Lag-Llama: Towards foundation models for probabilistic time series forecasting</w:t>
      </w:r>
      <w:r>
        <w:rPr>
          <w:noProof/>
          <w:lang w:val="ru-RU" w:eastAsia="ru-RU"/>
        </w:rPr>
        <w:t>," 2024, arXiv:2310.08278.</w:t>
      </w:r>
    </w:p>
    <w:p w14:paraId="55926DCA" w14:textId="77777777" w:rsidR="002D3F35" w:rsidRDefault="003E16CD">
      <w:pPr>
        <w:pStyle w:val="references"/>
      </w:pPr>
      <w:r>
        <w:rPr>
          <w:noProof/>
          <w:lang w:val="ru-RU" w:eastAsia="ru-RU"/>
        </w:rPr>
        <w:t>G. Lai, W.-C. Chang, Y. Yang, and H. Liu, "Modeling long- and short-term temporal patterns with deep neural networks," in Proc. 41st Int. ACM SIGIR Conf. Research &amp; Development in Information Retrieval, 2018, pp. 95-104, doi: 10.</w:t>
      </w:r>
      <w:r>
        <w:rPr>
          <w:noProof/>
          <w:lang w:val="ru-RU" w:eastAsia="ru-RU"/>
        </w:rPr>
        <w:t>1145/3209978.3210006.</w:t>
      </w:r>
    </w:p>
    <w:p w14:paraId="6D8AB140" w14:textId="77777777" w:rsidR="002D3F35" w:rsidRDefault="003E16CD">
      <w:pPr>
        <w:pStyle w:val="references"/>
      </w:pPr>
      <w:r>
        <w:rPr>
          <w:noProof/>
          <w:lang w:val="ru-RU" w:eastAsia="ru-RU"/>
        </w:rPr>
        <w:t>K. G. Olivares, C. Challu, F. Garza, M. Mergenthaler-Canseco, and A. Dubrawski, "NeuralForecast: User friendly state-of-the-art neural forecasting models," 2022. [Online]. Available: https://github.com/Nixtla/neuralforecast</w:t>
      </w:r>
    </w:p>
    <w:p w14:paraId="7CBEE067" w14:textId="77777777" w:rsidR="002D3F35" w:rsidRDefault="003E16CD">
      <w:pPr>
        <w:pStyle w:val="references"/>
      </w:pPr>
      <w:r>
        <w:rPr>
          <w:noProof/>
          <w:lang w:val="ru-RU" w:eastAsia="ru-RU"/>
        </w:rPr>
        <w:t xml:space="preserve">F. Garza, </w:t>
      </w:r>
      <w:r>
        <w:rPr>
          <w:noProof/>
          <w:lang w:val="ru-RU" w:eastAsia="ru-RU"/>
        </w:rPr>
        <w:t>M. Mergenthaler-Canseco, K. G. Olivares, and C. Challu, "StatsForecast: Lightning fast forecasting with statistical and econometric models," 2022. [Online]. Available: https://github.com/Nixtla/statsforecast</w:t>
      </w:r>
    </w:p>
    <w:p w14:paraId="41B3CEDF" w14:textId="77777777" w:rsidR="002D3F35" w:rsidRDefault="003E16CD">
      <w:pPr>
        <w:pStyle w:val="references"/>
      </w:pPr>
      <w:r>
        <w:rPr>
          <w:noProof/>
          <w:lang w:val="ru-RU" w:eastAsia="ru-RU"/>
        </w:rPr>
        <w:t>S. Seabold and J. Perktold, "statsmodels: Econom</w:t>
      </w:r>
      <w:r>
        <w:rPr>
          <w:noProof/>
          <w:lang w:val="ru-RU" w:eastAsia="ru-RU"/>
        </w:rPr>
        <w:t>etric and statistical modeling with Python," in Proc. 9th Python in Science Conf. (SciPy), 2010, pp. 92-96.</w:t>
      </w:r>
    </w:p>
    <w:p w14:paraId="2A1419CE" w14:textId="77777777" w:rsidR="002B716E" w:rsidRPr="002B716E" w:rsidRDefault="002B716E" w:rsidP="002B716E">
      <w:pPr>
        <w:jc w:val="both"/>
      </w:pPr>
    </w:p>
    <w:sectPr w:rsidR="002B716E" w:rsidRPr="002B716E">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160C7" w14:textId="77777777" w:rsidR="001D560C" w:rsidRDefault="001D560C" w:rsidP="001A3B3D">
      <w:r>
        <w:separator/>
      </w:r>
    </w:p>
  </w:endnote>
  <w:endnote w:type="continuationSeparator" w:id="0">
    <w:p w14:paraId="0AB316C8" w14:textId="77777777" w:rsidR="001D560C" w:rsidRDefault="001D56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7499C" w14:textId="77777777" w:rsidR="001D560C" w:rsidRDefault="001D560C" w:rsidP="001A3B3D">
      <w:r>
        <w:separator/>
      </w:r>
    </w:p>
  </w:footnote>
  <w:footnote w:type="continuationSeparator" w:id="0">
    <w:p w14:paraId="71368DC8" w14:textId="77777777" w:rsidR="001D560C" w:rsidRDefault="001D560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6668F3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F36799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B8573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130D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3041E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6A1970"/>
    <w:multiLevelType w:val="hybridMultilevel"/>
    <w:tmpl w:val="0F86D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3" w15:restartNumberingAfterBreak="0">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3"/>
  </w:num>
  <w:num w:numId="35">
    <w:abstractNumId w:val="14"/>
  </w:num>
  <w:num w:numId="36">
    <w:abstractNumId w:val="14"/>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254A9"/>
    <w:rsid w:val="00233D97"/>
    <w:rsid w:val="002347BE"/>
    <w:rsid w:val="002720FC"/>
    <w:rsid w:val="002850E3"/>
    <w:rsid w:val="002B440F"/>
    <w:rsid w:val="002B716E"/>
    <w:rsid w:val="002D3477"/>
    <w:rsid w:val="002D3F35"/>
    <w:rsid w:val="003060D4"/>
    <w:rsid w:val="00314BD3"/>
    <w:rsid w:val="00322145"/>
    <w:rsid w:val="003433EC"/>
    <w:rsid w:val="00354FCF"/>
    <w:rsid w:val="003858CE"/>
    <w:rsid w:val="003A19E2"/>
    <w:rsid w:val="003C747C"/>
    <w:rsid w:val="003E16CD"/>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F00FA"/>
    <w:rsid w:val="006F04FA"/>
    <w:rsid w:val="006F6D3D"/>
    <w:rsid w:val="006F7E45"/>
    <w:rsid w:val="00715BEA"/>
    <w:rsid w:val="00721514"/>
    <w:rsid w:val="00725865"/>
    <w:rsid w:val="00740EEA"/>
    <w:rsid w:val="00774378"/>
    <w:rsid w:val="00781D30"/>
    <w:rsid w:val="00794804"/>
    <w:rsid w:val="007B33F1"/>
    <w:rsid w:val="007B766B"/>
    <w:rsid w:val="007C0308"/>
    <w:rsid w:val="007C2FF2"/>
    <w:rsid w:val="007D6232"/>
    <w:rsid w:val="007E4793"/>
    <w:rsid w:val="007F1F99"/>
    <w:rsid w:val="007F6EA4"/>
    <w:rsid w:val="007F768F"/>
    <w:rsid w:val="007F7D2E"/>
    <w:rsid w:val="0080791D"/>
    <w:rsid w:val="00873603"/>
    <w:rsid w:val="008819AE"/>
    <w:rsid w:val="00893053"/>
    <w:rsid w:val="008A2C7D"/>
    <w:rsid w:val="008C4B23"/>
    <w:rsid w:val="008E19F7"/>
    <w:rsid w:val="008F6E2C"/>
    <w:rsid w:val="00903080"/>
    <w:rsid w:val="009303D9"/>
    <w:rsid w:val="00933C64"/>
    <w:rsid w:val="00972203"/>
    <w:rsid w:val="009C38AD"/>
    <w:rsid w:val="009D35D0"/>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22613"/>
    <w:rsid w:val="00B2486A"/>
    <w:rsid w:val="00B260DA"/>
    <w:rsid w:val="00BA1025"/>
    <w:rsid w:val="00BB48BD"/>
    <w:rsid w:val="00BC3420"/>
    <w:rsid w:val="00BE7D3C"/>
    <w:rsid w:val="00BF5FF6"/>
    <w:rsid w:val="00C0207F"/>
    <w:rsid w:val="00C06088"/>
    <w:rsid w:val="00C16117"/>
    <w:rsid w:val="00C3075A"/>
    <w:rsid w:val="00C3745B"/>
    <w:rsid w:val="00C42765"/>
    <w:rsid w:val="00C4364C"/>
    <w:rsid w:val="00C60C5F"/>
    <w:rsid w:val="00C76FFC"/>
    <w:rsid w:val="00C919A4"/>
    <w:rsid w:val="00CA4392"/>
    <w:rsid w:val="00CC393F"/>
    <w:rsid w:val="00CD6C7D"/>
    <w:rsid w:val="00D04A50"/>
    <w:rsid w:val="00D140F5"/>
    <w:rsid w:val="00D2176E"/>
    <w:rsid w:val="00D45E43"/>
    <w:rsid w:val="00D625FF"/>
    <w:rsid w:val="00D632BE"/>
    <w:rsid w:val="00D72D06"/>
    <w:rsid w:val="00D7522C"/>
    <w:rsid w:val="00D7536F"/>
    <w:rsid w:val="00D76668"/>
    <w:rsid w:val="00DF0305"/>
    <w:rsid w:val="00E035E9"/>
    <w:rsid w:val="00E0608F"/>
    <w:rsid w:val="00E24E82"/>
    <w:rsid w:val="00E55790"/>
    <w:rsid w:val="00E61E12"/>
    <w:rsid w:val="00E7566B"/>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BCC20C0"/>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rPr>
  </w:style>
  <w:style w:type="character" w:customStyle="1" w:styleId="a4">
    <w:name w:val="Основной текст Знак"/>
    <w:link w:val="a3"/>
    <w:rsid w:val="00E7596C"/>
    <w:rPr>
      <w:spacing w:val="-1"/>
      <w:lang w:val="en-US" w:eastAsia="en-US"/>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10">
    <w:name w:val="Неразрешенное упоминание1"/>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 w:type="character" w:styleId="ad">
    <w:name w:val="Placeholder Text"/>
    <w:basedOn w:val="a0"/>
    <w:uiPriority w:val="99"/>
    <w:semiHidden/>
    <w:rsid w:val="00725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3215</Words>
  <Characters>18332</Characters>
  <Application>Microsoft Office Word</Application>
  <DocSecurity>0</DocSecurity>
  <Lines>152</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Arsenii Kniazev</cp:lastModifiedBy>
  <cp:revision>14</cp:revision>
  <dcterms:created xsi:type="dcterms:W3CDTF">2026-04-16T16:04:00Z</dcterms:created>
  <dcterms:modified xsi:type="dcterms:W3CDTF">2026-05-05T19:38:00Z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