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page" w:horzAnchor="text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>
        <w:trPr>
          <w:cantSplit/>
          <w:trHeight w:val="819" w:hRule="atLeast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NAT창선</w:t>
            </w:r>
          </w:p>
        </w:tc>
      </w:tr>
      <w:tr>
        <w:trPr>
          <w:cantSplit/>
          <w:trHeight w:val="553" w:hRule="atLeast"/>
        </w:trPr>
        <w:tc>
          <w:tcPr>
            <w:tcW w:w="6478" w:type="dxa"/>
            <w:gridSpan w:val="5"/>
            <w:vMerge w:val="continue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김</w:t>
            </w: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태현</w:t>
            </w:r>
          </w:p>
        </w:tc>
      </w:tr>
      <w:tr>
        <w:trPr>
          <w:cantSplit/>
          <w:trHeight w:val="541" w:hRule="atLeast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수)</w:t>
            </w:r>
          </w:p>
        </w:tc>
        <w:tc>
          <w:tcPr>
            <w:tcW w:w="992" w:type="dxa"/>
            <w:gridSpan w:val="2"/>
            <w:vMerge w:val="continue"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rFonts w:asciiTheme="majorHAnsi" w:eastAsiaTheme="majorHAnsi" w:hAnsiTheme="majorHAnsi"/>
                <w:b/>
                <w:sz w:val="24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31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rFonts w:asciiTheme="majorHAnsi" w:eastAsiaTheme="majorHAnsi" w:hAnsiTheme="majorHAnsi"/>
                <w:b/>
                <w:sz w:val="24"/>
              </w:rPr>
              <w:t>0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02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3548" w:hRule="atLeast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최종 점검 및 테스트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본사, 지사 통신 테스트 및 서버 작동 확인(완)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최종 문서 작성 및 수정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제안 요청서(완)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완료 보고서(99%)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망구성도(완)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포트맵(완)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 기술 구현 가이드(완)</w:t>
            </w:r>
          </w:p>
          <w:p>
            <w:pPr>
              <w:pStyle w:val="af1"/>
              <w:ind w:leftChars="0" w:left="7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 xml:space="preserve">최종 발표 </w:t>
            </w:r>
          </w:p>
          <w:p>
            <w:p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80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분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일정 및 피드백</w:t>
            </w:r>
          </w:p>
        </w:tc>
      </w:tr>
      <w:tr>
        <w:trPr>
          <w:cantSplit/>
          <w:trHeight w:val="2840" w:hRule="atLeast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전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-구현 기술 가이드 문서 작성(완)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(보안, IP설정 및 라우팅, HA, 서버, 백업)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-완료보고서(word) 작성(완)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-완료보고서(ppt) 작성(99%)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354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미실시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18"/>
                <w:szCs w:val="18"/>
                <w:rtl w:val="off"/>
              </w:rPr>
              <w:t>피드백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- 점심전까지 ppt 후딱 끝냅시다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 xml:space="preserve"> 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</w:tr>
      <w:tr>
        <w:trPr>
          <w:trHeight w:val="524" w:hRule="atLeast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금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top"/>
          </w:tcPr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-</w:t>
            </w:r>
            <w:r>
              <w:rPr>
                <w:lang w:eastAsia="ko-KR"/>
                <w:rFonts w:asciiTheme="majorHAnsi" w:eastAsiaTheme="majorHAnsi" w:hAnsiTheme="majorHAnsi"/>
                <w:sz w:val="18"/>
                <w:szCs w:val="18"/>
                <w:rtl w:val="off"/>
              </w:rPr>
              <w:t>완료보고서(ppt) 작성 마무리</w:t>
            </w: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bCs/>
                <w:sz w:val="20"/>
                <w:szCs w:val="20"/>
                <w:rtl w:val="off"/>
              </w:rPr>
              <w:t>문서 작성</w:t>
            </w:r>
          </w:p>
          <w:p>
            <w:pP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-최종 자료 제출</w:t>
            </w:r>
          </w:p>
          <w:p>
            <w:pP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>-최종 발표</w:t>
            </w:r>
          </w:p>
          <w:p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bCs w:val="0"/>
                <w:sz w:val="18"/>
                <w:szCs w:val="18"/>
                <w:rtl w:val="off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lt1" w:themeFillShade="d9"/>
            <w:vAlign w:val="top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비  고</w:t>
            </w:r>
          </w:p>
        </w:tc>
      </w:tr>
      <w:tr>
        <w:trPr>
          <w:cantSplit/>
          <w:trHeight w:val="1679" w:hRule="atLeast"/>
        </w:trPr>
        <w:tc>
          <w:tcPr>
            <w:tcW w:w="1375" w:type="dxa"/>
            <w:gridSpan w:val="2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7088" w:type="dxa"/>
            <w:gridSpan w:val="6"/>
            <w:vMerge w:val="continue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/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lang w:eastAsia="ko-KR"/>
                <w:rFonts w:asciiTheme="majorHAnsi" w:eastAsiaTheme="majorHAnsi" w:hAnsiTheme="majorHAnsi"/>
                <w:b/>
                <w:sz w:val="18"/>
                <w:szCs w:val="18"/>
                <w:rtl w:val="off"/>
              </w:rPr>
            </w:pPr>
          </w:p>
          <w:p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및 피드백</w:t>
            </w:r>
          </w:p>
        </w:tc>
      </w:tr>
      <w:tr>
        <w:trPr>
          <w:cantSplit/>
          <w:trHeight w:val="1122" w:hRule="atLeast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caps w:val="off"/>
                <w:rFonts w:ascii="-apple-system" w:eastAsia="-apple-system" w:hAnsi="-apple-system" w:cs="-apple-system"/>
                <w:b/>
                <w:i w:val="0"/>
                <w:sz w:val="16"/>
              </w:rPr>
              <w:t>떠날 때가 되었으니, 이제 각자의 길을 가자. 나는 죽기 위해서, 당신들은 살기 위해. 어느 편이 더 좋은 지는 오직 신만이 알 뿐이다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</w:pPr>
            <w:r>
              <w:rPr>
                <w:rFonts w:asciiTheme="majorHAnsi" w:eastAsiaTheme="majorHAnsi" w:hAnsiTheme="majorHAnsi" w:cs="바탕"/>
                <w:sz w:val="18"/>
                <w:szCs w:val="18"/>
                <w:kern w:val="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-apple-system">
    <w:charset w:val="00"/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2023-07-24T00:18:00Z</dcterms:created>
  <dcterms:modified xsi:type="dcterms:W3CDTF">2023-08-02T00:23:03Z</dcterms:modified>
  <cp:lastPrinted>2009-04-20T00:12:00Z</cp:lastPrinted>
  <cp:version>0900.0001.01</cp:version>
</cp:coreProperties>
</file>