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A77E" w14:textId="2E85038E" w:rsidR="00A62BFC" w:rsidRDefault="00000000" w:rsidP="000E39B8">
      <w:pPr>
        <w:pStyle w:val="a4"/>
        <w:spacing w:before="240"/>
      </w:pPr>
      <w:r>
        <w:t>NAT창선 NETWORKS</w:t>
      </w:r>
      <w:r>
        <w:rPr>
          <w:sz w:val="16"/>
          <w:szCs w:val="16"/>
        </w:rPr>
        <w:br/>
      </w:r>
      <w:r>
        <w:t>네트워크 설계 HA 가이드</w:t>
      </w:r>
    </w:p>
    <w:p w14:paraId="7CB578E4" w14:textId="77777777" w:rsidR="00A62BFC" w:rsidRDefault="00000000" w:rsidP="000E39B8">
      <w:pPr>
        <w:pStyle w:val="a9"/>
        <w:rPr>
          <w:sz w:val="16"/>
          <w:szCs w:val="16"/>
        </w:rPr>
      </w:pPr>
      <w:r>
        <w:t>네트워크 설계 및 사용자 설명서</w:t>
      </w:r>
    </w:p>
    <w:p w14:paraId="58EBC726" w14:textId="77777777" w:rsidR="00A62BFC" w:rsidRDefault="00A62BFC">
      <w:pPr>
        <w:rPr>
          <w:sz w:val="16"/>
          <w:szCs w:val="16"/>
        </w:rPr>
      </w:pPr>
    </w:p>
    <w:p w14:paraId="6843F49D" w14:textId="77777777" w:rsidR="00A62BFC" w:rsidRPr="000E39B8" w:rsidRDefault="00000000">
      <w:pPr>
        <w:pStyle w:val="1"/>
        <w:spacing w:before="120" w:after="0"/>
        <w:rPr>
          <w:sz w:val="22"/>
          <w:szCs w:val="22"/>
        </w:rPr>
      </w:pPr>
      <w:r w:rsidRPr="000E39B8">
        <w:rPr>
          <w:sz w:val="22"/>
          <w:szCs w:val="22"/>
        </w:rPr>
        <w:t>개요</w:t>
      </w:r>
    </w:p>
    <w:p w14:paraId="120C15E3" w14:textId="77777777" w:rsidR="00A62BFC" w:rsidRPr="000E39B8" w:rsidRDefault="00000000">
      <w:pPr>
        <w:rPr>
          <w:color w:val="404040"/>
        </w:rPr>
      </w:pPr>
      <w:proofErr w:type="spellStart"/>
      <w:r w:rsidRPr="000E39B8">
        <w:rPr>
          <w:color w:val="404040"/>
        </w:rPr>
        <w:t>더본코리아의</w:t>
      </w:r>
      <w:proofErr w:type="spellEnd"/>
      <w:r w:rsidRPr="000E39B8">
        <w:rPr>
          <w:color w:val="404040"/>
        </w:rPr>
        <w:t xml:space="preserve"> 나마을식당은 대규모 식당 사업을 위해 네트워크 인프라를 새롭게 구축하는 프로젝트입니다. 이 프로젝트는 네트워크 운영의 효율성과 안정성을 극대화하고, 네트워크 가용성을 위해 HSRP, STP, EtherChannel, Name Server, Load Balancing기술을 활용할 계획입니다. 이 가이드는 해당 프로젝트에서 HA기술을 사용하는 방법과 기대 효과에 대해 설명합니다.</w:t>
      </w:r>
    </w:p>
    <w:p w14:paraId="05837202" w14:textId="37688BD1" w:rsidR="00A62BFC" w:rsidRDefault="00000000">
      <w:pPr>
        <w:spacing w:after="0" w:line="240" w:lineRule="auto"/>
        <w:rPr>
          <w:rFonts w:hint="eastAsia"/>
          <w:sz w:val="16"/>
          <w:szCs w:val="16"/>
        </w:rPr>
      </w:pPr>
      <w:r>
        <w:rPr>
          <w:color w:val="404040"/>
          <w:sz w:val="16"/>
          <w:szCs w:val="16"/>
        </w:rPr>
        <w:br/>
      </w:r>
    </w:p>
    <w:p w14:paraId="1EB96256" w14:textId="77777777" w:rsidR="00A62BFC" w:rsidRPr="000E39B8" w:rsidRDefault="00000000">
      <w:pPr>
        <w:pStyle w:val="2"/>
        <w:spacing w:before="0" w:after="0"/>
        <w:rPr>
          <w:sz w:val="22"/>
          <w:szCs w:val="22"/>
        </w:rPr>
      </w:pPr>
      <w:r w:rsidRPr="000E39B8">
        <w:rPr>
          <w:sz w:val="22"/>
          <w:szCs w:val="22"/>
        </w:rPr>
        <w:t>요구사항</w:t>
      </w:r>
    </w:p>
    <w:p w14:paraId="48FE4C24" w14:textId="77777777" w:rsidR="00A62BFC" w:rsidRPr="000E39B8" w:rsidRDefault="00000000">
      <w:proofErr w:type="spellStart"/>
      <w:r w:rsidRPr="000E39B8">
        <w:t>더본코리아</w:t>
      </w:r>
      <w:proofErr w:type="spellEnd"/>
      <w:r w:rsidRPr="000E39B8">
        <w:t>/나마을식당 측에서 요구한 요구사항에 대한 내용입니다.</w:t>
      </w:r>
    </w:p>
    <w:p w14:paraId="5EBBE52E" w14:textId="77777777" w:rsidR="00A62BFC" w:rsidRPr="000E39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&lt;요구 사항 1: 전체적인 네트워크 서비스 장애 예방 및 신속한 복구&gt;</w:t>
      </w:r>
    </w:p>
    <w:p w14:paraId="69540953" w14:textId="77777777" w:rsidR="00A62BFC" w:rsidRPr="000E39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&lt;요구 사항 2: 서비스에 부하 분산을 통한 성능 향상&gt;</w:t>
      </w:r>
    </w:p>
    <w:p w14:paraId="57F69968" w14:textId="77777777" w:rsidR="00A62BFC" w:rsidRDefault="00A62BFC">
      <w:pPr>
        <w:pStyle w:val="2"/>
        <w:spacing w:before="0" w:after="0"/>
        <w:rPr>
          <w:sz w:val="16"/>
          <w:szCs w:val="16"/>
        </w:rPr>
      </w:pPr>
    </w:p>
    <w:p w14:paraId="2A6805F8" w14:textId="77777777" w:rsidR="00A62BFC" w:rsidRPr="000E39B8" w:rsidRDefault="00A62BFC">
      <w:pPr>
        <w:spacing w:after="0"/>
        <w:rPr>
          <w:sz w:val="20"/>
          <w:szCs w:val="20"/>
        </w:rPr>
      </w:pPr>
    </w:p>
    <w:p w14:paraId="73B9D71A" w14:textId="77777777" w:rsidR="00A62BFC" w:rsidRPr="000E39B8" w:rsidRDefault="00000000">
      <w:pPr>
        <w:pStyle w:val="2"/>
        <w:spacing w:before="0" w:after="0"/>
        <w:rPr>
          <w:sz w:val="22"/>
          <w:szCs w:val="22"/>
        </w:rPr>
      </w:pPr>
      <w:r w:rsidRPr="000E39B8">
        <w:rPr>
          <w:sz w:val="22"/>
          <w:szCs w:val="22"/>
        </w:rPr>
        <w:t>솔루션</w:t>
      </w:r>
    </w:p>
    <w:p w14:paraId="6C3C2E6E" w14:textId="57B289CA" w:rsidR="00A62BFC" w:rsidRPr="000E39B8" w:rsidRDefault="00000000">
      <w:pPr>
        <w:spacing w:after="0"/>
        <w:rPr>
          <w:rFonts w:hint="eastAsia"/>
        </w:rPr>
      </w:pPr>
      <w:r w:rsidRPr="000E39B8">
        <w:t>- HSRP, STP, Ether-Channel, Name server, Load Balancing</w:t>
      </w:r>
    </w:p>
    <w:p w14:paraId="5BCE1205" w14:textId="77777777" w:rsidR="00A62BFC" w:rsidRPr="000E39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&lt;솔루션 1: Name Server/이중화 프로토콜을 사용하여 네트워크 장비 및 서버 이중화&gt;</w:t>
      </w:r>
    </w:p>
    <w:p w14:paraId="0B961E90" w14:textId="77777777" w:rsidR="00A62BFC" w:rsidRPr="000E39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&lt;솔루션 1-1: Backbone 장애발생시 HSRP, STP 프로토콜 및 Load balancing을 통한 이중화로 지속적인 서비스와 부하 분산을 통한 성능 향상&gt;</w:t>
      </w:r>
    </w:p>
    <w:p w14:paraId="191F3E80" w14:textId="77777777" w:rsidR="00A62BFC" w:rsidRPr="000E39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 xml:space="preserve">&lt;솔루션 1-2: Main Server 장애발생시 </w:t>
      </w:r>
      <w:proofErr w:type="spellStart"/>
      <w:r w:rsidRPr="000E39B8">
        <w:t>NameServer</w:t>
      </w:r>
      <w:proofErr w:type="spellEnd"/>
      <w:r w:rsidRPr="000E39B8">
        <w:t xml:space="preserve"> lookup을 통해 Backup Server로 경로 변경, 즉각적인 장애 대응으로 서비스 지속&gt;</w:t>
      </w:r>
    </w:p>
    <w:p w14:paraId="5EAD7337" w14:textId="77777777" w:rsidR="00A62BFC" w:rsidRPr="000E39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&lt;솔루션 2: 장비간 케이블을 Ether Channel로 묶어 장애발생시 신속 대응 및 트래픽 분산을 통한 부하 방지&gt;</w:t>
      </w:r>
    </w:p>
    <w:p w14:paraId="3F29E018" w14:textId="77777777" w:rsidR="00A62BFC" w:rsidRDefault="00000000">
      <w:pPr>
        <w:spacing w:after="0"/>
        <w:rPr>
          <w:b/>
          <w:sz w:val="16"/>
          <w:szCs w:val="16"/>
        </w:rPr>
      </w:pPr>
      <w:r>
        <w:br w:type="page"/>
      </w:r>
    </w:p>
    <w:p w14:paraId="4486CDC3" w14:textId="77777777" w:rsidR="00A62BFC" w:rsidRPr="000E39B8" w:rsidRDefault="00000000">
      <w:pPr>
        <w:spacing w:after="0"/>
        <w:rPr>
          <w:b/>
          <w:color w:val="1F4E79"/>
          <w:sz w:val="22"/>
          <w:szCs w:val="22"/>
        </w:rPr>
      </w:pPr>
      <w:r w:rsidRPr="000E39B8">
        <w:rPr>
          <w:b/>
          <w:color w:val="1F4E79"/>
          <w:sz w:val="22"/>
          <w:szCs w:val="22"/>
        </w:rPr>
        <w:lastRenderedPageBreak/>
        <w:t>설계</w:t>
      </w:r>
    </w:p>
    <w:p w14:paraId="029091E7" w14:textId="77777777" w:rsidR="00A62BFC" w:rsidRPr="000E39B8" w:rsidRDefault="00000000">
      <w:pPr>
        <w:spacing w:after="0"/>
        <w:rPr>
          <w:color w:val="404040"/>
        </w:rPr>
      </w:pPr>
      <w:proofErr w:type="spellStart"/>
      <w:r w:rsidRPr="000E39B8">
        <w:rPr>
          <w:color w:val="404040"/>
        </w:rPr>
        <w:t>더본코리아</w:t>
      </w:r>
      <w:proofErr w:type="spellEnd"/>
      <w:r w:rsidRPr="000E39B8">
        <w:rPr>
          <w:color w:val="404040"/>
        </w:rPr>
        <w:t>/나마을식당의 인프라 구축에 있어 사용된 HA기술에 대한 적용범위 및 적용방법에 대한 기술을 명세합니다.</w:t>
      </w:r>
    </w:p>
    <w:p w14:paraId="7F39F925" w14:textId="77777777" w:rsidR="00A62BFC" w:rsidRPr="000E39B8" w:rsidRDefault="00A62BFC">
      <w:pPr>
        <w:spacing w:after="0"/>
        <w:rPr>
          <w:color w:val="404040"/>
        </w:rPr>
      </w:pPr>
    </w:p>
    <w:p w14:paraId="6E18036A" w14:textId="77777777" w:rsidR="00A62BFC" w:rsidRPr="000E39B8" w:rsidRDefault="00000000">
      <w:pPr>
        <w:pStyle w:val="2"/>
        <w:spacing w:before="0" w:after="0"/>
        <w:rPr>
          <w:sz w:val="22"/>
          <w:szCs w:val="22"/>
        </w:rPr>
      </w:pPr>
      <w:r w:rsidRPr="000E39B8">
        <w:rPr>
          <w:sz w:val="22"/>
          <w:szCs w:val="22"/>
        </w:rPr>
        <w:t>기술 소개</w:t>
      </w:r>
    </w:p>
    <w:p w14:paraId="2A47FDE8" w14:textId="77777777" w:rsidR="00A62BFC" w:rsidRPr="000E39B8" w:rsidRDefault="00000000">
      <w:pPr>
        <w:spacing w:after="0"/>
      </w:pPr>
      <w:r w:rsidRPr="000E39B8">
        <w:t xml:space="preserve">  - </w:t>
      </w:r>
      <w:r w:rsidRPr="000E39B8">
        <w:rPr>
          <w:b/>
        </w:rPr>
        <w:t xml:space="preserve">HSRP: </w:t>
      </w:r>
      <w:r w:rsidRPr="000E39B8">
        <w:t>Cisco에서 개발한 이중화 프로토콜, 각 장비를 active/standby 상태로 두고 active 장비에 장애 발생 시 standby 장비가 active되어 장애에 대응한다.</w:t>
      </w:r>
    </w:p>
    <w:p w14:paraId="26E485A0" w14:textId="77777777" w:rsidR="00A62BFC" w:rsidRPr="000E39B8" w:rsidRDefault="00000000">
      <w:pPr>
        <w:spacing w:after="0"/>
      </w:pPr>
      <w:r w:rsidRPr="000E39B8">
        <w:tab/>
        <w:t xml:space="preserve">       </w:t>
      </w:r>
      <w:r w:rsidRPr="000E39B8">
        <w:rPr>
          <w:b/>
        </w:rPr>
        <w:t>기능</w:t>
      </w:r>
    </w:p>
    <w:p w14:paraId="27E70486" w14:textId="77777777" w:rsidR="00A62BFC" w:rsidRPr="000E39B8" w:rsidRDefault="00000000">
      <w:pPr>
        <w:spacing w:after="0"/>
      </w:pPr>
      <w:r w:rsidRPr="000E39B8">
        <w:tab/>
      </w:r>
      <w:r w:rsidRPr="000E39B8">
        <w:tab/>
        <w:t>1)이중화 구성에서 장비에 장애 발생시 다른 장비로 전환하여 정상적으로 통신 가능</w:t>
      </w:r>
    </w:p>
    <w:p w14:paraId="64A54166" w14:textId="77777777" w:rsidR="00A62BFC" w:rsidRPr="000E39B8" w:rsidRDefault="00000000">
      <w:pPr>
        <w:spacing w:after="0"/>
      </w:pPr>
      <w:r w:rsidRPr="000E39B8">
        <w:tab/>
      </w:r>
      <w:r w:rsidRPr="000E39B8">
        <w:tab/>
        <w:t xml:space="preserve">2)네트워크 </w:t>
      </w:r>
      <w:proofErr w:type="spellStart"/>
      <w:r w:rsidRPr="000E39B8">
        <w:t>대역별</w:t>
      </w:r>
      <w:proofErr w:type="spellEnd"/>
      <w:r w:rsidRPr="000E39B8">
        <w:t xml:space="preserve"> 게이트웨이 경로 변경으로 부하 분산 가능</w:t>
      </w:r>
    </w:p>
    <w:p w14:paraId="32CAD327" w14:textId="77777777" w:rsidR="00A62BFC" w:rsidRPr="000E39B8" w:rsidRDefault="00A62BFC">
      <w:pPr>
        <w:spacing w:after="0"/>
      </w:pPr>
    </w:p>
    <w:p w14:paraId="2A1344A1" w14:textId="77777777" w:rsidR="00A62BFC" w:rsidRPr="000E39B8" w:rsidRDefault="00000000">
      <w:pPr>
        <w:spacing w:after="0"/>
      </w:pPr>
      <w:r w:rsidRPr="000E39B8">
        <w:t xml:space="preserve">  - </w:t>
      </w:r>
      <w:r w:rsidRPr="000E39B8">
        <w:rPr>
          <w:b/>
        </w:rPr>
        <w:t>STP:</w:t>
      </w:r>
      <w:r w:rsidRPr="000E39B8">
        <w:t> 프레임이 네트워크상에서 목적지에 도달하지 못하고 무한정 통신하는 것을 looping이라하는데, 이 looping을 방지해주는 프로토콜</w:t>
      </w:r>
    </w:p>
    <w:p w14:paraId="403C9693" w14:textId="77777777" w:rsidR="00A62BFC" w:rsidRPr="000E39B8" w:rsidRDefault="00000000">
      <w:pPr>
        <w:spacing w:after="0"/>
        <w:ind w:left="1200"/>
      </w:pPr>
      <w:r w:rsidRPr="000E39B8">
        <w:rPr>
          <w:b/>
        </w:rPr>
        <w:t>기능</w:t>
      </w:r>
    </w:p>
    <w:p w14:paraId="6F69672E" w14:textId="77777777" w:rsidR="00A62BFC" w:rsidRPr="000E39B8" w:rsidRDefault="00000000">
      <w:pPr>
        <w:spacing w:after="0"/>
      </w:pPr>
      <w:r w:rsidRPr="000E39B8">
        <w:tab/>
      </w:r>
      <w:r w:rsidRPr="000E39B8">
        <w:tab/>
        <w:t>1)이중화 구성에서 프레임이 무한정 도는 현상을 예방할 수 있다.</w:t>
      </w:r>
    </w:p>
    <w:p w14:paraId="39A8517D" w14:textId="77777777" w:rsidR="00A62BFC" w:rsidRPr="000E39B8" w:rsidRDefault="00A62BFC">
      <w:pPr>
        <w:spacing w:after="0"/>
      </w:pPr>
    </w:p>
    <w:p w14:paraId="094AF2F8" w14:textId="77777777" w:rsidR="00A62BFC" w:rsidRPr="000E39B8" w:rsidRDefault="00000000">
      <w:pPr>
        <w:spacing w:after="0"/>
      </w:pPr>
      <w:r w:rsidRPr="000E39B8">
        <w:t xml:space="preserve"> - </w:t>
      </w:r>
      <w:r w:rsidRPr="000E39B8">
        <w:rPr>
          <w:b/>
        </w:rPr>
        <w:t xml:space="preserve">Load Balancing(부하 분산): </w:t>
      </w:r>
      <w:r w:rsidRPr="000E39B8">
        <w:t xml:space="preserve">트래픽을 </w:t>
      </w:r>
      <w:proofErr w:type="gramStart"/>
      <w:r w:rsidRPr="000E39B8">
        <w:t>분산 시켜</w:t>
      </w:r>
      <w:proofErr w:type="gramEnd"/>
      <w:r w:rsidRPr="000E39B8">
        <w:t xml:space="preserve"> 부하를 줄이는 네트워크 기법</w:t>
      </w:r>
    </w:p>
    <w:p w14:paraId="1B57BD4F" w14:textId="77777777" w:rsidR="00A62BFC" w:rsidRPr="000E39B8" w:rsidRDefault="00000000">
      <w:pPr>
        <w:spacing w:after="0"/>
        <w:ind w:left="1200"/>
      </w:pPr>
      <w:r w:rsidRPr="000E39B8">
        <w:rPr>
          <w:b/>
        </w:rPr>
        <w:t>기능</w:t>
      </w:r>
    </w:p>
    <w:p w14:paraId="10062F6F" w14:textId="77777777" w:rsidR="00A62BFC" w:rsidRPr="000E39B8" w:rsidRDefault="00000000">
      <w:pPr>
        <w:spacing w:after="0"/>
      </w:pPr>
      <w:r w:rsidRPr="000E39B8">
        <w:tab/>
      </w:r>
      <w:r w:rsidRPr="000E39B8">
        <w:tab/>
        <w:t>1) 각 라우터가 트래픽을 동시 처리하여 자원의 활용도 극대화</w:t>
      </w:r>
    </w:p>
    <w:p w14:paraId="58565D7C" w14:textId="77777777" w:rsidR="00A62BFC" w:rsidRPr="000E39B8" w:rsidRDefault="00000000">
      <w:pPr>
        <w:spacing w:after="0"/>
      </w:pPr>
      <w:r w:rsidRPr="000E39B8">
        <w:tab/>
      </w:r>
      <w:r w:rsidRPr="000E39B8">
        <w:tab/>
        <w:t xml:space="preserve">2) 특정 라우터 장애 발생 시 다른 라우터가 자동으로 역할 대신하여 </w:t>
      </w:r>
      <w:proofErr w:type="spellStart"/>
      <w:r w:rsidRPr="000E39B8">
        <w:t>네트워킈의</w:t>
      </w:r>
      <w:proofErr w:type="spellEnd"/>
      <w:r w:rsidRPr="000E39B8">
        <w:t xml:space="preserve"> 연결성 유지</w:t>
      </w:r>
    </w:p>
    <w:p w14:paraId="044D45AD" w14:textId="77777777" w:rsidR="00A62BFC" w:rsidRPr="000E39B8" w:rsidRDefault="00A62BFC">
      <w:pPr>
        <w:spacing w:after="0"/>
      </w:pPr>
    </w:p>
    <w:p w14:paraId="2376B958" w14:textId="77777777" w:rsidR="00A62BFC" w:rsidRPr="000E39B8" w:rsidRDefault="00000000">
      <w:pPr>
        <w:spacing w:after="0"/>
      </w:pPr>
      <w:r w:rsidRPr="000E39B8">
        <w:t xml:space="preserve"> - </w:t>
      </w:r>
      <w:r w:rsidRPr="000E39B8">
        <w:rPr>
          <w:b/>
        </w:rPr>
        <w:t xml:space="preserve">Ether Channel: </w:t>
      </w:r>
      <w:r w:rsidRPr="000E39B8">
        <w:rPr>
          <w:color w:val="000000"/>
        </w:rPr>
        <w:t>EtherChannel은 Cisco에서 개발한 기술로, 물리적인 이더넷 링크를 논리적인 링크로 묶어 대역폭을 늘리고 장애 복구 기능을 제공합니다. 이를 통해 하나의 링크가 실패하더라도 통신은 중단되지 않으며, 동시에 더 많은 트래픽을 처리할 수 있게 됩니다</w:t>
      </w:r>
    </w:p>
    <w:p w14:paraId="1CB120FD" w14:textId="77777777" w:rsidR="00A62BFC" w:rsidRPr="000E39B8" w:rsidRDefault="00000000">
      <w:pPr>
        <w:spacing w:after="0"/>
        <w:ind w:left="1200"/>
      </w:pPr>
      <w:r w:rsidRPr="000E39B8">
        <w:rPr>
          <w:b/>
        </w:rPr>
        <w:t>기능</w:t>
      </w:r>
    </w:p>
    <w:p w14:paraId="524B5058" w14:textId="77777777" w:rsidR="00A62BFC" w:rsidRPr="000E39B8" w:rsidRDefault="00000000">
      <w:pPr>
        <w:spacing w:after="0"/>
      </w:pPr>
      <w:r w:rsidRPr="000E39B8">
        <w:tab/>
      </w:r>
      <w:r w:rsidRPr="000E39B8">
        <w:tab/>
        <w:t>1) 링크 집합 내 부하 분산을 제공하여 각 링크의 효율적인 활용</w:t>
      </w:r>
    </w:p>
    <w:p w14:paraId="2E560FEB" w14:textId="77777777" w:rsidR="00A62BFC" w:rsidRPr="000E39B8" w:rsidRDefault="00000000">
      <w:pPr>
        <w:spacing w:after="0"/>
      </w:pPr>
      <w:r w:rsidRPr="000E39B8">
        <w:tab/>
      </w:r>
      <w:r w:rsidRPr="000E39B8">
        <w:tab/>
        <w:t>2) 하나의 링크가 실패 시 트래픽을 다른 링크로 리디렉션하여 네트워크의 연속성 유지</w:t>
      </w:r>
    </w:p>
    <w:p w14:paraId="36AD7CF1" w14:textId="77777777" w:rsidR="00A62BFC" w:rsidRPr="000E39B8" w:rsidRDefault="00A62BFC">
      <w:pPr>
        <w:spacing w:after="0"/>
      </w:pPr>
    </w:p>
    <w:p w14:paraId="389F09D6" w14:textId="77777777" w:rsidR="00A62BFC" w:rsidRPr="000E39B8" w:rsidRDefault="00000000">
      <w:pPr>
        <w:spacing w:after="0"/>
      </w:pPr>
      <w:r w:rsidRPr="000E39B8">
        <w:t xml:space="preserve"> - </w:t>
      </w:r>
      <w:r w:rsidRPr="000E39B8">
        <w:rPr>
          <w:b/>
        </w:rPr>
        <w:t xml:space="preserve">Name Server: </w:t>
      </w:r>
      <w:r w:rsidRPr="000E39B8">
        <w:t>네트워크나 주 컴퓨터에 지정된 고유 명사인 기호명을 기계가 사용하는 숫자 주소로 변환하여 알려 주는 역할</w:t>
      </w:r>
    </w:p>
    <w:p w14:paraId="484919E1" w14:textId="77777777" w:rsidR="00A62BFC" w:rsidRPr="000E39B8" w:rsidRDefault="00000000">
      <w:pPr>
        <w:spacing w:after="0"/>
      </w:pPr>
      <w:r w:rsidRPr="000E39B8">
        <w:tab/>
      </w:r>
      <w:r w:rsidRPr="000E39B8">
        <w:tab/>
      </w:r>
    </w:p>
    <w:p w14:paraId="37729CFD" w14:textId="77777777" w:rsidR="00A62BFC" w:rsidRPr="000E39B8" w:rsidRDefault="00000000">
      <w:pPr>
        <w:spacing w:after="0"/>
      </w:pPr>
      <w:r w:rsidRPr="000E39B8">
        <w:rPr>
          <w:sz w:val="20"/>
          <w:szCs w:val="20"/>
        </w:rPr>
        <w:br w:type="page"/>
      </w:r>
    </w:p>
    <w:p w14:paraId="42FD5DFE" w14:textId="77777777" w:rsidR="00A62BFC" w:rsidRPr="000E39B8" w:rsidRDefault="00000000">
      <w:pPr>
        <w:rPr>
          <w:b/>
          <w:color w:val="5B9BD5"/>
          <w:sz w:val="22"/>
          <w:szCs w:val="22"/>
        </w:rPr>
      </w:pPr>
      <w:r w:rsidRPr="000E39B8">
        <w:rPr>
          <w:b/>
          <w:color w:val="5B9BD5"/>
          <w:sz w:val="22"/>
          <w:szCs w:val="22"/>
        </w:rPr>
        <w:lastRenderedPageBreak/>
        <w:t>적용 범위</w:t>
      </w:r>
    </w:p>
    <w:p w14:paraId="0D0BA913" w14:textId="77777777" w:rsidR="00A62BFC" w:rsidRPr="000E39B8" w:rsidRDefault="00000000">
      <w:r w:rsidRPr="000E39B8">
        <w:t xml:space="preserve"> </w:t>
      </w:r>
      <w:proofErr w:type="spellStart"/>
      <w:r w:rsidRPr="000E39B8">
        <w:t>더본코리아</w:t>
      </w:r>
      <w:proofErr w:type="spellEnd"/>
      <w:r w:rsidRPr="000E39B8">
        <w:t xml:space="preserve">/나마을식당의 본사, 경기지사, 서울지사에 네트워크 인프라 </w:t>
      </w:r>
      <w:proofErr w:type="spellStart"/>
      <w:r w:rsidRPr="000E39B8">
        <w:t>구축시</w:t>
      </w:r>
      <w:proofErr w:type="spellEnd"/>
      <w:r w:rsidRPr="000E39B8">
        <w:t xml:space="preserve"> 해당 기술이 적용된 범위에 대한 명세입니다. </w:t>
      </w:r>
    </w:p>
    <w:p w14:paraId="1362028A" w14:textId="77777777" w:rsidR="00A62BFC" w:rsidRPr="000E39B8" w:rsidRDefault="00A62BFC"/>
    <w:p w14:paraId="32082A4C" w14:textId="77777777" w:rsidR="00A62BFC" w:rsidRDefault="00A62BFC">
      <w:pPr>
        <w:rPr>
          <w:sz w:val="16"/>
          <w:szCs w:val="16"/>
        </w:rPr>
      </w:pPr>
    </w:p>
    <w:p w14:paraId="7E4B67FE" w14:textId="77777777" w:rsidR="00A62BFC" w:rsidRDefault="00A62BFC">
      <w:pPr>
        <w:rPr>
          <w:sz w:val="16"/>
          <w:szCs w:val="16"/>
        </w:rPr>
      </w:pPr>
    </w:p>
    <w:p w14:paraId="2DE178EE" w14:textId="77777777" w:rsidR="00A62BFC" w:rsidRPr="000E39B8" w:rsidRDefault="00000000">
      <w:pPr>
        <w:rPr>
          <w:sz w:val="22"/>
          <w:szCs w:val="22"/>
        </w:rPr>
      </w:pPr>
      <w:r w:rsidRPr="000E39B8">
        <w:rPr>
          <w:sz w:val="22"/>
          <w:szCs w:val="22"/>
        </w:rPr>
        <w:t>-</w:t>
      </w:r>
      <w:r w:rsidRPr="000E39B8">
        <w:rPr>
          <w:b/>
          <w:sz w:val="22"/>
          <w:szCs w:val="22"/>
        </w:rPr>
        <w:t xml:space="preserve"> 본사</w:t>
      </w:r>
    </w:p>
    <w:p w14:paraId="3DE90D77" w14:textId="77777777" w:rsidR="00A62BFC" w:rsidRDefault="0000000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F586EEF" wp14:editId="7EA4C9F2">
            <wp:extent cx="5671305" cy="3286449"/>
            <wp:effectExtent l="0" t="0" r="0" b="0"/>
            <wp:docPr id="205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305" cy="3286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66141" w14:textId="77777777" w:rsidR="00A62BFC" w:rsidRPr="000E39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0E39B8">
        <w:t>BackBone</w:t>
      </w:r>
      <w:proofErr w:type="spellEnd"/>
      <w:r w:rsidRPr="000E39B8">
        <w:t xml:space="preserve"> 계층의 Router 4개</w:t>
      </w:r>
    </w:p>
    <w:p w14:paraId="5FBDB7FA" w14:textId="77777777" w:rsidR="00A62BFC" w:rsidRPr="000E39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적용 솔루션</w:t>
      </w:r>
    </w:p>
    <w:p w14:paraId="0C47E8F6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솔루션 1-1, 1-</w:t>
      </w:r>
      <w:proofErr w:type="gramStart"/>
      <w:r w:rsidRPr="000E39B8">
        <w:t>2 :</w:t>
      </w:r>
      <w:proofErr w:type="gramEnd"/>
      <w:r w:rsidRPr="000E39B8">
        <w:t xml:space="preserve"> HSRP/STP로 이중화 및 Load Balancing, Server 이중화를 위한 Name Server 지정</w:t>
      </w:r>
    </w:p>
    <w:p w14:paraId="3DC0D180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 xml:space="preserve">솔루션 </w:t>
      </w:r>
      <w:proofErr w:type="gramStart"/>
      <w:r w:rsidRPr="000E39B8">
        <w:t>2 :</w:t>
      </w:r>
      <w:proofErr w:type="gramEnd"/>
      <w:r w:rsidRPr="000E39B8">
        <w:t xml:space="preserve"> Ether-Channel로 케이블 묶음</w:t>
      </w:r>
    </w:p>
    <w:p w14:paraId="2931F4D1" w14:textId="77777777" w:rsidR="00A62BFC" w:rsidRPr="000E39B8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1" w:hanging="289"/>
      </w:pPr>
    </w:p>
    <w:p w14:paraId="7C89BD2E" w14:textId="77777777" w:rsidR="00A62BFC" w:rsidRPr="000E39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Core 계층의 Router 2개</w:t>
      </w:r>
    </w:p>
    <w:p w14:paraId="4B2B83F3" w14:textId="77777777" w:rsidR="00A62BFC" w:rsidRPr="000E39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적용 솔루션</w:t>
      </w:r>
    </w:p>
    <w:p w14:paraId="5F71CD07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솔루션 1-</w:t>
      </w:r>
      <w:proofErr w:type="gramStart"/>
      <w:r w:rsidRPr="000E39B8">
        <w:t>1 ,</w:t>
      </w:r>
      <w:proofErr w:type="gramEnd"/>
      <w:r w:rsidRPr="000E39B8">
        <w:t xml:space="preserve"> 1-2: HSRP/STP로 이중화 및 Load Balancing, Server 이중화를 위한 Name Server 지정</w:t>
      </w:r>
    </w:p>
    <w:p w14:paraId="2BD377E3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 xml:space="preserve">솔루션 </w:t>
      </w:r>
      <w:proofErr w:type="gramStart"/>
      <w:r w:rsidRPr="000E39B8">
        <w:t>2 :</w:t>
      </w:r>
      <w:proofErr w:type="gramEnd"/>
      <w:r w:rsidRPr="000E39B8">
        <w:t xml:space="preserve"> Ether-Channel로 케이블 묶음</w:t>
      </w:r>
    </w:p>
    <w:p w14:paraId="6AAAF9FB" w14:textId="77777777" w:rsidR="00A62BFC" w:rsidRPr="000E39B8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1" w:hanging="289"/>
      </w:pPr>
    </w:p>
    <w:p w14:paraId="3C450D11" w14:textId="77777777" w:rsidR="00A62BFC" w:rsidRPr="000E39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0E39B8">
        <w:lastRenderedPageBreak/>
        <w:t>Disrtibution</w:t>
      </w:r>
      <w:proofErr w:type="spellEnd"/>
      <w:r w:rsidRPr="000E39B8">
        <w:t xml:space="preserve"> 계층의 Switch 5 개</w:t>
      </w:r>
    </w:p>
    <w:p w14:paraId="40131AD2" w14:textId="77777777" w:rsidR="00A62BFC" w:rsidRPr="000E39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적용 솔루션</w:t>
      </w:r>
    </w:p>
    <w:p w14:paraId="5B52B123" w14:textId="26CD72CC" w:rsidR="00A62BFC" w:rsidRPr="000E39B8" w:rsidRDefault="00000000" w:rsidP="000E39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솔루션 2: Ether-Channel로 케이블 묶음</w:t>
      </w:r>
    </w:p>
    <w:p w14:paraId="0E626B54" w14:textId="77777777" w:rsidR="00A62BFC" w:rsidRDefault="00000000">
      <w:pPr>
        <w:rPr>
          <w:b/>
          <w:sz w:val="16"/>
          <w:szCs w:val="16"/>
        </w:rPr>
      </w:pPr>
      <w:r>
        <w:rPr>
          <w:b/>
          <w:sz w:val="16"/>
          <w:szCs w:val="16"/>
        </w:rPr>
        <w:t>- 지사</w:t>
      </w:r>
    </w:p>
    <w:p w14:paraId="70BC204C" w14:textId="77777777" w:rsidR="00A62BFC" w:rsidRDefault="00000000">
      <w:pPr>
        <w:rPr>
          <w:b/>
          <w:color w:val="5B9BD5"/>
          <w:sz w:val="16"/>
          <w:szCs w:val="16"/>
        </w:rPr>
      </w:pPr>
      <w:r>
        <w:rPr>
          <w:b/>
          <w:noProof/>
          <w:color w:val="5B9BD5"/>
          <w:sz w:val="16"/>
          <w:szCs w:val="16"/>
        </w:rPr>
        <w:drawing>
          <wp:inline distT="0" distB="0" distL="0" distR="0" wp14:anchorId="12E44453" wp14:editId="5A1DDDEC">
            <wp:extent cx="5943600" cy="2559050"/>
            <wp:effectExtent l="0" t="0" r="0" b="0"/>
            <wp:docPr id="20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FF8F2" w14:textId="77777777" w:rsidR="00A62BFC" w:rsidRPr="000E39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0E39B8">
        <w:t>BackBone</w:t>
      </w:r>
      <w:proofErr w:type="spellEnd"/>
      <w:r w:rsidRPr="000E39B8">
        <w:t xml:space="preserve"> 계층의 Router 2개</w:t>
      </w:r>
    </w:p>
    <w:p w14:paraId="576E4723" w14:textId="77777777" w:rsidR="00A62BFC" w:rsidRPr="000E39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적용 솔루션</w:t>
      </w:r>
    </w:p>
    <w:p w14:paraId="3CABE0DB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솔루션 1-1, 1-</w:t>
      </w:r>
      <w:proofErr w:type="gramStart"/>
      <w:r w:rsidRPr="000E39B8">
        <w:t>3 :</w:t>
      </w:r>
      <w:proofErr w:type="gramEnd"/>
      <w:r w:rsidRPr="000E39B8">
        <w:t xml:space="preserve"> HSRP/STP로 이중화 및 Load Balancing, Server 이중화를 위한 Name Server 지정</w:t>
      </w:r>
    </w:p>
    <w:p w14:paraId="28DE14EA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 xml:space="preserve">솔루션 </w:t>
      </w:r>
      <w:proofErr w:type="gramStart"/>
      <w:r w:rsidRPr="000E39B8">
        <w:t>2 :</w:t>
      </w:r>
      <w:proofErr w:type="gramEnd"/>
      <w:r w:rsidRPr="000E39B8">
        <w:t xml:space="preserve"> Ether-Channel로 케이블 묶음</w:t>
      </w:r>
    </w:p>
    <w:p w14:paraId="6AD5294D" w14:textId="77777777" w:rsidR="00A62BFC" w:rsidRPr="000E39B8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1" w:hanging="289"/>
      </w:pPr>
    </w:p>
    <w:p w14:paraId="0E9E5614" w14:textId="77777777" w:rsidR="00A62BFC" w:rsidRPr="000E39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Core 계층의 Router 2개</w:t>
      </w:r>
    </w:p>
    <w:p w14:paraId="6B58EE57" w14:textId="77777777" w:rsidR="00A62BFC" w:rsidRPr="000E39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적용 솔루션</w:t>
      </w:r>
    </w:p>
    <w:p w14:paraId="4DBC7ED5" w14:textId="77777777" w:rsidR="00A62BFC" w:rsidRPr="000E39B8" w:rsidRDefault="00000000">
      <w:pPr>
        <w:numPr>
          <w:ilvl w:val="2"/>
          <w:numId w:val="4"/>
        </w:numPr>
        <w:spacing w:after="0" w:line="240" w:lineRule="auto"/>
      </w:pPr>
      <w:r w:rsidRPr="000E39B8">
        <w:t>솔루션 1-</w:t>
      </w:r>
      <w:proofErr w:type="gramStart"/>
      <w:r w:rsidRPr="000E39B8">
        <w:t>1 ,</w:t>
      </w:r>
      <w:proofErr w:type="gramEnd"/>
      <w:r w:rsidRPr="000E39B8">
        <w:t xml:space="preserve"> 1-2: HSRP/STP로 이중화 및 Load Balancing, Server 이중화를 위한 Name Server 지정</w:t>
      </w:r>
    </w:p>
    <w:p w14:paraId="535A9BB4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 xml:space="preserve">솔루션 </w:t>
      </w:r>
      <w:proofErr w:type="gramStart"/>
      <w:r w:rsidRPr="000E39B8">
        <w:t>2 :</w:t>
      </w:r>
      <w:proofErr w:type="gramEnd"/>
      <w:r w:rsidRPr="000E39B8">
        <w:t xml:space="preserve"> Ether-Channel로 케이블 묶음</w:t>
      </w:r>
    </w:p>
    <w:p w14:paraId="56141890" w14:textId="77777777" w:rsidR="00A62BFC" w:rsidRPr="000E39B8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1" w:hanging="289"/>
      </w:pPr>
    </w:p>
    <w:p w14:paraId="5BFF33C9" w14:textId="77777777" w:rsidR="00A62BFC" w:rsidRPr="000E39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0E39B8">
        <w:t>Disrtibution</w:t>
      </w:r>
      <w:proofErr w:type="spellEnd"/>
      <w:r w:rsidRPr="000E39B8">
        <w:t xml:space="preserve"> 계층의 Switch 2 개</w:t>
      </w:r>
    </w:p>
    <w:p w14:paraId="6872A04D" w14:textId="77777777" w:rsidR="00A62BFC" w:rsidRPr="000E39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>적용 솔루션</w:t>
      </w:r>
    </w:p>
    <w:p w14:paraId="107C9499" w14:textId="77777777" w:rsidR="00A62BFC" w:rsidRPr="000E39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E39B8">
        <w:t xml:space="preserve">솔루션 </w:t>
      </w:r>
      <w:proofErr w:type="gramStart"/>
      <w:r w:rsidRPr="000E39B8">
        <w:t>2 :</w:t>
      </w:r>
      <w:proofErr w:type="gramEnd"/>
      <w:r w:rsidRPr="000E39B8">
        <w:t xml:space="preserve"> Ether-Channel로 케이블 묶음</w:t>
      </w:r>
    </w:p>
    <w:p w14:paraId="165D7745" w14:textId="77777777" w:rsidR="00A62BFC" w:rsidRDefault="00A62BFC">
      <w:pPr>
        <w:rPr>
          <w:sz w:val="16"/>
          <w:szCs w:val="16"/>
        </w:rPr>
      </w:pPr>
    </w:p>
    <w:p w14:paraId="1946F705" w14:textId="77777777" w:rsidR="000E39B8" w:rsidRDefault="000E39B8">
      <w:pPr>
        <w:rPr>
          <w:sz w:val="16"/>
          <w:szCs w:val="16"/>
        </w:rPr>
      </w:pPr>
    </w:p>
    <w:p w14:paraId="7564964D" w14:textId="77777777" w:rsidR="000E39B8" w:rsidRDefault="000E39B8">
      <w:pPr>
        <w:rPr>
          <w:sz w:val="16"/>
          <w:szCs w:val="16"/>
        </w:rPr>
      </w:pPr>
    </w:p>
    <w:p w14:paraId="6F542220" w14:textId="77777777" w:rsidR="000E39B8" w:rsidRDefault="000E39B8">
      <w:pPr>
        <w:rPr>
          <w:sz w:val="16"/>
          <w:szCs w:val="16"/>
        </w:rPr>
      </w:pPr>
    </w:p>
    <w:p w14:paraId="2D7F84B0" w14:textId="77777777" w:rsidR="000E39B8" w:rsidRDefault="000E39B8">
      <w:pPr>
        <w:rPr>
          <w:rFonts w:hint="eastAsia"/>
          <w:sz w:val="16"/>
          <w:szCs w:val="16"/>
        </w:rPr>
      </w:pPr>
    </w:p>
    <w:p w14:paraId="1AB542B3" w14:textId="77777777" w:rsidR="00A62BFC" w:rsidRDefault="00000000">
      <w:pPr>
        <w:pStyle w:val="2"/>
        <w:rPr>
          <w:sz w:val="16"/>
          <w:szCs w:val="16"/>
        </w:rPr>
      </w:pPr>
      <w:r>
        <w:rPr>
          <w:sz w:val="16"/>
          <w:szCs w:val="16"/>
        </w:rPr>
        <w:lastRenderedPageBreak/>
        <w:t>기술 설계</w:t>
      </w:r>
    </w:p>
    <w:p w14:paraId="36CC7C15" w14:textId="77777777" w:rsidR="00A62BFC" w:rsidRPr="000E39B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0E39B8">
        <w:rPr>
          <w:color w:val="404040"/>
        </w:rPr>
        <w:t>각 솔루션에 해당하는 실제 설계에 명세합니다.</w:t>
      </w:r>
    </w:p>
    <w:p w14:paraId="5DC10E2A" w14:textId="77777777" w:rsidR="00A62BFC" w:rsidRPr="000E39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color w:val="000000"/>
        </w:rPr>
      </w:pPr>
      <w:r w:rsidRPr="000E39B8">
        <w:rPr>
          <w:color w:val="404040"/>
        </w:rPr>
        <w:t xml:space="preserve">솔루션 </w:t>
      </w:r>
      <w:proofErr w:type="gramStart"/>
      <w:r w:rsidRPr="000E39B8">
        <w:rPr>
          <w:color w:val="404040"/>
        </w:rPr>
        <w:t>1 :</w:t>
      </w:r>
      <w:proofErr w:type="gramEnd"/>
      <w:r w:rsidRPr="000E39B8">
        <w:rPr>
          <w:color w:val="404040"/>
        </w:rPr>
        <w:t xml:space="preserve"> Name Server/이중화 프로토콜을 사용하여 네트워크 장비 및 서버 이중화</w:t>
      </w:r>
    </w:p>
    <w:p w14:paraId="1141AC87" w14:textId="77777777" w:rsidR="00A62BFC" w:rsidRDefault="00A62BFC">
      <w:pPr>
        <w:spacing w:line="240" w:lineRule="auto"/>
        <w:rPr>
          <w:rFonts w:hint="eastAsia"/>
          <w:color w:val="000000"/>
          <w:sz w:val="16"/>
          <w:szCs w:val="16"/>
        </w:rPr>
      </w:pPr>
    </w:p>
    <w:p w14:paraId="1F84777C" w14:textId="77777777" w:rsidR="00A62BFC" w:rsidRDefault="00000000">
      <w:pPr>
        <w:spacing w:line="240" w:lineRule="auto"/>
        <w:rPr>
          <w:color w:val="000000"/>
          <w:sz w:val="16"/>
          <w:szCs w:val="16"/>
        </w:rPr>
      </w:pPr>
      <w:r>
        <w:rPr>
          <w:color w:val="404040"/>
          <w:sz w:val="16"/>
          <w:szCs w:val="16"/>
        </w:rPr>
        <w:t xml:space="preserve">## </w:t>
      </w:r>
      <w:r>
        <w:rPr>
          <w:color w:val="404040"/>
          <w:sz w:val="22"/>
          <w:szCs w:val="22"/>
        </w:rPr>
        <w:t>STP/HSRP 프로토콜 설정(backbone4)</w:t>
      </w:r>
    </w:p>
    <w:tbl>
      <w:tblPr>
        <w:tblStyle w:val="af6"/>
        <w:tblW w:w="99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8"/>
      </w:tblGrid>
      <w:tr w:rsidR="00A62BFC" w14:paraId="35C62567" w14:textId="77777777">
        <w:trPr>
          <w:trHeight w:val="3157"/>
        </w:trPr>
        <w:tc>
          <w:tcPr>
            <w:tcW w:w="99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37E88B9E" w14:textId="77777777" w:rsidR="00A62BFC" w:rsidRDefault="00000000" w:rsidP="000E39B8">
            <w:pPr>
              <w:spacing w:after="0" w:line="240" w:lineRule="auto"/>
              <w:ind w:leftChars="200" w:left="3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 priority 30000</w:t>
            </w:r>
          </w:p>
          <w:p w14:paraId="6F40EF62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</w:t>
            </w:r>
          </w:p>
          <w:p w14:paraId="292C6B47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172.20.10.3 255.255.255.0</w:t>
            </w:r>
          </w:p>
          <w:p w14:paraId="281C5331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10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172.20.10.254</w:t>
            </w:r>
          </w:p>
          <w:p w14:paraId="61B054D1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 priority 110</w:t>
            </w:r>
          </w:p>
          <w:p w14:paraId="44B2C3D8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 preempt</w:t>
            </w:r>
          </w:p>
          <w:p w14:paraId="19102138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 track fa1/2 10</w:t>
            </w:r>
          </w:p>
          <w:p w14:paraId="1AD71C77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 track fa1/4 10</w:t>
            </w:r>
          </w:p>
          <w:p w14:paraId="496BC0C5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45CF209B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20 priority 30000</w:t>
            </w:r>
          </w:p>
          <w:p w14:paraId="3622A863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20</w:t>
            </w:r>
          </w:p>
          <w:p w14:paraId="6AA29BC7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172.20.20.3 255.255.255.0</w:t>
            </w:r>
          </w:p>
          <w:p w14:paraId="7B3F1BDF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20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172.20.20.254</w:t>
            </w:r>
          </w:p>
          <w:p w14:paraId="3F1D4082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20 priority 110</w:t>
            </w:r>
          </w:p>
          <w:p w14:paraId="604096DD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20 preempt</w:t>
            </w:r>
          </w:p>
          <w:p w14:paraId="28E87BBF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20 track fa1/2 10</w:t>
            </w:r>
          </w:p>
          <w:p w14:paraId="79E01198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20 track fa1/4 10</w:t>
            </w:r>
          </w:p>
          <w:p w14:paraId="240FF1CD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12BC0970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30 priority 30000</w:t>
            </w:r>
          </w:p>
          <w:p w14:paraId="52C2B77F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30 </w:t>
            </w:r>
          </w:p>
          <w:p w14:paraId="13066A9E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172.20.30.3 255.255.255.0</w:t>
            </w:r>
          </w:p>
          <w:p w14:paraId="7834DCF4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30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172.20.30.254</w:t>
            </w:r>
          </w:p>
          <w:p w14:paraId="1F0D6744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30 priority 110</w:t>
            </w:r>
          </w:p>
          <w:p w14:paraId="603F6176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30 preempt</w:t>
            </w:r>
          </w:p>
          <w:p w14:paraId="7A8AC9D3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30 track fa1/2 10</w:t>
            </w:r>
          </w:p>
          <w:p w14:paraId="396D9B50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30 track fa1/4 10</w:t>
            </w:r>
          </w:p>
          <w:p w14:paraId="3CEC290D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4AEF9B28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40 priority 30000</w:t>
            </w:r>
          </w:p>
          <w:p w14:paraId="652039A7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40</w:t>
            </w:r>
          </w:p>
          <w:p w14:paraId="205099A1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172.20.40.3 255.255.255.0</w:t>
            </w:r>
          </w:p>
          <w:p w14:paraId="4F2286C9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40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172.20.40.254</w:t>
            </w:r>
          </w:p>
          <w:p w14:paraId="7A99A9ED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40 priority 110</w:t>
            </w:r>
          </w:p>
          <w:p w14:paraId="7418F24A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40 preempt</w:t>
            </w:r>
          </w:p>
          <w:p w14:paraId="7C13F132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40 track fa1/2 10</w:t>
            </w:r>
          </w:p>
          <w:p w14:paraId="24191628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40 track fa1/4 10</w:t>
            </w:r>
          </w:p>
          <w:p w14:paraId="7173D445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03A34FCF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50 priority 30000</w:t>
            </w:r>
          </w:p>
          <w:p w14:paraId="2B396BAD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50</w:t>
            </w:r>
          </w:p>
          <w:p w14:paraId="54E49D85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lastRenderedPageBreak/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172.20.50.3 255.255.255.0</w:t>
            </w:r>
          </w:p>
          <w:p w14:paraId="617BD0B4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50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172.20.50.254</w:t>
            </w:r>
          </w:p>
          <w:p w14:paraId="66027DFA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50 priority 110</w:t>
            </w:r>
          </w:p>
          <w:p w14:paraId="08A7D1F1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50 preempt</w:t>
            </w:r>
          </w:p>
          <w:p w14:paraId="292DB02B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50 track fa1/2 10</w:t>
            </w:r>
          </w:p>
          <w:p w14:paraId="58CC1C24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50 track fa1/4 10</w:t>
            </w:r>
          </w:p>
          <w:p w14:paraId="29606599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72267439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60 priority 31000</w:t>
            </w:r>
          </w:p>
          <w:p w14:paraId="4845A026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60</w:t>
            </w:r>
          </w:p>
          <w:p w14:paraId="321DABF2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172.20.60.3 255.255.255.0</w:t>
            </w:r>
          </w:p>
          <w:p w14:paraId="375A2A19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60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172.20.60.254</w:t>
            </w:r>
          </w:p>
          <w:p w14:paraId="190DC9FD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60 preempt</w:t>
            </w:r>
          </w:p>
          <w:p w14:paraId="410ABEA2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544030E1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70 priority 31000</w:t>
            </w:r>
          </w:p>
          <w:p w14:paraId="3DA01463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70</w:t>
            </w:r>
          </w:p>
          <w:p w14:paraId="413ADBFA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172.20.70.3 255.255.255.0</w:t>
            </w:r>
          </w:p>
          <w:p w14:paraId="0A15E0A3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70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172.20.70.254</w:t>
            </w:r>
          </w:p>
          <w:p w14:paraId="04578664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70 preempt</w:t>
            </w:r>
          </w:p>
          <w:p w14:paraId="2CCB4E25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0E81B48A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80 priority 31000</w:t>
            </w:r>
          </w:p>
          <w:p w14:paraId="20F7D678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80</w:t>
            </w:r>
          </w:p>
          <w:p w14:paraId="5EEB863E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172.20.80.3 255.255.255.0</w:t>
            </w:r>
          </w:p>
          <w:p w14:paraId="0C89F1C3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80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172.20.80.254</w:t>
            </w:r>
          </w:p>
          <w:p w14:paraId="230C7546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80 preempt</w:t>
            </w:r>
          </w:p>
          <w:p w14:paraId="2FFBB115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65C54460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90 priority 31000</w:t>
            </w:r>
          </w:p>
          <w:p w14:paraId="5BDCF73B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90</w:t>
            </w:r>
          </w:p>
          <w:p w14:paraId="470582E7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172.20.90.3 255.255.255.0</w:t>
            </w:r>
          </w:p>
          <w:p w14:paraId="397BA40C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90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172.20.90.254</w:t>
            </w:r>
          </w:p>
          <w:p w14:paraId="575128D0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90 preempt</w:t>
            </w:r>
          </w:p>
          <w:p w14:paraId="5F97A634" w14:textId="77777777" w:rsidR="00A62BFC" w:rsidRDefault="00A62BFC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</w:p>
          <w:p w14:paraId="57CFEF48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100 priority 31000</w:t>
            </w:r>
          </w:p>
          <w:p w14:paraId="5F1B878E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100</w:t>
            </w:r>
          </w:p>
          <w:p w14:paraId="3E2C29BA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172.20.100.3 255.255.255.0</w:t>
            </w:r>
          </w:p>
          <w:p w14:paraId="3F49A7ED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100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172.20.100.254</w:t>
            </w:r>
          </w:p>
          <w:p w14:paraId="07BC0365" w14:textId="77777777" w:rsidR="00A62BFC" w:rsidRDefault="00000000" w:rsidP="000E39B8">
            <w:pPr>
              <w:spacing w:after="0" w:line="240" w:lineRule="auto"/>
              <w:ind w:leftChars="179" w:left="32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100 preempt</w:t>
            </w:r>
          </w:p>
          <w:p w14:paraId="52DAFA6E" w14:textId="77777777" w:rsidR="00A62BFC" w:rsidRDefault="00000000">
            <w:pPr>
              <w:spacing w:after="0" w:line="240" w:lineRule="auto"/>
              <w:ind w:left="142" w:firstLine="2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</w:r>
          </w:p>
        </w:tc>
      </w:tr>
    </w:tbl>
    <w:p w14:paraId="06E3C8A9" w14:textId="77777777" w:rsidR="000E39B8" w:rsidRDefault="000E39B8">
      <w:pPr>
        <w:spacing w:line="240" w:lineRule="auto"/>
        <w:rPr>
          <w:color w:val="404040"/>
          <w:sz w:val="22"/>
          <w:szCs w:val="22"/>
        </w:rPr>
      </w:pPr>
    </w:p>
    <w:p w14:paraId="65F2AEBF" w14:textId="77777777" w:rsidR="000E39B8" w:rsidRDefault="000E39B8">
      <w:pPr>
        <w:spacing w:line="240" w:lineRule="auto"/>
        <w:rPr>
          <w:color w:val="404040"/>
          <w:sz w:val="22"/>
          <w:szCs w:val="22"/>
        </w:rPr>
      </w:pPr>
    </w:p>
    <w:p w14:paraId="2AD7C1D4" w14:textId="77777777" w:rsidR="000E39B8" w:rsidRDefault="000E39B8">
      <w:pPr>
        <w:spacing w:line="240" w:lineRule="auto"/>
        <w:rPr>
          <w:color w:val="404040"/>
          <w:sz w:val="22"/>
          <w:szCs w:val="22"/>
        </w:rPr>
      </w:pPr>
    </w:p>
    <w:p w14:paraId="028A36F7" w14:textId="77777777" w:rsidR="000E39B8" w:rsidRDefault="000E39B8">
      <w:pPr>
        <w:spacing w:line="240" w:lineRule="auto"/>
        <w:rPr>
          <w:color w:val="404040"/>
          <w:sz w:val="22"/>
          <w:szCs w:val="22"/>
        </w:rPr>
      </w:pPr>
    </w:p>
    <w:p w14:paraId="2CCB054C" w14:textId="77777777" w:rsidR="000E39B8" w:rsidRDefault="000E39B8">
      <w:pPr>
        <w:spacing w:line="240" w:lineRule="auto"/>
        <w:rPr>
          <w:color w:val="404040"/>
          <w:sz w:val="22"/>
          <w:szCs w:val="22"/>
        </w:rPr>
      </w:pPr>
    </w:p>
    <w:p w14:paraId="0D95B949" w14:textId="0B6B41E1" w:rsidR="00A62BFC" w:rsidRDefault="00000000">
      <w:pPr>
        <w:spacing w:line="240" w:lineRule="auto"/>
        <w:rPr>
          <w:color w:val="000000"/>
          <w:sz w:val="22"/>
          <w:szCs w:val="22"/>
        </w:rPr>
      </w:pPr>
      <w:r>
        <w:rPr>
          <w:color w:val="404040"/>
          <w:sz w:val="22"/>
          <w:szCs w:val="22"/>
        </w:rPr>
        <w:lastRenderedPageBreak/>
        <w:t>## STP/HSRP 프로토콜 설정(backbone3)</w:t>
      </w:r>
    </w:p>
    <w:tbl>
      <w:tblPr>
        <w:tblStyle w:val="af7"/>
        <w:tblW w:w="99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8"/>
      </w:tblGrid>
      <w:tr w:rsidR="00A62BFC" w14:paraId="1956821E" w14:textId="77777777">
        <w:trPr>
          <w:trHeight w:val="3157"/>
        </w:trPr>
        <w:tc>
          <w:tcPr>
            <w:tcW w:w="99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43F1E954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100 priority 30000</w:t>
            </w:r>
          </w:p>
          <w:p w14:paraId="3291241E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100 </w:t>
            </w:r>
          </w:p>
          <w:p w14:paraId="05235C42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172.20.100.4 255.255.255.0</w:t>
            </w:r>
          </w:p>
          <w:p w14:paraId="3896FCC9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100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172.20.100.254</w:t>
            </w:r>
          </w:p>
          <w:p w14:paraId="136C7653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100 priority 110</w:t>
            </w:r>
          </w:p>
          <w:p w14:paraId="430416AF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100 preempt</w:t>
            </w:r>
          </w:p>
          <w:p w14:paraId="0EE70AD3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100 track fa1/2 10</w:t>
            </w:r>
          </w:p>
          <w:p w14:paraId="5096EC8F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100 track fa1/4 10</w:t>
            </w:r>
          </w:p>
          <w:p w14:paraId="48FE14B9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566DD0D3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90 priority 30000</w:t>
            </w:r>
          </w:p>
          <w:p w14:paraId="4DF123C4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90</w:t>
            </w:r>
          </w:p>
          <w:p w14:paraId="36F5EC5F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172.20.90.4 255.255.255.0</w:t>
            </w:r>
          </w:p>
          <w:p w14:paraId="1379CE02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90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172.20.90.254</w:t>
            </w:r>
          </w:p>
          <w:p w14:paraId="42E0DFDE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90 priority 110</w:t>
            </w:r>
          </w:p>
          <w:p w14:paraId="47F929E1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90 preempt</w:t>
            </w:r>
          </w:p>
          <w:p w14:paraId="3CC87B99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90 track fa1/2 10</w:t>
            </w:r>
          </w:p>
          <w:p w14:paraId="723A74C5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90 track fa1/4 10</w:t>
            </w:r>
          </w:p>
          <w:p w14:paraId="479EA1C0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2BB02A14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80 priority 30000</w:t>
            </w:r>
          </w:p>
          <w:p w14:paraId="204B0740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80 </w:t>
            </w:r>
          </w:p>
          <w:p w14:paraId="7961EEC0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172.20.80.4 255.255.255.0</w:t>
            </w:r>
          </w:p>
          <w:p w14:paraId="3D11270C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80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172.20.80.254</w:t>
            </w:r>
          </w:p>
          <w:p w14:paraId="5613D565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80 priority 110</w:t>
            </w:r>
          </w:p>
          <w:p w14:paraId="51EE5BF5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80 preempt</w:t>
            </w:r>
          </w:p>
          <w:p w14:paraId="404A9ECB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80 track fa1/2 10</w:t>
            </w:r>
          </w:p>
          <w:p w14:paraId="09BAB4F4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80 track fa1/4 10</w:t>
            </w:r>
          </w:p>
          <w:p w14:paraId="5ABCBAFF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155EB7FC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70 priority 30000</w:t>
            </w:r>
          </w:p>
          <w:p w14:paraId="6DC4EEE0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70 </w:t>
            </w:r>
          </w:p>
          <w:p w14:paraId="370CE749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172.20.70.4 255.255.255.0</w:t>
            </w:r>
          </w:p>
          <w:p w14:paraId="0511A22E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70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172.20.70.254</w:t>
            </w:r>
          </w:p>
          <w:p w14:paraId="10877D34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70 priority 110</w:t>
            </w:r>
          </w:p>
          <w:p w14:paraId="38DAFA19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70 preempt</w:t>
            </w:r>
          </w:p>
          <w:p w14:paraId="43B9727D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70 track fa1/2 10</w:t>
            </w:r>
          </w:p>
          <w:p w14:paraId="3C6A0458" w14:textId="77777777" w:rsidR="00A62BFC" w:rsidRDefault="00000000" w:rsidP="000E39B8">
            <w:pPr>
              <w:spacing w:after="0" w:line="240" w:lineRule="auto"/>
              <w:ind w:leftChars="100" w:left="180" w:firstLine="8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70 track fa1/4 10</w:t>
            </w:r>
          </w:p>
          <w:p w14:paraId="4A358321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01F456B1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60 priority 30000</w:t>
            </w:r>
          </w:p>
          <w:p w14:paraId="15AE85A4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60 </w:t>
            </w:r>
          </w:p>
          <w:p w14:paraId="6349A70A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172.20.60.4 255.255.255.0</w:t>
            </w:r>
          </w:p>
          <w:p w14:paraId="1B9A1FE6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60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172.20.60.254</w:t>
            </w:r>
          </w:p>
          <w:p w14:paraId="02C6784D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60 priority 110</w:t>
            </w:r>
          </w:p>
          <w:p w14:paraId="1301C8DD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60 preempt</w:t>
            </w:r>
          </w:p>
          <w:p w14:paraId="4683842E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60 track fa1/2 10</w:t>
            </w:r>
          </w:p>
          <w:p w14:paraId="3E72A48A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60 track fa1/4 10</w:t>
            </w:r>
          </w:p>
          <w:p w14:paraId="4F1F1514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76787D06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50 priority 31000</w:t>
            </w:r>
          </w:p>
          <w:p w14:paraId="07614A71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50 </w:t>
            </w:r>
          </w:p>
          <w:p w14:paraId="3A717CE2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172.20.50.4 255.255.255.0</w:t>
            </w:r>
          </w:p>
          <w:p w14:paraId="2ED0CDE8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50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172.20.50.254</w:t>
            </w:r>
          </w:p>
          <w:p w14:paraId="1B781506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50 preempt</w:t>
            </w:r>
          </w:p>
          <w:p w14:paraId="68CB558D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5B9E0246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40 priority 31000</w:t>
            </w:r>
          </w:p>
          <w:p w14:paraId="57CA2187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40 </w:t>
            </w:r>
          </w:p>
          <w:p w14:paraId="007519AE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172.20.40.4 255.255.255.0</w:t>
            </w:r>
          </w:p>
          <w:p w14:paraId="2766CF53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40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172.20.40.254</w:t>
            </w:r>
          </w:p>
          <w:p w14:paraId="2E2C75F3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40 preempt</w:t>
            </w:r>
          </w:p>
          <w:p w14:paraId="7AB5C59A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2A6A90BB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30 priority 31000</w:t>
            </w:r>
          </w:p>
          <w:p w14:paraId="553F27D4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30 </w:t>
            </w:r>
          </w:p>
          <w:p w14:paraId="72E7DE4F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172.20.30.4 255.255.255.0</w:t>
            </w:r>
          </w:p>
          <w:p w14:paraId="444864ED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30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172.20.30.254</w:t>
            </w:r>
          </w:p>
          <w:p w14:paraId="2854A50D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30 preempt</w:t>
            </w:r>
          </w:p>
          <w:p w14:paraId="524CAC1A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62734D1E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20 priority 31000</w:t>
            </w:r>
          </w:p>
          <w:p w14:paraId="7C625269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20 </w:t>
            </w:r>
          </w:p>
          <w:p w14:paraId="6300702B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172.20.20.4 255.255.255.0</w:t>
            </w:r>
          </w:p>
          <w:p w14:paraId="22DBFC5D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20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172.20.20.254</w:t>
            </w:r>
          </w:p>
          <w:p w14:paraId="6C6D2DFC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20 preempt</w:t>
            </w:r>
          </w:p>
          <w:p w14:paraId="338A1136" w14:textId="77777777" w:rsidR="00A62BFC" w:rsidRDefault="00A62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</w:p>
          <w:p w14:paraId="52C3176A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spanning-tree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 priority 31000</w:t>
            </w:r>
          </w:p>
          <w:p w14:paraId="21660C56" w14:textId="77777777" w:rsidR="00A62B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>
              <w:rPr>
                <w:color w:val="000000"/>
                <w:sz w:val="16"/>
                <w:szCs w:val="16"/>
              </w:rPr>
              <w:t>vlan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10 </w:t>
            </w:r>
          </w:p>
          <w:p w14:paraId="62F3F603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addr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172.20.10.4 255.255.255.0</w:t>
            </w:r>
          </w:p>
          <w:p w14:paraId="4431C8D3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standby 10 </w:t>
            </w:r>
            <w:proofErr w:type="spellStart"/>
            <w:r>
              <w:rPr>
                <w:color w:val="000000"/>
                <w:sz w:val="16"/>
                <w:szCs w:val="16"/>
              </w:rPr>
              <w:t>ip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172.20.10.254</w:t>
            </w:r>
          </w:p>
          <w:p w14:paraId="44F22A88" w14:textId="77777777" w:rsidR="00A62BFC" w:rsidRDefault="00000000" w:rsidP="000E3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500" w:left="90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standby 10 preempt</w:t>
            </w:r>
          </w:p>
        </w:tc>
      </w:tr>
    </w:tbl>
    <w:p w14:paraId="26CA8327" w14:textId="77777777" w:rsidR="00A62BFC" w:rsidRPr="000E39B8" w:rsidRDefault="00000000" w:rsidP="000E39B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heading=h.gjdgxs" w:colFirst="0" w:colLast="0"/>
      <w:bookmarkEnd w:id="0"/>
      <w:r w:rsidRPr="000E39B8">
        <w:rPr>
          <w:color w:val="404040"/>
        </w:rPr>
        <w:lastRenderedPageBreak/>
        <w:t>→</w:t>
      </w:r>
      <w:r w:rsidRPr="000E39B8">
        <w:t xml:space="preserve"> Spanning-tree(STP</w:t>
      </w:r>
      <w:proofErr w:type="gramStart"/>
      <w:r w:rsidRPr="000E39B8">
        <w:t>) :</w:t>
      </w:r>
      <w:proofErr w:type="gramEnd"/>
      <w:r w:rsidRPr="000E39B8">
        <w:t xml:space="preserve"> 이더넷 스위치 네트워크에서 </w:t>
      </w:r>
      <w:proofErr w:type="spellStart"/>
      <w:r w:rsidRPr="000E39B8">
        <w:t>루핑</w:t>
      </w:r>
      <w:proofErr w:type="spellEnd"/>
      <w:r w:rsidRPr="000E39B8">
        <w:t xml:space="preserve"> 방지를 위한 프로토콜입니다.</w:t>
      </w:r>
    </w:p>
    <w:p w14:paraId="4216493B" w14:textId="77777777" w:rsidR="00A62BFC" w:rsidRPr="000E39B8" w:rsidRDefault="00000000" w:rsidP="000E39B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0E39B8">
        <w:t>루프가 발생하는 경로를 차단하여 루프가 발생하지 않도록 합니다</w:t>
      </w:r>
    </w:p>
    <w:p w14:paraId="6C044302" w14:textId="77777777" w:rsidR="00A62BFC" w:rsidRPr="000E39B8" w:rsidRDefault="00000000" w:rsidP="000E39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0E39B8">
        <w:t>HSRP/STP 프로토콜을 이용하여 네트워크 장비를 이중화 합니다</w:t>
      </w:r>
    </w:p>
    <w:p w14:paraId="7A8B971D" w14:textId="77777777" w:rsidR="00A62BFC" w:rsidRPr="000E39B8" w:rsidRDefault="00000000" w:rsidP="000E3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0E39B8">
        <w:t xml:space="preserve">Spanning-tree </w:t>
      </w:r>
      <w:proofErr w:type="spellStart"/>
      <w:r w:rsidRPr="000E39B8">
        <w:t>vlan</w:t>
      </w:r>
      <w:proofErr w:type="spellEnd"/>
      <w:r w:rsidRPr="000E39B8">
        <w:t xml:space="preserve"> </w:t>
      </w:r>
      <w:proofErr w:type="gramStart"/>
      <w:r w:rsidRPr="000E39B8">
        <w:t>priority:의</w:t>
      </w:r>
      <w:proofErr w:type="gramEnd"/>
      <w:r w:rsidRPr="000E39B8">
        <w:t xml:space="preserve"> 우선순위를 조절하여 backbone4 를 root bridge로 지정</w:t>
      </w:r>
    </w:p>
    <w:p w14:paraId="5831293F" w14:textId="77777777" w:rsidR="00A62BFC" w:rsidRPr="000E39B8" w:rsidRDefault="00000000" w:rsidP="000E3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0E39B8">
        <w:t xml:space="preserve">Standby &lt;이름&gt; </w:t>
      </w:r>
      <w:proofErr w:type="spellStart"/>
      <w:r w:rsidRPr="000E39B8">
        <w:t>ip</w:t>
      </w:r>
      <w:proofErr w:type="spellEnd"/>
      <w:r w:rsidRPr="000E39B8">
        <w:t xml:space="preserve"> &lt;gateway&gt;: HSRP 설정과 Gateway를 지정합니다</w:t>
      </w:r>
    </w:p>
    <w:p w14:paraId="71083D83" w14:textId="77777777" w:rsidR="00A62BFC" w:rsidRPr="000E39B8" w:rsidRDefault="00000000" w:rsidP="000E3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0E39B8">
        <w:t xml:space="preserve">Standby &lt;이름&gt; </w:t>
      </w:r>
      <w:proofErr w:type="gramStart"/>
      <w:r w:rsidRPr="000E39B8">
        <w:t>preempt :</w:t>
      </w:r>
      <w:proofErr w:type="gramEnd"/>
      <w:r w:rsidRPr="000E39B8">
        <w:t xml:space="preserve"> 한 쪽이 사용이 불가하면 </w:t>
      </w:r>
      <w:proofErr w:type="spellStart"/>
      <w:r w:rsidRPr="000E39B8">
        <w:t>뺏어올지</w:t>
      </w:r>
      <w:proofErr w:type="spellEnd"/>
      <w:r w:rsidRPr="000E39B8">
        <w:t xml:space="preserve"> 결정합니다</w:t>
      </w:r>
    </w:p>
    <w:p w14:paraId="642CAC72" w14:textId="77777777" w:rsidR="00A62BFC" w:rsidRPr="000E39B8" w:rsidRDefault="00000000" w:rsidP="000E39B8">
      <w:pPr>
        <w:spacing w:after="0" w:line="276" w:lineRule="auto"/>
        <w:rPr>
          <w:color w:val="404040"/>
        </w:rPr>
      </w:pPr>
      <w:proofErr w:type="gramStart"/>
      <w:r w:rsidRPr="000E39B8">
        <w:rPr>
          <w:color w:val="404040"/>
        </w:rPr>
        <w:t>→  솔루션</w:t>
      </w:r>
      <w:proofErr w:type="gramEnd"/>
      <w:r w:rsidRPr="000E39B8">
        <w:rPr>
          <w:color w:val="404040"/>
        </w:rPr>
        <w:t xml:space="preserve"> 1 :</w:t>
      </w:r>
      <w:r w:rsidRPr="000E39B8">
        <w:t xml:space="preserve"> </w:t>
      </w:r>
      <w:r w:rsidRPr="000E39B8">
        <w:rPr>
          <w:color w:val="404040"/>
        </w:rPr>
        <w:t>이중화 프로토콜을 사용하여 네트워크 장비 및 서버 이중화</w:t>
      </w:r>
    </w:p>
    <w:p w14:paraId="20E073F2" w14:textId="77777777" w:rsidR="00A62BFC" w:rsidRPr="000E39B8" w:rsidRDefault="00000000" w:rsidP="000E39B8">
      <w:pPr>
        <w:spacing w:after="0" w:line="276" w:lineRule="auto"/>
      </w:pPr>
      <w:proofErr w:type="gramStart"/>
      <w:r w:rsidRPr="000E39B8">
        <w:rPr>
          <w:color w:val="404040"/>
        </w:rPr>
        <w:t>→  솔루션</w:t>
      </w:r>
      <w:proofErr w:type="gramEnd"/>
      <w:r w:rsidRPr="000E39B8">
        <w:rPr>
          <w:color w:val="404040"/>
        </w:rPr>
        <w:t xml:space="preserve"> 1-1 : Backbone 장애발생시 HSRP, STP 프로토콜 및 Load balancing을 통한 이중화로 지속적인 서비스와 부하 분산을 통한 성능 향상</w:t>
      </w:r>
    </w:p>
    <w:p w14:paraId="5DCCDF48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10F95A5" w14:textId="77777777" w:rsidR="000E39B8" w:rsidRDefault="000E3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C26C6B5" w14:textId="77777777" w:rsidR="000E39B8" w:rsidRDefault="000E3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3BEC262" w14:textId="77777777" w:rsidR="000E39B8" w:rsidRDefault="000E39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</w:rPr>
      </w:pPr>
    </w:p>
    <w:p w14:paraId="179EBB3B" w14:textId="77777777" w:rsidR="00A62BFC" w:rsidRDefault="00000000">
      <w:pPr>
        <w:shd w:val="clear" w:color="auto" w:fill="FFFFFF"/>
        <w:spacing w:after="0" w:line="240" w:lineRule="auto"/>
        <w:rPr>
          <w:rFonts w:ascii="굴림" w:eastAsia="굴림" w:hAnsi="굴림" w:cs="굴림"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lastRenderedPageBreak/>
        <w:t>## Name Server 설계 (모든 장비 설정)</w:t>
      </w:r>
    </w:p>
    <w:tbl>
      <w:tblPr>
        <w:tblStyle w:val="af8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1"/>
      </w:tblGrid>
      <w:tr w:rsidR="00A62BFC" w14:paraId="030E6384" w14:textId="77777777">
        <w:tc>
          <w:tcPr>
            <w:tcW w:w="93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3F817364" w14:textId="77777777" w:rsidR="00A62BFC" w:rsidRDefault="00000000" w:rsidP="000E39B8">
            <w:pPr>
              <w:spacing w:after="0" w:line="240" w:lineRule="auto"/>
              <w:ind w:leftChars="18" w:left="321" w:hanging="289"/>
            </w:pPr>
            <w:proofErr w:type="spellStart"/>
            <w:r>
              <w:t>ip</w:t>
            </w:r>
            <w:proofErr w:type="spellEnd"/>
            <w:r>
              <w:t xml:space="preserve"> name-server 172.20.1.2</w:t>
            </w:r>
          </w:p>
          <w:p w14:paraId="64349C91" w14:textId="77777777" w:rsidR="00A62BFC" w:rsidRDefault="00000000" w:rsidP="000E39B8">
            <w:pPr>
              <w:spacing w:after="0" w:line="240" w:lineRule="auto"/>
              <w:ind w:leftChars="18" w:left="321" w:hanging="289"/>
            </w:pPr>
            <w:proofErr w:type="spellStart"/>
            <w:r>
              <w:t>ip</w:t>
            </w:r>
            <w:proofErr w:type="spellEnd"/>
            <w:r>
              <w:t xml:space="preserve"> name-server 172.20.2.2</w:t>
            </w:r>
          </w:p>
          <w:p w14:paraId="51674D54" w14:textId="77777777" w:rsidR="00A62BFC" w:rsidRDefault="00000000" w:rsidP="000E39B8">
            <w:pPr>
              <w:spacing w:after="0" w:line="240" w:lineRule="auto"/>
              <w:ind w:leftChars="18" w:left="321" w:hanging="289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proofErr w:type="spellStart"/>
            <w:r>
              <w:t>ip</w:t>
            </w:r>
            <w:proofErr w:type="spellEnd"/>
            <w:r>
              <w:t xml:space="preserve"> domain lookup</w:t>
            </w:r>
          </w:p>
        </w:tc>
      </w:tr>
    </w:tbl>
    <w:p w14:paraId="5A0C63D1" w14:textId="77777777" w:rsidR="00A62BFC" w:rsidRPr="000E39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0E39B8">
        <w:t>NameServer</w:t>
      </w:r>
      <w:proofErr w:type="spellEnd"/>
      <w:r w:rsidRPr="000E39B8">
        <w:t xml:space="preserve"> 설정</w:t>
      </w:r>
    </w:p>
    <w:p w14:paraId="285E30DB" w14:textId="77777777" w:rsidR="00A62BFC" w:rsidRPr="000E39B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0E39B8">
        <w:rPr>
          <w:b/>
        </w:rPr>
        <w:t>Main DNS Server를 Root로 지정하여 Main DNS를 lookup하여 서버로 접근 가능하게 합니다</w:t>
      </w:r>
    </w:p>
    <w:p w14:paraId="40850991" w14:textId="77777777" w:rsidR="00A62BFC" w:rsidRPr="000E39B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0E39B8">
        <w:rPr>
          <w:b/>
        </w:rPr>
        <w:t>Backup DNS Server를 보조로 지정하여 Main DNS 장애발생시 Backup DNS lookup을 통해 서버로 접근합니다</w:t>
      </w:r>
    </w:p>
    <w:p w14:paraId="4ACCC881" w14:textId="77777777" w:rsidR="00A62BFC" w:rsidRPr="000E39B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 w:rsidRPr="000E39B8">
        <w:rPr>
          <w:color w:val="404040"/>
        </w:rPr>
        <w:t>→  솔루션</w:t>
      </w:r>
      <w:proofErr w:type="gramEnd"/>
      <w:r w:rsidRPr="000E39B8">
        <w:rPr>
          <w:color w:val="404040"/>
        </w:rPr>
        <w:t xml:space="preserve"> 1-3 : Main Server 장애발생시 </w:t>
      </w:r>
      <w:proofErr w:type="spellStart"/>
      <w:r w:rsidRPr="000E39B8">
        <w:rPr>
          <w:color w:val="404040"/>
        </w:rPr>
        <w:t>NameServer</w:t>
      </w:r>
      <w:proofErr w:type="spellEnd"/>
      <w:r w:rsidRPr="000E39B8">
        <w:rPr>
          <w:color w:val="404040"/>
        </w:rPr>
        <w:t xml:space="preserve"> lookup을 통해 Backup Server로 경로 변경, 즉각적인 장애 대응으로 서비스 지속</w:t>
      </w:r>
    </w:p>
    <w:p w14:paraId="2D34EBFC" w14:textId="77777777" w:rsidR="00A62BFC" w:rsidRDefault="00A62BFC">
      <w:pPr>
        <w:spacing w:after="0"/>
        <w:rPr>
          <w:b/>
          <w:sz w:val="16"/>
          <w:szCs w:val="16"/>
          <w:highlight w:val="cyan"/>
        </w:rPr>
      </w:pPr>
    </w:p>
    <w:p w14:paraId="624DE455" w14:textId="77777777" w:rsidR="00A62BFC" w:rsidRDefault="00000000">
      <w:pPr>
        <w:shd w:val="clear" w:color="auto" w:fill="FFFFFF"/>
        <w:spacing w:after="0" w:line="240" w:lineRule="auto"/>
        <w:rPr>
          <w:rFonts w:ascii="굴림" w:eastAsia="굴림" w:hAnsi="굴림" w:cs="굴림"/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>## 장비간 케이블 장애 발생시 장애대응 솔루션(Ether Channel)</w:t>
      </w:r>
    </w:p>
    <w:tbl>
      <w:tblPr>
        <w:tblStyle w:val="af9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1"/>
      </w:tblGrid>
      <w:tr w:rsidR="00A62BFC" w14:paraId="343804D7" w14:textId="77777777">
        <w:tc>
          <w:tcPr>
            <w:tcW w:w="93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29" w:type="dxa"/>
              <w:left w:w="144" w:type="dxa"/>
              <w:bottom w:w="29" w:type="dxa"/>
              <w:right w:w="144" w:type="dxa"/>
            </w:tcMar>
          </w:tcPr>
          <w:p w14:paraId="613D7D26" w14:textId="77777777" w:rsidR="00A62BFC" w:rsidRDefault="00000000" w:rsidP="000E39B8">
            <w:pPr>
              <w:spacing w:after="0" w:line="240" w:lineRule="auto"/>
              <w:ind w:leftChars="18" w:left="321" w:hanging="289"/>
            </w:pPr>
            <w:r>
              <w:t>int range fa 2/0 - 1</w:t>
            </w:r>
          </w:p>
          <w:p w14:paraId="0EF706B4" w14:textId="77777777" w:rsidR="00A62BFC" w:rsidRDefault="00000000" w:rsidP="000E39B8">
            <w:pPr>
              <w:spacing w:after="0" w:line="240" w:lineRule="auto"/>
              <w:ind w:leftChars="118" w:left="501" w:hanging="289"/>
            </w:pPr>
            <w:r>
              <w:t>channel-group 1 mode on</w:t>
            </w:r>
          </w:p>
          <w:p w14:paraId="35C8F072" w14:textId="77777777" w:rsidR="00A62BFC" w:rsidRDefault="00000000" w:rsidP="000E39B8">
            <w:pPr>
              <w:spacing w:after="0" w:line="240" w:lineRule="auto"/>
              <w:ind w:leftChars="118" w:left="501" w:hanging="289"/>
            </w:pPr>
            <w:r>
              <w:t>interface port-channel 1</w:t>
            </w:r>
          </w:p>
          <w:p w14:paraId="78BD2312" w14:textId="77777777" w:rsidR="00A62BFC" w:rsidRDefault="00000000" w:rsidP="000E39B8">
            <w:pPr>
              <w:spacing w:after="0" w:line="240" w:lineRule="auto"/>
              <w:ind w:leftChars="118" w:left="501" w:hanging="289"/>
            </w:pPr>
            <w:r>
              <w:t>switchport mode trunk</w:t>
            </w:r>
          </w:p>
          <w:p w14:paraId="0AF76BB1" w14:textId="77777777" w:rsidR="00A62BFC" w:rsidRDefault="00A62BFC" w:rsidP="000E39B8">
            <w:pPr>
              <w:spacing w:after="0" w:line="240" w:lineRule="auto"/>
              <w:ind w:leftChars="18" w:left="321" w:hanging="289"/>
            </w:pPr>
          </w:p>
          <w:p w14:paraId="50EB2C68" w14:textId="77777777" w:rsidR="00A62BFC" w:rsidRDefault="00000000" w:rsidP="000E39B8">
            <w:pPr>
              <w:spacing w:after="0" w:line="240" w:lineRule="auto"/>
              <w:ind w:leftChars="18" w:left="321" w:hanging="289"/>
            </w:pPr>
            <w:r>
              <w:t>int range fa 1/14 - 15</w:t>
            </w:r>
          </w:p>
          <w:p w14:paraId="69137A14" w14:textId="77777777" w:rsidR="00A62BFC" w:rsidRDefault="00000000" w:rsidP="000E39B8">
            <w:pPr>
              <w:spacing w:after="0" w:line="240" w:lineRule="auto"/>
              <w:ind w:leftChars="118" w:left="501" w:hanging="289"/>
            </w:pPr>
            <w:r>
              <w:t>channel-group 1 mode on</w:t>
            </w:r>
          </w:p>
          <w:p w14:paraId="2B3F4B7A" w14:textId="77777777" w:rsidR="00A62BFC" w:rsidRDefault="00000000" w:rsidP="000E39B8">
            <w:pPr>
              <w:spacing w:after="0" w:line="240" w:lineRule="auto"/>
              <w:ind w:leftChars="118" w:left="501" w:hanging="289"/>
            </w:pPr>
            <w:r>
              <w:t>int port-channel 1</w:t>
            </w:r>
          </w:p>
          <w:p w14:paraId="363F449D" w14:textId="77777777" w:rsidR="00A62BFC" w:rsidRDefault="00000000" w:rsidP="000E39B8">
            <w:pPr>
              <w:spacing w:after="0" w:line="240" w:lineRule="auto"/>
              <w:ind w:leftChars="118" w:left="501" w:hanging="289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t>switchport mode trunk</w:t>
            </w:r>
          </w:p>
        </w:tc>
      </w:tr>
    </w:tbl>
    <w:p w14:paraId="641E82B8" w14:textId="77777777" w:rsidR="00A62B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네트워크 장비의 인터페이스를 </w:t>
      </w:r>
      <w:proofErr w:type="spellStart"/>
      <w:r>
        <w:t>이더채널</w:t>
      </w:r>
      <w:proofErr w:type="spellEnd"/>
      <w:r>
        <w:t xml:space="preserve"> 그룹으로 묶어 케이블 장애대응 및 부하 방지</w:t>
      </w:r>
    </w:p>
    <w:p w14:paraId="0189CC27" w14:textId="77777777" w:rsidR="00A62B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Channel-group 1 mode </w:t>
      </w:r>
      <w:proofErr w:type="gramStart"/>
      <w:r>
        <w:t>on :</w:t>
      </w:r>
      <w:proofErr w:type="gramEnd"/>
      <w:r>
        <w:t xml:space="preserve"> 1번 이란 이름으로 인터페이스를 그룹화 합니다</w:t>
      </w:r>
    </w:p>
    <w:p w14:paraId="1E699896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40F709C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</w:rPr>
      </w:pPr>
    </w:p>
    <w:p w14:paraId="4D03AD2D" w14:textId="420C2EDB" w:rsidR="00A62BFC" w:rsidRPr="000E39B8" w:rsidRDefault="00000000" w:rsidP="000E39B8">
      <w:pPr>
        <w:pStyle w:val="2"/>
        <w:spacing w:before="0" w:after="0"/>
        <w:rPr>
          <w:sz w:val="22"/>
          <w:szCs w:val="22"/>
        </w:rPr>
      </w:pPr>
      <w:r>
        <w:rPr>
          <w:sz w:val="22"/>
          <w:szCs w:val="22"/>
        </w:rPr>
        <w:t>솔루션 1</w:t>
      </w:r>
    </w:p>
    <w:tbl>
      <w:tblPr>
        <w:tblStyle w:val="afa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710"/>
      </w:tblGrid>
      <w:tr w:rsidR="00A62BFC" w14:paraId="1E496E7D" w14:textId="77777777">
        <w:trPr>
          <w:trHeight w:val="287"/>
        </w:trPr>
        <w:tc>
          <w:tcPr>
            <w:tcW w:w="9105" w:type="dxa"/>
            <w:gridSpan w:val="2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784AC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Name Server 이중화</w:t>
            </w:r>
          </w:p>
        </w:tc>
      </w:tr>
      <w:tr w:rsidR="00A62BFC" w14:paraId="30216642" w14:textId="77777777" w:rsidTr="000E39B8">
        <w:trPr>
          <w:trHeight w:val="1267"/>
        </w:trPr>
        <w:tc>
          <w:tcPr>
            <w:tcW w:w="9105" w:type="dxa"/>
            <w:gridSpan w:val="2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206723" w14:textId="6412F392" w:rsidR="00A62BFC" w:rsidRDefault="00000000" w:rsidP="000E39B8">
            <w:pPr>
              <w:spacing w:after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114300" distB="114300" distL="114300" distR="114300" wp14:anchorId="46D7824C" wp14:editId="54AE7619">
                  <wp:extent cx="4424363" cy="504825"/>
                  <wp:effectExtent l="0" t="0" r="0" b="0"/>
                  <wp:docPr id="205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363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9B8" w14:paraId="0BB3AFCA" w14:textId="77777777" w:rsidTr="000E39B8">
        <w:trPr>
          <w:trHeight w:val="1419"/>
        </w:trPr>
        <w:tc>
          <w:tcPr>
            <w:tcW w:w="9105" w:type="dxa"/>
            <w:gridSpan w:val="2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C4B316C" w14:textId="6F180145" w:rsidR="000E39B8" w:rsidRDefault="000E39B8" w:rsidP="000E39B8">
            <w:pPr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06F5AF07" wp14:editId="1A4855DE">
                  <wp:extent cx="4424400" cy="1181100"/>
                  <wp:effectExtent l="0" t="0" r="0" b="0"/>
                  <wp:docPr id="205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400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BFC" w14:paraId="4C7BC532" w14:textId="77777777" w:rsidTr="000E39B8">
        <w:trPr>
          <w:trHeight w:val="2027"/>
        </w:trPr>
        <w:tc>
          <w:tcPr>
            <w:tcW w:w="139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5CC2D4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lastRenderedPageBreak/>
              <w:t>설명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B091E" w14:textId="77777777" w:rsidR="00A62BFC" w:rsidRDefault="00000000" w:rsidP="000E39B8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>DNS서버를 추가로 설치하여 메인 DNS, 보조 DNS를 설정할 수 있습니다.</w:t>
            </w:r>
          </w:p>
          <w:p w14:paraId="0589B665" w14:textId="77777777" w:rsidR="00A62BFC" w:rsidRDefault="00A62BFC" w:rsidP="000E39B8">
            <w:pPr>
              <w:spacing w:after="0" w:line="276" w:lineRule="auto"/>
              <w:ind w:left="560"/>
              <w:jc w:val="both"/>
              <w:rPr>
                <w:color w:val="404040"/>
                <w:sz w:val="2"/>
                <w:szCs w:val="2"/>
              </w:rPr>
            </w:pPr>
          </w:p>
          <w:p w14:paraId="0F26E2C9" w14:textId="77777777" w:rsidR="00A62BFC" w:rsidRDefault="00000000" w:rsidP="000E39B8">
            <w:pPr>
              <w:spacing w:after="0" w:line="276" w:lineRule="auto"/>
              <w:ind w:left="56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 xml:space="preserve">라우터, 스위치에 </w:t>
            </w:r>
            <w:proofErr w:type="spellStart"/>
            <w:r>
              <w:rPr>
                <w:color w:val="404040"/>
                <w:sz w:val="16"/>
                <w:szCs w:val="16"/>
              </w:rPr>
              <w:t>ip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name-server 명령어를 통해 해당 기기에서 사용하는 DNS서버를 지정할 수 있습니다. 해당 명령어를 2번 사용하면 먼저 입력했던 DNS(172.20.1.2)가 메인, 후에 입력한 DNS가 서브(172.20.2.2)로 설정됩니다.</w:t>
            </w:r>
          </w:p>
          <w:p w14:paraId="61D7054B" w14:textId="77777777" w:rsidR="00A62BFC" w:rsidRDefault="00A62BFC" w:rsidP="000E39B8">
            <w:pPr>
              <w:spacing w:after="0" w:line="276" w:lineRule="auto"/>
              <w:ind w:left="560"/>
              <w:jc w:val="both"/>
              <w:rPr>
                <w:color w:val="404040"/>
                <w:sz w:val="8"/>
                <w:szCs w:val="8"/>
              </w:rPr>
            </w:pPr>
          </w:p>
          <w:p w14:paraId="10F30B01" w14:textId="77777777" w:rsidR="00A62BFC" w:rsidRDefault="00000000" w:rsidP="000E39B8">
            <w:pPr>
              <w:spacing w:after="0" w:line="276" w:lineRule="auto"/>
              <w:ind w:left="560"/>
              <w:jc w:val="both"/>
            </w:pPr>
            <w:r>
              <w:rPr>
                <w:color w:val="404040"/>
              </w:rPr>
              <w:t>D</w:t>
            </w:r>
            <w:r>
              <w:t>HCP 또한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dhcp</w:t>
            </w:r>
            <w:proofErr w:type="spellEnd"/>
            <w:r>
              <w:t>/</w:t>
            </w:r>
            <w:proofErr w:type="spellStart"/>
            <w:r>
              <w:t>dhcpd.conff</w:t>
            </w:r>
            <w:proofErr w:type="spellEnd"/>
            <w:r>
              <w:t xml:space="preserve">파일에서 DNS를 다중으로 설정할 수 있습니다. </w:t>
            </w:r>
          </w:p>
          <w:p w14:paraId="56F9E966" w14:textId="77777777" w:rsidR="00A62BFC" w:rsidRDefault="00000000" w:rsidP="000E39B8">
            <w:pPr>
              <w:spacing w:after="0" w:line="276" w:lineRule="auto"/>
              <w:ind w:left="56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</w:rPr>
              <w:t>해</w:t>
            </w:r>
            <w:r>
              <w:t>당 conf파일에선 172.20.1.2가 메인, 172.20.2.2가 보조 DNS도 동작합니다.</w:t>
            </w:r>
          </w:p>
        </w:tc>
      </w:tr>
      <w:tr w:rsidR="00A62BFC" w14:paraId="0FC6C3C7" w14:textId="77777777" w:rsidTr="000E39B8">
        <w:trPr>
          <w:trHeight w:val="595"/>
        </w:trPr>
        <w:tc>
          <w:tcPr>
            <w:tcW w:w="139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48F285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결과 (1)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CAC9C" w14:textId="77777777" w:rsidR="00A62BFC" w:rsidRDefault="00000000" w:rsidP="000E39B8">
            <w:pPr>
              <w:spacing w:after="0" w:line="276" w:lineRule="auto"/>
              <w:jc w:val="center"/>
              <w:rPr>
                <w:color w:val="404040"/>
                <w:sz w:val="16"/>
                <w:szCs w:val="16"/>
              </w:rPr>
            </w:pPr>
            <w:r>
              <w:rPr>
                <w:noProof/>
              </w:rPr>
              <w:drawing>
                <wp:inline distT="114300" distB="114300" distL="114300" distR="114300" wp14:anchorId="6752C532" wp14:editId="6D63F3F1">
                  <wp:extent cx="2160000" cy="900000"/>
                  <wp:effectExtent l="0" t="0" r="0" b="0"/>
                  <wp:docPr id="205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90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2E924A28" wp14:editId="3D339FB2">
                  <wp:extent cx="1980000" cy="900000"/>
                  <wp:effectExtent l="0" t="0" r="0" b="0"/>
                  <wp:docPr id="206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90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BFC" w14:paraId="3D61980D" w14:textId="77777777" w:rsidTr="000E39B8">
        <w:trPr>
          <w:trHeight w:val="1125"/>
        </w:trPr>
        <w:tc>
          <w:tcPr>
            <w:tcW w:w="139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515A5F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설명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4C760" w14:textId="77777777" w:rsidR="00A62BFC" w:rsidRDefault="00000000" w:rsidP="000E39B8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 xml:space="preserve">PC에서 DHCP를 통해 IP를 </w:t>
            </w:r>
            <w:proofErr w:type="spellStart"/>
            <w:r>
              <w:rPr>
                <w:color w:val="404040"/>
                <w:sz w:val="16"/>
                <w:szCs w:val="16"/>
              </w:rPr>
              <w:t>할당받을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때 메인 Domain-name-servers 옵션을 사용하여 메인 DNS와 보조 DNS를 설정하였습니다. DNS에서 도메인을 </w:t>
            </w:r>
            <w:proofErr w:type="spellStart"/>
            <w:r>
              <w:rPr>
                <w:color w:val="404040"/>
                <w:sz w:val="16"/>
                <w:szCs w:val="16"/>
              </w:rPr>
              <w:t>룩업하는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과정 중에 메인 DNS에 장애가 발생하여 서비스를 받을 수 없을 때 보조 DNS를 통해 도메인을 </w:t>
            </w:r>
            <w:proofErr w:type="spellStart"/>
            <w:r>
              <w:rPr>
                <w:color w:val="404040"/>
                <w:sz w:val="16"/>
                <w:szCs w:val="16"/>
              </w:rPr>
              <w:t>룩업할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수 있습니다.</w:t>
            </w:r>
          </w:p>
        </w:tc>
      </w:tr>
    </w:tbl>
    <w:p w14:paraId="6412ECF5" w14:textId="77777777" w:rsidR="00A62BFC" w:rsidRDefault="00A62BFC">
      <w:pPr>
        <w:spacing w:before="240" w:after="0" w:line="276" w:lineRule="auto"/>
      </w:pPr>
    </w:p>
    <w:p w14:paraId="451962B9" w14:textId="77777777" w:rsidR="00A62BFC" w:rsidRDefault="00000000">
      <w:pPr>
        <w:pStyle w:val="2"/>
        <w:spacing w:before="0" w:after="0"/>
        <w:rPr>
          <w:sz w:val="22"/>
          <w:szCs w:val="22"/>
        </w:rPr>
      </w:pPr>
      <w:r>
        <w:rPr>
          <w:sz w:val="22"/>
          <w:szCs w:val="22"/>
        </w:rPr>
        <w:t>솔루션 2</w:t>
      </w:r>
    </w:p>
    <w:p w14:paraId="79ED2660" w14:textId="77777777" w:rsidR="00A62BFC" w:rsidRDefault="00000000">
      <w:pPr>
        <w:spacing w:after="0" w:line="240" w:lineRule="auto"/>
        <w:ind w:left="432"/>
        <w:rPr>
          <w:b/>
          <w:color w:val="5B9BD5"/>
          <w:sz w:val="16"/>
          <w:szCs w:val="16"/>
        </w:rPr>
      </w:pPr>
      <w:r>
        <w:rPr>
          <w:color w:val="404040"/>
          <w:sz w:val="16"/>
          <w:szCs w:val="16"/>
        </w:rPr>
        <w:tab/>
      </w:r>
    </w:p>
    <w:tbl>
      <w:tblPr>
        <w:tblStyle w:val="afb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695"/>
      </w:tblGrid>
      <w:tr w:rsidR="00A62BFC" w14:paraId="2CC7F71A" w14:textId="77777777">
        <w:trPr>
          <w:trHeight w:val="287"/>
        </w:trPr>
        <w:tc>
          <w:tcPr>
            <w:tcW w:w="9105" w:type="dxa"/>
            <w:gridSpan w:val="2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6228B" w14:textId="77777777" w:rsidR="00A62BFC" w:rsidRDefault="00000000">
            <w:pPr>
              <w:spacing w:before="240"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HSRP, STP를 통한 이중화 및 고가용성</w:t>
            </w:r>
          </w:p>
        </w:tc>
      </w:tr>
      <w:tr w:rsidR="00A62BFC" w14:paraId="7FF1738B" w14:textId="77777777">
        <w:trPr>
          <w:trHeight w:val="2205"/>
        </w:trPr>
        <w:tc>
          <w:tcPr>
            <w:tcW w:w="9105" w:type="dxa"/>
            <w:gridSpan w:val="2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F9923" w14:textId="77777777" w:rsidR="000E39B8" w:rsidRDefault="00000000">
            <w:pPr>
              <w:spacing w:after="0" w:line="240" w:lineRule="auto"/>
            </w:pPr>
            <w:r>
              <w:rPr>
                <w:noProof/>
                <w:color w:val="404040"/>
                <w:sz w:val="16"/>
                <w:szCs w:val="16"/>
              </w:rPr>
              <w:drawing>
                <wp:inline distT="114300" distB="114300" distL="114300" distR="114300" wp14:anchorId="00824E3A" wp14:editId="21FFC364">
                  <wp:extent cx="5648325" cy="1422400"/>
                  <wp:effectExtent l="0" t="0" r="0" b="0"/>
                  <wp:docPr id="205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1A50F3A" w14:textId="77777777" w:rsidR="000E39B8" w:rsidRDefault="000E39B8">
            <w:pPr>
              <w:spacing w:after="0" w:line="240" w:lineRule="auto"/>
            </w:pPr>
          </w:p>
          <w:p w14:paraId="0E5F7AAA" w14:textId="35E29CC5" w:rsidR="00A62BFC" w:rsidRDefault="00000000">
            <w:pPr>
              <w:spacing w:after="0" w:line="240" w:lineRule="auto"/>
            </w:pPr>
            <w:r>
              <w:rPr>
                <w:noProof/>
                <w:color w:val="404040"/>
                <w:sz w:val="16"/>
                <w:szCs w:val="16"/>
              </w:rPr>
              <w:drawing>
                <wp:inline distT="114300" distB="114300" distL="114300" distR="114300" wp14:anchorId="6BF78F45" wp14:editId="13403B66">
                  <wp:extent cx="5648325" cy="965200"/>
                  <wp:effectExtent l="0" t="0" r="0" b="0"/>
                  <wp:docPr id="205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BFC" w14:paraId="14B6FB49" w14:textId="77777777" w:rsidTr="000E39B8">
        <w:trPr>
          <w:trHeight w:val="2027"/>
        </w:trPr>
        <w:tc>
          <w:tcPr>
            <w:tcW w:w="1410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EA86A4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설명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3C3830" w14:textId="77777777" w:rsidR="00A62BFC" w:rsidRDefault="00000000" w:rsidP="000E39B8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>설정한 HSRP(Standby)는 show standby {brief}명령어를 통해 확인하실 수 있습니다.</w:t>
            </w:r>
          </w:p>
          <w:p w14:paraId="2D4477F5" w14:textId="77777777" w:rsidR="00A62BFC" w:rsidRDefault="00A62BFC" w:rsidP="000E39B8">
            <w:pPr>
              <w:spacing w:after="0" w:line="276" w:lineRule="auto"/>
              <w:ind w:left="560"/>
              <w:jc w:val="both"/>
              <w:rPr>
                <w:color w:val="404040"/>
                <w:sz w:val="2"/>
                <w:szCs w:val="2"/>
              </w:rPr>
            </w:pPr>
          </w:p>
          <w:p w14:paraId="36BAC8D9" w14:textId="77777777" w:rsidR="00A62BFC" w:rsidRDefault="00000000" w:rsidP="000E39B8">
            <w:pPr>
              <w:spacing w:after="0" w:line="276" w:lineRule="auto"/>
              <w:ind w:left="56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 xml:space="preserve">Show standby brief에는 HSRP를 설정한 interface(or </w:t>
            </w:r>
            <w:proofErr w:type="spellStart"/>
            <w:r>
              <w:rPr>
                <w:color w:val="404040"/>
                <w:sz w:val="16"/>
                <w:szCs w:val="16"/>
              </w:rPr>
              <w:t>vlan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interface), HSRP Group, 우선순위, 현재 상태, Active Standby 중인 장비의 IP, 다른 네트워크 장치에서 Gateway로 사용하는 HSRP의 VIP 상태를 확인할 수 있습니다. interface별로 </w:t>
            </w:r>
            <w:proofErr w:type="spellStart"/>
            <w:r>
              <w:rPr>
                <w:color w:val="404040"/>
                <w:sz w:val="16"/>
                <w:szCs w:val="16"/>
              </w:rPr>
              <w:t>pri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값을 다르게 </w:t>
            </w:r>
            <w:proofErr w:type="gramStart"/>
            <w:r>
              <w:rPr>
                <w:color w:val="404040"/>
                <w:sz w:val="16"/>
                <w:szCs w:val="16"/>
              </w:rPr>
              <w:t>설정 해</w:t>
            </w:r>
            <w:proofErr w:type="gramEnd"/>
            <w:r>
              <w:rPr>
                <w:color w:val="404040"/>
                <w:sz w:val="16"/>
                <w:szCs w:val="16"/>
              </w:rPr>
              <w:t xml:space="preserve"> Active상태를 다르게 설정함으로써 고가용성을 고려할 수 도 있습니다.</w:t>
            </w:r>
          </w:p>
          <w:p w14:paraId="36B7F451" w14:textId="77777777" w:rsidR="00A62BFC" w:rsidRDefault="00000000" w:rsidP="000E39B8">
            <w:pPr>
              <w:spacing w:after="0" w:line="276" w:lineRule="auto"/>
              <w:ind w:left="56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lastRenderedPageBreak/>
              <w:t>현재 Backbone4 장비의 HSRP 상태는 Standby(대기) 상태이며 Active 상태인 172.20.x.3 라우터가 Virtual IP의 Gateway를 가지고 통신을 진행하고 있습니다.</w:t>
            </w:r>
          </w:p>
          <w:p w14:paraId="4A2485D7" w14:textId="77777777" w:rsidR="00A62BFC" w:rsidRDefault="00A62BFC" w:rsidP="000E39B8">
            <w:pPr>
              <w:spacing w:after="0" w:line="276" w:lineRule="auto"/>
              <w:ind w:left="560"/>
              <w:jc w:val="both"/>
              <w:rPr>
                <w:color w:val="404040"/>
                <w:sz w:val="8"/>
                <w:szCs w:val="8"/>
              </w:rPr>
            </w:pPr>
          </w:p>
          <w:p w14:paraId="762F6EB5" w14:textId="77777777" w:rsidR="00A62BFC" w:rsidRDefault="00000000" w:rsidP="000E39B8">
            <w:pPr>
              <w:spacing w:after="0" w:line="276" w:lineRule="auto"/>
              <w:ind w:left="56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</w:rPr>
              <w:t>해당 출력은 HSRP에 대한 정보만 출력함으로 해당 VLAN별 active 상태를 확인하고 그 자신이 spanning-tree에서 Root Bridge인지 (Root Bridge를 설정하지 않으면 불필요한 트래픽이 소요될 수 있습니다.)</w:t>
            </w:r>
          </w:p>
        </w:tc>
      </w:tr>
      <w:tr w:rsidR="00A62BFC" w14:paraId="15AD4A09" w14:textId="77777777">
        <w:trPr>
          <w:trHeight w:val="595"/>
        </w:trPr>
        <w:tc>
          <w:tcPr>
            <w:tcW w:w="9105" w:type="dxa"/>
            <w:gridSpan w:val="2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2D7CA" w14:textId="77777777" w:rsidR="00A62BFC" w:rsidRDefault="00000000">
            <w:pPr>
              <w:spacing w:after="0" w:line="240" w:lineRule="auto"/>
              <w:jc w:val="center"/>
              <w:rPr>
                <w:color w:val="404040"/>
                <w:sz w:val="16"/>
                <w:szCs w:val="16"/>
              </w:rPr>
            </w:pPr>
            <w:r>
              <w:rPr>
                <w:noProof/>
                <w:color w:val="404040"/>
                <w:sz w:val="16"/>
                <w:szCs w:val="16"/>
              </w:rPr>
              <w:lastRenderedPageBreak/>
              <w:drawing>
                <wp:inline distT="114300" distB="114300" distL="114300" distR="114300" wp14:anchorId="22337486" wp14:editId="2B0A0290">
                  <wp:extent cx="4953000" cy="581025"/>
                  <wp:effectExtent l="0" t="0" r="0" b="0"/>
                  <wp:docPr id="206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404040"/>
                <w:sz w:val="16"/>
                <w:szCs w:val="16"/>
              </w:rPr>
              <w:drawing>
                <wp:inline distT="114300" distB="114300" distL="114300" distR="114300" wp14:anchorId="3A110589" wp14:editId="3A0E2D97">
                  <wp:extent cx="4953600" cy="1409700"/>
                  <wp:effectExtent l="0" t="0" r="0" b="0"/>
                  <wp:docPr id="205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00" cy="140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BFC" w14:paraId="78ED017E" w14:textId="77777777" w:rsidTr="000E39B8">
        <w:trPr>
          <w:trHeight w:val="1125"/>
        </w:trPr>
        <w:tc>
          <w:tcPr>
            <w:tcW w:w="1410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FDF318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설명</w:t>
            </w:r>
          </w:p>
        </w:tc>
        <w:tc>
          <w:tcPr>
            <w:tcW w:w="7695" w:type="dxa"/>
            <w:tcBorders>
              <w:top w:val="nil"/>
              <w:left w:val="nil"/>
              <w:bottom w:val="single" w:sz="10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639F8F" w14:textId="77777777" w:rsidR="00A62BFC" w:rsidRDefault="00000000" w:rsidP="000E39B8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 xml:space="preserve">만약 장치를 구동 중 Active상태의 기기에 장애(shut, </w:t>
            </w:r>
            <w:proofErr w:type="spellStart"/>
            <w:r>
              <w:rPr>
                <w:color w:val="404040"/>
                <w:sz w:val="16"/>
                <w:szCs w:val="16"/>
              </w:rPr>
              <w:t>Pri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값 감소 등)가 발생한다면 Standby상태의 장치가 이를 </w:t>
            </w:r>
            <w:proofErr w:type="spellStart"/>
            <w:r>
              <w:rPr>
                <w:color w:val="404040"/>
                <w:sz w:val="16"/>
                <w:szCs w:val="16"/>
              </w:rPr>
              <w:t>인식하게됩니다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. 해당 장애를 인식 후 Standby는 Active를 자동으로 승계하면 같은 그룹 내에 장치에게 현재 자신의 상태가 Active로 변경되었다는 신호와 재협상 요청을 </w:t>
            </w:r>
            <w:proofErr w:type="spellStart"/>
            <w:r>
              <w:rPr>
                <w:color w:val="404040"/>
                <w:sz w:val="16"/>
                <w:szCs w:val="16"/>
              </w:rPr>
              <w:t>하게됩니다</w:t>
            </w:r>
            <w:proofErr w:type="spellEnd"/>
            <w:r>
              <w:rPr>
                <w:color w:val="404040"/>
                <w:sz w:val="16"/>
                <w:szCs w:val="16"/>
              </w:rPr>
              <w:t>.</w:t>
            </w:r>
          </w:p>
        </w:tc>
      </w:tr>
    </w:tbl>
    <w:p w14:paraId="375F4918" w14:textId="77777777" w:rsidR="00A62BFC" w:rsidRDefault="00A62BFC">
      <w:pPr>
        <w:spacing w:before="240" w:after="0" w:line="276" w:lineRule="auto"/>
        <w:rPr>
          <w:sz w:val="16"/>
          <w:szCs w:val="16"/>
        </w:rPr>
      </w:pPr>
    </w:p>
    <w:p w14:paraId="5D83DD2E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16"/>
          <w:szCs w:val="16"/>
        </w:rPr>
      </w:pPr>
    </w:p>
    <w:p w14:paraId="26C92825" w14:textId="77777777" w:rsidR="00A62BFC" w:rsidRDefault="00000000">
      <w:pPr>
        <w:pStyle w:val="2"/>
        <w:spacing w:before="0" w:after="0"/>
        <w:rPr>
          <w:sz w:val="16"/>
          <w:szCs w:val="16"/>
        </w:rPr>
      </w:pPr>
      <w:r>
        <w:rPr>
          <w:sz w:val="22"/>
          <w:szCs w:val="22"/>
        </w:rPr>
        <w:t>솔루션 3</w:t>
      </w:r>
      <w:r>
        <w:rPr>
          <w:color w:val="404040"/>
          <w:sz w:val="22"/>
          <w:szCs w:val="22"/>
        </w:rPr>
        <w:tab/>
      </w:r>
    </w:p>
    <w:p w14:paraId="0E15E5A4" w14:textId="77777777" w:rsidR="00A62BFC" w:rsidRDefault="00000000">
      <w:pPr>
        <w:spacing w:after="0" w:line="240" w:lineRule="auto"/>
        <w:ind w:left="432"/>
        <w:rPr>
          <w:b/>
          <w:color w:val="5B9BD5"/>
          <w:sz w:val="16"/>
          <w:szCs w:val="16"/>
        </w:rPr>
      </w:pPr>
      <w:r>
        <w:rPr>
          <w:color w:val="404040"/>
          <w:sz w:val="16"/>
          <w:szCs w:val="16"/>
        </w:rPr>
        <w:tab/>
      </w:r>
    </w:p>
    <w:tbl>
      <w:tblPr>
        <w:tblStyle w:val="afc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710"/>
      </w:tblGrid>
      <w:tr w:rsidR="00A62BFC" w14:paraId="15E3D18F" w14:textId="77777777">
        <w:trPr>
          <w:trHeight w:val="287"/>
        </w:trPr>
        <w:tc>
          <w:tcPr>
            <w:tcW w:w="9105" w:type="dxa"/>
            <w:gridSpan w:val="2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78204" w14:textId="77777777" w:rsidR="00A62BFC" w:rsidRDefault="00000000">
            <w:pPr>
              <w:spacing w:before="240"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Name Server 장애발생 대응</w:t>
            </w:r>
          </w:p>
        </w:tc>
      </w:tr>
      <w:tr w:rsidR="00A62BFC" w14:paraId="5BA00EB6" w14:textId="77777777">
        <w:trPr>
          <w:trHeight w:val="1890"/>
        </w:trPr>
        <w:tc>
          <w:tcPr>
            <w:tcW w:w="9105" w:type="dxa"/>
            <w:gridSpan w:val="2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B2966" w14:textId="77777777" w:rsidR="00A62BFC" w:rsidRDefault="00000000">
            <w:pPr>
              <w:pStyle w:val="2"/>
              <w:spacing w:before="0" w:after="0"/>
            </w:pPr>
            <w:bookmarkStart w:id="1" w:name="_heading=h.jto2g1pqpk6y" w:colFirst="0" w:colLast="0"/>
            <w:bookmarkEnd w:id="1"/>
            <w:r>
              <w:rPr>
                <w:noProof/>
              </w:rPr>
              <w:drawing>
                <wp:inline distT="114300" distB="114300" distL="114300" distR="114300" wp14:anchorId="4CF7C502" wp14:editId="584DBEAF">
                  <wp:extent cx="5648325" cy="609600"/>
                  <wp:effectExtent l="0" t="0" r="0" b="0"/>
                  <wp:docPr id="206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39991B10" wp14:editId="41B00656">
                  <wp:extent cx="5648325" cy="609600"/>
                  <wp:effectExtent l="0" t="0" r="0" b="0"/>
                  <wp:docPr id="205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BFC" w14:paraId="697D958E" w14:textId="77777777" w:rsidTr="000E39B8">
        <w:trPr>
          <w:trHeight w:val="2027"/>
        </w:trPr>
        <w:tc>
          <w:tcPr>
            <w:tcW w:w="139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614219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설명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174B9" w14:textId="77777777" w:rsidR="00A62BFC" w:rsidRDefault="00000000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>Name Server에서 장애가 발생할 때 보조 DNS를 통해 Lookup을 진행하게 됩니다.</w:t>
            </w:r>
          </w:p>
          <w:p w14:paraId="1057CD87" w14:textId="77777777" w:rsidR="00A62BFC" w:rsidRDefault="00A62BFC">
            <w:pPr>
              <w:spacing w:after="0" w:line="276" w:lineRule="auto"/>
              <w:ind w:left="560"/>
              <w:jc w:val="both"/>
              <w:rPr>
                <w:color w:val="404040"/>
                <w:sz w:val="2"/>
                <w:szCs w:val="2"/>
              </w:rPr>
            </w:pPr>
          </w:p>
          <w:p w14:paraId="13747250" w14:textId="77777777" w:rsidR="00A62BFC" w:rsidRDefault="00000000">
            <w:pPr>
              <w:spacing w:after="0" w:line="276" w:lineRule="auto"/>
              <w:ind w:left="56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 xml:space="preserve">메인 네임서버가 응답하지 않을 때 보조 네임서버가 대신하여 응답하게 됩니다. 해당 문서에선 네임 서버(172.20.1.2)와 보조 네임 서버(172.20.2.2)를 설정하고 ftp.restaurant.com를 </w:t>
            </w:r>
            <w:proofErr w:type="spellStart"/>
            <w:r>
              <w:rPr>
                <w:color w:val="404040"/>
                <w:sz w:val="16"/>
                <w:szCs w:val="16"/>
              </w:rPr>
              <w:t>룩업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후 FTP서버에 파일을 전송하는 과정을 담았습니다.</w:t>
            </w:r>
          </w:p>
          <w:p w14:paraId="7552185D" w14:textId="77777777" w:rsidR="00A62BFC" w:rsidRDefault="00000000">
            <w:pPr>
              <w:spacing w:after="0" w:line="276" w:lineRule="auto"/>
              <w:ind w:left="560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 xml:space="preserve">먼저 해당 메인 서버에서 Lookup을 진행하였으나 응답이 돌아오지 않자 장비에 설정했던 보조 네임서버에서 해당 도메인을 </w:t>
            </w:r>
            <w:proofErr w:type="spellStart"/>
            <w:r>
              <w:rPr>
                <w:color w:val="404040"/>
                <w:sz w:val="16"/>
                <w:szCs w:val="16"/>
              </w:rPr>
              <w:t>룩업하여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FTP서버에 접속하는 과정입니다.</w:t>
            </w:r>
          </w:p>
        </w:tc>
      </w:tr>
    </w:tbl>
    <w:p w14:paraId="11DF4679" w14:textId="77777777" w:rsidR="00A62BFC" w:rsidRDefault="00A62BFC">
      <w:pPr>
        <w:spacing w:before="240" w:after="0" w:line="276" w:lineRule="auto"/>
      </w:pPr>
    </w:p>
    <w:p w14:paraId="3D9F5A49" w14:textId="77777777" w:rsidR="00A62BFC" w:rsidRDefault="00000000">
      <w:pPr>
        <w:pStyle w:val="2"/>
        <w:spacing w:before="0" w:after="0"/>
        <w:rPr>
          <w:sz w:val="16"/>
          <w:szCs w:val="16"/>
        </w:rPr>
      </w:pPr>
      <w:r>
        <w:rPr>
          <w:sz w:val="22"/>
          <w:szCs w:val="22"/>
        </w:rPr>
        <w:t>솔루션 4</w:t>
      </w:r>
    </w:p>
    <w:tbl>
      <w:tblPr>
        <w:tblStyle w:val="afd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710"/>
      </w:tblGrid>
      <w:tr w:rsidR="00A62BFC" w14:paraId="295E9AAE" w14:textId="77777777">
        <w:trPr>
          <w:trHeight w:val="287"/>
        </w:trPr>
        <w:tc>
          <w:tcPr>
            <w:tcW w:w="9105" w:type="dxa"/>
            <w:gridSpan w:val="2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7838E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Ether Channel 확인</w:t>
            </w:r>
          </w:p>
        </w:tc>
      </w:tr>
      <w:tr w:rsidR="00A62BFC" w14:paraId="767C9CDC" w14:textId="77777777" w:rsidTr="000E39B8">
        <w:trPr>
          <w:trHeight w:val="3620"/>
        </w:trPr>
        <w:tc>
          <w:tcPr>
            <w:tcW w:w="9105" w:type="dxa"/>
            <w:gridSpan w:val="2"/>
            <w:tcBorders>
              <w:top w:val="nil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0D29D" w14:textId="77777777" w:rsidR="00A62BFC" w:rsidRDefault="00000000">
            <w:pPr>
              <w:spacing w:after="0" w:line="240" w:lineRule="auto"/>
              <w:jc w:val="center"/>
            </w:pPr>
            <w:r>
              <w:rPr>
                <w:noProof/>
                <w:color w:val="404040"/>
                <w:sz w:val="16"/>
                <w:szCs w:val="16"/>
              </w:rPr>
              <w:drawing>
                <wp:inline distT="114300" distB="114300" distL="114300" distR="114300" wp14:anchorId="18EFDCB3" wp14:editId="44F26F22">
                  <wp:extent cx="2143125" cy="1966913"/>
                  <wp:effectExtent l="0" t="0" r="0" b="0"/>
                  <wp:docPr id="206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66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404040"/>
                <w:sz w:val="16"/>
                <w:szCs w:val="16"/>
              </w:rPr>
              <w:drawing>
                <wp:inline distT="114300" distB="114300" distL="114300" distR="114300" wp14:anchorId="239E365B" wp14:editId="07981415">
                  <wp:extent cx="3243263" cy="1219200"/>
                  <wp:effectExtent l="0" t="0" r="0" b="0"/>
                  <wp:docPr id="20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263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BFC" w14:paraId="411C1727" w14:textId="77777777" w:rsidTr="000E39B8">
        <w:trPr>
          <w:trHeight w:val="2346"/>
        </w:trPr>
        <w:tc>
          <w:tcPr>
            <w:tcW w:w="1395" w:type="dxa"/>
            <w:tcBorders>
              <w:top w:val="nil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9A9D3C" w14:textId="77777777" w:rsidR="00A62BFC" w:rsidRDefault="00000000" w:rsidP="000E39B8">
            <w:pPr>
              <w:spacing w:after="0" w:line="276" w:lineRule="auto"/>
              <w:jc w:val="center"/>
              <w:rPr>
                <w:b/>
                <w:color w:val="404040"/>
                <w:sz w:val="22"/>
                <w:szCs w:val="22"/>
              </w:rPr>
            </w:pPr>
            <w:r>
              <w:rPr>
                <w:b/>
                <w:color w:val="404040"/>
                <w:sz w:val="22"/>
                <w:szCs w:val="22"/>
              </w:rPr>
              <w:t>설명</w:t>
            </w:r>
          </w:p>
        </w:tc>
        <w:tc>
          <w:tcPr>
            <w:tcW w:w="7710" w:type="dxa"/>
            <w:tcBorders>
              <w:top w:val="nil"/>
              <w:left w:val="nil"/>
              <w:bottom w:val="single" w:sz="5" w:space="0" w:color="000000"/>
              <w:right w:val="single" w:sz="10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8EBD45" w14:textId="77777777" w:rsidR="00A62BFC" w:rsidRDefault="00000000" w:rsidP="000E39B8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>특정 구간에 트래픽이 몰리는 경우 여러 포트를 묶어 하나의 포트처럼 동작하는 Ether Channel 프로토콜을 사용할 수 있습니다.</w:t>
            </w:r>
          </w:p>
          <w:p w14:paraId="79FFDBED" w14:textId="77777777" w:rsidR="00A62BFC" w:rsidRDefault="00000000" w:rsidP="000E39B8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>Ether Channel을 사용하면 묶은 포트만큼의 대역폭을 활용할 수 있으며 특정 포트의 장애가 발생할 시 남은 포트들이 트래픽을 처리함으로써 네트워크의 신뢰성을 향상시킬 수 있습니다.</w:t>
            </w:r>
          </w:p>
          <w:p w14:paraId="67A50776" w14:textId="77777777" w:rsidR="00A62BFC" w:rsidRDefault="00000000" w:rsidP="000E39B8">
            <w:pPr>
              <w:spacing w:after="0" w:line="276" w:lineRule="auto"/>
              <w:jc w:val="both"/>
              <w:rPr>
                <w:color w:val="404040"/>
                <w:sz w:val="16"/>
                <w:szCs w:val="16"/>
              </w:rPr>
            </w:pPr>
            <w:r>
              <w:rPr>
                <w:color w:val="404040"/>
                <w:sz w:val="16"/>
                <w:szCs w:val="16"/>
              </w:rPr>
              <w:t xml:space="preserve">Ether Channel을 통해 </w:t>
            </w:r>
            <w:proofErr w:type="spellStart"/>
            <w:r>
              <w:rPr>
                <w:color w:val="404040"/>
                <w:sz w:val="16"/>
                <w:szCs w:val="16"/>
              </w:rPr>
              <w:t>여러개의</w:t>
            </w:r>
            <w:proofErr w:type="spellEnd"/>
            <w:r>
              <w:rPr>
                <w:color w:val="404040"/>
                <w:sz w:val="16"/>
                <w:szCs w:val="16"/>
              </w:rPr>
              <w:t xml:space="preserve"> 포트들이 트래픽을 분산하여 처리하도록 설정 후 운용하실 수 있습니다.</w:t>
            </w:r>
          </w:p>
        </w:tc>
      </w:tr>
    </w:tbl>
    <w:p w14:paraId="6DB11279" w14:textId="77777777" w:rsidR="00A62BFC" w:rsidRDefault="00A62BFC">
      <w:pPr>
        <w:spacing w:before="240" w:after="0" w:line="276" w:lineRule="auto"/>
      </w:pPr>
    </w:p>
    <w:p w14:paraId="3D1EADF5" w14:textId="77777777" w:rsidR="00A62B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16"/>
          <w:szCs w:val="16"/>
        </w:rPr>
      </w:pPr>
      <w:r>
        <w:rPr>
          <w:color w:val="404040"/>
          <w:sz w:val="16"/>
          <w:szCs w:val="16"/>
        </w:rPr>
        <w:tab/>
      </w:r>
    </w:p>
    <w:p w14:paraId="5D046F89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</w:p>
    <w:p w14:paraId="0E37CB51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</w:p>
    <w:p w14:paraId="0D7F8F29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404040"/>
        </w:rPr>
      </w:pPr>
    </w:p>
    <w:p w14:paraId="71A3DC3A" w14:textId="77777777" w:rsidR="00A62BFC" w:rsidRDefault="00A62B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404040"/>
          <w:sz w:val="16"/>
          <w:szCs w:val="16"/>
        </w:rPr>
      </w:pPr>
    </w:p>
    <w:p w14:paraId="36449016" w14:textId="77777777" w:rsidR="00A62B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  <w:szCs w:val="16"/>
        </w:rPr>
      </w:pPr>
      <w:r>
        <w:rPr>
          <w:color w:val="404040"/>
          <w:sz w:val="16"/>
          <w:szCs w:val="16"/>
        </w:rPr>
        <w:t>감사합니다</w:t>
      </w:r>
      <w:r>
        <w:rPr>
          <w:color w:val="000000"/>
          <w:sz w:val="16"/>
          <w:szCs w:val="16"/>
        </w:rPr>
        <w:t>.</w:t>
      </w:r>
    </w:p>
    <w:sectPr w:rsidR="00A62BFC">
      <w:headerReference w:type="default" r:id="rId22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6E76" w14:textId="77777777" w:rsidR="00E52820" w:rsidRDefault="00E52820">
      <w:pPr>
        <w:spacing w:after="0" w:line="240" w:lineRule="auto"/>
      </w:pPr>
      <w:r>
        <w:separator/>
      </w:r>
    </w:p>
  </w:endnote>
  <w:endnote w:type="continuationSeparator" w:id="0">
    <w:p w14:paraId="64928191" w14:textId="77777777" w:rsidR="00E52820" w:rsidRDefault="00E5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F194" w14:textId="77777777" w:rsidR="00E52820" w:rsidRDefault="00E52820">
      <w:pPr>
        <w:spacing w:after="0" w:line="240" w:lineRule="auto"/>
      </w:pPr>
      <w:r>
        <w:separator/>
      </w:r>
    </w:p>
  </w:footnote>
  <w:footnote w:type="continuationSeparator" w:id="0">
    <w:p w14:paraId="74A6009B" w14:textId="77777777" w:rsidR="00E52820" w:rsidRDefault="00E5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1AEF" w14:textId="7C3B5884" w:rsidR="00A62BFC" w:rsidRDefault="00A62B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6E17"/>
    <w:multiLevelType w:val="multilevel"/>
    <w:tmpl w:val="4C548CBC"/>
    <w:lvl w:ilvl="0">
      <w:numFmt w:val="bullet"/>
      <w:pStyle w:val="a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CAA687E"/>
    <w:multiLevelType w:val="multilevel"/>
    <w:tmpl w:val="D4D8DE5C"/>
    <w:lvl w:ilvl="0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22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62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02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342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782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22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62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02" w:hanging="44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F12C12"/>
    <w:multiLevelType w:val="multilevel"/>
    <w:tmpl w:val="F69C58A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7D7F7F"/>
    <w:multiLevelType w:val="multilevel"/>
    <w:tmpl w:val="054A6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46021979">
    <w:abstractNumId w:val="0"/>
  </w:num>
  <w:num w:numId="2" w16cid:durableId="1207991012">
    <w:abstractNumId w:val="3"/>
  </w:num>
  <w:num w:numId="3" w16cid:durableId="1617637209">
    <w:abstractNumId w:val="2"/>
  </w:num>
  <w:num w:numId="4" w16cid:durableId="110122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C"/>
    <w:rsid w:val="000E39B8"/>
    <w:rsid w:val="00A62BFC"/>
    <w:rsid w:val="00C77355"/>
    <w:rsid w:val="00E5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3AA2B"/>
  <w15:docId w15:val="{5F207726-C7E9-4D19-8502-F091B39E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color w:val="3F3F3F"/>
        <w:sz w:val="18"/>
        <w:szCs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F79"/>
      <w:sz w:val="28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ind w:leftChars="300" w:left="300" w:hangingChars="200" w:hanging="2000"/>
      <w:outlineLvl w:val="2"/>
    </w:p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F79"/>
      <w:kern w:val="28"/>
      <w:sz w:val="38"/>
    </w:rPr>
  </w:style>
  <w:style w:type="paragraph" w:styleId="a">
    <w:name w:val="List Bullet"/>
    <w:basedOn w:val="a0"/>
    <w:unhideWhenUsed/>
    <w:qFormat/>
    <w:pPr>
      <w:numPr>
        <w:numId w:val="1"/>
      </w:numPr>
      <w:spacing w:after="60" w:line="240" w:lineRule="auto"/>
      <w:ind w:left="431" w:hanging="289"/>
    </w:pPr>
  </w:style>
  <w:style w:type="character" w:customStyle="1" w:styleId="Char">
    <w:name w:val="머리글 Char"/>
    <w:basedOn w:val="a1"/>
  </w:style>
  <w:style w:type="paragraph" w:styleId="a5">
    <w:name w:val="header"/>
    <w:basedOn w:val="a0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0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F79"/>
      <w:sz w:val="20"/>
    </w:rPr>
  </w:style>
  <w:style w:type="character" w:customStyle="1" w:styleId="Char0">
    <w:name w:val="바닥글 Char"/>
    <w:basedOn w:val="a1"/>
    <w:rPr>
      <w:rFonts w:asciiTheme="majorHAnsi" w:eastAsiaTheme="majorEastAsia" w:hAnsiTheme="majorHAnsi" w:cstheme="majorBidi"/>
      <w:noProof/>
      <w:color w:val="1F4F79"/>
      <w:sz w:val="20"/>
    </w:rPr>
  </w:style>
  <w:style w:type="paragraph" w:styleId="a7">
    <w:name w:val="Signature"/>
    <w:basedOn w:val="a0"/>
    <w:unhideWhenUsed/>
    <w:qFormat/>
    <w:pPr>
      <w:spacing w:before="960" w:after="0" w:line="240" w:lineRule="auto"/>
    </w:pPr>
  </w:style>
  <w:style w:type="table" w:styleId="a8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서명 Char"/>
    <w:basedOn w:val="a1"/>
  </w:style>
  <w:style w:type="character" w:customStyle="1" w:styleId="3Char">
    <w:name w:val="제목 3 Char"/>
    <w:basedOn w:val="a1"/>
    <w:semiHidden/>
    <w:rPr>
      <w:rFonts w:ascii="맑은 고딕" w:eastAsia="맑은 고딕" w:hAnsi="맑은 고딕" w:cs="맑은 고딕"/>
    </w:rPr>
  </w:style>
  <w:style w:type="character" w:customStyle="1" w:styleId="Char2">
    <w:name w:val="부제 Char"/>
    <w:basedOn w:val="a1"/>
    <w:rPr>
      <w:rFonts w:ascii="맑은 고딕" w:eastAsia="맑은 고딕" w:hAnsi="맑은 고딕" w:cs="맑은 고딕"/>
      <w:b/>
      <w:bCs/>
      <w:color w:val="5B9BD5"/>
      <w:sz w:val="24"/>
    </w:rPr>
  </w:style>
  <w:style w:type="character" w:customStyle="1" w:styleId="2Char">
    <w:name w:val="제목 2 Char"/>
    <w:basedOn w:val="a1"/>
    <w:rPr>
      <w:rFonts w:ascii="맑은 고딕" w:eastAsia="맑은 고딕" w:hAnsi="맑은 고딕" w:cs="맑은 고딕"/>
      <w:b/>
      <w:bCs/>
      <w:color w:val="5B9BD5"/>
      <w:sz w:val="24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sz w:val="28"/>
    </w:rPr>
  </w:style>
  <w:style w:type="paragraph" w:styleId="a9">
    <w:name w:val="Subtitle"/>
    <w:basedOn w:val="a0"/>
    <w:next w:val="a0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paragraph" w:styleId="aa">
    <w:name w:val="No Spacing"/>
    <w:qFormat/>
    <w:pPr>
      <w:spacing w:after="0" w:line="240" w:lineRule="auto"/>
    </w:pPr>
  </w:style>
  <w:style w:type="character" w:customStyle="1" w:styleId="Char3">
    <w:name w:val="제목 Char"/>
    <w:basedOn w:val="a1"/>
    <w:rPr>
      <w:rFonts w:ascii="맑은 고딕" w:eastAsia="맑은 고딕" w:hAnsi="맑은 고딕" w:cs="맑은 고딕"/>
      <w:caps/>
      <w:color w:val="1F4F79"/>
      <w:kern w:val="28"/>
      <w:sz w:val="38"/>
    </w:rPr>
  </w:style>
  <w:style w:type="character" w:customStyle="1" w:styleId="ab">
    <w:name w:val="바닥글 텍스트 문자"/>
    <w:basedOn w:val="a1"/>
    <w:rPr>
      <w:rFonts w:ascii="맑은 고딕" w:eastAsia="맑은 고딕" w:hAnsi="맑은 고딕" w:cs="맑은 고딕"/>
      <w:i/>
      <w:iCs/>
      <w:sz w:val="14"/>
    </w:rPr>
  </w:style>
  <w:style w:type="paragraph" w:customStyle="1" w:styleId="ac">
    <w:name w:val="표 텍스트 소수점"/>
    <w:basedOn w:val="a0"/>
    <w:qFormat/>
    <w:pPr>
      <w:tabs>
        <w:tab w:val="decimal" w:pos="936"/>
      </w:tabs>
      <w:spacing w:before="120" w:after="120" w:line="240" w:lineRule="auto"/>
    </w:pPr>
  </w:style>
  <w:style w:type="paragraph" w:customStyle="1" w:styleId="ad">
    <w:name w:val="바닥글 텍스트"/>
    <w:basedOn w:val="a0"/>
    <w:unhideWhenUsed/>
    <w:qFormat/>
    <w:pPr>
      <w:spacing w:before="140" w:after="0" w:line="360" w:lineRule="auto"/>
    </w:pPr>
    <w:rPr>
      <w:i/>
      <w:iCs/>
      <w:sz w:val="14"/>
    </w:rPr>
  </w:style>
  <w:style w:type="table" w:customStyle="1" w:styleId="ae">
    <w:name w:val="팁 표"/>
    <w:basedOn w:val="a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customStyle="1" w:styleId="af">
    <w:name w:val="표 눈금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눈금 표 4 강조 1"/>
    <w:basedOn w:val="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0">
    <w:name w:val="눈금 표 밝게"/>
    <w:basedOn w:val="a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f1">
    <w:name w:val="제안 표"/>
    <w:basedOn w:val="a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top"/>
      </w:tcPr>
    </w:tblStylePr>
    <w:tblStylePr w:type="lastRow">
      <w:rPr>
        <w:b/>
        <w:color w:val="FFFFFF"/>
      </w:rPr>
      <w:tblPr/>
      <w:tcPr>
        <w:shd w:val="clear" w:color="auto" w:fill="5B9BD5" w:themeFill="accent1"/>
      </w:tcPr>
    </w:tblStylePr>
  </w:style>
  <w:style w:type="paragraph" w:customStyle="1" w:styleId="af2">
    <w:name w:val="팁 텍스트"/>
    <w:basedOn w:val="a0"/>
    <w:pPr>
      <w:spacing w:after="160" w:line="264" w:lineRule="auto"/>
      <w:ind w:right="576"/>
    </w:pPr>
    <w:rPr>
      <w:i/>
      <w:iCs/>
      <w:color w:val="7E7E7E"/>
      <w:sz w:val="16"/>
    </w:rPr>
  </w:style>
  <w:style w:type="character" w:customStyle="1" w:styleId="af3">
    <w:name w:val="개체 틀 텍스트"/>
    <w:basedOn w:val="a1"/>
    <w:semiHidden/>
    <w:rPr>
      <w:color w:val="808080"/>
    </w:rPr>
  </w:style>
  <w:style w:type="paragraph" w:styleId="af4">
    <w:name w:val="Normal (Web)"/>
    <w:basedOn w:val="a0"/>
    <w:uiPriority w:val="99"/>
    <w:unhideWhenUsed/>
    <w:rsid w:val="00AE522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f5">
    <w:name w:val="List Paragraph"/>
    <w:basedOn w:val="a0"/>
    <w:uiPriority w:val="34"/>
    <w:qFormat/>
    <w:rsid w:val="00435DF0"/>
    <w:pPr>
      <w:ind w:leftChars="400" w:left="800"/>
    </w:p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/Qn8itFcx6QLSVBJuZU8LPXq5g==">CgMxLjAyCGguZ2pkZ3hzMg5oLmp0bzJnMXBxcGs2eTgAciExMXZoaEliekMzUlFYVHhqcWd6ZC1JTFRDdHl5QllnRUk=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정충호</cp:lastModifiedBy>
  <cp:revision>2</cp:revision>
  <dcterms:created xsi:type="dcterms:W3CDTF">2023-08-01T06:44:00Z</dcterms:created>
  <dcterms:modified xsi:type="dcterms:W3CDTF">2023-08-01T06:44:00Z</dcterms:modified>
</cp:coreProperties>
</file>