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tblpY="689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066A4F" w14:paraId="2EC2D6A3" w14:textId="77777777" w:rsidTr="009413AA">
        <w:tc>
          <w:tcPr>
            <w:tcW w:w="2855" w:type="dxa"/>
          </w:tcPr>
          <w:p w14:paraId="7727496A" w14:textId="0FF003B6" w:rsidR="00066A4F" w:rsidRDefault="00066A4F" w:rsidP="009413AA">
            <w:r>
              <w:t>Proband</w:t>
            </w:r>
          </w:p>
        </w:tc>
        <w:tc>
          <w:tcPr>
            <w:tcW w:w="2855" w:type="dxa"/>
          </w:tcPr>
          <w:p w14:paraId="393862B1" w14:textId="01D851A3" w:rsidR="00066A4F" w:rsidRDefault="00066A4F" w:rsidP="009413AA">
            <w:r>
              <w:t>Zeile</w:t>
            </w:r>
          </w:p>
        </w:tc>
        <w:tc>
          <w:tcPr>
            <w:tcW w:w="2855" w:type="dxa"/>
          </w:tcPr>
          <w:p w14:paraId="432EEB74" w14:textId="53C306B1" w:rsidR="00066A4F" w:rsidRDefault="00066A4F" w:rsidP="009413AA">
            <w:r>
              <w:t>Paraphrase</w:t>
            </w:r>
          </w:p>
        </w:tc>
        <w:tc>
          <w:tcPr>
            <w:tcW w:w="2856" w:type="dxa"/>
          </w:tcPr>
          <w:p w14:paraId="7A0BA218" w14:textId="045A835E" w:rsidR="00066A4F" w:rsidRDefault="00066A4F" w:rsidP="009413AA">
            <w:r>
              <w:t>Generalisierung</w:t>
            </w:r>
          </w:p>
        </w:tc>
        <w:tc>
          <w:tcPr>
            <w:tcW w:w="2856" w:type="dxa"/>
          </w:tcPr>
          <w:p w14:paraId="2B567492" w14:textId="71E30EA0" w:rsidR="00066A4F" w:rsidRDefault="009413AA" w:rsidP="009413AA">
            <w:r>
              <w:t xml:space="preserve">Kategorie </w:t>
            </w:r>
          </w:p>
        </w:tc>
      </w:tr>
      <w:tr w:rsidR="00066A4F" w14:paraId="45EC0B3A" w14:textId="77777777" w:rsidTr="009413AA">
        <w:tc>
          <w:tcPr>
            <w:tcW w:w="2855" w:type="dxa"/>
          </w:tcPr>
          <w:p w14:paraId="03B0FDA4" w14:textId="0A0A555D" w:rsidR="00066A4F" w:rsidRDefault="00066A4F" w:rsidP="009413AA">
            <w:r>
              <w:t>B1</w:t>
            </w:r>
          </w:p>
        </w:tc>
        <w:tc>
          <w:tcPr>
            <w:tcW w:w="2855" w:type="dxa"/>
          </w:tcPr>
          <w:p w14:paraId="37FF2890" w14:textId="20502745" w:rsidR="00066A4F" w:rsidRDefault="00066A4F" w:rsidP="009413AA">
            <w:r>
              <w:t>136</w:t>
            </w:r>
          </w:p>
        </w:tc>
        <w:tc>
          <w:tcPr>
            <w:tcW w:w="2855" w:type="dxa"/>
          </w:tcPr>
          <w:p w14:paraId="52C3E7B1" w14:textId="49DC611E" w:rsidR="00066A4F" w:rsidRDefault="00066A4F" w:rsidP="009413AA">
            <w:r>
              <w:t>Einfach verständlich</w:t>
            </w:r>
          </w:p>
        </w:tc>
        <w:tc>
          <w:tcPr>
            <w:tcW w:w="2856" w:type="dxa"/>
          </w:tcPr>
          <w:p w14:paraId="409C40CD" w14:textId="77777777" w:rsidR="00066A4F" w:rsidRDefault="00066A4F" w:rsidP="009413AA"/>
        </w:tc>
        <w:tc>
          <w:tcPr>
            <w:tcW w:w="2856" w:type="dxa"/>
          </w:tcPr>
          <w:p w14:paraId="456EC799" w14:textId="77777777" w:rsidR="00066A4F" w:rsidRDefault="00066A4F" w:rsidP="009413AA"/>
        </w:tc>
      </w:tr>
      <w:tr w:rsidR="00066A4F" w14:paraId="492C85F7" w14:textId="77777777" w:rsidTr="009413AA">
        <w:tc>
          <w:tcPr>
            <w:tcW w:w="2855" w:type="dxa"/>
          </w:tcPr>
          <w:p w14:paraId="0B779753" w14:textId="4F0E34F6" w:rsidR="00066A4F" w:rsidRDefault="009413AA" w:rsidP="009413AA">
            <w:r>
              <w:t>B1</w:t>
            </w:r>
          </w:p>
        </w:tc>
        <w:tc>
          <w:tcPr>
            <w:tcW w:w="2855" w:type="dxa"/>
          </w:tcPr>
          <w:p w14:paraId="05F50A2C" w14:textId="5FA864AF" w:rsidR="00066A4F" w:rsidRDefault="009413AA" w:rsidP="009413AA">
            <w:r>
              <w:t>138-146</w:t>
            </w:r>
          </w:p>
        </w:tc>
        <w:tc>
          <w:tcPr>
            <w:tcW w:w="2855" w:type="dxa"/>
          </w:tcPr>
          <w:p w14:paraId="2493E43F" w14:textId="72DDC30B" w:rsidR="00066A4F" w:rsidRDefault="00066A4F" w:rsidP="009413AA">
            <w:r>
              <w:t xml:space="preserve">Eintragen von Symptomen die nicht zur HIV-Erkrankung gehören </w:t>
            </w:r>
          </w:p>
        </w:tc>
        <w:tc>
          <w:tcPr>
            <w:tcW w:w="2856" w:type="dxa"/>
          </w:tcPr>
          <w:p w14:paraId="58A80972" w14:textId="77777777" w:rsidR="00066A4F" w:rsidRDefault="00066A4F" w:rsidP="009413AA"/>
        </w:tc>
        <w:tc>
          <w:tcPr>
            <w:tcW w:w="2856" w:type="dxa"/>
          </w:tcPr>
          <w:p w14:paraId="417F3BF9" w14:textId="77777777" w:rsidR="00066A4F" w:rsidRDefault="00066A4F" w:rsidP="009413AA"/>
        </w:tc>
      </w:tr>
      <w:tr w:rsidR="00066A4F" w14:paraId="13DAEC9A" w14:textId="77777777" w:rsidTr="009413AA">
        <w:tc>
          <w:tcPr>
            <w:tcW w:w="2855" w:type="dxa"/>
          </w:tcPr>
          <w:p w14:paraId="4C1C2BA6" w14:textId="582F8453" w:rsidR="00066A4F" w:rsidRDefault="009413AA" w:rsidP="009413AA">
            <w:r>
              <w:t>B2</w:t>
            </w:r>
          </w:p>
        </w:tc>
        <w:tc>
          <w:tcPr>
            <w:tcW w:w="2855" w:type="dxa"/>
          </w:tcPr>
          <w:p w14:paraId="6FC34DC1" w14:textId="4A5569AB" w:rsidR="00066A4F" w:rsidRDefault="009413AA" w:rsidP="009413AA">
            <w:r>
              <w:t>163-167</w:t>
            </w:r>
          </w:p>
        </w:tc>
        <w:tc>
          <w:tcPr>
            <w:tcW w:w="2855" w:type="dxa"/>
          </w:tcPr>
          <w:p w14:paraId="328AC5C6" w14:textId="15D45FCF" w:rsidR="00066A4F" w:rsidRDefault="009413AA" w:rsidP="009413AA">
            <w:r>
              <w:t>Option Vitalparametern, wie Puls, Blutdruck oder Körpertemperatureintragen zu können</w:t>
            </w:r>
          </w:p>
        </w:tc>
        <w:tc>
          <w:tcPr>
            <w:tcW w:w="2856" w:type="dxa"/>
          </w:tcPr>
          <w:p w14:paraId="10D1FCB2" w14:textId="77777777" w:rsidR="00066A4F" w:rsidRDefault="00066A4F" w:rsidP="009413AA"/>
        </w:tc>
        <w:tc>
          <w:tcPr>
            <w:tcW w:w="2856" w:type="dxa"/>
          </w:tcPr>
          <w:p w14:paraId="62D8023E" w14:textId="07C5A7E6" w:rsidR="00066A4F" w:rsidRDefault="009413AA" w:rsidP="009413AA">
            <w:r>
              <w:t xml:space="preserve">Funktionalität </w:t>
            </w:r>
          </w:p>
        </w:tc>
      </w:tr>
      <w:tr w:rsidR="00066A4F" w14:paraId="6C95ECAD" w14:textId="77777777" w:rsidTr="009413AA">
        <w:tc>
          <w:tcPr>
            <w:tcW w:w="2855" w:type="dxa"/>
          </w:tcPr>
          <w:p w14:paraId="50B38EE2" w14:textId="6E93ED9C" w:rsidR="00066A4F" w:rsidRDefault="009413AA" w:rsidP="009413AA">
            <w:r>
              <w:t>B2</w:t>
            </w:r>
          </w:p>
        </w:tc>
        <w:tc>
          <w:tcPr>
            <w:tcW w:w="2855" w:type="dxa"/>
          </w:tcPr>
          <w:p w14:paraId="137D641F" w14:textId="212B0275" w:rsidR="00066A4F" w:rsidRDefault="009413AA" w:rsidP="009413AA">
            <w:r>
              <w:t>167-169</w:t>
            </w:r>
          </w:p>
        </w:tc>
        <w:tc>
          <w:tcPr>
            <w:tcW w:w="2855" w:type="dxa"/>
          </w:tcPr>
          <w:p w14:paraId="4C76C1F1" w14:textId="720EDCC6" w:rsidR="00066A4F" w:rsidRDefault="009413AA" w:rsidP="009413AA">
            <w:r>
              <w:t>Zusätzliche Parameter zum Symptom (Hauttyp, Hautfarbe, Art der Haut wie schwitzig, schweißig oder eher trocken)</w:t>
            </w:r>
          </w:p>
        </w:tc>
        <w:tc>
          <w:tcPr>
            <w:tcW w:w="2856" w:type="dxa"/>
          </w:tcPr>
          <w:p w14:paraId="02FB1BBD" w14:textId="77777777" w:rsidR="00066A4F" w:rsidRDefault="00066A4F" w:rsidP="009413AA"/>
        </w:tc>
        <w:tc>
          <w:tcPr>
            <w:tcW w:w="2856" w:type="dxa"/>
          </w:tcPr>
          <w:p w14:paraId="7663C553" w14:textId="77777777" w:rsidR="00066A4F" w:rsidRDefault="00066A4F" w:rsidP="009413AA"/>
        </w:tc>
      </w:tr>
      <w:tr w:rsidR="00066A4F" w14:paraId="06BE0327" w14:textId="77777777" w:rsidTr="009413AA">
        <w:tc>
          <w:tcPr>
            <w:tcW w:w="2855" w:type="dxa"/>
          </w:tcPr>
          <w:p w14:paraId="4EA58C6D" w14:textId="65F2FA07" w:rsidR="00066A4F" w:rsidRDefault="009413AA" w:rsidP="009413AA">
            <w:r>
              <w:t>B2</w:t>
            </w:r>
          </w:p>
        </w:tc>
        <w:tc>
          <w:tcPr>
            <w:tcW w:w="2855" w:type="dxa"/>
          </w:tcPr>
          <w:p w14:paraId="40091ADF" w14:textId="0839E396" w:rsidR="00066A4F" w:rsidRDefault="009413AA" w:rsidP="009413AA">
            <w:r>
              <w:t>178</w:t>
            </w:r>
          </w:p>
        </w:tc>
        <w:tc>
          <w:tcPr>
            <w:tcW w:w="2855" w:type="dxa"/>
          </w:tcPr>
          <w:p w14:paraId="3858BEB8" w14:textId="66A89468" w:rsidR="00066A4F" w:rsidRDefault="009413AA" w:rsidP="009413AA">
            <w:r>
              <w:t xml:space="preserve">Super übersichtlich </w:t>
            </w:r>
          </w:p>
        </w:tc>
        <w:tc>
          <w:tcPr>
            <w:tcW w:w="2856" w:type="dxa"/>
          </w:tcPr>
          <w:p w14:paraId="3F996D4A" w14:textId="77777777" w:rsidR="00066A4F" w:rsidRDefault="00066A4F" w:rsidP="009413AA"/>
        </w:tc>
        <w:tc>
          <w:tcPr>
            <w:tcW w:w="2856" w:type="dxa"/>
          </w:tcPr>
          <w:p w14:paraId="7C027E8E" w14:textId="77777777" w:rsidR="00066A4F" w:rsidRDefault="00066A4F" w:rsidP="009413AA"/>
        </w:tc>
      </w:tr>
      <w:tr w:rsidR="00066A4F" w14:paraId="67DEA63E" w14:textId="77777777" w:rsidTr="009413AA">
        <w:tc>
          <w:tcPr>
            <w:tcW w:w="2855" w:type="dxa"/>
          </w:tcPr>
          <w:p w14:paraId="428BA27E" w14:textId="30730C9B" w:rsidR="00066A4F" w:rsidRDefault="009413AA" w:rsidP="009413AA">
            <w:r>
              <w:t xml:space="preserve">B1 </w:t>
            </w:r>
          </w:p>
        </w:tc>
        <w:tc>
          <w:tcPr>
            <w:tcW w:w="2855" w:type="dxa"/>
          </w:tcPr>
          <w:p w14:paraId="01E5A5E0" w14:textId="5650CF2F" w:rsidR="00066A4F" w:rsidRDefault="009413AA" w:rsidP="009413AA">
            <w:r>
              <w:t>182</w:t>
            </w:r>
          </w:p>
        </w:tc>
        <w:tc>
          <w:tcPr>
            <w:tcW w:w="2855" w:type="dxa"/>
          </w:tcPr>
          <w:p w14:paraId="62193DA4" w14:textId="6B6DEC98" w:rsidR="00066A4F" w:rsidRDefault="009413AA" w:rsidP="009413AA">
            <w:r>
              <w:t xml:space="preserve">Bedienung der App soll einfach und schnell sein </w:t>
            </w:r>
          </w:p>
        </w:tc>
        <w:tc>
          <w:tcPr>
            <w:tcW w:w="2856" w:type="dxa"/>
          </w:tcPr>
          <w:p w14:paraId="7D5EB06B" w14:textId="77777777" w:rsidR="00066A4F" w:rsidRDefault="00066A4F" w:rsidP="009413AA"/>
        </w:tc>
        <w:tc>
          <w:tcPr>
            <w:tcW w:w="2856" w:type="dxa"/>
          </w:tcPr>
          <w:p w14:paraId="34A2E2AC" w14:textId="77777777" w:rsidR="00066A4F" w:rsidRDefault="00066A4F" w:rsidP="009413AA"/>
        </w:tc>
      </w:tr>
      <w:tr w:rsidR="00066A4F" w14:paraId="5F5C80F4" w14:textId="77777777" w:rsidTr="009413AA">
        <w:tc>
          <w:tcPr>
            <w:tcW w:w="2855" w:type="dxa"/>
          </w:tcPr>
          <w:p w14:paraId="639C767B" w14:textId="3F9DFB17" w:rsidR="00066A4F" w:rsidRDefault="009413AA" w:rsidP="009413AA">
            <w:r>
              <w:t>B2</w:t>
            </w:r>
          </w:p>
        </w:tc>
        <w:tc>
          <w:tcPr>
            <w:tcW w:w="2855" w:type="dxa"/>
          </w:tcPr>
          <w:p w14:paraId="047A4459" w14:textId="64CA4B62" w:rsidR="00066A4F" w:rsidRDefault="009413AA" w:rsidP="009413AA">
            <w:r>
              <w:t>193-197</w:t>
            </w:r>
          </w:p>
        </w:tc>
        <w:tc>
          <w:tcPr>
            <w:tcW w:w="2855" w:type="dxa"/>
          </w:tcPr>
          <w:p w14:paraId="619CC0E1" w14:textId="1F76CC41" w:rsidR="00066A4F" w:rsidRDefault="009413AA" w:rsidP="009413AA">
            <w:r>
              <w:t>Parameter im Bezug zu Symptomen darstellen in Verläufen. Zum Beispiel Gewichtsabnahme und -zunahme, Hautveränderungen, Körpertemperatur</w:t>
            </w:r>
          </w:p>
        </w:tc>
        <w:tc>
          <w:tcPr>
            <w:tcW w:w="2856" w:type="dxa"/>
          </w:tcPr>
          <w:p w14:paraId="55A05A91" w14:textId="77777777" w:rsidR="00066A4F" w:rsidRDefault="00066A4F" w:rsidP="009413AA"/>
        </w:tc>
        <w:tc>
          <w:tcPr>
            <w:tcW w:w="2856" w:type="dxa"/>
          </w:tcPr>
          <w:p w14:paraId="03BF5CEC" w14:textId="77777777" w:rsidR="00066A4F" w:rsidRDefault="00066A4F" w:rsidP="009413AA"/>
        </w:tc>
      </w:tr>
      <w:tr w:rsidR="009413AA" w14:paraId="17410872" w14:textId="77777777" w:rsidTr="009413AA">
        <w:tc>
          <w:tcPr>
            <w:tcW w:w="2855" w:type="dxa"/>
          </w:tcPr>
          <w:p w14:paraId="78EE6548" w14:textId="7E64CA4F" w:rsidR="009413AA" w:rsidRDefault="009413AA" w:rsidP="009413AA">
            <w:r>
              <w:t>B2</w:t>
            </w:r>
          </w:p>
        </w:tc>
        <w:tc>
          <w:tcPr>
            <w:tcW w:w="2855" w:type="dxa"/>
          </w:tcPr>
          <w:p w14:paraId="6CB08433" w14:textId="1BE317ED" w:rsidR="009413AA" w:rsidRDefault="009413AA" w:rsidP="009413AA">
            <w:r>
              <w:t>296-297, 301, 305</w:t>
            </w:r>
          </w:p>
        </w:tc>
        <w:tc>
          <w:tcPr>
            <w:tcW w:w="2855" w:type="dxa"/>
          </w:tcPr>
          <w:p w14:paraId="4ACC7AE8" w14:textId="0C26AB38" w:rsidR="009413AA" w:rsidRDefault="009413AA" w:rsidP="009413AA">
            <w:r>
              <w:t xml:space="preserve">Möglichkeit Bilder hinzuzufügen als Anhang </w:t>
            </w:r>
          </w:p>
        </w:tc>
        <w:tc>
          <w:tcPr>
            <w:tcW w:w="2856" w:type="dxa"/>
          </w:tcPr>
          <w:p w14:paraId="21940327" w14:textId="77777777" w:rsidR="009413AA" w:rsidRDefault="009413AA" w:rsidP="009413AA"/>
        </w:tc>
        <w:tc>
          <w:tcPr>
            <w:tcW w:w="2856" w:type="dxa"/>
          </w:tcPr>
          <w:p w14:paraId="4649C616" w14:textId="77777777" w:rsidR="009413AA" w:rsidRDefault="009413AA" w:rsidP="009413AA"/>
        </w:tc>
      </w:tr>
    </w:tbl>
    <w:p w14:paraId="02A9D559" w14:textId="77777777" w:rsidR="009413AA" w:rsidRDefault="009413AA" w:rsidP="009413AA">
      <w:pPr>
        <w:pStyle w:val="Kopfzeile"/>
      </w:pPr>
      <w:r>
        <w:t xml:space="preserve">Symptomtagebuch </w:t>
      </w:r>
      <w:proofErr w:type="spellStart"/>
      <w:r>
        <w:t>Lpm</w:t>
      </w:r>
      <w:proofErr w:type="spellEnd"/>
    </w:p>
    <w:tbl>
      <w:tblPr>
        <w:tblStyle w:val="Tabellenraster"/>
        <w:tblpPr w:leftFromText="141" w:rightFromText="141" w:tblpY="689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9413AA" w14:paraId="23F22C57" w14:textId="77777777" w:rsidTr="001576C7">
        <w:tc>
          <w:tcPr>
            <w:tcW w:w="2855" w:type="dxa"/>
          </w:tcPr>
          <w:p w14:paraId="23394A98" w14:textId="77777777" w:rsidR="009413AA" w:rsidRDefault="009413AA" w:rsidP="001576C7">
            <w:r>
              <w:t>Proband</w:t>
            </w:r>
          </w:p>
        </w:tc>
        <w:tc>
          <w:tcPr>
            <w:tcW w:w="2855" w:type="dxa"/>
          </w:tcPr>
          <w:p w14:paraId="67EF5D5E" w14:textId="77777777" w:rsidR="009413AA" w:rsidRDefault="009413AA" w:rsidP="001576C7">
            <w:r>
              <w:t>Zeile</w:t>
            </w:r>
          </w:p>
        </w:tc>
        <w:tc>
          <w:tcPr>
            <w:tcW w:w="2855" w:type="dxa"/>
          </w:tcPr>
          <w:p w14:paraId="64DDC92C" w14:textId="77777777" w:rsidR="009413AA" w:rsidRDefault="009413AA" w:rsidP="001576C7">
            <w:r>
              <w:t>Paraphrase</w:t>
            </w:r>
          </w:p>
        </w:tc>
        <w:tc>
          <w:tcPr>
            <w:tcW w:w="2856" w:type="dxa"/>
          </w:tcPr>
          <w:p w14:paraId="2B7B77A6" w14:textId="77777777" w:rsidR="009413AA" w:rsidRDefault="009413AA" w:rsidP="001576C7">
            <w:r>
              <w:t>Generalisierung</w:t>
            </w:r>
          </w:p>
        </w:tc>
        <w:tc>
          <w:tcPr>
            <w:tcW w:w="2856" w:type="dxa"/>
          </w:tcPr>
          <w:p w14:paraId="3AA9ECE7" w14:textId="77777777" w:rsidR="009413AA" w:rsidRDefault="009413AA" w:rsidP="001576C7">
            <w:r>
              <w:t xml:space="preserve">Kategorie </w:t>
            </w:r>
          </w:p>
        </w:tc>
      </w:tr>
      <w:tr w:rsidR="009413AA" w14:paraId="5B4B66E6" w14:textId="77777777" w:rsidTr="001576C7">
        <w:tc>
          <w:tcPr>
            <w:tcW w:w="2855" w:type="dxa"/>
          </w:tcPr>
          <w:p w14:paraId="1C9BD7F4" w14:textId="77777777" w:rsidR="009413AA" w:rsidRDefault="009413AA" w:rsidP="001576C7">
            <w:r>
              <w:t>B1</w:t>
            </w:r>
          </w:p>
        </w:tc>
        <w:tc>
          <w:tcPr>
            <w:tcW w:w="2855" w:type="dxa"/>
          </w:tcPr>
          <w:p w14:paraId="21B87705" w14:textId="77777777" w:rsidR="009413AA" w:rsidRDefault="009413AA" w:rsidP="001576C7">
            <w:r>
              <w:t>136</w:t>
            </w:r>
          </w:p>
        </w:tc>
        <w:tc>
          <w:tcPr>
            <w:tcW w:w="2855" w:type="dxa"/>
          </w:tcPr>
          <w:p w14:paraId="3CBACA51" w14:textId="77777777" w:rsidR="009413AA" w:rsidRDefault="009413AA" w:rsidP="001576C7">
            <w:r>
              <w:t>Einfach verständlich</w:t>
            </w:r>
          </w:p>
        </w:tc>
        <w:tc>
          <w:tcPr>
            <w:tcW w:w="2856" w:type="dxa"/>
          </w:tcPr>
          <w:p w14:paraId="64F0548C" w14:textId="77777777" w:rsidR="009413AA" w:rsidRDefault="009413AA" w:rsidP="001576C7"/>
        </w:tc>
        <w:tc>
          <w:tcPr>
            <w:tcW w:w="2856" w:type="dxa"/>
          </w:tcPr>
          <w:p w14:paraId="72E877DE" w14:textId="77777777" w:rsidR="009413AA" w:rsidRDefault="009413AA" w:rsidP="001576C7"/>
        </w:tc>
      </w:tr>
      <w:tr w:rsidR="009413AA" w14:paraId="7E034135" w14:textId="77777777" w:rsidTr="001576C7">
        <w:tc>
          <w:tcPr>
            <w:tcW w:w="2855" w:type="dxa"/>
          </w:tcPr>
          <w:p w14:paraId="76B76B14" w14:textId="77777777" w:rsidR="009413AA" w:rsidRDefault="009413AA" w:rsidP="001576C7">
            <w:r>
              <w:t>B1</w:t>
            </w:r>
          </w:p>
        </w:tc>
        <w:tc>
          <w:tcPr>
            <w:tcW w:w="2855" w:type="dxa"/>
          </w:tcPr>
          <w:p w14:paraId="7593E32F" w14:textId="77777777" w:rsidR="009413AA" w:rsidRDefault="009413AA" w:rsidP="001576C7">
            <w:r>
              <w:t>138-146</w:t>
            </w:r>
          </w:p>
        </w:tc>
        <w:tc>
          <w:tcPr>
            <w:tcW w:w="2855" w:type="dxa"/>
          </w:tcPr>
          <w:p w14:paraId="457F8B45" w14:textId="77777777" w:rsidR="009413AA" w:rsidRDefault="009413AA" w:rsidP="001576C7">
            <w:r>
              <w:t xml:space="preserve">Eintragen von Symptomen die nicht zur HIV-Erkrankung gehören </w:t>
            </w:r>
          </w:p>
        </w:tc>
        <w:tc>
          <w:tcPr>
            <w:tcW w:w="2856" w:type="dxa"/>
          </w:tcPr>
          <w:p w14:paraId="490EA005" w14:textId="77777777" w:rsidR="009413AA" w:rsidRDefault="009413AA" w:rsidP="001576C7"/>
        </w:tc>
        <w:tc>
          <w:tcPr>
            <w:tcW w:w="2856" w:type="dxa"/>
          </w:tcPr>
          <w:p w14:paraId="511DC45F" w14:textId="77777777" w:rsidR="009413AA" w:rsidRDefault="009413AA" w:rsidP="001576C7"/>
        </w:tc>
      </w:tr>
      <w:tr w:rsidR="009413AA" w14:paraId="576CD831" w14:textId="77777777" w:rsidTr="001576C7">
        <w:tc>
          <w:tcPr>
            <w:tcW w:w="2855" w:type="dxa"/>
          </w:tcPr>
          <w:p w14:paraId="5DE98025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61E5E8E0" w14:textId="77777777" w:rsidR="009413AA" w:rsidRDefault="009413AA" w:rsidP="001576C7">
            <w:r>
              <w:t>163-167</w:t>
            </w:r>
          </w:p>
        </w:tc>
        <w:tc>
          <w:tcPr>
            <w:tcW w:w="2855" w:type="dxa"/>
          </w:tcPr>
          <w:p w14:paraId="4C23C69F" w14:textId="77777777" w:rsidR="009413AA" w:rsidRDefault="009413AA" w:rsidP="001576C7">
            <w:r>
              <w:t>Option Vitalparametern, wie Puls, Blutdruck oder Körpertemperatureintragen zu können</w:t>
            </w:r>
          </w:p>
        </w:tc>
        <w:tc>
          <w:tcPr>
            <w:tcW w:w="2856" w:type="dxa"/>
          </w:tcPr>
          <w:p w14:paraId="13879529" w14:textId="77777777" w:rsidR="009413AA" w:rsidRDefault="009413AA" w:rsidP="001576C7"/>
        </w:tc>
        <w:tc>
          <w:tcPr>
            <w:tcW w:w="2856" w:type="dxa"/>
          </w:tcPr>
          <w:p w14:paraId="5371FFBD" w14:textId="6C058003" w:rsidR="009413AA" w:rsidRDefault="009413AA" w:rsidP="001576C7"/>
        </w:tc>
      </w:tr>
      <w:tr w:rsidR="009413AA" w14:paraId="30F25DD0" w14:textId="77777777" w:rsidTr="001576C7">
        <w:tc>
          <w:tcPr>
            <w:tcW w:w="2855" w:type="dxa"/>
          </w:tcPr>
          <w:p w14:paraId="05AEA42D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17DCF3B2" w14:textId="77777777" w:rsidR="009413AA" w:rsidRDefault="009413AA" w:rsidP="001576C7">
            <w:r>
              <w:t>167-169</w:t>
            </w:r>
          </w:p>
        </w:tc>
        <w:tc>
          <w:tcPr>
            <w:tcW w:w="2855" w:type="dxa"/>
          </w:tcPr>
          <w:p w14:paraId="127DA0A0" w14:textId="77777777" w:rsidR="009413AA" w:rsidRDefault="009413AA" w:rsidP="001576C7">
            <w:r>
              <w:t>Zusätzliche Parameter zum Symptom (Hauttyp, Hautfarbe, Art der Haut wie schwitzig, schweißig oder eher trocken)</w:t>
            </w:r>
          </w:p>
        </w:tc>
        <w:tc>
          <w:tcPr>
            <w:tcW w:w="2856" w:type="dxa"/>
          </w:tcPr>
          <w:p w14:paraId="7887CD00" w14:textId="77777777" w:rsidR="009413AA" w:rsidRDefault="009413AA" w:rsidP="001576C7"/>
        </w:tc>
        <w:tc>
          <w:tcPr>
            <w:tcW w:w="2856" w:type="dxa"/>
          </w:tcPr>
          <w:p w14:paraId="0CD05FA8" w14:textId="617F03C9" w:rsidR="009413AA" w:rsidRDefault="000A6A06" w:rsidP="001576C7">
            <w:r>
              <w:t>Symptomtagebuch – Funktionalität</w:t>
            </w:r>
          </w:p>
        </w:tc>
      </w:tr>
      <w:tr w:rsidR="009413AA" w14:paraId="24B95434" w14:textId="77777777" w:rsidTr="001576C7">
        <w:tc>
          <w:tcPr>
            <w:tcW w:w="2855" w:type="dxa"/>
          </w:tcPr>
          <w:p w14:paraId="5D05CDBA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42B23841" w14:textId="77777777" w:rsidR="009413AA" w:rsidRDefault="009413AA" w:rsidP="001576C7">
            <w:r>
              <w:t>178</w:t>
            </w:r>
          </w:p>
        </w:tc>
        <w:tc>
          <w:tcPr>
            <w:tcW w:w="2855" w:type="dxa"/>
          </w:tcPr>
          <w:p w14:paraId="4A24EDBB" w14:textId="77777777" w:rsidR="009413AA" w:rsidRDefault="009413AA" w:rsidP="001576C7">
            <w:r>
              <w:t xml:space="preserve">Super übersichtlich </w:t>
            </w:r>
          </w:p>
        </w:tc>
        <w:tc>
          <w:tcPr>
            <w:tcW w:w="2856" w:type="dxa"/>
          </w:tcPr>
          <w:p w14:paraId="05C0E9CA" w14:textId="77777777" w:rsidR="009413AA" w:rsidRDefault="009413AA" w:rsidP="001576C7"/>
        </w:tc>
        <w:tc>
          <w:tcPr>
            <w:tcW w:w="2856" w:type="dxa"/>
          </w:tcPr>
          <w:p w14:paraId="54D5AF77" w14:textId="77777777" w:rsidR="009413AA" w:rsidRDefault="009413AA" w:rsidP="001576C7"/>
        </w:tc>
      </w:tr>
      <w:tr w:rsidR="009413AA" w14:paraId="4FDD1196" w14:textId="77777777" w:rsidTr="001576C7">
        <w:tc>
          <w:tcPr>
            <w:tcW w:w="2855" w:type="dxa"/>
          </w:tcPr>
          <w:p w14:paraId="74E01EE9" w14:textId="77777777" w:rsidR="009413AA" w:rsidRDefault="009413AA" w:rsidP="001576C7">
            <w:r>
              <w:t xml:space="preserve">B1 </w:t>
            </w:r>
          </w:p>
        </w:tc>
        <w:tc>
          <w:tcPr>
            <w:tcW w:w="2855" w:type="dxa"/>
          </w:tcPr>
          <w:p w14:paraId="550ED08C" w14:textId="77777777" w:rsidR="009413AA" w:rsidRDefault="009413AA" w:rsidP="001576C7">
            <w:r>
              <w:t>182</w:t>
            </w:r>
          </w:p>
        </w:tc>
        <w:tc>
          <w:tcPr>
            <w:tcW w:w="2855" w:type="dxa"/>
          </w:tcPr>
          <w:p w14:paraId="34636719" w14:textId="77777777" w:rsidR="009413AA" w:rsidRDefault="009413AA" w:rsidP="001576C7">
            <w:r>
              <w:t xml:space="preserve">Bedienung der App soll einfach und schnell sein </w:t>
            </w:r>
          </w:p>
        </w:tc>
        <w:tc>
          <w:tcPr>
            <w:tcW w:w="2856" w:type="dxa"/>
          </w:tcPr>
          <w:p w14:paraId="6476F48F" w14:textId="77777777" w:rsidR="009413AA" w:rsidRDefault="009413AA" w:rsidP="001576C7"/>
        </w:tc>
        <w:tc>
          <w:tcPr>
            <w:tcW w:w="2856" w:type="dxa"/>
          </w:tcPr>
          <w:p w14:paraId="429100EB" w14:textId="77777777" w:rsidR="009413AA" w:rsidRDefault="009413AA" w:rsidP="001576C7"/>
        </w:tc>
      </w:tr>
      <w:tr w:rsidR="009413AA" w14:paraId="7D73F7B2" w14:textId="77777777" w:rsidTr="001576C7">
        <w:tc>
          <w:tcPr>
            <w:tcW w:w="2855" w:type="dxa"/>
          </w:tcPr>
          <w:p w14:paraId="6EF875A4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4CC5FFBA" w14:textId="77777777" w:rsidR="009413AA" w:rsidRDefault="009413AA" w:rsidP="001576C7">
            <w:r>
              <w:t>193-197</w:t>
            </w:r>
          </w:p>
        </w:tc>
        <w:tc>
          <w:tcPr>
            <w:tcW w:w="2855" w:type="dxa"/>
          </w:tcPr>
          <w:p w14:paraId="62F052D1" w14:textId="77777777" w:rsidR="009413AA" w:rsidRDefault="009413AA" w:rsidP="001576C7">
            <w:r>
              <w:t>Parameter im Bezug zu Symptomen darstellen in Verläufen. Zum Beispiel Gewichtsabnahme und -zunahme, Hautveränderungen, Körpertemperatur</w:t>
            </w:r>
          </w:p>
        </w:tc>
        <w:tc>
          <w:tcPr>
            <w:tcW w:w="2856" w:type="dxa"/>
          </w:tcPr>
          <w:p w14:paraId="38A60A5F" w14:textId="77777777" w:rsidR="009413AA" w:rsidRDefault="009413AA" w:rsidP="001576C7"/>
        </w:tc>
        <w:tc>
          <w:tcPr>
            <w:tcW w:w="2856" w:type="dxa"/>
          </w:tcPr>
          <w:p w14:paraId="54E8AE4F" w14:textId="4FAB06C9" w:rsidR="009413AA" w:rsidRDefault="000A6A06" w:rsidP="001576C7">
            <w:r>
              <w:t>Symptomtagebuch - Funktionalität</w:t>
            </w:r>
          </w:p>
        </w:tc>
      </w:tr>
      <w:tr w:rsidR="009413AA" w14:paraId="75576675" w14:textId="77777777" w:rsidTr="001576C7">
        <w:tc>
          <w:tcPr>
            <w:tcW w:w="2855" w:type="dxa"/>
          </w:tcPr>
          <w:p w14:paraId="64F25030" w14:textId="77777777" w:rsidR="009413AA" w:rsidRDefault="009413AA" w:rsidP="001576C7">
            <w:r>
              <w:t>B2</w:t>
            </w:r>
          </w:p>
        </w:tc>
        <w:tc>
          <w:tcPr>
            <w:tcW w:w="2855" w:type="dxa"/>
          </w:tcPr>
          <w:p w14:paraId="3EFB2A43" w14:textId="77777777" w:rsidR="009413AA" w:rsidRDefault="009413AA" w:rsidP="001576C7">
            <w:r>
              <w:t>296-297, 301, 305</w:t>
            </w:r>
          </w:p>
        </w:tc>
        <w:tc>
          <w:tcPr>
            <w:tcW w:w="2855" w:type="dxa"/>
          </w:tcPr>
          <w:p w14:paraId="44912A9A" w14:textId="77777777" w:rsidR="009413AA" w:rsidRDefault="009413AA" w:rsidP="001576C7">
            <w:r>
              <w:t xml:space="preserve">Möglichkeit Bilder hinzuzufügen als Anhang </w:t>
            </w:r>
          </w:p>
        </w:tc>
        <w:tc>
          <w:tcPr>
            <w:tcW w:w="2856" w:type="dxa"/>
          </w:tcPr>
          <w:p w14:paraId="101C1CC1" w14:textId="77777777" w:rsidR="009413AA" w:rsidRDefault="009413AA" w:rsidP="001576C7"/>
        </w:tc>
        <w:tc>
          <w:tcPr>
            <w:tcW w:w="2856" w:type="dxa"/>
          </w:tcPr>
          <w:p w14:paraId="2187E48B" w14:textId="7669A14E" w:rsidR="009413AA" w:rsidRDefault="000A6A06" w:rsidP="001576C7">
            <w:r>
              <w:t xml:space="preserve">Symptomtagebuch – Funktionalität </w:t>
            </w:r>
          </w:p>
        </w:tc>
      </w:tr>
    </w:tbl>
    <w:p w14:paraId="712B79BC" w14:textId="77777777" w:rsidR="009413AA" w:rsidRDefault="009413AA">
      <w:r>
        <w:br/>
      </w:r>
      <w:r>
        <w:br/>
      </w:r>
      <w:r>
        <w:br/>
      </w:r>
      <w:r>
        <w:br/>
      </w:r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9413AA" w14:paraId="7D7BC16E" w14:textId="77777777" w:rsidTr="009413AA">
        <w:tc>
          <w:tcPr>
            <w:tcW w:w="2855" w:type="dxa"/>
          </w:tcPr>
          <w:p w14:paraId="409BED4A" w14:textId="56BFAD1C" w:rsidR="009413AA" w:rsidRDefault="009413AA" w:rsidP="009413AA">
            <w:r>
              <w:lastRenderedPageBreak/>
              <w:t>Proband</w:t>
            </w:r>
          </w:p>
        </w:tc>
        <w:tc>
          <w:tcPr>
            <w:tcW w:w="2855" w:type="dxa"/>
          </w:tcPr>
          <w:p w14:paraId="38EAFDE2" w14:textId="1260F4AD" w:rsidR="009413AA" w:rsidRDefault="009413AA" w:rsidP="009413AA">
            <w:r>
              <w:t>Zeile</w:t>
            </w:r>
          </w:p>
        </w:tc>
        <w:tc>
          <w:tcPr>
            <w:tcW w:w="2855" w:type="dxa"/>
          </w:tcPr>
          <w:p w14:paraId="2A1AA450" w14:textId="2C973ABC" w:rsidR="009413AA" w:rsidRDefault="009413AA" w:rsidP="009413AA">
            <w:r>
              <w:t>Paraphrase</w:t>
            </w:r>
          </w:p>
        </w:tc>
        <w:tc>
          <w:tcPr>
            <w:tcW w:w="2856" w:type="dxa"/>
          </w:tcPr>
          <w:p w14:paraId="5B1E6967" w14:textId="40B50661" w:rsidR="009413AA" w:rsidRDefault="009413AA" w:rsidP="009413AA">
            <w:r>
              <w:t>Generalisierung</w:t>
            </w:r>
          </w:p>
        </w:tc>
        <w:tc>
          <w:tcPr>
            <w:tcW w:w="2856" w:type="dxa"/>
          </w:tcPr>
          <w:p w14:paraId="38BE742D" w14:textId="7BC28709" w:rsidR="009413AA" w:rsidRDefault="009413AA" w:rsidP="009413AA">
            <w:r>
              <w:t xml:space="preserve">Kategorie </w:t>
            </w:r>
          </w:p>
        </w:tc>
      </w:tr>
      <w:tr w:rsidR="009413AA" w14:paraId="226BF3BF" w14:textId="77777777" w:rsidTr="009413AA">
        <w:tc>
          <w:tcPr>
            <w:tcW w:w="2855" w:type="dxa"/>
          </w:tcPr>
          <w:p w14:paraId="0FB8860F" w14:textId="0FC4CC3B" w:rsidR="009413AA" w:rsidRDefault="009413AA" w:rsidP="009413AA">
            <w:r>
              <w:t>B1</w:t>
            </w:r>
          </w:p>
        </w:tc>
        <w:tc>
          <w:tcPr>
            <w:tcW w:w="2855" w:type="dxa"/>
          </w:tcPr>
          <w:p w14:paraId="34FBB2E9" w14:textId="5C7E0CF9" w:rsidR="009413AA" w:rsidRDefault="009413AA" w:rsidP="009413AA">
            <w:r>
              <w:t>361-36</w:t>
            </w:r>
            <w:r w:rsidR="00687B58">
              <w:t>2</w:t>
            </w:r>
          </w:p>
        </w:tc>
        <w:tc>
          <w:tcPr>
            <w:tcW w:w="2855" w:type="dxa"/>
          </w:tcPr>
          <w:p w14:paraId="370B56BB" w14:textId="1B4B3293" w:rsidR="009413AA" w:rsidRDefault="009413AA" w:rsidP="009413AA">
            <w:r>
              <w:t xml:space="preserve">Verständlich und einfach nachvollziehbar </w:t>
            </w:r>
          </w:p>
        </w:tc>
        <w:tc>
          <w:tcPr>
            <w:tcW w:w="2856" w:type="dxa"/>
          </w:tcPr>
          <w:p w14:paraId="490B25B7" w14:textId="77777777" w:rsidR="009413AA" w:rsidRDefault="009413AA" w:rsidP="009413AA"/>
        </w:tc>
        <w:tc>
          <w:tcPr>
            <w:tcW w:w="2856" w:type="dxa"/>
          </w:tcPr>
          <w:p w14:paraId="4BB2B8E5" w14:textId="77777777" w:rsidR="009413AA" w:rsidRDefault="009413AA" w:rsidP="009413AA"/>
        </w:tc>
      </w:tr>
      <w:tr w:rsidR="009413AA" w14:paraId="2974B485" w14:textId="77777777" w:rsidTr="009413AA">
        <w:tc>
          <w:tcPr>
            <w:tcW w:w="2855" w:type="dxa"/>
          </w:tcPr>
          <w:p w14:paraId="2272B5F6" w14:textId="69C810AF" w:rsidR="009413AA" w:rsidRDefault="00687B58" w:rsidP="009413AA">
            <w:r>
              <w:t>B1</w:t>
            </w:r>
          </w:p>
        </w:tc>
        <w:tc>
          <w:tcPr>
            <w:tcW w:w="2855" w:type="dxa"/>
          </w:tcPr>
          <w:p w14:paraId="25BB7476" w14:textId="502D528F" w:rsidR="009413AA" w:rsidRDefault="00687B58" w:rsidP="009413AA">
            <w:r>
              <w:t>363-364</w:t>
            </w:r>
          </w:p>
        </w:tc>
        <w:tc>
          <w:tcPr>
            <w:tcW w:w="2855" w:type="dxa"/>
          </w:tcPr>
          <w:p w14:paraId="236FA165" w14:textId="630FA281" w:rsidR="009413AA" w:rsidRDefault="00687B58" w:rsidP="009413AA">
            <w:r>
              <w:t xml:space="preserve">Erinnerungsfunktion gerade am Anfang hilfreich </w:t>
            </w:r>
          </w:p>
        </w:tc>
        <w:tc>
          <w:tcPr>
            <w:tcW w:w="2856" w:type="dxa"/>
          </w:tcPr>
          <w:p w14:paraId="0C8F60F5" w14:textId="77777777" w:rsidR="009413AA" w:rsidRDefault="009413AA" w:rsidP="009413AA"/>
        </w:tc>
        <w:tc>
          <w:tcPr>
            <w:tcW w:w="2856" w:type="dxa"/>
          </w:tcPr>
          <w:p w14:paraId="7387527F" w14:textId="77777777" w:rsidR="009413AA" w:rsidRDefault="009413AA" w:rsidP="009413AA"/>
        </w:tc>
      </w:tr>
      <w:tr w:rsidR="009413AA" w14:paraId="2C78C82D" w14:textId="77777777" w:rsidTr="009413AA">
        <w:tc>
          <w:tcPr>
            <w:tcW w:w="2855" w:type="dxa"/>
          </w:tcPr>
          <w:p w14:paraId="7D3E18D2" w14:textId="16B80FF0" w:rsidR="009413AA" w:rsidRDefault="00687B58" w:rsidP="009413AA">
            <w:r>
              <w:t>B2</w:t>
            </w:r>
          </w:p>
        </w:tc>
        <w:tc>
          <w:tcPr>
            <w:tcW w:w="2855" w:type="dxa"/>
          </w:tcPr>
          <w:p w14:paraId="524B2D92" w14:textId="6AFA9D6A" w:rsidR="009413AA" w:rsidRDefault="00687B58" w:rsidP="009413AA">
            <w:r>
              <w:t>366</w:t>
            </w:r>
          </w:p>
        </w:tc>
        <w:tc>
          <w:tcPr>
            <w:tcW w:w="2855" w:type="dxa"/>
          </w:tcPr>
          <w:p w14:paraId="2920087E" w14:textId="26B0EF0F" w:rsidR="009413AA" w:rsidRDefault="00687B58" w:rsidP="009413AA">
            <w:r>
              <w:t xml:space="preserve">Schöne Gestaltung </w:t>
            </w:r>
          </w:p>
        </w:tc>
        <w:tc>
          <w:tcPr>
            <w:tcW w:w="2856" w:type="dxa"/>
          </w:tcPr>
          <w:p w14:paraId="4CF28411" w14:textId="77777777" w:rsidR="009413AA" w:rsidRDefault="009413AA" w:rsidP="009413AA"/>
        </w:tc>
        <w:tc>
          <w:tcPr>
            <w:tcW w:w="2856" w:type="dxa"/>
          </w:tcPr>
          <w:p w14:paraId="0EC16628" w14:textId="64C800BC" w:rsidR="009413AA" w:rsidRDefault="000A6A06" w:rsidP="009413AA">
            <w:r>
              <w:t>Design</w:t>
            </w:r>
          </w:p>
        </w:tc>
      </w:tr>
      <w:tr w:rsidR="00687B58" w14:paraId="63226275" w14:textId="77777777" w:rsidTr="009413AA">
        <w:tc>
          <w:tcPr>
            <w:tcW w:w="2855" w:type="dxa"/>
          </w:tcPr>
          <w:p w14:paraId="000281D8" w14:textId="77BD7AD9" w:rsidR="00687B58" w:rsidRDefault="00687B58" w:rsidP="009413AA">
            <w:r>
              <w:t>B2</w:t>
            </w:r>
          </w:p>
        </w:tc>
        <w:tc>
          <w:tcPr>
            <w:tcW w:w="2855" w:type="dxa"/>
          </w:tcPr>
          <w:p w14:paraId="7B3BEE6B" w14:textId="56D874EC" w:rsidR="00687B58" w:rsidRDefault="00687B58" w:rsidP="009413AA">
            <w:r>
              <w:t>367-374</w:t>
            </w:r>
          </w:p>
        </w:tc>
        <w:tc>
          <w:tcPr>
            <w:tcW w:w="2855" w:type="dxa"/>
          </w:tcPr>
          <w:p w14:paraId="45366C7E" w14:textId="54A5BE72" w:rsidR="00687B58" w:rsidRDefault="00687B58" w:rsidP="009413AA">
            <w:r>
              <w:t xml:space="preserve">Option Kontraindikationen und Kontraindikationen im zeitlichen Rahmen </w:t>
            </w:r>
          </w:p>
        </w:tc>
        <w:tc>
          <w:tcPr>
            <w:tcW w:w="2856" w:type="dxa"/>
          </w:tcPr>
          <w:p w14:paraId="53ECFB82" w14:textId="77777777" w:rsidR="00687B58" w:rsidRDefault="00687B58" w:rsidP="009413AA"/>
        </w:tc>
        <w:tc>
          <w:tcPr>
            <w:tcW w:w="2856" w:type="dxa"/>
          </w:tcPr>
          <w:p w14:paraId="45798CFB" w14:textId="5EFFAC06" w:rsidR="00687B58" w:rsidRDefault="000A6A06" w:rsidP="009413AA">
            <w:r>
              <w:t xml:space="preserve">Funktionalität </w:t>
            </w:r>
          </w:p>
        </w:tc>
      </w:tr>
      <w:tr w:rsidR="00687B58" w14:paraId="0DF8749B" w14:textId="77777777" w:rsidTr="009413AA">
        <w:tc>
          <w:tcPr>
            <w:tcW w:w="2855" w:type="dxa"/>
          </w:tcPr>
          <w:p w14:paraId="32758386" w14:textId="7F8D9B7D" w:rsidR="00687B58" w:rsidRDefault="003C54A3" w:rsidP="003C54A3">
            <w:r>
              <w:t>B1</w:t>
            </w:r>
          </w:p>
        </w:tc>
        <w:tc>
          <w:tcPr>
            <w:tcW w:w="2855" w:type="dxa"/>
          </w:tcPr>
          <w:p w14:paraId="614366F2" w14:textId="6D2059D1" w:rsidR="00687B58" w:rsidRDefault="003C54A3" w:rsidP="009413AA">
            <w:r>
              <w:t>385-388</w:t>
            </w:r>
          </w:p>
        </w:tc>
        <w:tc>
          <w:tcPr>
            <w:tcW w:w="2855" w:type="dxa"/>
          </w:tcPr>
          <w:p w14:paraId="71D145C0" w14:textId="1681D8DA" w:rsidR="00687B58" w:rsidRDefault="003C54A3" w:rsidP="009413AA">
            <w:r>
              <w:t xml:space="preserve">Empfehlungen zur Einnahme von zusätzlichen Medikamenten </w:t>
            </w:r>
          </w:p>
        </w:tc>
        <w:tc>
          <w:tcPr>
            <w:tcW w:w="2856" w:type="dxa"/>
          </w:tcPr>
          <w:p w14:paraId="046DCFEA" w14:textId="77777777" w:rsidR="00687B58" w:rsidRDefault="00687B58" w:rsidP="009413AA"/>
        </w:tc>
        <w:tc>
          <w:tcPr>
            <w:tcW w:w="2856" w:type="dxa"/>
          </w:tcPr>
          <w:p w14:paraId="03CDEC8C" w14:textId="1DC73275" w:rsidR="00687B58" w:rsidRDefault="00C66C28" w:rsidP="009413AA">
            <w:r>
              <w:t xml:space="preserve">Funktonalität </w:t>
            </w:r>
          </w:p>
        </w:tc>
      </w:tr>
      <w:tr w:rsidR="00687B58" w14:paraId="53FFF83F" w14:textId="77777777" w:rsidTr="009413AA">
        <w:tc>
          <w:tcPr>
            <w:tcW w:w="2855" w:type="dxa"/>
          </w:tcPr>
          <w:p w14:paraId="04441FCF" w14:textId="20453F72" w:rsidR="00687B58" w:rsidRDefault="003C54A3" w:rsidP="009413AA">
            <w:r>
              <w:t>B1</w:t>
            </w:r>
          </w:p>
        </w:tc>
        <w:tc>
          <w:tcPr>
            <w:tcW w:w="2855" w:type="dxa"/>
          </w:tcPr>
          <w:p w14:paraId="4484FAED" w14:textId="622CEF52" w:rsidR="00687B58" w:rsidRDefault="003C54A3" w:rsidP="009413AA">
            <w:r>
              <w:t>418-419</w:t>
            </w:r>
          </w:p>
        </w:tc>
        <w:tc>
          <w:tcPr>
            <w:tcW w:w="2855" w:type="dxa"/>
          </w:tcPr>
          <w:p w14:paraId="3C9B2ED0" w14:textId="2003BBF7" w:rsidR="00687B58" w:rsidRDefault="003C54A3" w:rsidP="009413AA">
            <w:r>
              <w:t xml:space="preserve">Die freie Auswahl der Funktionen wird als positiv angesehen </w:t>
            </w:r>
          </w:p>
        </w:tc>
        <w:tc>
          <w:tcPr>
            <w:tcW w:w="2856" w:type="dxa"/>
          </w:tcPr>
          <w:p w14:paraId="285FBDCD" w14:textId="77777777" w:rsidR="00687B58" w:rsidRDefault="00687B58" w:rsidP="009413AA"/>
        </w:tc>
        <w:tc>
          <w:tcPr>
            <w:tcW w:w="2856" w:type="dxa"/>
          </w:tcPr>
          <w:p w14:paraId="7C012BF3" w14:textId="77777777" w:rsidR="00687B58" w:rsidRDefault="00687B58" w:rsidP="009413AA"/>
        </w:tc>
      </w:tr>
      <w:tr w:rsidR="00687B58" w14:paraId="0C3084A4" w14:textId="77777777" w:rsidTr="009413AA">
        <w:tc>
          <w:tcPr>
            <w:tcW w:w="2855" w:type="dxa"/>
          </w:tcPr>
          <w:p w14:paraId="1DE3632D" w14:textId="104694F3" w:rsidR="00687B58" w:rsidRDefault="003C54A3" w:rsidP="009413AA">
            <w:r>
              <w:t>B2</w:t>
            </w:r>
          </w:p>
        </w:tc>
        <w:tc>
          <w:tcPr>
            <w:tcW w:w="2855" w:type="dxa"/>
          </w:tcPr>
          <w:p w14:paraId="37608A78" w14:textId="653C161F" w:rsidR="00687B58" w:rsidRDefault="003C54A3" w:rsidP="009413AA">
            <w:r>
              <w:t>443</w:t>
            </w:r>
          </w:p>
        </w:tc>
        <w:tc>
          <w:tcPr>
            <w:tcW w:w="2855" w:type="dxa"/>
          </w:tcPr>
          <w:p w14:paraId="0DACDE43" w14:textId="14DBEECB" w:rsidR="00687B58" w:rsidRDefault="003C54A3" w:rsidP="009413AA">
            <w:r>
              <w:t xml:space="preserve">Medikament als Freitext Eingabe wo der Name </w:t>
            </w:r>
            <w:proofErr w:type="gramStart"/>
            <w:r>
              <w:t>des Medikament</w:t>
            </w:r>
            <w:proofErr w:type="gramEnd"/>
            <w:r>
              <w:t xml:space="preserve"> und die Dosis separat eingetragen werden. </w:t>
            </w:r>
          </w:p>
        </w:tc>
        <w:tc>
          <w:tcPr>
            <w:tcW w:w="2856" w:type="dxa"/>
          </w:tcPr>
          <w:p w14:paraId="3BD75A73" w14:textId="77777777" w:rsidR="00687B58" w:rsidRDefault="00687B58" w:rsidP="009413AA"/>
        </w:tc>
        <w:tc>
          <w:tcPr>
            <w:tcW w:w="2856" w:type="dxa"/>
          </w:tcPr>
          <w:p w14:paraId="4FB5CAC3" w14:textId="088CB914" w:rsidR="00687B58" w:rsidRDefault="00C66C28" w:rsidP="009413AA">
            <w:r>
              <w:t>Design</w:t>
            </w:r>
          </w:p>
        </w:tc>
      </w:tr>
      <w:tr w:rsidR="00687B58" w14:paraId="43B053A2" w14:textId="77777777" w:rsidTr="009413AA">
        <w:tc>
          <w:tcPr>
            <w:tcW w:w="2855" w:type="dxa"/>
          </w:tcPr>
          <w:p w14:paraId="6A05BC85" w14:textId="44FAC19F" w:rsidR="00687B58" w:rsidRDefault="003C54A3" w:rsidP="009413AA">
            <w:r>
              <w:t>B1</w:t>
            </w:r>
          </w:p>
        </w:tc>
        <w:tc>
          <w:tcPr>
            <w:tcW w:w="2855" w:type="dxa"/>
          </w:tcPr>
          <w:p w14:paraId="791E399E" w14:textId="285D2349" w:rsidR="00687B58" w:rsidRDefault="003C54A3" w:rsidP="009413AA">
            <w:r>
              <w:t>447</w:t>
            </w:r>
          </w:p>
        </w:tc>
        <w:tc>
          <w:tcPr>
            <w:tcW w:w="2855" w:type="dxa"/>
          </w:tcPr>
          <w:p w14:paraId="1795538B" w14:textId="78347627" w:rsidR="00687B58" w:rsidRDefault="003C54A3" w:rsidP="009413AA">
            <w:r>
              <w:t xml:space="preserve">Zusätzliche Funktion, um den </w:t>
            </w:r>
            <w:proofErr w:type="spellStart"/>
            <w:r>
              <w:t>Medikationplan</w:t>
            </w:r>
            <w:proofErr w:type="spellEnd"/>
            <w:r>
              <w:t xml:space="preserve"> </w:t>
            </w:r>
            <w:proofErr w:type="gramStart"/>
            <w:r>
              <w:t>aus zu drucken</w:t>
            </w:r>
            <w:proofErr w:type="gramEnd"/>
            <w:r>
              <w:t xml:space="preserve">. </w:t>
            </w:r>
          </w:p>
        </w:tc>
        <w:tc>
          <w:tcPr>
            <w:tcW w:w="2856" w:type="dxa"/>
          </w:tcPr>
          <w:p w14:paraId="56B2B9C3" w14:textId="77777777" w:rsidR="00687B58" w:rsidRDefault="00687B58" w:rsidP="009413AA"/>
        </w:tc>
        <w:tc>
          <w:tcPr>
            <w:tcW w:w="2856" w:type="dxa"/>
          </w:tcPr>
          <w:p w14:paraId="218D4582" w14:textId="015E61C6" w:rsidR="00687B58" w:rsidRDefault="00C66C28" w:rsidP="009413AA">
            <w:r>
              <w:t xml:space="preserve">Funktionalität </w:t>
            </w:r>
          </w:p>
        </w:tc>
      </w:tr>
    </w:tbl>
    <w:p w14:paraId="34DE471E" w14:textId="52872230" w:rsidR="003C54A3" w:rsidRDefault="009413AA">
      <w:r>
        <w:t xml:space="preserve">Medikation </w:t>
      </w:r>
      <w:proofErr w:type="spellStart"/>
      <w:r>
        <w:t>LPm</w:t>
      </w:r>
      <w:proofErr w:type="spellEnd"/>
    </w:p>
    <w:p w14:paraId="25375EE9" w14:textId="77777777" w:rsidR="003C54A3" w:rsidRDefault="003C54A3">
      <w:r>
        <w:br w:type="page"/>
      </w:r>
    </w:p>
    <w:p w14:paraId="5840D175" w14:textId="3A8A8AED" w:rsidR="003C54A3" w:rsidRDefault="003C54A3" w:rsidP="003C54A3">
      <w:r>
        <w:lastRenderedPageBreak/>
        <w:t xml:space="preserve">Chat </w:t>
      </w:r>
      <w:proofErr w:type="spellStart"/>
      <w:r>
        <w:t>LPm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E47980" w14:paraId="2C69A9E0" w14:textId="77777777" w:rsidTr="001576C7">
        <w:tc>
          <w:tcPr>
            <w:tcW w:w="2855" w:type="dxa"/>
          </w:tcPr>
          <w:p w14:paraId="417B19A7" w14:textId="77777777" w:rsidR="00E47980" w:rsidRDefault="00E47980" w:rsidP="00E47980">
            <w:r>
              <w:t>Proband</w:t>
            </w:r>
          </w:p>
        </w:tc>
        <w:tc>
          <w:tcPr>
            <w:tcW w:w="2855" w:type="dxa"/>
          </w:tcPr>
          <w:p w14:paraId="2A93ED31" w14:textId="77777777" w:rsidR="00E47980" w:rsidRDefault="00E47980" w:rsidP="00E47980">
            <w:r>
              <w:t>Zeile</w:t>
            </w:r>
          </w:p>
        </w:tc>
        <w:tc>
          <w:tcPr>
            <w:tcW w:w="2855" w:type="dxa"/>
          </w:tcPr>
          <w:p w14:paraId="07FF3C42" w14:textId="77777777" w:rsidR="00E47980" w:rsidRDefault="00E47980" w:rsidP="00E47980">
            <w:r>
              <w:t>Paraphrase</w:t>
            </w:r>
          </w:p>
        </w:tc>
        <w:tc>
          <w:tcPr>
            <w:tcW w:w="2856" w:type="dxa"/>
          </w:tcPr>
          <w:p w14:paraId="65B76014" w14:textId="77777777" w:rsidR="00E47980" w:rsidRDefault="00E47980" w:rsidP="00E47980">
            <w:r>
              <w:t>Generalisierung</w:t>
            </w:r>
          </w:p>
        </w:tc>
        <w:tc>
          <w:tcPr>
            <w:tcW w:w="2856" w:type="dxa"/>
          </w:tcPr>
          <w:p w14:paraId="46EDD0A2" w14:textId="77777777" w:rsidR="00E47980" w:rsidRDefault="00E47980" w:rsidP="00E47980">
            <w:r>
              <w:t xml:space="preserve">Kategorie </w:t>
            </w:r>
          </w:p>
        </w:tc>
      </w:tr>
      <w:tr w:rsidR="00E47980" w14:paraId="7F04ACD1" w14:textId="77777777" w:rsidTr="001576C7">
        <w:tc>
          <w:tcPr>
            <w:tcW w:w="2855" w:type="dxa"/>
          </w:tcPr>
          <w:p w14:paraId="4DE81207" w14:textId="39D558B9" w:rsidR="00E47980" w:rsidRDefault="00E47980" w:rsidP="00E47980">
            <w:r>
              <w:t>B1</w:t>
            </w:r>
          </w:p>
        </w:tc>
        <w:tc>
          <w:tcPr>
            <w:tcW w:w="2855" w:type="dxa"/>
          </w:tcPr>
          <w:p w14:paraId="5B086404" w14:textId="6E88DB46" w:rsidR="00E47980" w:rsidRDefault="00E47980" w:rsidP="00E47980">
            <w:r>
              <w:t>492-493</w:t>
            </w:r>
          </w:p>
        </w:tc>
        <w:tc>
          <w:tcPr>
            <w:tcW w:w="2855" w:type="dxa"/>
          </w:tcPr>
          <w:p w14:paraId="6BF1E69C" w14:textId="1738470F" w:rsidR="00E47980" w:rsidRDefault="00E47980" w:rsidP="00E47980">
            <w:r>
              <w:t xml:space="preserve">Einfach und verständlich gehalten, im Gegensatz zu anderen Programmen, wo man </w:t>
            </w:r>
            <w:proofErr w:type="gramStart"/>
            <w:r>
              <w:t>verwirrt</w:t>
            </w:r>
            <w:proofErr w:type="gramEnd"/>
            <w:r>
              <w:t xml:space="preserve"> wird</w:t>
            </w:r>
          </w:p>
        </w:tc>
        <w:tc>
          <w:tcPr>
            <w:tcW w:w="2856" w:type="dxa"/>
          </w:tcPr>
          <w:p w14:paraId="3A28E3DC" w14:textId="77777777" w:rsidR="00E47980" w:rsidRDefault="00E47980" w:rsidP="00E47980"/>
        </w:tc>
        <w:tc>
          <w:tcPr>
            <w:tcW w:w="2856" w:type="dxa"/>
          </w:tcPr>
          <w:p w14:paraId="4DBA4C0F" w14:textId="477996A1" w:rsidR="00E47980" w:rsidRDefault="00C66C28" w:rsidP="00E47980">
            <w:r>
              <w:t>Design</w:t>
            </w:r>
          </w:p>
        </w:tc>
      </w:tr>
      <w:tr w:rsidR="00E47980" w14:paraId="798EB55F" w14:textId="77777777" w:rsidTr="001576C7">
        <w:tc>
          <w:tcPr>
            <w:tcW w:w="2855" w:type="dxa"/>
          </w:tcPr>
          <w:p w14:paraId="43CB32AA" w14:textId="4A185CFD" w:rsidR="00E47980" w:rsidRDefault="00E47980" w:rsidP="00E47980">
            <w:r>
              <w:t>B1</w:t>
            </w:r>
          </w:p>
        </w:tc>
        <w:tc>
          <w:tcPr>
            <w:tcW w:w="2855" w:type="dxa"/>
          </w:tcPr>
          <w:p w14:paraId="6563884F" w14:textId="016B8939" w:rsidR="00E47980" w:rsidRDefault="00E47980" w:rsidP="00E47980">
            <w:r>
              <w:t>494</w:t>
            </w:r>
          </w:p>
        </w:tc>
        <w:tc>
          <w:tcPr>
            <w:tcW w:w="2855" w:type="dxa"/>
          </w:tcPr>
          <w:p w14:paraId="367135C3" w14:textId="042E58C0" w:rsidR="00E47980" w:rsidRDefault="00E47980" w:rsidP="00E47980">
            <w:r>
              <w:t xml:space="preserve">Frage, mit wem </w:t>
            </w:r>
            <w:proofErr w:type="spellStart"/>
            <w:r>
              <w:t>gechatet</w:t>
            </w:r>
            <w:proofErr w:type="spellEnd"/>
            <w:r>
              <w:t xml:space="preserve"> wird</w:t>
            </w:r>
          </w:p>
        </w:tc>
        <w:tc>
          <w:tcPr>
            <w:tcW w:w="2856" w:type="dxa"/>
          </w:tcPr>
          <w:p w14:paraId="3028455E" w14:textId="77777777" w:rsidR="00E47980" w:rsidRDefault="00E47980" w:rsidP="00E47980"/>
        </w:tc>
        <w:tc>
          <w:tcPr>
            <w:tcW w:w="2856" w:type="dxa"/>
          </w:tcPr>
          <w:p w14:paraId="13FA0496" w14:textId="2923DEC7" w:rsidR="00E47980" w:rsidRDefault="00C66C28" w:rsidP="00E47980">
            <w:r>
              <w:t xml:space="preserve">Funktionalität </w:t>
            </w:r>
          </w:p>
        </w:tc>
      </w:tr>
      <w:tr w:rsidR="00E47980" w14:paraId="5BD3BB96" w14:textId="77777777" w:rsidTr="001576C7">
        <w:tc>
          <w:tcPr>
            <w:tcW w:w="2855" w:type="dxa"/>
          </w:tcPr>
          <w:p w14:paraId="441DE90A" w14:textId="52BA6D6E" w:rsidR="00E47980" w:rsidRDefault="00E47980" w:rsidP="00E47980">
            <w:r>
              <w:t>B2</w:t>
            </w:r>
          </w:p>
        </w:tc>
        <w:tc>
          <w:tcPr>
            <w:tcW w:w="2855" w:type="dxa"/>
          </w:tcPr>
          <w:p w14:paraId="4A820C1C" w14:textId="12A07BF1" w:rsidR="00E47980" w:rsidRDefault="007D0170" w:rsidP="00E47980">
            <w:r>
              <w:t>518-525</w:t>
            </w:r>
          </w:p>
        </w:tc>
        <w:tc>
          <w:tcPr>
            <w:tcW w:w="2855" w:type="dxa"/>
          </w:tcPr>
          <w:p w14:paraId="7A176217" w14:textId="525168DF" w:rsidR="00E47980" w:rsidRDefault="00E47980" w:rsidP="00E47980">
            <w:r>
              <w:t xml:space="preserve">Empfindet es als wichtig zu wissen mit wem man </w:t>
            </w:r>
            <w:proofErr w:type="spellStart"/>
            <w:r>
              <w:t>Chatet</w:t>
            </w:r>
            <w:proofErr w:type="spellEnd"/>
            <w:r>
              <w:t xml:space="preserve">, </w:t>
            </w:r>
            <w:proofErr w:type="gramStart"/>
            <w:r>
              <w:t>das</w:t>
            </w:r>
            <w:proofErr w:type="gramEnd"/>
            <w:r>
              <w:t xml:space="preserve"> das Arzt-Patienten-Verhältnis sehr wichtig ist und von hoher Bedeutung. </w:t>
            </w:r>
          </w:p>
        </w:tc>
        <w:tc>
          <w:tcPr>
            <w:tcW w:w="2856" w:type="dxa"/>
          </w:tcPr>
          <w:p w14:paraId="6E1AF6FA" w14:textId="77777777" w:rsidR="00E47980" w:rsidRDefault="00E47980" w:rsidP="00E47980"/>
        </w:tc>
        <w:tc>
          <w:tcPr>
            <w:tcW w:w="2856" w:type="dxa"/>
          </w:tcPr>
          <w:p w14:paraId="1B81C0F2" w14:textId="073E4EC2" w:rsidR="00E47980" w:rsidRDefault="00C66C28" w:rsidP="00E47980">
            <w:r>
              <w:t xml:space="preserve">Funktionalität </w:t>
            </w:r>
          </w:p>
        </w:tc>
      </w:tr>
      <w:tr w:rsidR="00E47980" w14:paraId="6C3A6192" w14:textId="77777777" w:rsidTr="001576C7">
        <w:tc>
          <w:tcPr>
            <w:tcW w:w="2855" w:type="dxa"/>
          </w:tcPr>
          <w:p w14:paraId="0BFF39AA" w14:textId="675767A0" w:rsidR="00E47980" w:rsidRDefault="007D0170" w:rsidP="00E47980">
            <w:r>
              <w:t>B2</w:t>
            </w:r>
          </w:p>
        </w:tc>
        <w:tc>
          <w:tcPr>
            <w:tcW w:w="2855" w:type="dxa"/>
          </w:tcPr>
          <w:p w14:paraId="5953E84D" w14:textId="030F8FC8" w:rsidR="00E47980" w:rsidRDefault="007D0170" w:rsidP="00E47980">
            <w:r>
              <w:t>529-534</w:t>
            </w:r>
          </w:p>
        </w:tc>
        <w:tc>
          <w:tcPr>
            <w:tcW w:w="2855" w:type="dxa"/>
          </w:tcPr>
          <w:p w14:paraId="0303BEFF" w14:textId="7117151B" w:rsidR="00E47980" w:rsidRDefault="007D0170" w:rsidP="00E47980">
            <w:r>
              <w:t xml:space="preserve">Für schwerwiegende Anliegen ist es für den Patienten von hoher Bedeutung zu </w:t>
            </w:r>
            <w:proofErr w:type="gramStart"/>
            <w:r>
              <w:t>wissen</w:t>
            </w:r>
            <w:proofErr w:type="gramEnd"/>
            <w:r>
              <w:t xml:space="preserve"> wer auf der anderen Seite des Chats sitzt und mit einem schreibt. </w:t>
            </w:r>
          </w:p>
        </w:tc>
        <w:tc>
          <w:tcPr>
            <w:tcW w:w="2856" w:type="dxa"/>
          </w:tcPr>
          <w:p w14:paraId="41C2FB21" w14:textId="77777777" w:rsidR="00E47980" w:rsidRDefault="00E47980" w:rsidP="00E47980"/>
        </w:tc>
        <w:tc>
          <w:tcPr>
            <w:tcW w:w="2856" w:type="dxa"/>
          </w:tcPr>
          <w:p w14:paraId="7028E732" w14:textId="77777777" w:rsidR="00E47980" w:rsidRDefault="00E47980" w:rsidP="00E47980"/>
        </w:tc>
      </w:tr>
      <w:tr w:rsidR="00E47980" w14:paraId="16A50494" w14:textId="77777777" w:rsidTr="001576C7">
        <w:tc>
          <w:tcPr>
            <w:tcW w:w="2855" w:type="dxa"/>
          </w:tcPr>
          <w:p w14:paraId="27959C82" w14:textId="1E6E77FD" w:rsidR="00E47980" w:rsidRDefault="00B36B72" w:rsidP="00E47980">
            <w:r>
              <w:t>B2</w:t>
            </w:r>
          </w:p>
        </w:tc>
        <w:tc>
          <w:tcPr>
            <w:tcW w:w="2855" w:type="dxa"/>
          </w:tcPr>
          <w:p w14:paraId="31A20111" w14:textId="7508F4DA" w:rsidR="00E47980" w:rsidRDefault="00B36B72" w:rsidP="00E47980">
            <w:r>
              <w:t>546-549</w:t>
            </w:r>
          </w:p>
        </w:tc>
        <w:tc>
          <w:tcPr>
            <w:tcW w:w="2855" w:type="dxa"/>
          </w:tcPr>
          <w:p w14:paraId="2F0FBAD9" w14:textId="064B83D2" w:rsidR="00E47980" w:rsidRDefault="00B36B72" w:rsidP="00E47980">
            <w:r>
              <w:t xml:space="preserve">Option, den Behandler auszuwählen und den Patienten die Entscheidung </w:t>
            </w:r>
            <w:proofErr w:type="gramStart"/>
            <w:r>
              <w:t>bietet</w:t>
            </w:r>
            <w:proofErr w:type="gramEnd"/>
            <w:r>
              <w:t xml:space="preserve"> ob dieser mit dem Behandler direkt kommunizieren möchte oder mit einem </w:t>
            </w:r>
            <w:proofErr w:type="spellStart"/>
            <w:r>
              <w:t>Anonymen</w:t>
            </w:r>
            <w:proofErr w:type="spellEnd"/>
            <w:r>
              <w:t xml:space="preserve">. </w:t>
            </w:r>
          </w:p>
        </w:tc>
        <w:tc>
          <w:tcPr>
            <w:tcW w:w="2856" w:type="dxa"/>
          </w:tcPr>
          <w:p w14:paraId="097FF03A" w14:textId="77777777" w:rsidR="00E47980" w:rsidRDefault="00E47980" w:rsidP="00E47980"/>
        </w:tc>
        <w:tc>
          <w:tcPr>
            <w:tcW w:w="2856" w:type="dxa"/>
          </w:tcPr>
          <w:p w14:paraId="0C2F88F0" w14:textId="77777777" w:rsidR="00E47980" w:rsidRDefault="00E47980" w:rsidP="00E47980"/>
        </w:tc>
      </w:tr>
      <w:tr w:rsidR="009312FD" w14:paraId="5C1EDF54" w14:textId="77777777" w:rsidTr="001576C7">
        <w:tc>
          <w:tcPr>
            <w:tcW w:w="2855" w:type="dxa"/>
          </w:tcPr>
          <w:p w14:paraId="3308BE67" w14:textId="3E224A54" w:rsidR="009312FD" w:rsidRDefault="009312FD" w:rsidP="00E47980">
            <w:r>
              <w:t>B2</w:t>
            </w:r>
          </w:p>
        </w:tc>
        <w:tc>
          <w:tcPr>
            <w:tcW w:w="2855" w:type="dxa"/>
          </w:tcPr>
          <w:p w14:paraId="717D4DD5" w14:textId="0393FF6E" w:rsidR="009312FD" w:rsidRDefault="009312FD" w:rsidP="00E47980">
            <w:r>
              <w:t>568-570</w:t>
            </w:r>
          </w:p>
        </w:tc>
        <w:tc>
          <w:tcPr>
            <w:tcW w:w="2855" w:type="dxa"/>
          </w:tcPr>
          <w:p w14:paraId="6F1FCB1A" w14:textId="13C63A5F" w:rsidR="009312FD" w:rsidRDefault="009312FD" w:rsidP="00E47980">
            <w:r>
              <w:t>Die vier Funktionalitäten sind sehr allgemein gehalten. Zusätzlicher Button „Direkt Kontakt Behandler“</w:t>
            </w:r>
          </w:p>
        </w:tc>
        <w:tc>
          <w:tcPr>
            <w:tcW w:w="2856" w:type="dxa"/>
          </w:tcPr>
          <w:p w14:paraId="31BFA5D9" w14:textId="77777777" w:rsidR="009312FD" w:rsidRDefault="009312FD" w:rsidP="00E47980"/>
        </w:tc>
        <w:tc>
          <w:tcPr>
            <w:tcW w:w="2856" w:type="dxa"/>
          </w:tcPr>
          <w:p w14:paraId="204A43FC" w14:textId="77777777" w:rsidR="009312FD" w:rsidRDefault="009312FD" w:rsidP="00E47980"/>
        </w:tc>
      </w:tr>
    </w:tbl>
    <w:p w14:paraId="65A3A894" w14:textId="77777777" w:rsidR="00066A4F" w:rsidRDefault="00066A4F"/>
    <w:p w14:paraId="7D05D5F3" w14:textId="694DB90C" w:rsidR="009312FD" w:rsidRDefault="009312FD">
      <w:r>
        <w:lastRenderedPageBreak/>
        <w:t xml:space="preserve">Videotelefonie </w:t>
      </w:r>
      <w:proofErr w:type="spellStart"/>
      <w: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9312FD" w14:paraId="6642A73D" w14:textId="77777777" w:rsidTr="009312FD">
        <w:tc>
          <w:tcPr>
            <w:tcW w:w="2855" w:type="dxa"/>
          </w:tcPr>
          <w:p w14:paraId="7215E6C3" w14:textId="3E332F08" w:rsidR="009312FD" w:rsidRDefault="009312FD" w:rsidP="009312FD">
            <w:r>
              <w:t>Proband</w:t>
            </w:r>
          </w:p>
        </w:tc>
        <w:tc>
          <w:tcPr>
            <w:tcW w:w="2855" w:type="dxa"/>
          </w:tcPr>
          <w:p w14:paraId="4D42C6AB" w14:textId="4CA01E05" w:rsidR="009312FD" w:rsidRDefault="009312FD" w:rsidP="009312FD">
            <w:r>
              <w:t>Zeile</w:t>
            </w:r>
          </w:p>
        </w:tc>
        <w:tc>
          <w:tcPr>
            <w:tcW w:w="2855" w:type="dxa"/>
          </w:tcPr>
          <w:p w14:paraId="15CC6378" w14:textId="35AC9709" w:rsidR="009312FD" w:rsidRDefault="009312FD" w:rsidP="009312FD">
            <w:r>
              <w:t>Paraphrase</w:t>
            </w:r>
          </w:p>
        </w:tc>
        <w:tc>
          <w:tcPr>
            <w:tcW w:w="2856" w:type="dxa"/>
          </w:tcPr>
          <w:p w14:paraId="5D10A1CC" w14:textId="392AF95B" w:rsidR="009312FD" w:rsidRDefault="009312FD" w:rsidP="009312FD">
            <w:r>
              <w:t>Generalisierung</w:t>
            </w:r>
          </w:p>
        </w:tc>
        <w:tc>
          <w:tcPr>
            <w:tcW w:w="2856" w:type="dxa"/>
          </w:tcPr>
          <w:p w14:paraId="621BF995" w14:textId="40ACDDAB" w:rsidR="009312FD" w:rsidRDefault="009312FD" w:rsidP="009312FD">
            <w:r>
              <w:t xml:space="preserve">Kategorie </w:t>
            </w:r>
          </w:p>
        </w:tc>
      </w:tr>
      <w:tr w:rsidR="009312FD" w14:paraId="7F353B44" w14:textId="77777777" w:rsidTr="009312FD">
        <w:tc>
          <w:tcPr>
            <w:tcW w:w="2855" w:type="dxa"/>
          </w:tcPr>
          <w:p w14:paraId="2616AE65" w14:textId="768B99FA" w:rsidR="009312FD" w:rsidRDefault="009312FD" w:rsidP="009312FD">
            <w:r>
              <w:t>B1</w:t>
            </w:r>
          </w:p>
        </w:tc>
        <w:tc>
          <w:tcPr>
            <w:tcW w:w="2855" w:type="dxa"/>
          </w:tcPr>
          <w:p w14:paraId="4F2D2D5C" w14:textId="388DF670" w:rsidR="009312FD" w:rsidRDefault="009312FD" w:rsidP="009312FD">
            <w:r>
              <w:t>621-624</w:t>
            </w:r>
          </w:p>
        </w:tc>
        <w:tc>
          <w:tcPr>
            <w:tcW w:w="2855" w:type="dxa"/>
          </w:tcPr>
          <w:p w14:paraId="13320601" w14:textId="2DE68E7D" w:rsidR="009312FD" w:rsidRDefault="009312FD" w:rsidP="009312FD">
            <w:r>
              <w:t xml:space="preserve">Positive Einstellung zur Videotelefonie, auch die Terminvereinbarung vor ab </w:t>
            </w:r>
          </w:p>
        </w:tc>
        <w:tc>
          <w:tcPr>
            <w:tcW w:w="2856" w:type="dxa"/>
          </w:tcPr>
          <w:p w14:paraId="011D1734" w14:textId="77777777" w:rsidR="009312FD" w:rsidRDefault="009312FD" w:rsidP="009312FD"/>
        </w:tc>
        <w:tc>
          <w:tcPr>
            <w:tcW w:w="2856" w:type="dxa"/>
          </w:tcPr>
          <w:p w14:paraId="540FDA44" w14:textId="77777777" w:rsidR="009312FD" w:rsidRDefault="009312FD" w:rsidP="009312FD"/>
        </w:tc>
      </w:tr>
      <w:tr w:rsidR="009312FD" w14:paraId="376CCA9E" w14:textId="77777777" w:rsidTr="009312FD">
        <w:tc>
          <w:tcPr>
            <w:tcW w:w="2855" w:type="dxa"/>
          </w:tcPr>
          <w:p w14:paraId="382F9FD5" w14:textId="56A61DA6" w:rsidR="009312FD" w:rsidRDefault="009312FD" w:rsidP="009312FD">
            <w:r>
              <w:t>B2</w:t>
            </w:r>
          </w:p>
        </w:tc>
        <w:tc>
          <w:tcPr>
            <w:tcW w:w="2855" w:type="dxa"/>
          </w:tcPr>
          <w:p w14:paraId="1613793C" w14:textId="3D0DD42C" w:rsidR="009312FD" w:rsidRDefault="009312FD" w:rsidP="009312FD">
            <w:r>
              <w:t>626</w:t>
            </w:r>
          </w:p>
        </w:tc>
        <w:tc>
          <w:tcPr>
            <w:tcW w:w="2855" w:type="dxa"/>
          </w:tcPr>
          <w:p w14:paraId="041EB7E2" w14:textId="0F50F96A" w:rsidR="009312FD" w:rsidRDefault="009312FD" w:rsidP="009312FD">
            <w:r>
              <w:t xml:space="preserve">Findet die Videotelefonie positiv </w:t>
            </w:r>
          </w:p>
        </w:tc>
        <w:tc>
          <w:tcPr>
            <w:tcW w:w="2856" w:type="dxa"/>
          </w:tcPr>
          <w:p w14:paraId="29811EB6" w14:textId="77777777" w:rsidR="009312FD" w:rsidRDefault="009312FD" w:rsidP="009312FD"/>
        </w:tc>
        <w:tc>
          <w:tcPr>
            <w:tcW w:w="2856" w:type="dxa"/>
          </w:tcPr>
          <w:p w14:paraId="5983FC24" w14:textId="77777777" w:rsidR="009312FD" w:rsidRDefault="009312FD" w:rsidP="009312FD"/>
        </w:tc>
      </w:tr>
    </w:tbl>
    <w:p w14:paraId="36BC5620" w14:textId="77777777" w:rsidR="009312FD" w:rsidRDefault="009312FD"/>
    <w:p w14:paraId="043D5676" w14:textId="77777777" w:rsidR="00A86E1D" w:rsidRDefault="00A86E1D"/>
    <w:p w14:paraId="3C67B7E3" w14:textId="77777777" w:rsidR="00A86E1D" w:rsidRDefault="00A86E1D"/>
    <w:p w14:paraId="75893A71" w14:textId="77777777" w:rsidR="00A86E1D" w:rsidRDefault="00A86E1D" w:rsidP="00A86E1D">
      <w:pPr>
        <w:spacing w:after="0" w:line="240" w:lineRule="auto"/>
      </w:pPr>
    </w:p>
    <w:sectPr w:rsidR="00A86E1D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FC6B" w14:textId="77777777" w:rsidR="005066EB" w:rsidRDefault="005066EB" w:rsidP="00066A4F">
      <w:pPr>
        <w:spacing w:after="0" w:line="240" w:lineRule="auto"/>
      </w:pPr>
      <w:r>
        <w:separator/>
      </w:r>
    </w:p>
  </w:endnote>
  <w:endnote w:type="continuationSeparator" w:id="0">
    <w:p w14:paraId="2DD30AB0" w14:textId="77777777" w:rsidR="005066EB" w:rsidRDefault="005066EB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52DD" w14:textId="77777777" w:rsidR="005066EB" w:rsidRDefault="005066EB" w:rsidP="00066A4F">
      <w:pPr>
        <w:spacing w:after="0" w:line="240" w:lineRule="auto"/>
      </w:pPr>
      <w:r>
        <w:separator/>
      </w:r>
    </w:p>
  </w:footnote>
  <w:footnote w:type="continuationSeparator" w:id="0">
    <w:p w14:paraId="48F8C65F" w14:textId="77777777" w:rsidR="005066EB" w:rsidRDefault="005066EB" w:rsidP="00066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66A4F"/>
    <w:rsid w:val="000A6A06"/>
    <w:rsid w:val="003C54A3"/>
    <w:rsid w:val="005066EB"/>
    <w:rsid w:val="00687B58"/>
    <w:rsid w:val="006D5AF6"/>
    <w:rsid w:val="00734F35"/>
    <w:rsid w:val="007D0170"/>
    <w:rsid w:val="009312FD"/>
    <w:rsid w:val="009413AA"/>
    <w:rsid w:val="00A86E1D"/>
    <w:rsid w:val="00B36B72"/>
    <w:rsid w:val="00C66C28"/>
    <w:rsid w:val="00E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StandardWeb">
    <w:name w:val="Normal (Web)"/>
    <w:basedOn w:val="Standard"/>
    <w:uiPriority w:val="99"/>
    <w:semiHidden/>
    <w:unhideWhenUsed/>
    <w:rsid w:val="00A8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8</cp:revision>
  <dcterms:created xsi:type="dcterms:W3CDTF">2023-05-12T20:40:00Z</dcterms:created>
  <dcterms:modified xsi:type="dcterms:W3CDTF">2023-05-14T16:16:00Z</dcterms:modified>
</cp:coreProperties>
</file>