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Y="1981"/>
        <w:tblW w:w="0" w:type="auto"/>
        <w:tblLayout w:type="fixed"/>
        <w:tblLook w:val="04A0" w:firstRow="1" w:lastRow="0" w:firstColumn="1" w:lastColumn="0" w:noHBand="0" w:noVBand="1"/>
      </w:tblPr>
      <w:tblGrid>
        <w:gridCol w:w="990"/>
        <w:gridCol w:w="990"/>
        <w:gridCol w:w="6520"/>
        <w:gridCol w:w="2977"/>
        <w:gridCol w:w="2800"/>
      </w:tblGrid>
      <w:tr w:rsidR="009B1A0D" w14:paraId="7F91CE03" w14:textId="77777777" w:rsidTr="009B1A0D">
        <w:tc>
          <w:tcPr>
            <w:tcW w:w="990" w:type="dxa"/>
          </w:tcPr>
          <w:p w14:paraId="7E81EE4C" w14:textId="77777777" w:rsidR="004F518E" w:rsidRPr="001F0292" w:rsidRDefault="004F518E" w:rsidP="004F518E">
            <w:pPr>
              <w:rPr>
                <w:b/>
                <w:bCs/>
              </w:rPr>
            </w:pPr>
            <w:r w:rsidRPr="001F0292">
              <w:rPr>
                <w:b/>
                <w:bCs/>
              </w:rPr>
              <w:t>Proband</w:t>
            </w:r>
          </w:p>
        </w:tc>
        <w:tc>
          <w:tcPr>
            <w:tcW w:w="990" w:type="dxa"/>
          </w:tcPr>
          <w:p w14:paraId="599FE4AD" w14:textId="77777777" w:rsidR="004F518E" w:rsidRPr="001F0292" w:rsidRDefault="004F518E" w:rsidP="004F518E">
            <w:pPr>
              <w:rPr>
                <w:b/>
                <w:bCs/>
              </w:rPr>
            </w:pPr>
            <w:r w:rsidRPr="001F0292">
              <w:rPr>
                <w:b/>
                <w:bCs/>
              </w:rPr>
              <w:t>Zeile</w:t>
            </w:r>
          </w:p>
        </w:tc>
        <w:tc>
          <w:tcPr>
            <w:tcW w:w="6520" w:type="dxa"/>
          </w:tcPr>
          <w:p w14:paraId="66149F7B" w14:textId="77777777" w:rsidR="004F518E" w:rsidRPr="001F0292" w:rsidRDefault="004F518E" w:rsidP="004F518E">
            <w:pPr>
              <w:rPr>
                <w:b/>
                <w:bCs/>
              </w:rPr>
            </w:pPr>
            <w:r w:rsidRPr="001F0292">
              <w:rPr>
                <w:b/>
                <w:bCs/>
              </w:rPr>
              <w:t>Paraphrase</w:t>
            </w:r>
          </w:p>
        </w:tc>
        <w:tc>
          <w:tcPr>
            <w:tcW w:w="2977" w:type="dxa"/>
          </w:tcPr>
          <w:p w14:paraId="40371B55" w14:textId="77777777" w:rsidR="004F518E" w:rsidRPr="001F0292" w:rsidRDefault="004F518E" w:rsidP="004F518E">
            <w:pPr>
              <w:rPr>
                <w:b/>
                <w:bCs/>
              </w:rPr>
            </w:pPr>
            <w:r w:rsidRPr="001F0292">
              <w:rPr>
                <w:b/>
                <w:bCs/>
              </w:rPr>
              <w:t>Generalisierung</w:t>
            </w:r>
          </w:p>
        </w:tc>
        <w:tc>
          <w:tcPr>
            <w:tcW w:w="2800" w:type="dxa"/>
          </w:tcPr>
          <w:p w14:paraId="1D206A11" w14:textId="77777777" w:rsidR="004F518E" w:rsidRPr="001F0292" w:rsidRDefault="004F518E" w:rsidP="004F518E">
            <w:pPr>
              <w:rPr>
                <w:b/>
                <w:bCs/>
              </w:rPr>
            </w:pPr>
            <w:r w:rsidRPr="001F0292">
              <w:rPr>
                <w:b/>
                <w:bCs/>
              </w:rPr>
              <w:t>Reduktion</w:t>
            </w:r>
          </w:p>
        </w:tc>
      </w:tr>
      <w:tr w:rsidR="009B1A0D" w14:paraId="75B72630" w14:textId="77777777" w:rsidTr="009B1A0D">
        <w:tc>
          <w:tcPr>
            <w:tcW w:w="990" w:type="dxa"/>
          </w:tcPr>
          <w:p w14:paraId="17994001" w14:textId="77777777" w:rsidR="000D42E0" w:rsidRDefault="000D42E0" w:rsidP="004F518E">
            <w:r>
              <w:t>B1</w:t>
            </w:r>
          </w:p>
        </w:tc>
        <w:tc>
          <w:tcPr>
            <w:tcW w:w="990" w:type="dxa"/>
          </w:tcPr>
          <w:p w14:paraId="6D392407" w14:textId="77777777" w:rsidR="000D42E0" w:rsidRDefault="000D42E0" w:rsidP="004F518E">
            <w:r>
              <w:t>136-138</w:t>
            </w:r>
          </w:p>
        </w:tc>
        <w:tc>
          <w:tcPr>
            <w:tcW w:w="6520" w:type="dxa"/>
          </w:tcPr>
          <w:p w14:paraId="44280D30" w14:textId="2469C5B2" w:rsidR="000D42E0" w:rsidRDefault="000D42E0" w:rsidP="004F518E">
            <w:r>
              <w:t xml:space="preserve">Eine Einfache </w:t>
            </w:r>
            <w:r w:rsidR="00FD77A5">
              <w:t xml:space="preserve">mobile </w:t>
            </w:r>
            <w:r>
              <w:t>App, mit der man sich täglich beschäftigen kann und sofern daran gedacht wird Symptome einzutragen.</w:t>
            </w:r>
          </w:p>
        </w:tc>
        <w:tc>
          <w:tcPr>
            <w:tcW w:w="2977" w:type="dxa"/>
          </w:tcPr>
          <w:p w14:paraId="4F8ED2F6" w14:textId="2BAEC089" w:rsidR="000D42E0" w:rsidRDefault="000D42E0" w:rsidP="004F518E">
            <w:r>
              <w:t xml:space="preserve">Einfache </w:t>
            </w:r>
            <w:r w:rsidR="00FD77A5">
              <w:t xml:space="preserve">mobile </w:t>
            </w:r>
            <w:r>
              <w:t xml:space="preserve">App </w:t>
            </w:r>
          </w:p>
        </w:tc>
        <w:tc>
          <w:tcPr>
            <w:tcW w:w="2800" w:type="dxa"/>
            <w:vMerge w:val="restart"/>
          </w:tcPr>
          <w:p w14:paraId="7BF05076" w14:textId="406F070B" w:rsidR="000D42E0" w:rsidRDefault="000D42E0" w:rsidP="004F518E">
            <w:r>
              <w:t xml:space="preserve">K1 </w:t>
            </w:r>
            <w:r w:rsidR="00516796">
              <w:t>Design</w:t>
            </w:r>
            <w:r>
              <w:t xml:space="preserve">: </w:t>
            </w:r>
          </w:p>
          <w:p w14:paraId="33AB6D03" w14:textId="591752E5" w:rsidR="000D42E0" w:rsidRDefault="000D42E0" w:rsidP="000D42E0">
            <w:pPr>
              <w:pStyle w:val="Listenabsatz"/>
              <w:numPr>
                <w:ilvl w:val="0"/>
                <w:numId w:val="2"/>
              </w:numPr>
            </w:pPr>
            <w:r>
              <w:t>Einfach</w:t>
            </w:r>
          </w:p>
          <w:p w14:paraId="677B590B" w14:textId="56C82D7B" w:rsidR="000D42E0" w:rsidRDefault="009B1A0D" w:rsidP="000D42E0">
            <w:pPr>
              <w:pStyle w:val="Listenabsatz"/>
              <w:numPr>
                <w:ilvl w:val="0"/>
                <w:numId w:val="2"/>
              </w:numPr>
            </w:pPr>
            <w:r>
              <w:t>übersichtlich</w:t>
            </w:r>
          </w:p>
          <w:p w14:paraId="63851223" w14:textId="77777777" w:rsidR="000D42E0" w:rsidRDefault="000D42E0" w:rsidP="000D42E0"/>
          <w:p w14:paraId="5FFBA484" w14:textId="6453BB56" w:rsidR="000D42E0" w:rsidRDefault="000D42E0" w:rsidP="000D42E0">
            <w:r>
              <w:t xml:space="preserve">K2 </w:t>
            </w:r>
            <w:r w:rsidR="00BA1C54">
              <w:t>Anpassung der</w:t>
            </w:r>
            <w:r w:rsidR="009C1CE0">
              <w:t xml:space="preserve"> Funktionen</w:t>
            </w:r>
            <w:r>
              <w:t xml:space="preserve">: </w:t>
            </w:r>
          </w:p>
          <w:p w14:paraId="19788485" w14:textId="77777777" w:rsidR="000D42E0" w:rsidRDefault="000D42E0" w:rsidP="000D42E0">
            <w:pPr>
              <w:pStyle w:val="Listenabsatz"/>
              <w:numPr>
                <w:ilvl w:val="0"/>
                <w:numId w:val="2"/>
              </w:numPr>
            </w:pPr>
            <w:r>
              <w:t>Integration von Vitalparametern</w:t>
            </w:r>
            <w:r w:rsidR="009B1A0D">
              <w:t xml:space="preserve">/Gesundheitszustand </w:t>
            </w:r>
            <w:r>
              <w:t xml:space="preserve"> </w:t>
            </w:r>
          </w:p>
          <w:p w14:paraId="7CE23D0D" w14:textId="449B3A42" w:rsidR="009B1A0D" w:rsidRDefault="009B1A0D" w:rsidP="000D42E0">
            <w:pPr>
              <w:pStyle w:val="Listenabsatz"/>
              <w:numPr>
                <w:ilvl w:val="0"/>
                <w:numId w:val="2"/>
              </w:numPr>
            </w:pPr>
            <w:r>
              <w:t>Hinzufügen von Bildern zur Dokumentation</w:t>
            </w:r>
          </w:p>
          <w:p w14:paraId="38D8C6A9" w14:textId="77777777" w:rsidR="00BA1C54" w:rsidRDefault="00BA1C54" w:rsidP="00BA1C54"/>
          <w:p w14:paraId="42C4DFA9" w14:textId="3A33A374" w:rsidR="00BA1C54" w:rsidRDefault="00BA1C54" w:rsidP="00BA1C54">
            <w:r>
              <w:t xml:space="preserve">K3 Datenintegrität: </w:t>
            </w:r>
          </w:p>
          <w:p w14:paraId="5EEC0EB6" w14:textId="4D22D17C" w:rsidR="00BA1C54" w:rsidRDefault="00BA1C54" w:rsidP="00BA1C54">
            <w:pPr>
              <w:pStyle w:val="Listenabsatz"/>
              <w:numPr>
                <w:ilvl w:val="0"/>
                <w:numId w:val="2"/>
              </w:numPr>
            </w:pPr>
            <w:r>
              <w:t>Vorerkrankungen beeinflussen das Datenbild</w:t>
            </w:r>
          </w:p>
          <w:p w14:paraId="5493AC02" w14:textId="68F2E03C" w:rsidR="00112594" w:rsidRDefault="00112594" w:rsidP="00112594"/>
          <w:p w14:paraId="4EF6BF68" w14:textId="77777777" w:rsidR="009B1A0D" w:rsidRDefault="009B1A0D" w:rsidP="009B1A0D"/>
          <w:p w14:paraId="3540101E" w14:textId="5B2A52FB" w:rsidR="009B1A0D" w:rsidRDefault="009B1A0D" w:rsidP="009B1A0D"/>
        </w:tc>
      </w:tr>
      <w:tr w:rsidR="00BA1C54" w14:paraId="76B6408E" w14:textId="77777777" w:rsidTr="009B1A0D">
        <w:tc>
          <w:tcPr>
            <w:tcW w:w="990" w:type="dxa"/>
          </w:tcPr>
          <w:p w14:paraId="5395C2CF" w14:textId="0EBACB22" w:rsidR="00BA1C54" w:rsidRDefault="00BA1C54" w:rsidP="004F518E">
            <w:r>
              <w:t>B1</w:t>
            </w:r>
          </w:p>
        </w:tc>
        <w:tc>
          <w:tcPr>
            <w:tcW w:w="990" w:type="dxa"/>
          </w:tcPr>
          <w:p w14:paraId="335F6BB2" w14:textId="5B6B048E" w:rsidR="00BA1C54" w:rsidRDefault="00BA1C54" w:rsidP="004F518E">
            <w:r>
              <w:t>138</w:t>
            </w:r>
          </w:p>
        </w:tc>
        <w:tc>
          <w:tcPr>
            <w:tcW w:w="6520" w:type="dxa"/>
          </w:tcPr>
          <w:p w14:paraId="6EB3661A" w14:textId="42A3E1F0" w:rsidR="00BA1C54" w:rsidRDefault="00BA1C54" w:rsidP="004F518E">
            <w:r>
              <w:t xml:space="preserve">Das Bestehen von diversen Vorerkrankungen kann dazu führen, dass die Symptome, die in die App eingetragen werden, keinen Zusammenhang mit der HIV-Erkrankung haben können. Diese Daten werden gesammelt und müssen dann überprüft werden, ob die auf die HIV-Erkrankung zurückzuführen sind. </w:t>
            </w:r>
          </w:p>
        </w:tc>
        <w:tc>
          <w:tcPr>
            <w:tcW w:w="2977" w:type="dxa"/>
          </w:tcPr>
          <w:p w14:paraId="7360D67F" w14:textId="7977A024" w:rsidR="00BA1C54" w:rsidRDefault="00BA1C54" w:rsidP="004F518E">
            <w:r>
              <w:t>Vorerkrankungen beeinflussen das Datenbild im Symptomtagebuch</w:t>
            </w:r>
          </w:p>
        </w:tc>
        <w:tc>
          <w:tcPr>
            <w:tcW w:w="2800" w:type="dxa"/>
            <w:vMerge/>
          </w:tcPr>
          <w:p w14:paraId="6511CB6F" w14:textId="77777777" w:rsidR="00BA1C54" w:rsidRDefault="00BA1C54" w:rsidP="004F518E"/>
        </w:tc>
      </w:tr>
      <w:tr w:rsidR="009B1A0D" w14:paraId="6A648783" w14:textId="77777777" w:rsidTr="009B1A0D">
        <w:tc>
          <w:tcPr>
            <w:tcW w:w="990" w:type="dxa"/>
          </w:tcPr>
          <w:p w14:paraId="398C80EE" w14:textId="77777777" w:rsidR="000D42E0" w:rsidRDefault="000D42E0" w:rsidP="004F518E">
            <w:r>
              <w:t>B2</w:t>
            </w:r>
          </w:p>
        </w:tc>
        <w:tc>
          <w:tcPr>
            <w:tcW w:w="990" w:type="dxa"/>
          </w:tcPr>
          <w:p w14:paraId="5E3B04E6" w14:textId="77777777" w:rsidR="000D42E0" w:rsidRDefault="000D42E0" w:rsidP="004F518E">
            <w:r>
              <w:t>163-169</w:t>
            </w:r>
          </w:p>
        </w:tc>
        <w:tc>
          <w:tcPr>
            <w:tcW w:w="6520" w:type="dxa"/>
          </w:tcPr>
          <w:p w14:paraId="1937CE9D" w14:textId="77777777" w:rsidR="000D42E0" w:rsidRDefault="000D42E0" w:rsidP="004F518E">
            <w:r>
              <w:t xml:space="preserve">Schlägt vor, die Vitalparameter wie Puls, Blutdruck, Körpertemperatur, Hauttyp, Hautfarbe und Art der Haut in das Symptomtagebuch zu integrieren, um zusätzliche Informationen zu erfassen. </w:t>
            </w:r>
          </w:p>
        </w:tc>
        <w:tc>
          <w:tcPr>
            <w:tcW w:w="2977" w:type="dxa"/>
          </w:tcPr>
          <w:p w14:paraId="0CFE1576" w14:textId="31C47816" w:rsidR="000D42E0" w:rsidRDefault="000D42E0" w:rsidP="004F518E">
            <w:r w:rsidRPr="00FA4E5E">
              <w:t>Integration von Vitalparametern</w:t>
            </w:r>
            <w:r w:rsidR="009B1A0D">
              <w:t>/</w:t>
            </w:r>
            <w:commentRangeStart w:id="0"/>
            <w:r w:rsidR="009B1A0D">
              <w:t>Gesundheitszustand</w:t>
            </w:r>
            <w:r w:rsidRPr="00FA4E5E">
              <w:t xml:space="preserve"> </w:t>
            </w:r>
            <w:commentRangeEnd w:id="0"/>
            <w:r w:rsidR="003F641C">
              <w:rPr>
                <w:rStyle w:val="Kommentarzeichen"/>
              </w:rPr>
              <w:commentReference w:id="0"/>
            </w:r>
            <w:r w:rsidRPr="00FA4E5E">
              <w:t>im Symptomtagebuch</w:t>
            </w:r>
          </w:p>
        </w:tc>
        <w:tc>
          <w:tcPr>
            <w:tcW w:w="2800" w:type="dxa"/>
            <w:vMerge/>
          </w:tcPr>
          <w:p w14:paraId="0A89FABB" w14:textId="77777777" w:rsidR="000D42E0" w:rsidRDefault="000D42E0" w:rsidP="004F518E"/>
        </w:tc>
      </w:tr>
      <w:tr w:rsidR="009B1A0D" w14:paraId="5A3FED77" w14:textId="77777777" w:rsidTr="009B1A0D">
        <w:tc>
          <w:tcPr>
            <w:tcW w:w="990" w:type="dxa"/>
          </w:tcPr>
          <w:p w14:paraId="2DAF938B" w14:textId="77777777" w:rsidR="000D42E0" w:rsidRDefault="000D42E0" w:rsidP="004F518E">
            <w:r>
              <w:t>B2</w:t>
            </w:r>
          </w:p>
        </w:tc>
        <w:tc>
          <w:tcPr>
            <w:tcW w:w="990" w:type="dxa"/>
          </w:tcPr>
          <w:p w14:paraId="43BC0500" w14:textId="77777777" w:rsidR="000D42E0" w:rsidRDefault="000D42E0" w:rsidP="004F518E">
            <w:r>
              <w:t>178</w:t>
            </w:r>
          </w:p>
        </w:tc>
        <w:tc>
          <w:tcPr>
            <w:tcW w:w="6520" w:type="dxa"/>
          </w:tcPr>
          <w:p w14:paraId="1F18B21C" w14:textId="01D352B7" w:rsidR="000D42E0" w:rsidRDefault="000D42E0" w:rsidP="004F518E">
            <w:r>
              <w:t xml:space="preserve">Das Symptomtagebuch ist super übersichtlich. </w:t>
            </w:r>
          </w:p>
        </w:tc>
        <w:tc>
          <w:tcPr>
            <w:tcW w:w="2977" w:type="dxa"/>
          </w:tcPr>
          <w:p w14:paraId="11759F3C" w14:textId="697D3E0C" w:rsidR="000D42E0" w:rsidRDefault="000D42E0" w:rsidP="004F518E">
            <w:r>
              <w:t>Super übersichtlich</w:t>
            </w:r>
          </w:p>
        </w:tc>
        <w:tc>
          <w:tcPr>
            <w:tcW w:w="2800" w:type="dxa"/>
            <w:vMerge/>
          </w:tcPr>
          <w:p w14:paraId="686A8A13" w14:textId="77777777" w:rsidR="000D42E0" w:rsidRDefault="000D42E0" w:rsidP="004F518E"/>
        </w:tc>
      </w:tr>
      <w:tr w:rsidR="009B1A0D" w14:paraId="7061C1A4" w14:textId="77777777" w:rsidTr="009B1A0D">
        <w:tc>
          <w:tcPr>
            <w:tcW w:w="990" w:type="dxa"/>
          </w:tcPr>
          <w:p w14:paraId="6185E404" w14:textId="77777777" w:rsidR="000D42E0" w:rsidRDefault="000D42E0" w:rsidP="004F518E">
            <w:r>
              <w:t>B1</w:t>
            </w:r>
          </w:p>
        </w:tc>
        <w:tc>
          <w:tcPr>
            <w:tcW w:w="990" w:type="dxa"/>
          </w:tcPr>
          <w:p w14:paraId="68895BF8" w14:textId="77777777" w:rsidR="000D42E0" w:rsidRDefault="000D42E0" w:rsidP="004F518E">
            <w:r>
              <w:t>182</w:t>
            </w:r>
          </w:p>
        </w:tc>
        <w:tc>
          <w:tcPr>
            <w:tcW w:w="6520" w:type="dxa"/>
          </w:tcPr>
          <w:p w14:paraId="789A3639" w14:textId="6C33273C" w:rsidR="000D42E0" w:rsidRDefault="000D42E0" w:rsidP="004F518E">
            <w:r>
              <w:t>App soll einfach und schnell zu bedienen sein.</w:t>
            </w:r>
          </w:p>
        </w:tc>
        <w:tc>
          <w:tcPr>
            <w:tcW w:w="2977" w:type="dxa"/>
          </w:tcPr>
          <w:p w14:paraId="4F1F0F95" w14:textId="31D1FB94" w:rsidR="000D42E0" w:rsidRPr="00BA1C54" w:rsidRDefault="000D42E0" w:rsidP="004F518E">
            <w:r w:rsidRPr="00E5723A">
              <w:rPr>
                <w:strike/>
              </w:rPr>
              <w:t>Bedienung soll einfach und schnell sein</w:t>
            </w:r>
          </w:p>
        </w:tc>
        <w:tc>
          <w:tcPr>
            <w:tcW w:w="2800" w:type="dxa"/>
            <w:vMerge/>
          </w:tcPr>
          <w:p w14:paraId="75A5B01A" w14:textId="77777777" w:rsidR="000D42E0" w:rsidRDefault="000D42E0" w:rsidP="004F518E"/>
        </w:tc>
      </w:tr>
      <w:tr w:rsidR="009B1A0D" w14:paraId="03C4EDAF" w14:textId="77777777" w:rsidTr="009B1A0D">
        <w:tc>
          <w:tcPr>
            <w:tcW w:w="990" w:type="dxa"/>
          </w:tcPr>
          <w:p w14:paraId="714E9581" w14:textId="77777777" w:rsidR="000D42E0" w:rsidRDefault="000D42E0" w:rsidP="004F518E">
            <w:r>
              <w:t>B2</w:t>
            </w:r>
          </w:p>
        </w:tc>
        <w:tc>
          <w:tcPr>
            <w:tcW w:w="990" w:type="dxa"/>
          </w:tcPr>
          <w:p w14:paraId="6ECA697A" w14:textId="77777777" w:rsidR="000D42E0" w:rsidRDefault="000D42E0" w:rsidP="004F518E">
            <w:r>
              <w:t>193-205</w:t>
            </w:r>
          </w:p>
        </w:tc>
        <w:tc>
          <w:tcPr>
            <w:tcW w:w="6520" w:type="dxa"/>
          </w:tcPr>
          <w:p w14:paraId="663D51A6" w14:textId="0C2AF52E" w:rsidR="000D42E0" w:rsidRDefault="000D42E0" w:rsidP="004F518E">
            <w:r>
              <w:t>V</w:t>
            </w:r>
            <w:r w:rsidRPr="001F0292">
              <w:t>or</w:t>
            </w:r>
            <w:r>
              <w:t>schlag</w:t>
            </w:r>
            <w:r w:rsidRPr="001F0292">
              <w:t xml:space="preserve">, Parameter wie Gewicht, Hautveränderungen und Körpertemperatur in Bezug zu den Symptomen zu betrachten, um Verläufe zu erstellen. </w:t>
            </w:r>
          </w:p>
        </w:tc>
        <w:tc>
          <w:tcPr>
            <w:tcW w:w="2977" w:type="dxa"/>
          </w:tcPr>
          <w:p w14:paraId="59722F89" w14:textId="7E0F768F" w:rsidR="000D42E0" w:rsidRPr="000D42E0" w:rsidRDefault="000D42E0" w:rsidP="004F518E">
            <w:pPr>
              <w:rPr>
                <w:strike/>
              </w:rPr>
            </w:pPr>
            <w:r w:rsidRPr="000D42E0">
              <w:rPr>
                <w:strike/>
              </w:rPr>
              <w:t>Integration von Vitalparametern</w:t>
            </w:r>
            <w:r w:rsidR="009B1A0D">
              <w:rPr>
                <w:strike/>
              </w:rPr>
              <w:t>/Gesundheitszustand</w:t>
            </w:r>
            <w:r w:rsidRPr="000D42E0">
              <w:rPr>
                <w:strike/>
              </w:rPr>
              <w:t xml:space="preserve"> im Symptomtagebuch </w:t>
            </w:r>
          </w:p>
        </w:tc>
        <w:tc>
          <w:tcPr>
            <w:tcW w:w="2800" w:type="dxa"/>
            <w:vMerge/>
          </w:tcPr>
          <w:p w14:paraId="0C9679A2" w14:textId="77777777" w:rsidR="000D42E0" w:rsidRDefault="000D42E0" w:rsidP="004F518E"/>
        </w:tc>
      </w:tr>
      <w:tr w:rsidR="009B1A0D" w14:paraId="3F5E240D" w14:textId="77777777" w:rsidTr="009B1A0D">
        <w:tc>
          <w:tcPr>
            <w:tcW w:w="990" w:type="dxa"/>
          </w:tcPr>
          <w:p w14:paraId="34DEFE09" w14:textId="77777777" w:rsidR="000D42E0" w:rsidRDefault="000D42E0" w:rsidP="004F518E">
            <w:r>
              <w:t>B2</w:t>
            </w:r>
          </w:p>
        </w:tc>
        <w:tc>
          <w:tcPr>
            <w:tcW w:w="990" w:type="dxa"/>
          </w:tcPr>
          <w:p w14:paraId="69C4603B" w14:textId="77777777" w:rsidR="000D42E0" w:rsidRDefault="000D42E0" w:rsidP="004F518E">
            <w:r>
              <w:t>269-297, 301, 305-306</w:t>
            </w:r>
          </w:p>
        </w:tc>
        <w:tc>
          <w:tcPr>
            <w:tcW w:w="6520" w:type="dxa"/>
          </w:tcPr>
          <w:p w14:paraId="2DACA3C8" w14:textId="01E0427C" w:rsidR="000D42E0" w:rsidRDefault="000D42E0" w:rsidP="004F518E">
            <w:r w:rsidRPr="009F6CF4">
              <w:t xml:space="preserve">Bilder </w:t>
            </w:r>
            <w:r>
              <w:t xml:space="preserve">sollen in </w:t>
            </w:r>
            <w:r w:rsidRPr="009F6CF4">
              <w:t>das Symptom-Tagebuch eingefügt werden können, um Veränderungen der Haut oder andere Symptome zu dokumentieren.</w:t>
            </w:r>
          </w:p>
        </w:tc>
        <w:tc>
          <w:tcPr>
            <w:tcW w:w="2977" w:type="dxa"/>
          </w:tcPr>
          <w:p w14:paraId="5313FC28" w14:textId="2CC21E1D" w:rsidR="000D42E0" w:rsidRDefault="000D42E0" w:rsidP="00876271">
            <w:r>
              <w:t>Hinzufügen von Bildern zur Symptomdokumentation</w:t>
            </w:r>
          </w:p>
        </w:tc>
        <w:tc>
          <w:tcPr>
            <w:tcW w:w="2800" w:type="dxa"/>
            <w:vMerge/>
          </w:tcPr>
          <w:p w14:paraId="40BD75D4" w14:textId="77777777" w:rsidR="000D42E0" w:rsidRDefault="000D42E0" w:rsidP="004F518E"/>
        </w:tc>
      </w:tr>
    </w:tbl>
    <w:p w14:paraId="6B663201" w14:textId="27EBC222" w:rsidR="00A35CD6" w:rsidRPr="004F518E" w:rsidRDefault="004F518E">
      <w:pPr>
        <w:rPr>
          <w:b/>
          <w:bCs/>
          <w:sz w:val="24"/>
          <w:szCs w:val="24"/>
        </w:rPr>
      </w:pPr>
      <w:r w:rsidRPr="004F518E">
        <w:rPr>
          <w:b/>
          <w:bCs/>
          <w:sz w:val="24"/>
          <w:szCs w:val="24"/>
        </w:rPr>
        <w:t>Symptomtagebuch LPm</w:t>
      </w:r>
      <w:r w:rsidR="00A35CD6" w:rsidRPr="004F518E">
        <w:rPr>
          <w:b/>
          <w:bCs/>
          <w:sz w:val="24"/>
          <w:szCs w:val="24"/>
        </w:rPr>
        <w:br w:type="page"/>
      </w:r>
    </w:p>
    <w:p w14:paraId="07C153DB" w14:textId="2BAE740A" w:rsidR="00A35CD6" w:rsidRPr="004F518E" w:rsidRDefault="00A35CD6">
      <w:pPr>
        <w:rPr>
          <w:b/>
          <w:bCs/>
          <w:sz w:val="24"/>
          <w:szCs w:val="24"/>
        </w:rPr>
      </w:pPr>
      <w:r w:rsidRPr="004F518E">
        <w:rPr>
          <w:b/>
          <w:bCs/>
          <w:sz w:val="24"/>
          <w:szCs w:val="24"/>
        </w:rPr>
        <w:lastRenderedPageBreak/>
        <w:t>Medikation LPm</w:t>
      </w:r>
    </w:p>
    <w:tbl>
      <w:tblPr>
        <w:tblStyle w:val="Tabellenraster"/>
        <w:tblW w:w="0" w:type="auto"/>
        <w:tblLook w:val="04A0" w:firstRow="1" w:lastRow="0" w:firstColumn="1" w:lastColumn="0" w:noHBand="0" w:noVBand="1"/>
      </w:tblPr>
      <w:tblGrid>
        <w:gridCol w:w="991"/>
        <w:gridCol w:w="969"/>
        <w:gridCol w:w="6292"/>
        <w:gridCol w:w="2831"/>
        <w:gridCol w:w="3194"/>
      </w:tblGrid>
      <w:tr w:rsidR="00A35CD6" w14:paraId="759046DF" w14:textId="77777777" w:rsidTr="002C60D1">
        <w:tc>
          <w:tcPr>
            <w:tcW w:w="990" w:type="dxa"/>
          </w:tcPr>
          <w:p w14:paraId="09550232" w14:textId="64B89932" w:rsidR="00A35CD6" w:rsidRPr="00935676" w:rsidRDefault="00A35CD6">
            <w:pPr>
              <w:rPr>
                <w:b/>
                <w:bCs/>
              </w:rPr>
            </w:pPr>
            <w:r w:rsidRPr="00935676">
              <w:rPr>
                <w:b/>
                <w:bCs/>
              </w:rPr>
              <w:t>Proband</w:t>
            </w:r>
          </w:p>
        </w:tc>
        <w:tc>
          <w:tcPr>
            <w:tcW w:w="991" w:type="dxa"/>
          </w:tcPr>
          <w:p w14:paraId="1D41FC5A" w14:textId="0430EA7B" w:rsidR="00A35CD6" w:rsidRPr="00935676" w:rsidRDefault="00A35CD6">
            <w:pPr>
              <w:rPr>
                <w:b/>
                <w:bCs/>
              </w:rPr>
            </w:pPr>
            <w:r w:rsidRPr="00935676">
              <w:rPr>
                <w:b/>
                <w:bCs/>
              </w:rPr>
              <w:t>Zeile</w:t>
            </w:r>
          </w:p>
        </w:tc>
        <w:tc>
          <w:tcPr>
            <w:tcW w:w="6584" w:type="dxa"/>
          </w:tcPr>
          <w:p w14:paraId="077AC76A" w14:textId="72ABA7DD" w:rsidR="00A35CD6" w:rsidRPr="00935676" w:rsidRDefault="00A35CD6">
            <w:pPr>
              <w:rPr>
                <w:b/>
                <w:bCs/>
              </w:rPr>
            </w:pPr>
            <w:r w:rsidRPr="00935676">
              <w:rPr>
                <w:b/>
                <w:bCs/>
              </w:rPr>
              <w:t>Paraphrase</w:t>
            </w:r>
          </w:p>
        </w:tc>
        <w:tc>
          <w:tcPr>
            <w:tcW w:w="2856" w:type="dxa"/>
          </w:tcPr>
          <w:p w14:paraId="0C40E243" w14:textId="0A96965B" w:rsidR="00A35CD6" w:rsidRPr="00935676" w:rsidRDefault="00A35CD6">
            <w:pPr>
              <w:rPr>
                <w:b/>
                <w:bCs/>
              </w:rPr>
            </w:pPr>
            <w:r w:rsidRPr="00935676">
              <w:rPr>
                <w:b/>
                <w:bCs/>
              </w:rPr>
              <w:t>Generalisierung</w:t>
            </w:r>
          </w:p>
        </w:tc>
        <w:tc>
          <w:tcPr>
            <w:tcW w:w="2856" w:type="dxa"/>
          </w:tcPr>
          <w:p w14:paraId="3034D305" w14:textId="5A4CF37C" w:rsidR="00A35CD6" w:rsidRPr="00935676" w:rsidRDefault="00A35CD6">
            <w:pPr>
              <w:rPr>
                <w:b/>
                <w:bCs/>
              </w:rPr>
            </w:pPr>
            <w:r w:rsidRPr="00935676">
              <w:rPr>
                <w:b/>
                <w:bCs/>
              </w:rPr>
              <w:t>Reduktion</w:t>
            </w:r>
          </w:p>
        </w:tc>
      </w:tr>
      <w:tr w:rsidR="002C60D1" w14:paraId="4114FCD7" w14:textId="77777777" w:rsidTr="002C60D1">
        <w:tc>
          <w:tcPr>
            <w:tcW w:w="990" w:type="dxa"/>
          </w:tcPr>
          <w:p w14:paraId="3AFBD3F8" w14:textId="25129C5E" w:rsidR="002C60D1" w:rsidRDefault="002C60D1">
            <w:r>
              <w:t>B1</w:t>
            </w:r>
          </w:p>
        </w:tc>
        <w:tc>
          <w:tcPr>
            <w:tcW w:w="991" w:type="dxa"/>
          </w:tcPr>
          <w:p w14:paraId="69FFADC7" w14:textId="1A53DE14" w:rsidR="002C60D1" w:rsidRDefault="002C60D1">
            <w:r>
              <w:t>361-364</w:t>
            </w:r>
          </w:p>
        </w:tc>
        <w:tc>
          <w:tcPr>
            <w:tcW w:w="6584" w:type="dxa"/>
          </w:tcPr>
          <w:p w14:paraId="10BA9F96" w14:textId="152DE163" w:rsidR="002C60D1" w:rsidRDefault="009F6CF4">
            <w:r>
              <w:t xml:space="preserve">Ist </w:t>
            </w:r>
            <w:r w:rsidRPr="009F6CF4">
              <w:t>verständlich und einfach nachvollziehbar, was das Wichtigste für eine solche App ist.</w:t>
            </w:r>
          </w:p>
        </w:tc>
        <w:tc>
          <w:tcPr>
            <w:tcW w:w="2856" w:type="dxa"/>
          </w:tcPr>
          <w:p w14:paraId="6288ED5F" w14:textId="11EBBAD2" w:rsidR="002C60D1" w:rsidRDefault="002C60D1">
            <w:r>
              <w:t xml:space="preserve">Verständlich und einfach nachvollziehbar </w:t>
            </w:r>
          </w:p>
        </w:tc>
        <w:tc>
          <w:tcPr>
            <w:tcW w:w="2856" w:type="dxa"/>
            <w:vMerge w:val="restart"/>
          </w:tcPr>
          <w:p w14:paraId="4FB171B0" w14:textId="77777777" w:rsidR="002C60D1" w:rsidRDefault="009B1A0D">
            <w:r>
              <w:t xml:space="preserve">K1 Design: </w:t>
            </w:r>
          </w:p>
          <w:p w14:paraId="2F0707D4" w14:textId="3F618A05" w:rsidR="0039631E" w:rsidRDefault="009B1A0D" w:rsidP="009B1A0D">
            <w:pPr>
              <w:pStyle w:val="Listenabsatz"/>
              <w:numPr>
                <w:ilvl w:val="0"/>
                <w:numId w:val="2"/>
              </w:numPr>
            </w:pPr>
            <w:r>
              <w:t>Schön</w:t>
            </w:r>
            <w:r w:rsidR="0039631E">
              <w:t xml:space="preserve"> </w:t>
            </w:r>
          </w:p>
          <w:p w14:paraId="11E94B17" w14:textId="77777777" w:rsidR="0039631E" w:rsidRDefault="0039631E" w:rsidP="0039631E">
            <w:pPr>
              <w:pStyle w:val="Listenabsatz"/>
              <w:numPr>
                <w:ilvl w:val="0"/>
                <w:numId w:val="2"/>
              </w:numPr>
            </w:pPr>
            <w:r>
              <w:t>Verständlich</w:t>
            </w:r>
          </w:p>
          <w:p w14:paraId="3DF27790" w14:textId="214CE046" w:rsidR="0039631E" w:rsidRDefault="0039631E" w:rsidP="0039631E">
            <w:pPr>
              <w:pStyle w:val="Listenabsatz"/>
              <w:numPr>
                <w:ilvl w:val="0"/>
                <w:numId w:val="2"/>
              </w:numPr>
            </w:pPr>
            <w:r>
              <w:t xml:space="preserve">Einfach </w:t>
            </w:r>
          </w:p>
          <w:p w14:paraId="0C81B978" w14:textId="77777777" w:rsidR="0039631E" w:rsidRDefault="0039631E" w:rsidP="0039631E">
            <w:pPr>
              <w:pStyle w:val="Listenabsatz"/>
              <w:numPr>
                <w:ilvl w:val="0"/>
                <w:numId w:val="2"/>
              </w:numPr>
            </w:pPr>
            <w:r>
              <w:t xml:space="preserve">Reproduzierbar </w:t>
            </w:r>
          </w:p>
          <w:p w14:paraId="7B71BB3C" w14:textId="5AAFA683" w:rsidR="0039631E" w:rsidRDefault="0039631E" w:rsidP="0039631E"/>
          <w:p w14:paraId="28D9E70B" w14:textId="658224EE" w:rsidR="009B1A0D" w:rsidRDefault="009B1A0D" w:rsidP="009B1A0D">
            <w:r>
              <w:t>K</w:t>
            </w:r>
            <w:r w:rsidR="00516796">
              <w:t>2</w:t>
            </w:r>
            <w:r>
              <w:t xml:space="preserve"> </w:t>
            </w:r>
            <w:r w:rsidR="00516796">
              <w:t>Nutzung</w:t>
            </w:r>
            <w:r>
              <w:t xml:space="preserve">: </w:t>
            </w:r>
          </w:p>
          <w:p w14:paraId="2A27358E" w14:textId="77777777" w:rsidR="009B1A0D" w:rsidRDefault="009B1A0D" w:rsidP="009B1A0D">
            <w:pPr>
              <w:pStyle w:val="Listenabsatz"/>
              <w:numPr>
                <w:ilvl w:val="0"/>
                <w:numId w:val="2"/>
              </w:numPr>
            </w:pPr>
            <w:r>
              <w:t xml:space="preserve">Erinnerungsfunktion für die Anfangsphase </w:t>
            </w:r>
          </w:p>
          <w:p w14:paraId="2A072402" w14:textId="5C9E02BD" w:rsidR="00516796" w:rsidRDefault="00516796" w:rsidP="009B1A0D">
            <w:pPr>
              <w:pStyle w:val="Listenabsatz"/>
              <w:numPr>
                <w:ilvl w:val="0"/>
                <w:numId w:val="2"/>
              </w:numPr>
            </w:pPr>
            <w:r>
              <w:t>Entscheidungsfreiheit bei Nutzung</w:t>
            </w:r>
          </w:p>
          <w:p w14:paraId="2CABDDC7" w14:textId="77777777" w:rsidR="009B1A0D" w:rsidRDefault="009B1A0D" w:rsidP="009B1A0D"/>
          <w:p w14:paraId="214E50C2" w14:textId="405E197B" w:rsidR="009B1A0D" w:rsidRDefault="009B1A0D" w:rsidP="009B1A0D">
            <w:r>
              <w:t>K</w:t>
            </w:r>
            <w:r w:rsidR="00A24CCA">
              <w:t>3</w:t>
            </w:r>
            <w:r w:rsidR="0039631E">
              <w:t xml:space="preserve"> </w:t>
            </w:r>
            <w:r w:rsidR="00C332E6">
              <w:t>Anpassung der</w:t>
            </w:r>
            <w:r w:rsidR="0039631E">
              <w:t xml:space="preserve"> Funktionen</w:t>
            </w:r>
            <w:r>
              <w:t xml:space="preserve">: </w:t>
            </w:r>
          </w:p>
          <w:p w14:paraId="6C0F8E7C" w14:textId="233BBC53" w:rsidR="00044374" w:rsidRDefault="009B1A0D" w:rsidP="00044374">
            <w:pPr>
              <w:pStyle w:val="Listenabsatz"/>
              <w:numPr>
                <w:ilvl w:val="0"/>
                <w:numId w:val="2"/>
              </w:numPr>
            </w:pPr>
            <w:r>
              <w:t>Kontraindikation für zeitliche Einschränkungen bei Medikamenteneinnahme</w:t>
            </w:r>
          </w:p>
          <w:p w14:paraId="032DCFFC" w14:textId="5687F0E3" w:rsidR="009B1A0D" w:rsidRDefault="00044374" w:rsidP="00044374">
            <w:pPr>
              <w:pStyle w:val="Listenabsatz"/>
              <w:numPr>
                <w:ilvl w:val="0"/>
                <w:numId w:val="2"/>
              </w:numPr>
              <w:rPr>
                <w:ins w:id="1" w:author="Alexander" w:date="2023-05-26T11:38:00Z"/>
              </w:rPr>
            </w:pPr>
            <w:r>
              <w:t>Empfehlungen für Medikamenteneinnahme</w:t>
            </w:r>
          </w:p>
          <w:p w14:paraId="6F98FD8E" w14:textId="77777777" w:rsidR="00C332E6" w:rsidRDefault="00AE7496" w:rsidP="00C332E6">
            <w:pPr>
              <w:pStyle w:val="Listenabsatz"/>
              <w:numPr>
                <w:ilvl w:val="0"/>
                <w:numId w:val="2"/>
              </w:numPr>
            </w:pPr>
            <w:r>
              <w:t>Funktion zum Ausdrucken des Medikationsplan</w:t>
            </w:r>
          </w:p>
          <w:p w14:paraId="4BE7E80E" w14:textId="5D40F134" w:rsidR="00C332E6" w:rsidRDefault="00C332E6" w:rsidP="00C332E6">
            <w:pPr>
              <w:pStyle w:val="Listenabsatz"/>
              <w:numPr>
                <w:ilvl w:val="0"/>
                <w:numId w:val="2"/>
              </w:numPr>
            </w:pPr>
            <w:r>
              <w:t>Medikamenten-Eingabe über zwei Freitextfelder (Medikament und Dosis)</w:t>
            </w:r>
          </w:p>
          <w:p w14:paraId="2ABCF3EB" w14:textId="77777777" w:rsidR="00A24CCA" w:rsidRDefault="00A24CCA" w:rsidP="00A24CCA"/>
          <w:p w14:paraId="14823395" w14:textId="2AFFB431" w:rsidR="00A24CCA" w:rsidRDefault="00A24CCA" w:rsidP="00A24CCA">
            <w:r>
              <w:t xml:space="preserve">K4 </w:t>
            </w:r>
            <w:r w:rsidR="00B0251F">
              <w:t>Positive Bewertung</w:t>
            </w:r>
            <w:r>
              <w:t xml:space="preserve">: </w:t>
            </w:r>
          </w:p>
          <w:p w14:paraId="0B08D1BD" w14:textId="2A219925" w:rsidR="00A24CCA" w:rsidRDefault="00A24CCA" w:rsidP="00A24CCA">
            <w:pPr>
              <w:pStyle w:val="Listenabsatz"/>
              <w:numPr>
                <w:ilvl w:val="0"/>
                <w:numId w:val="2"/>
              </w:numPr>
            </w:pPr>
            <w:commentRangeStart w:id="2"/>
            <w:ins w:id="3" w:author="Alexander" w:date="2023-05-26T11:38:00Z">
              <w:r>
                <w:t>Erinnerungsfunktion ausstelllen</w:t>
              </w:r>
              <w:commentRangeEnd w:id="2"/>
              <w:r>
                <w:rPr>
                  <w:rStyle w:val="Kommentarzeichen"/>
                </w:rPr>
                <w:commentReference w:id="2"/>
              </w:r>
            </w:ins>
            <w:r>
              <w:t xml:space="preserve"> ist gut </w:t>
            </w:r>
          </w:p>
          <w:p w14:paraId="4E34FE8A" w14:textId="77777777" w:rsidR="00A24CCA" w:rsidRDefault="00A24CCA" w:rsidP="00A24CCA"/>
          <w:p w14:paraId="0900DF14" w14:textId="056491D4" w:rsidR="00A24CCA" w:rsidRDefault="00A24CCA" w:rsidP="009C1CE0">
            <w:pPr>
              <w:pStyle w:val="Listenabsatz"/>
            </w:pPr>
          </w:p>
          <w:p w14:paraId="5E0C3939" w14:textId="77777777" w:rsidR="00AE7496" w:rsidRDefault="00AE7496" w:rsidP="00AE7496">
            <w:pPr>
              <w:pStyle w:val="Listenabsatz"/>
            </w:pPr>
          </w:p>
          <w:p w14:paraId="3A0731F9" w14:textId="69660536" w:rsidR="00112594" w:rsidRDefault="00112594" w:rsidP="00516796"/>
        </w:tc>
      </w:tr>
      <w:tr w:rsidR="002C60D1" w14:paraId="5926C3B1" w14:textId="77777777" w:rsidTr="002C60D1">
        <w:tc>
          <w:tcPr>
            <w:tcW w:w="990" w:type="dxa"/>
          </w:tcPr>
          <w:p w14:paraId="71D236AF" w14:textId="5426458F" w:rsidR="002C60D1" w:rsidRDefault="002C60D1">
            <w:r>
              <w:t>B1</w:t>
            </w:r>
          </w:p>
        </w:tc>
        <w:tc>
          <w:tcPr>
            <w:tcW w:w="991" w:type="dxa"/>
          </w:tcPr>
          <w:p w14:paraId="2888BDDA" w14:textId="135F29AA" w:rsidR="002C60D1" w:rsidRDefault="002C60D1">
            <w:r>
              <w:t>362-364</w:t>
            </w:r>
          </w:p>
        </w:tc>
        <w:tc>
          <w:tcPr>
            <w:tcW w:w="6584" w:type="dxa"/>
          </w:tcPr>
          <w:p w14:paraId="20E82BCA" w14:textId="766E00B3" w:rsidR="002C60D1" w:rsidRDefault="009F6CF4">
            <w:r w:rsidRPr="009F6CF4">
              <w:t xml:space="preserve">Die Erinnerungsfunktion ist zu Beginn wichtig, da die Einnahme </w:t>
            </w:r>
            <w:r>
              <w:t xml:space="preserve">von Medikamenten </w:t>
            </w:r>
            <w:r w:rsidRPr="009F6CF4">
              <w:t>oft vergessen wird.</w:t>
            </w:r>
          </w:p>
        </w:tc>
        <w:tc>
          <w:tcPr>
            <w:tcW w:w="2856" w:type="dxa"/>
          </w:tcPr>
          <w:p w14:paraId="05E4A4D3" w14:textId="3DC3E15A" w:rsidR="002C60D1" w:rsidRDefault="002C60D1">
            <w:r>
              <w:t xml:space="preserve">Erinnerungsfunktion für Anfangsphase wichtig </w:t>
            </w:r>
          </w:p>
        </w:tc>
        <w:tc>
          <w:tcPr>
            <w:tcW w:w="2856" w:type="dxa"/>
            <w:vMerge/>
          </w:tcPr>
          <w:p w14:paraId="2F93EE39" w14:textId="77777777" w:rsidR="002C60D1" w:rsidRDefault="002C60D1"/>
        </w:tc>
      </w:tr>
      <w:tr w:rsidR="002C60D1" w14:paraId="2E487A19" w14:textId="77777777" w:rsidTr="002C60D1">
        <w:tc>
          <w:tcPr>
            <w:tcW w:w="990" w:type="dxa"/>
          </w:tcPr>
          <w:p w14:paraId="5D34A6B6" w14:textId="338F4083" w:rsidR="002C60D1" w:rsidRDefault="002C60D1">
            <w:r>
              <w:t>B2</w:t>
            </w:r>
          </w:p>
        </w:tc>
        <w:tc>
          <w:tcPr>
            <w:tcW w:w="991" w:type="dxa"/>
          </w:tcPr>
          <w:p w14:paraId="47EC6F74" w14:textId="141A0895" w:rsidR="002C60D1" w:rsidRDefault="002C60D1">
            <w:r>
              <w:t>366-374</w:t>
            </w:r>
          </w:p>
        </w:tc>
        <w:tc>
          <w:tcPr>
            <w:tcW w:w="6584" w:type="dxa"/>
          </w:tcPr>
          <w:p w14:paraId="547C9F17" w14:textId="61EBAB58" w:rsidR="002C60D1" w:rsidRDefault="009F6CF4">
            <w:r>
              <w:t xml:space="preserve">Die </w:t>
            </w:r>
            <w:r w:rsidR="002C60D1">
              <w:t xml:space="preserve">Gestaltung </w:t>
            </w:r>
            <w:r>
              <w:t xml:space="preserve">der Medikation ist </w:t>
            </w:r>
            <w:r w:rsidR="002C60D1">
              <w:t xml:space="preserve">schön. </w:t>
            </w:r>
          </w:p>
        </w:tc>
        <w:tc>
          <w:tcPr>
            <w:tcW w:w="2856" w:type="dxa"/>
          </w:tcPr>
          <w:p w14:paraId="4BF0090D" w14:textId="2F4D69FC" w:rsidR="002C60D1" w:rsidRDefault="009F6CF4">
            <w:r>
              <w:t>Gestaltung ist schön</w:t>
            </w:r>
          </w:p>
        </w:tc>
        <w:tc>
          <w:tcPr>
            <w:tcW w:w="2856" w:type="dxa"/>
            <w:vMerge/>
          </w:tcPr>
          <w:p w14:paraId="52980D71" w14:textId="77777777" w:rsidR="002C60D1" w:rsidRDefault="002C60D1"/>
        </w:tc>
      </w:tr>
      <w:tr w:rsidR="002C60D1" w14:paraId="675A1348" w14:textId="77777777" w:rsidTr="002C60D1">
        <w:tc>
          <w:tcPr>
            <w:tcW w:w="990" w:type="dxa"/>
          </w:tcPr>
          <w:p w14:paraId="5969A1E1" w14:textId="47F1C7DA" w:rsidR="002C60D1" w:rsidRDefault="002C60D1">
            <w:r>
              <w:t>B2</w:t>
            </w:r>
          </w:p>
        </w:tc>
        <w:tc>
          <w:tcPr>
            <w:tcW w:w="991" w:type="dxa"/>
          </w:tcPr>
          <w:p w14:paraId="447417DE" w14:textId="6F1CB4D3" w:rsidR="002C60D1" w:rsidRDefault="002C60D1">
            <w:r>
              <w:t>366-374</w:t>
            </w:r>
          </w:p>
        </w:tc>
        <w:tc>
          <w:tcPr>
            <w:tcW w:w="6584" w:type="dxa"/>
          </w:tcPr>
          <w:p w14:paraId="34C48567" w14:textId="59D1DD77" w:rsidR="002C60D1" w:rsidRDefault="002C60D1">
            <w:r>
              <w:t xml:space="preserve">Funktion für Kontraindikationen hinzufügen, insbesondere im Hinblick auf zeitliche Einschränkungen bei der Einnahme von Medikamenten. Die App soll einen Hinweis geben, wenn die Einnahmen nicht im richtigen Zeitrahmen genommen werden. </w:t>
            </w:r>
          </w:p>
        </w:tc>
        <w:tc>
          <w:tcPr>
            <w:tcW w:w="2856" w:type="dxa"/>
          </w:tcPr>
          <w:p w14:paraId="723E8D84" w14:textId="7B597ED0" w:rsidR="002C60D1" w:rsidRDefault="002C60D1">
            <w:r>
              <w:t>Funktion Kontraindikationen hinzufügen für die zeitliche Einschränkung bei der Medikamenteneinnahme</w:t>
            </w:r>
          </w:p>
        </w:tc>
        <w:tc>
          <w:tcPr>
            <w:tcW w:w="2856" w:type="dxa"/>
            <w:vMerge/>
          </w:tcPr>
          <w:p w14:paraId="64C7FDA2" w14:textId="77777777" w:rsidR="002C60D1" w:rsidRDefault="002C60D1"/>
        </w:tc>
      </w:tr>
      <w:tr w:rsidR="002C60D1" w14:paraId="4576E799" w14:textId="77777777" w:rsidTr="002C60D1">
        <w:tc>
          <w:tcPr>
            <w:tcW w:w="990" w:type="dxa"/>
          </w:tcPr>
          <w:p w14:paraId="2D80E6F4" w14:textId="47F19E48" w:rsidR="002C60D1" w:rsidRDefault="002C60D1">
            <w:r>
              <w:t>B1</w:t>
            </w:r>
          </w:p>
        </w:tc>
        <w:tc>
          <w:tcPr>
            <w:tcW w:w="991" w:type="dxa"/>
          </w:tcPr>
          <w:p w14:paraId="4528D843" w14:textId="05775081" w:rsidR="002C60D1" w:rsidRDefault="002C60D1">
            <w:r>
              <w:t>385-388</w:t>
            </w:r>
          </w:p>
        </w:tc>
        <w:tc>
          <w:tcPr>
            <w:tcW w:w="6584" w:type="dxa"/>
          </w:tcPr>
          <w:p w14:paraId="4AFD4FF7" w14:textId="4E99CEE5" w:rsidR="002C60D1" w:rsidRDefault="002C60D1">
            <w:r>
              <w:t xml:space="preserve">Wünscht sich eine Empfehlung für die Einnahme von Medikamenten. Das zum Beispiel bestimmte Medikamente nur wirken, wenn man ein anderes zu sich nimmt. </w:t>
            </w:r>
          </w:p>
        </w:tc>
        <w:tc>
          <w:tcPr>
            <w:tcW w:w="2856" w:type="dxa"/>
          </w:tcPr>
          <w:p w14:paraId="72F19776" w14:textId="7AA25E57" w:rsidR="002C60D1" w:rsidRDefault="002C60D1">
            <w:r>
              <w:t>Empfehlung für die Medikamenteneinnahme hinzufügen</w:t>
            </w:r>
          </w:p>
        </w:tc>
        <w:tc>
          <w:tcPr>
            <w:tcW w:w="2856" w:type="dxa"/>
            <w:vMerge/>
          </w:tcPr>
          <w:p w14:paraId="394C76D0" w14:textId="77777777" w:rsidR="002C60D1" w:rsidRDefault="002C60D1"/>
        </w:tc>
      </w:tr>
      <w:tr w:rsidR="002C60D1" w14:paraId="12A7F833" w14:textId="77777777" w:rsidTr="002C60D1">
        <w:tc>
          <w:tcPr>
            <w:tcW w:w="990" w:type="dxa"/>
          </w:tcPr>
          <w:p w14:paraId="44D7B735" w14:textId="29F5BFF2" w:rsidR="002C60D1" w:rsidRDefault="002C60D1">
            <w:r>
              <w:t>B2</w:t>
            </w:r>
          </w:p>
        </w:tc>
        <w:tc>
          <w:tcPr>
            <w:tcW w:w="991" w:type="dxa"/>
          </w:tcPr>
          <w:p w14:paraId="229C554E" w14:textId="21ADE211" w:rsidR="002C60D1" w:rsidRDefault="002C60D1">
            <w:r>
              <w:t>411</w:t>
            </w:r>
          </w:p>
        </w:tc>
        <w:tc>
          <w:tcPr>
            <w:tcW w:w="6584" w:type="dxa"/>
          </w:tcPr>
          <w:p w14:paraId="62815E23" w14:textId="55B6D44F" w:rsidR="002C60D1" w:rsidRDefault="009F6CF4">
            <w:r>
              <w:t xml:space="preserve">Medikationsplan ist </w:t>
            </w:r>
            <w:r w:rsidR="002C60D1">
              <w:t xml:space="preserve">einfach und reproduzierbar und dass das Wichtig ist. </w:t>
            </w:r>
          </w:p>
        </w:tc>
        <w:tc>
          <w:tcPr>
            <w:tcW w:w="2856" w:type="dxa"/>
          </w:tcPr>
          <w:p w14:paraId="18054586" w14:textId="29B41B36" w:rsidR="002C60D1" w:rsidRDefault="0039631E">
            <w:r>
              <w:t>Einfach</w:t>
            </w:r>
            <w:r w:rsidR="006A529E">
              <w:t xml:space="preserve"> </w:t>
            </w:r>
            <w:r w:rsidR="002C60D1">
              <w:t xml:space="preserve">und reproduzierbar </w:t>
            </w:r>
          </w:p>
        </w:tc>
        <w:tc>
          <w:tcPr>
            <w:tcW w:w="2856" w:type="dxa"/>
            <w:vMerge/>
          </w:tcPr>
          <w:p w14:paraId="1D48F33C" w14:textId="77777777" w:rsidR="002C60D1" w:rsidRDefault="002C60D1"/>
        </w:tc>
      </w:tr>
      <w:tr w:rsidR="002C60D1" w14:paraId="4FBE1F75" w14:textId="77777777" w:rsidTr="002C60D1">
        <w:tc>
          <w:tcPr>
            <w:tcW w:w="990" w:type="dxa"/>
          </w:tcPr>
          <w:p w14:paraId="1EAC3DFF" w14:textId="112C7A67" w:rsidR="002C60D1" w:rsidRDefault="002C60D1">
            <w:r>
              <w:t>B2</w:t>
            </w:r>
          </w:p>
        </w:tc>
        <w:tc>
          <w:tcPr>
            <w:tcW w:w="991" w:type="dxa"/>
          </w:tcPr>
          <w:p w14:paraId="50D324CB" w14:textId="24EE94A6" w:rsidR="002C60D1" w:rsidRDefault="002C60D1">
            <w:r>
              <w:t>412-413</w:t>
            </w:r>
          </w:p>
        </w:tc>
        <w:tc>
          <w:tcPr>
            <w:tcW w:w="6584" w:type="dxa"/>
          </w:tcPr>
          <w:p w14:paraId="4F3772AF" w14:textId="2C6583A5" w:rsidR="002C60D1" w:rsidRDefault="009F6CF4">
            <w:r>
              <w:t>D</w:t>
            </w:r>
            <w:r w:rsidR="002C60D1">
              <w:t>ie Möglichkeit die Erinnerungsfunktion auszustellen</w:t>
            </w:r>
            <w:r>
              <w:t xml:space="preserve"> ist gut. </w:t>
            </w:r>
          </w:p>
        </w:tc>
        <w:tc>
          <w:tcPr>
            <w:tcW w:w="2856" w:type="dxa"/>
          </w:tcPr>
          <w:p w14:paraId="1D3795D8" w14:textId="4DE11727" w:rsidR="002C60D1" w:rsidRDefault="002C60D1">
            <w:r>
              <w:t>Erinnerungsfunktion auszustellen ist gut</w:t>
            </w:r>
          </w:p>
        </w:tc>
        <w:tc>
          <w:tcPr>
            <w:tcW w:w="2856" w:type="dxa"/>
            <w:vMerge/>
          </w:tcPr>
          <w:p w14:paraId="787C3304" w14:textId="77777777" w:rsidR="002C60D1" w:rsidRDefault="002C60D1"/>
        </w:tc>
      </w:tr>
      <w:tr w:rsidR="002C60D1" w14:paraId="197C0CCB" w14:textId="77777777" w:rsidTr="002C60D1">
        <w:tc>
          <w:tcPr>
            <w:tcW w:w="990" w:type="dxa"/>
          </w:tcPr>
          <w:p w14:paraId="57681948" w14:textId="6FC29B87" w:rsidR="002C60D1" w:rsidRDefault="002C60D1">
            <w:r>
              <w:t>B2</w:t>
            </w:r>
          </w:p>
        </w:tc>
        <w:tc>
          <w:tcPr>
            <w:tcW w:w="991" w:type="dxa"/>
          </w:tcPr>
          <w:p w14:paraId="4F9EC1E9" w14:textId="70946053" w:rsidR="002C60D1" w:rsidRDefault="002C60D1">
            <w:r>
              <w:t>413-415</w:t>
            </w:r>
          </w:p>
        </w:tc>
        <w:tc>
          <w:tcPr>
            <w:tcW w:w="6584" w:type="dxa"/>
          </w:tcPr>
          <w:p w14:paraId="1881F0EC" w14:textId="531A9229" w:rsidR="002C60D1" w:rsidRDefault="002C60D1">
            <w:r>
              <w:t>Die Erinnerungsfunktion ist gerade für die Anfangsphase hilfreich, um sich an die Medikation zu gewöhnen.</w:t>
            </w:r>
          </w:p>
        </w:tc>
        <w:tc>
          <w:tcPr>
            <w:tcW w:w="2856" w:type="dxa"/>
          </w:tcPr>
          <w:p w14:paraId="4C044914" w14:textId="031B6D75" w:rsidR="002C60D1" w:rsidRPr="002C60D1" w:rsidRDefault="002C60D1">
            <w:pPr>
              <w:rPr>
                <w:strike/>
              </w:rPr>
            </w:pPr>
            <w:r w:rsidRPr="002C60D1">
              <w:rPr>
                <w:strike/>
              </w:rPr>
              <w:t xml:space="preserve">Erinnerungsfunktion für Anfangsphase wichtig </w:t>
            </w:r>
          </w:p>
        </w:tc>
        <w:tc>
          <w:tcPr>
            <w:tcW w:w="2856" w:type="dxa"/>
            <w:vMerge/>
          </w:tcPr>
          <w:p w14:paraId="5B7458B5" w14:textId="77777777" w:rsidR="002C60D1" w:rsidRDefault="002C60D1"/>
        </w:tc>
      </w:tr>
      <w:tr w:rsidR="002C60D1" w14:paraId="09594684" w14:textId="77777777" w:rsidTr="002C60D1">
        <w:tc>
          <w:tcPr>
            <w:tcW w:w="990" w:type="dxa"/>
          </w:tcPr>
          <w:p w14:paraId="41BCF00A" w14:textId="25E10E22" w:rsidR="002C60D1" w:rsidRDefault="002C60D1">
            <w:r>
              <w:t>B1</w:t>
            </w:r>
          </w:p>
        </w:tc>
        <w:tc>
          <w:tcPr>
            <w:tcW w:w="991" w:type="dxa"/>
          </w:tcPr>
          <w:p w14:paraId="08519816" w14:textId="568A237B" w:rsidR="002C60D1" w:rsidRDefault="002C60D1">
            <w:r>
              <w:t>419-420</w:t>
            </w:r>
          </w:p>
        </w:tc>
        <w:tc>
          <w:tcPr>
            <w:tcW w:w="6584" w:type="dxa"/>
          </w:tcPr>
          <w:p w14:paraId="3D443F69" w14:textId="036E595F" w:rsidR="002C60D1" w:rsidRDefault="009F6CF4">
            <w:r>
              <w:t xml:space="preserve">Das </w:t>
            </w:r>
            <w:r w:rsidR="002C60D1">
              <w:t>man selbst entscheiden kann, wie man die App nutzt</w:t>
            </w:r>
            <w:r>
              <w:t xml:space="preserve"> ist gut. </w:t>
            </w:r>
          </w:p>
        </w:tc>
        <w:tc>
          <w:tcPr>
            <w:tcW w:w="2856" w:type="dxa"/>
          </w:tcPr>
          <w:p w14:paraId="7E417A8E" w14:textId="5F99750D" w:rsidR="002C60D1" w:rsidRPr="00AE7496" w:rsidRDefault="002C60D1">
            <w:r w:rsidRPr="00AE7496">
              <w:t xml:space="preserve">Entscheidungsfreiheit </w:t>
            </w:r>
            <w:r w:rsidR="006A529E">
              <w:t>bei Nutzung</w:t>
            </w:r>
          </w:p>
        </w:tc>
        <w:tc>
          <w:tcPr>
            <w:tcW w:w="2856" w:type="dxa"/>
            <w:vMerge/>
          </w:tcPr>
          <w:p w14:paraId="31078A81" w14:textId="77777777" w:rsidR="002C60D1" w:rsidRDefault="002C60D1"/>
        </w:tc>
      </w:tr>
      <w:tr w:rsidR="002C60D1" w14:paraId="5A70AA30" w14:textId="77777777" w:rsidTr="002C60D1">
        <w:tc>
          <w:tcPr>
            <w:tcW w:w="990" w:type="dxa"/>
          </w:tcPr>
          <w:p w14:paraId="11D11FDD" w14:textId="6F250D46" w:rsidR="002C60D1" w:rsidRDefault="002C60D1">
            <w:r>
              <w:t>B2</w:t>
            </w:r>
          </w:p>
        </w:tc>
        <w:tc>
          <w:tcPr>
            <w:tcW w:w="991" w:type="dxa"/>
          </w:tcPr>
          <w:p w14:paraId="1EC00ADF" w14:textId="486933D4" w:rsidR="002C60D1" w:rsidRDefault="002C60D1">
            <w:r>
              <w:t>426-427, 444</w:t>
            </w:r>
          </w:p>
        </w:tc>
        <w:tc>
          <w:tcPr>
            <w:tcW w:w="6584" w:type="dxa"/>
          </w:tcPr>
          <w:p w14:paraId="486DDF95" w14:textId="10BABC49" w:rsidR="002C60D1" w:rsidRDefault="002C60D1">
            <w:r>
              <w:t xml:space="preserve">Die Medikamenten-Eingabe soll über ein Textfeld eingegeben werden. Medikament und Dosis sollen getrennt voneinander eingegeben werden. </w:t>
            </w:r>
          </w:p>
        </w:tc>
        <w:tc>
          <w:tcPr>
            <w:tcW w:w="2856" w:type="dxa"/>
          </w:tcPr>
          <w:p w14:paraId="3A27376A" w14:textId="68F84934" w:rsidR="002C60D1" w:rsidRDefault="009B1A0D">
            <w:r>
              <w:t>Medikamenten-Eingabe über zwei Freitextfelder (Medikament und Dosis)</w:t>
            </w:r>
          </w:p>
        </w:tc>
        <w:tc>
          <w:tcPr>
            <w:tcW w:w="2856" w:type="dxa"/>
            <w:vMerge/>
          </w:tcPr>
          <w:p w14:paraId="0D85A0A6" w14:textId="77777777" w:rsidR="002C60D1" w:rsidRDefault="002C60D1"/>
        </w:tc>
      </w:tr>
      <w:tr w:rsidR="002C60D1" w14:paraId="1470C87C" w14:textId="77777777" w:rsidTr="002C60D1">
        <w:tc>
          <w:tcPr>
            <w:tcW w:w="990" w:type="dxa"/>
          </w:tcPr>
          <w:p w14:paraId="4F6F0301" w14:textId="6938A042" w:rsidR="002C60D1" w:rsidRDefault="002C60D1">
            <w:r>
              <w:t>B1</w:t>
            </w:r>
          </w:p>
        </w:tc>
        <w:tc>
          <w:tcPr>
            <w:tcW w:w="991" w:type="dxa"/>
          </w:tcPr>
          <w:p w14:paraId="70D32EA7" w14:textId="1CDAD97C" w:rsidR="002C60D1" w:rsidRDefault="002C60D1">
            <w:r>
              <w:t>448</w:t>
            </w:r>
          </w:p>
        </w:tc>
        <w:tc>
          <w:tcPr>
            <w:tcW w:w="6584" w:type="dxa"/>
          </w:tcPr>
          <w:p w14:paraId="70B1AF15" w14:textId="202BA7E0" w:rsidR="002C60D1" w:rsidRDefault="002C60D1">
            <w:r>
              <w:t>Funktion Medikamentenplan ausdrucken soll hinzugefügt werden.</w:t>
            </w:r>
          </w:p>
        </w:tc>
        <w:tc>
          <w:tcPr>
            <w:tcW w:w="2856" w:type="dxa"/>
          </w:tcPr>
          <w:p w14:paraId="6B96A08D" w14:textId="3A733CD8" w:rsidR="002C60D1" w:rsidRDefault="009B1A0D">
            <w:r>
              <w:t xml:space="preserve">Funktion zum Ausdrucken des Medikationsplan  </w:t>
            </w:r>
          </w:p>
        </w:tc>
        <w:tc>
          <w:tcPr>
            <w:tcW w:w="2856" w:type="dxa"/>
            <w:vMerge/>
          </w:tcPr>
          <w:p w14:paraId="0C9A3F08" w14:textId="77777777" w:rsidR="002C60D1" w:rsidRDefault="002C60D1"/>
        </w:tc>
      </w:tr>
    </w:tbl>
    <w:p w14:paraId="302BEA8A" w14:textId="5A197E3B" w:rsidR="004F518E" w:rsidDel="00C07A0A" w:rsidRDefault="004F518E">
      <w:pPr>
        <w:rPr>
          <w:del w:id="4" w:author="Cindy Hainz" w:date="2023-05-27T10:53:00Z"/>
        </w:rPr>
      </w:pPr>
    </w:p>
    <w:p w14:paraId="3F0C68B3" w14:textId="2537F142" w:rsidR="00A35CD6" w:rsidRPr="00516796" w:rsidRDefault="004F518E">
      <w:del w:id="5" w:author="Cindy Hainz" w:date="2023-05-27T10:53:00Z">
        <w:r w:rsidDel="00C07A0A">
          <w:br w:type="page"/>
        </w:r>
      </w:del>
      <w:r w:rsidRPr="002B53CE">
        <w:rPr>
          <w:b/>
          <w:bCs/>
          <w:sz w:val="24"/>
          <w:szCs w:val="24"/>
        </w:rPr>
        <w:lastRenderedPageBreak/>
        <w:t xml:space="preserve">Chat LPm </w:t>
      </w:r>
    </w:p>
    <w:tbl>
      <w:tblPr>
        <w:tblStyle w:val="Tabellenraster"/>
        <w:tblW w:w="0" w:type="auto"/>
        <w:tblLook w:val="04A0" w:firstRow="1" w:lastRow="0" w:firstColumn="1" w:lastColumn="0" w:noHBand="0" w:noVBand="1"/>
      </w:tblPr>
      <w:tblGrid>
        <w:gridCol w:w="990"/>
        <w:gridCol w:w="1132"/>
        <w:gridCol w:w="6443"/>
        <w:gridCol w:w="2856"/>
        <w:gridCol w:w="2856"/>
      </w:tblGrid>
      <w:tr w:rsidR="004F518E" w14:paraId="553E79DB" w14:textId="77777777" w:rsidTr="00C8775B">
        <w:tc>
          <w:tcPr>
            <w:tcW w:w="990" w:type="dxa"/>
          </w:tcPr>
          <w:p w14:paraId="1C53B56A" w14:textId="420EAE65" w:rsidR="004F518E" w:rsidRPr="002B53CE" w:rsidRDefault="004F518E">
            <w:pPr>
              <w:rPr>
                <w:b/>
                <w:bCs/>
              </w:rPr>
            </w:pPr>
            <w:r w:rsidRPr="002B53CE">
              <w:rPr>
                <w:b/>
                <w:bCs/>
              </w:rPr>
              <w:t>Proband</w:t>
            </w:r>
          </w:p>
        </w:tc>
        <w:tc>
          <w:tcPr>
            <w:tcW w:w="1132" w:type="dxa"/>
          </w:tcPr>
          <w:p w14:paraId="52635E2D" w14:textId="043E06AD" w:rsidR="004F518E" w:rsidRPr="002B53CE" w:rsidRDefault="004F518E">
            <w:pPr>
              <w:rPr>
                <w:b/>
                <w:bCs/>
              </w:rPr>
            </w:pPr>
            <w:r w:rsidRPr="002B53CE">
              <w:rPr>
                <w:b/>
                <w:bCs/>
              </w:rPr>
              <w:t>Zeile</w:t>
            </w:r>
          </w:p>
        </w:tc>
        <w:tc>
          <w:tcPr>
            <w:tcW w:w="6443" w:type="dxa"/>
          </w:tcPr>
          <w:p w14:paraId="4920C6CE" w14:textId="29EE0CE9" w:rsidR="004F518E" w:rsidRPr="002B53CE" w:rsidRDefault="004F518E">
            <w:pPr>
              <w:rPr>
                <w:b/>
                <w:bCs/>
              </w:rPr>
            </w:pPr>
            <w:r w:rsidRPr="002B53CE">
              <w:rPr>
                <w:b/>
                <w:bCs/>
              </w:rPr>
              <w:t>Paraphrase</w:t>
            </w:r>
          </w:p>
        </w:tc>
        <w:tc>
          <w:tcPr>
            <w:tcW w:w="2856" w:type="dxa"/>
          </w:tcPr>
          <w:p w14:paraId="09779A3E" w14:textId="1285EC2A" w:rsidR="004F518E" w:rsidRPr="002B53CE" w:rsidRDefault="004F518E">
            <w:pPr>
              <w:rPr>
                <w:b/>
                <w:bCs/>
              </w:rPr>
            </w:pPr>
            <w:r w:rsidRPr="002B53CE">
              <w:rPr>
                <w:b/>
                <w:bCs/>
              </w:rPr>
              <w:t>Generalisierung</w:t>
            </w:r>
          </w:p>
        </w:tc>
        <w:tc>
          <w:tcPr>
            <w:tcW w:w="2856" w:type="dxa"/>
          </w:tcPr>
          <w:p w14:paraId="4C64E1FD" w14:textId="7355DD7C" w:rsidR="004F518E" w:rsidRPr="002B53CE" w:rsidRDefault="009B1A0D">
            <w:pPr>
              <w:rPr>
                <w:b/>
                <w:bCs/>
              </w:rPr>
            </w:pPr>
            <w:r>
              <w:rPr>
                <w:b/>
                <w:bCs/>
              </w:rPr>
              <w:t>Reduktion</w:t>
            </w:r>
          </w:p>
        </w:tc>
      </w:tr>
      <w:tr w:rsidR="002C60D1" w14:paraId="6FD48CEF" w14:textId="77777777" w:rsidTr="00C8775B">
        <w:tc>
          <w:tcPr>
            <w:tcW w:w="990" w:type="dxa"/>
          </w:tcPr>
          <w:p w14:paraId="58D5A352" w14:textId="00B3F150" w:rsidR="002C60D1" w:rsidRDefault="002C60D1">
            <w:r>
              <w:t>B1</w:t>
            </w:r>
          </w:p>
        </w:tc>
        <w:tc>
          <w:tcPr>
            <w:tcW w:w="1132" w:type="dxa"/>
          </w:tcPr>
          <w:p w14:paraId="16E755B0" w14:textId="75E21C59" w:rsidR="002C60D1" w:rsidRDefault="002C60D1">
            <w:r>
              <w:t>493-495</w:t>
            </w:r>
          </w:p>
        </w:tc>
        <w:tc>
          <w:tcPr>
            <w:tcW w:w="6443" w:type="dxa"/>
          </w:tcPr>
          <w:p w14:paraId="43CEECB2" w14:textId="59B56583" w:rsidR="002C60D1" w:rsidRDefault="00584B99">
            <w:r>
              <w:t xml:space="preserve">Der </w:t>
            </w:r>
            <w:r w:rsidR="002C60D1">
              <w:t xml:space="preserve">Chat </w:t>
            </w:r>
            <w:r>
              <w:t xml:space="preserve">ist </w:t>
            </w:r>
            <w:r w:rsidR="002C60D1">
              <w:t>einfach und verständlich.</w:t>
            </w:r>
          </w:p>
        </w:tc>
        <w:tc>
          <w:tcPr>
            <w:tcW w:w="2856" w:type="dxa"/>
          </w:tcPr>
          <w:p w14:paraId="745B457F" w14:textId="4DA82659" w:rsidR="002C60D1" w:rsidRDefault="00584B99">
            <w:r>
              <w:t>Einfach und verständlich</w:t>
            </w:r>
          </w:p>
        </w:tc>
        <w:tc>
          <w:tcPr>
            <w:tcW w:w="2856" w:type="dxa"/>
            <w:vMerge w:val="restart"/>
          </w:tcPr>
          <w:p w14:paraId="2AFD720F" w14:textId="6372E088" w:rsidR="002C60D1" w:rsidRDefault="009B1A0D">
            <w:r>
              <w:t xml:space="preserve">K1 </w:t>
            </w:r>
            <w:r w:rsidR="00516796">
              <w:t>Design</w:t>
            </w:r>
            <w:r>
              <w:t xml:space="preserve"> </w:t>
            </w:r>
          </w:p>
          <w:p w14:paraId="61F4B88E" w14:textId="77777777" w:rsidR="009B1A0D" w:rsidRDefault="009B1A0D" w:rsidP="009B1A0D">
            <w:pPr>
              <w:pStyle w:val="Listenabsatz"/>
              <w:numPr>
                <w:ilvl w:val="0"/>
                <w:numId w:val="2"/>
              </w:numPr>
            </w:pPr>
            <w:r>
              <w:t xml:space="preserve">Einfach </w:t>
            </w:r>
          </w:p>
          <w:p w14:paraId="5DA04BA8" w14:textId="77777777" w:rsidR="009B1A0D" w:rsidRDefault="009B1A0D" w:rsidP="009B1A0D">
            <w:pPr>
              <w:pStyle w:val="Listenabsatz"/>
              <w:numPr>
                <w:ilvl w:val="0"/>
                <w:numId w:val="2"/>
              </w:numPr>
            </w:pPr>
            <w:r>
              <w:t xml:space="preserve">Verständlich </w:t>
            </w:r>
          </w:p>
          <w:p w14:paraId="0ACBDC27" w14:textId="77777777" w:rsidR="009B1A0D" w:rsidRDefault="009B1A0D" w:rsidP="00AE7496">
            <w:pPr>
              <w:pStyle w:val="Listenabsatz"/>
            </w:pPr>
          </w:p>
          <w:p w14:paraId="4BAA6002" w14:textId="54ECC82E" w:rsidR="009B1A0D" w:rsidRDefault="009B1A0D" w:rsidP="009B1A0D">
            <w:r>
              <w:t>K2</w:t>
            </w:r>
            <w:r w:rsidR="00AE7496">
              <w:t xml:space="preserve"> </w:t>
            </w:r>
            <w:r w:rsidR="00C332E6">
              <w:t>Akzeptanz</w:t>
            </w:r>
            <w:r w:rsidRPr="005800F4">
              <w:rPr>
                <w:b/>
                <w:bCs/>
              </w:rPr>
              <w:t>:</w:t>
            </w:r>
            <w:r>
              <w:t xml:space="preserve"> </w:t>
            </w:r>
          </w:p>
          <w:p w14:paraId="7F9BF3F3" w14:textId="77777777" w:rsidR="009B1A0D" w:rsidRDefault="009B1A0D" w:rsidP="009B1A0D">
            <w:pPr>
              <w:pStyle w:val="Listenabsatz"/>
              <w:numPr>
                <w:ilvl w:val="0"/>
                <w:numId w:val="2"/>
              </w:numPr>
            </w:pPr>
            <w:r>
              <w:t>Identität des Chat-Partners</w:t>
            </w:r>
          </w:p>
          <w:p w14:paraId="4E9F2F5D" w14:textId="77777777" w:rsidR="009B1A0D" w:rsidRDefault="009B1A0D" w:rsidP="009B1A0D"/>
          <w:p w14:paraId="17D206B7" w14:textId="1E53F4A2" w:rsidR="009B1A0D" w:rsidRDefault="009B1A0D" w:rsidP="009B1A0D">
            <w:r>
              <w:t>K3</w:t>
            </w:r>
            <w:r w:rsidR="00C07A0A">
              <w:t xml:space="preserve"> </w:t>
            </w:r>
            <w:r w:rsidR="00C332E6">
              <w:t>Anpassung der</w:t>
            </w:r>
            <w:r w:rsidR="0039631E">
              <w:t xml:space="preserve"> Funktionen</w:t>
            </w:r>
            <w:r>
              <w:t xml:space="preserve">: </w:t>
            </w:r>
          </w:p>
          <w:p w14:paraId="1CAA0B11" w14:textId="77777777" w:rsidR="009B1A0D" w:rsidRDefault="00807911" w:rsidP="00807911">
            <w:pPr>
              <w:pStyle w:val="Listenabsatz"/>
              <w:numPr>
                <w:ilvl w:val="0"/>
                <w:numId w:val="2"/>
              </w:numPr>
            </w:pPr>
            <w:r>
              <w:t>Option „Kommunikation mit</w:t>
            </w:r>
            <w:r w:rsidRPr="00515631">
              <w:t xml:space="preserve"> Behandler</w:t>
            </w:r>
            <w:r>
              <w:t>“</w:t>
            </w:r>
            <w:r w:rsidRPr="00515631">
              <w:t xml:space="preserve"> oder </w:t>
            </w:r>
            <w:r>
              <w:t>„</w:t>
            </w:r>
            <w:r w:rsidRPr="00515631">
              <w:t>anonymer Chat</w:t>
            </w:r>
            <w:r>
              <w:t>“ bereitstellen</w:t>
            </w:r>
          </w:p>
          <w:p w14:paraId="42774AB7" w14:textId="77777777" w:rsidR="00FC1C78" w:rsidRDefault="00FC1C78" w:rsidP="00FC1C78">
            <w:pPr>
              <w:pStyle w:val="Listenabsatz"/>
              <w:numPr>
                <w:ilvl w:val="0"/>
                <w:numId w:val="2"/>
              </w:numPr>
            </w:pPr>
            <w:r>
              <w:t>Rezeptbestellung: Freifeldtext für Präparat und Dosis</w:t>
            </w:r>
          </w:p>
          <w:p w14:paraId="6C861B5C" w14:textId="13436C9A" w:rsidR="00FC1C78" w:rsidRDefault="00FC1C78" w:rsidP="00AE7496">
            <w:pPr>
              <w:pStyle w:val="Listenabsatz"/>
            </w:pPr>
          </w:p>
        </w:tc>
      </w:tr>
      <w:tr w:rsidR="002C60D1" w14:paraId="6D19F20C" w14:textId="77777777" w:rsidTr="00C8775B">
        <w:tc>
          <w:tcPr>
            <w:tcW w:w="990" w:type="dxa"/>
          </w:tcPr>
          <w:p w14:paraId="482F980C" w14:textId="1147C2A8" w:rsidR="002C60D1" w:rsidRDefault="002C60D1">
            <w:r>
              <w:t>B1</w:t>
            </w:r>
          </w:p>
        </w:tc>
        <w:tc>
          <w:tcPr>
            <w:tcW w:w="1132" w:type="dxa"/>
          </w:tcPr>
          <w:p w14:paraId="64E8DB80" w14:textId="44AED0D9" w:rsidR="002C60D1" w:rsidRDefault="002C60D1">
            <w:r>
              <w:t>495-497</w:t>
            </w:r>
          </w:p>
        </w:tc>
        <w:tc>
          <w:tcPr>
            <w:tcW w:w="6443" w:type="dxa"/>
          </w:tcPr>
          <w:p w14:paraId="5439A0DB" w14:textId="64384ADC" w:rsidR="002C60D1" w:rsidRDefault="00584B99">
            <w:r>
              <w:t xml:space="preserve">Es ist wichtig zu wissen, </w:t>
            </w:r>
            <w:r w:rsidR="002C60D1" w:rsidRPr="002B53CE">
              <w:t xml:space="preserve">mit wem </w:t>
            </w:r>
            <w:r>
              <w:t>ge</w:t>
            </w:r>
            <w:r w:rsidR="002C60D1" w:rsidRPr="002B53CE">
              <w:t>chattet</w:t>
            </w:r>
            <w:r>
              <w:t xml:space="preserve"> wird.</w:t>
            </w:r>
          </w:p>
        </w:tc>
        <w:tc>
          <w:tcPr>
            <w:tcW w:w="2856" w:type="dxa"/>
          </w:tcPr>
          <w:p w14:paraId="41DCC5DA" w14:textId="18FB3CA6" w:rsidR="002C60D1" w:rsidRDefault="00584B99">
            <w:r w:rsidRPr="00584B99">
              <w:t>Identität des Chat-Partners</w:t>
            </w:r>
            <w:r>
              <w:t xml:space="preserve"> </w:t>
            </w:r>
            <w:r w:rsidR="009F6CF4">
              <w:t xml:space="preserve">ist wichtig </w:t>
            </w:r>
          </w:p>
        </w:tc>
        <w:tc>
          <w:tcPr>
            <w:tcW w:w="2856" w:type="dxa"/>
            <w:vMerge/>
          </w:tcPr>
          <w:p w14:paraId="4D9F234C" w14:textId="77777777" w:rsidR="002C60D1" w:rsidRDefault="002C60D1"/>
        </w:tc>
      </w:tr>
      <w:tr w:rsidR="002C60D1" w14:paraId="5B5EA2B3" w14:textId="77777777" w:rsidTr="00C8775B">
        <w:tc>
          <w:tcPr>
            <w:tcW w:w="990" w:type="dxa"/>
          </w:tcPr>
          <w:p w14:paraId="0CE15656" w14:textId="4B5B4AC4" w:rsidR="002C60D1" w:rsidRDefault="002C60D1" w:rsidP="002A3B46">
            <w:r>
              <w:t>B2</w:t>
            </w:r>
          </w:p>
        </w:tc>
        <w:tc>
          <w:tcPr>
            <w:tcW w:w="1132" w:type="dxa"/>
          </w:tcPr>
          <w:p w14:paraId="3BB9C642" w14:textId="65B5BE16" w:rsidR="002C60D1" w:rsidRDefault="002C60D1" w:rsidP="002A3B46">
            <w:r>
              <w:t>519-526</w:t>
            </w:r>
          </w:p>
        </w:tc>
        <w:tc>
          <w:tcPr>
            <w:tcW w:w="6443" w:type="dxa"/>
          </w:tcPr>
          <w:p w14:paraId="60F7A179" w14:textId="36546D77" w:rsidR="002C60D1" w:rsidRDefault="002C60D1" w:rsidP="002A3B46">
            <w:r w:rsidRPr="002B53CE">
              <w:t xml:space="preserve">Es ist wichtig zu wissen, mit wem </w:t>
            </w:r>
            <w:r w:rsidR="006F24F1">
              <w:t>ge</w:t>
            </w:r>
            <w:r w:rsidRPr="002B53CE">
              <w:t>chattet</w:t>
            </w:r>
            <w:r w:rsidR="006F24F1">
              <w:t xml:space="preserve"> wird</w:t>
            </w:r>
            <w:r w:rsidRPr="002B53CE">
              <w:t xml:space="preserve">, da die Beziehung zwischen Arzt und Patient auf Vertrauen basiert. Die Nutzung eines anonymen Chats kann </w:t>
            </w:r>
            <w:commentRangeStart w:id="6"/>
            <w:r w:rsidRPr="002B53CE">
              <w:t xml:space="preserve">schwierig </w:t>
            </w:r>
            <w:commentRangeEnd w:id="6"/>
            <w:r w:rsidR="00B30F9B">
              <w:rPr>
                <w:rStyle w:val="Kommentarzeichen"/>
              </w:rPr>
              <w:commentReference w:id="6"/>
            </w:r>
            <w:r w:rsidRPr="002B53CE">
              <w:t>sein.</w:t>
            </w:r>
          </w:p>
        </w:tc>
        <w:tc>
          <w:tcPr>
            <w:tcW w:w="2856" w:type="dxa"/>
          </w:tcPr>
          <w:p w14:paraId="16FA9473" w14:textId="7B00963F" w:rsidR="002C60D1" w:rsidRPr="009B1A0D" w:rsidRDefault="009F6CF4" w:rsidP="002A3B46">
            <w:pPr>
              <w:rPr>
                <w:strike/>
              </w:rPr>
            </w:pPr>
            <w:r w:rsidRPr="009B1A0D">
              <w:rPr>
                <w:strike/>
              </w:rPr>
              <w:t xml:space="preserve">Identität des Chat-Partners ist wichtig </w:t>
            </w:r>
          </w:p>
        </w:tc>
        <w:tc>
          <w:tcPr>
            <w:tcW w:w="2856" w:type="dxa"/>
            <w:vMerge/>
          </w:tcPr>
          <w:p w14:paraId="261DAC10" w14:textId="77777777" w:rsidR="002C60D1" w:rsidRDefault="002C60D1" w:rsidP="002A3B46"/>
        </w:tc>
      </w:tr>
      <w:tr w:rsidR="002C60D1" w14:paraId="408FCFE2" w14:textId="77777777" w:rsidTr="00C8775B">
        <w:tc>
          <w:tcPr>
            <w:tcW w:w="990" w:type="dxa"/>
          </w:tcPr>
          <w:p w14:paraId="19F7724F" w14:textId="6826F3A1" w:rsidR="002C60D1" w:rsidRDefault="002C60D1" w:rsidP="002A3B46">
            <w:r>
              <w:t>B2</w:t>
            </w:r>
          </w:p>
        </w:tc>
        <w:tc>
          <w:tcPr>
            <w:tcW w:w="1132" w:type="dxa"/>
          </w:tcPr>
          <w:p w14:paraId="44E90C3A" w14:textId="652D74D7" w:rsidR="002C60D1" w:rsidRDefault="002C60D1" w:rsidP="002A3B46">
            <w:r>
              <w:t>530-535</w:t>
            </w:r>
          </w:p>
        </w:tc>
        <w:tc>
          <w:tcPr>
            <w:tcW w:w="6443" w:type="dxa"/>
          </w:tcPr>
          <w:p w14:paraId="3B86EA82" w14:textId="765A1465" w:rsidR="002C60D1" w:rsidRDefault="002C60D1" w:rsidP="002A3B46">
            <w:r w:rsidRPr="002B53CE">
              <w:t>Für schwerwiegende Anliegen ist es von hoher Bedeutung für den Patienten zu wissen, wer auf der anderen Seite des Chats sitzt und mit ihm schreibt.</w:t>
            </w:r>
          </w:p>
        </w:tc>
        <w:tc>
          <w:tcPr>
            <w:tcW w:w="2856" w:type="dxa"/>
          </w:tcPr>
          <w:p w14:paraId="41DF441C" w14:textId="176018B7" w:rsidR="002C60D1" w:rsidRPr="009B1A0D" w:rsidRDefault="009F6CF4" w:rsidP="002A3B46">
            <w:pPr>
              <w:rPr>
                <w:strike/>
              </w:rPr>
            </w:pPr>
            <w:r w:rsidRPr="009B1A0D">
              <w:rPr>
                <w:strike/>
              </w:rPr>
              <w:t xml:space="preserve">Identität des Chat-Partners ist wichtig </w:t>
            </w:r>
          </w:p>
        </w:tc>
        <w:tc>
          <w:tcPr>
            <w:tcW w:w="2856" w:type="dxa"/>
            <w:vMerge/>
          </w:tcPr>
          <w:p w14:paraId="2D44B992" w14:textId="77777777" w:rsidR="002C60D1" w:rsidRDefault="002C60D1" w:rsidP="002A3B46"/>
        </w:tc>
      </w:tr>
      <w:tr w:rsidR="002C60D1" w14:paraId="0681BA2E" w14:textId="77777777" w:rsidTr="00C8775B">
        <w:tc>
          <w:tcPr>
            <w:tcW w:w="990" w:type="dxa"/>
          </w:tcPr>
          <w:p w14:paraId="2BA0FE8A" w14:textId="39D02385" w:rsidR="002C60D1" w:rsidRDefault="002C60D1" w:rsidP="002A3B46">
            <w:r>
              <w:t>B2</w:t>
            </w:r>
          </w:p>
        </w:tc>
        <w:tc>
          <w:tcPr>
            <w:tcW w:w="1132" w:type="dxa"/>
          </w:tcPr>
          <w:p w14:paraId="5A51CB93" w14:textId="3138C85B" w:rsidR="002C60D1" w:rsidRDefault="002C60D1" w:rsidP="002A3B46">
            <w:r>
              <w:t>547-550</w:t>
            </w:r>
          </w:p>
        </w:tc>
        <w:tc>
          <w:tcPr>
            <w:tcW w:w="6443" w:type="dxa"/>
          </w:tcPr>
          <w:p w14:paraId="0EFB9F45" w14:textId="6B2EE717" w:rsidR="002C60D1" w:rsidRDefault="00C07A0A" w:rsidP="002A3B46">
            <w:r>
              <w:t>W</w:t>
            </w:r>
            <w:r w:rsidR="00B30F9B">
              <w:t>ünscht sich die Option</w:t>
            </w:r>
            <w:r w:rsidR="002C60D1">
              <w:t xml:space="preserve">, den Behandler auszuwählen und dem Patienten die Wahl zu lassen, ob direkt mit dem Behandler oder anonym im Chat kommuniziert werden soll. </w:t>
            </w:r>
          </w:p>
        </w:tc>
        <w:tc>
          <w:tcPr>
            <w:tcW w:w="2856" w:type="dxa"/>
          </w:tcPr>
          <w:p w14:paraId="6619DDE0" w14:textId="6F97FD74" w:rsidR="002C60D1" w:rsidRDefault="00E54F9F" w:rsidP="002A3B46">
            <w:r>
              <w:t>Option „</w:t>
            </w:r>
            <w:r w:rsidR="00515631">
              <w:t>Kommunikation mit</w:t>
            </w:r>
            <w:r w:rsidR="00515631" w:rsidRPr="00515631">
              <w:t xml:space="preserve"> Behandler</w:t>
            </w:r>
            <w:r>
              <w:t>“</w:t>
            </w:r>
            <w:r w:rsidR="00515631" w:rsidRPr="00515631">
              <w:t xml:space="preserve"> oder </w:t>
            </w:r>
            <w:r>
              <w:t>„</w:t>
            </w:r>
            <w:r w:rsidR="00515631" w:rsidRPr="00515631">
              <w:t>anonymer Chat</w:t>
            </w:r>
            <w:r>
              <w:t>“ bereitstellen</w:t>
            </w:r>
          </w:p>
        </w:tc>
        <w:tc>
          <w:tcPr>
            <w:tcW w:w="2856" w:type="dxa"/>
            <w:vMerge/>
          </w:tcPr>
          <w:p w14:paraId="0961C2FB" w14:textId="77777777" w:rsidR="002C60D1" w:rsidRDefault="002C60D1" w:rsidP="002A3B46"/>
        </w:tc>
      </w:tr>
      <w:tr w:rsidR="002C60D1" w14:paraId="4C86BABF" w14:textId="77777777" w:rsidTr="00C8775B">
        <w:tc>
          <w:tcPr>
            <w:tcW w:w="990" w:type="dxa"/>
          </w:tcPr>
          <w:p w14:paraId="76A09F00" w14:textId="67B71138" w:rsidR="002C60D1" w:rsidRDefault="002C60D1" w:rsidP="002A3B46">
            <w:r>
              <w:t>B2</w:t>
            </w:r>
          </w:p>
        </w:tc>
        <w:tc>
          <w:tcPr>
            <w:tcW w:w="1132" w:type="dxa"/>
          </w:tcPr>
          <w:p w14:paraId="0B00B1D3" w14:textId="78EF6699" w:rsidR="002C60D1" w:rsidRDefault="002C60D1" w:rsidP="002A3B46">
            <w:r>
              <w:t>569-571</w:t>
            </w:r>
          </w:p>
        </w:tc>
        <w:tc>
          <w:tcPr>
            <w:tcW w:w="6443" w:type="dxa"/>
          </w:tcPr>
          <w:p w14:paraId="34B291A4" w14:textId="4F68AFA8" w:rsidR="002C60D1" w:rsidRDefault="002C60D1" w:rsidP="002A3B46">
            <w:r>
              <w:t xml:space="preserve">Die vier Funktionalitäten sind sehr allgemein gehalten. Ein zusätzlicher Button „Direkt Kontakt Behandler“ könnte ergänzt werden. </w:t>
            </w:r>
          </w:p>
        </w:tc>
        <w:tc>
          <w:tcPr>
            <w:tcW w:w="2856" w:type="dxa"/>
          </w:tcPr>
          <w:p w14:paraId="418A1DF0" w14:textId="0CA67999" w:rsidR="002C60D1" w:rsidRDefault="006F24F1" w:rsidP="002A3B46">
            <w:r>
              <w:t>Button „Direkt Kontakt Behandler“ hinzufügen</w:t>
            </w:r>
          </w:p>
        </w:tc>
        <w:tc>
          <w:tcPr>
            <w:tcW w:w="2856" w:type="dxa"/>
            <w:vMerge/>
          </w:tcPr>
          <w:p w14:paraId="6AAB6676" w14:textId="77777777" w:rsidR="002C60D1" w:rsidRDefault="002C60D1" w:rsidP="002A3B46"/>
        </w:tc>
      </w:tr>
      <w:tr w:rsidR="002C60D1" w14:paraId="134AD968" w14:textId="77777777" w:rsidTr="00C8775B">
        <w:tc>
          <w:tcPr>
            <w:tcW w:w="990" w:type="dxa"/>
          </w:tcPr>
          <w:p w14:paraId="5C4D32AD" w14:textId="7492461B" w:rsidR="002C60D1" w:rsidRDefault="002C60D1" w:rsidP="002A3B46">
            <w:r>
              <w:t>B2</w:t>
            </w:r>
          </w:p>
        </w:tc>
        <w:tc>
          <w:tcPr>
            <w:tcW w:w="1132" w:type="dxa"/>
          </w:tcPr>
          <w:p w14:paraId="189DFD5A" w14:textId="1D443388" w:rsidR="002C60D1" w:rsidRDefault="002C60D1" w:rsidP="002A3B46">
            <w:r>
              <w:t>602-603</w:t>
            </w:r>
          </w:p>
        </w:tc>
        <w:tc>
          <w:tcPr>
            <w:tcW w:w="6443" w:type="dxa"/>
          </w:tcPr>
          <w:p w14:paraId="000D2BC2" w14:textId="70E98AEC" w:rsidR="002C60D1" w:rsidRDefault="00E54F9F" w:rsidP="002A3B46">
            <w:r>
              <w:t xml:space="preserve">Freifeld bei der Rezeptbestellung hinzufügen, um das Präparat und die Dosis eintragen zu können. </w:t>
            </w:r>
          </w:p>
        </w:tc>
        <w:tc>
          <w:tcPr>
            <w:tcW w:w="2856" w:type="dxa"/>
          </w:tcPr>
          <w:p w14:paraId="14545E96" w14:textId="2784E36D" w:rsidR="002C60D1" w:rsidRDefault="004860E2" w:rsidP="002A3B46">
            <w:r>
              <w:t>Rezeptbestellung</w:t>
            </w:r>
            <w:r w:rsidR="009B1A0D">
              <w:t>:</w:t>
            </w:r>
            <w:r>
              <w:t xml:space="preserve"> Freifeldtext für Präparat und Dosis</w:t>
            </w:r>
          </w:p>
        </w:tc>
        <w:tc>
          <w:tcPr>
            <w:tcW w:w="2856" w:type="dxa"/>
            <w:vMerge/>
          </w:tcPr>
          <w:p w14:paraId="03BD6150" w14:textId="77777777" w:rsidR="002C60D1" w:rsidRDefault="002C60D1" w:rsidP="002A3B46"/>
        </w:tc>
      </w:tr>
    </w:tbl>
    <w:p w14:paraId="045AC875" w14:textId="068C11B9" w:rsidR="004F518E" w:rsidRDefault="004F518E" w:rsidP="002A3B46"/>
    <w:p w14:paraId="1FB79EA3" w14:textId="624D9E37" w:rsidR="002B53CE" w:rsidRDefault="002B53CE">
      <w:r>
        <w:br w:type="page"/>
      </w:r>
    </w:p>
    <w:p w14:paraId="75C4F627" w14:textId="77777777" w:rsidR="002B53CE" w:rsidRPr="002B53CE" w:rsidRDefault="002B53CE" w:rsidP="002A3B46">
      <w:pPr>
        <w:rPr>
          <w:b/>
          <w:bCs/>
          <w:sz w:val="24"/>
          <w:szCs w:val="24"/>
        </w:rPr>
      </w:pPr>
      <w:r w:rsidRPr="002B53CE">
        <w:rPr>
          <w:b/>
          <w:bCs/>
          <w:sz w:val="24"/>
          <w:szCs w:val="24"/>
        </w:rPr>
        <w:lastRenderedPageBreak/>
        <w:t>Videotelefonie LPm</w:t>
      </w:r>
    </w:p>
    <w:tbl>
      <w:tblPr>
        <w:tblStyle w:val="Tabellenraster"/>
        <w:tblW w:w="0" w:type="auto"/>
        <w:tblLook w:val="04A0" w:firstRow="1" w:lastRow="0" w:firstColumn="1" w:lastColumn="0" w:noHBand="0" w:noVBand="1"/>
      </w:tblPr>
      <w:tblGrid>
        <w:gridCol w:w="990"/>
        <w:gridCol w:w="1133"/>
        <w:gridCol w:w="6442"/>
        <w:gridCol w:w="2856"/>
        <w:gridCol w:w="2856"/>
      </w:tblGrid>
      <w:tr w:rsidR="002B53CE" w14:paraId="774FF111" w14:textId="77777777" w:rsidTr="000D42E0">
        <w:tc>
          <w:tcPr>
            <w:tcW w:w="990" w:type="dxa"/>
          </w:tcPr>
          <w:p w14:paraId="48224D61" w14:textId="299ABD47" w:rsidR="002B53CE" w:rsidRPr="001E3F8C" w:rsidRDefault="002B53CE" w:rsidP="002A3B46">
            <w:pPr>
              <w:rPr>
                <w:b/>
                <w:bCs/>
              </w:rPr>
            </w:pPr>
            <w:r w:rsidRPr="001E3F8C">
              <w:rPr>
                <w:b/>
                <w:bCs/>
              </w:rPr>
              <w:t>Proband</w:t>
            </w:r>
          </w:p>
        </w:tc>
        <w:tc>
          <w:tcPr>
            <w:tcW w:w="1133" w:type="dxa"/>
          </w:tcPr>
          <w:p w14:paraId="66FF5AE0" w14:textId="53505EF6" w:rsidR="002B53CE" w:rsidRPr="001E3F8C" w:rsidRDefault="002B53CE" w:rsidP="002A3B46">
            <w:pPr>
              <w:rPr>
                <w:b/>
                <w:bCs/>
              </w:rPr>
            </w:pPr>
            <w:r w:rsidRPr="001E3F8C">
              <w:rPr>
                <w:b/>
                <w:bCs/>
              </w:rPr>
              <w:t>Zeile</w:t>
            </w:r>
          </w:p>
        </w:tc>
        <w:tc>
          <w:tcPr>
            <w:tcW w:w="6442" w:type="dxa"/>
          </w:tcPr>
          <w:p w14:paraId="6D4E3F01" w14:textId="435C3C07" w:rsidR="002B53CE" w:rsidRPr="001E3F8C" w:rsidRDefault="002B53CE" w:rsidP="002A3B46">
            <w:pPr>
              <w:rPr>
                <w:b/>
                <w:bCs/>
              </w:rPr>
            </w:pPr>
            <w:r w:rsidRPr="001E3F8C">
              <w:rPr>
                <w:b/>
                <w:bCs/>
              </w:rPr>
              <w:t>Paraphrase</w:t>
            </w:r>
          </w:p>
        </w:tc>
        <w:tc>
          <w:tcPr>
            <w:tcW w:w="2856" w:type="dxa"/>
          </w:tcPr>
          <w:p w14:paraId="6DD3FE53" w14:textId="3740C97E" w:rsidR="002B53CE" w:rsidRPr="001E3F8C" w:rsidRDefault="002B53CE" w:rsidP="002A3B46">
            <w:pPr>
              <w:rPr>
                <w:b/>
                <w:bCs/>
              </w:rPr>
            </w:pPr>
            <w:r w:rsidRPr="001E3F8C">
              <w:rPr>
                <w:b/>
                <w:bCs/>
              </w:rPr>
              <w:t>Generalisierung</w:t>
            </w:r>
          </w:p>
        </w:tc>
        <w:tc>
          <w:tcPr>
            <w:tcW w:w="2856" w:type="dxa"/>
          </w:tcPr>
          <w:p w14:paraId="78D0A4D1" w14:textId="1E5336CE" w:rsidR="002B53CE" w:rsidRPr="001E3F8C" w:rsidRDefault="002B53CE" w:rsidP="002A3B46">
            <w:pPr>
              <w:rPr>
                <w:b/>
                <w:bCs/>
              </w:rPr>
            </w:pPr>
            <w:r w:rsidRPr="001E3F8C">
              <w:rPr>
                <w:b/>
                <w:bCs/>
              </w:rPr>
              <w:t>Reduktion</w:t>
            </w:r>
          </w:p>
        </w:tc>
      </w:tr>
      <w:tr w:rsidR="000D42E0" w14:paraId="199D024C" w14:textId="77777777" w:rsidTr="000D42E0">
        <w:tc>
          <w:tcPr>
            <w:tcW w:w="990" w:type="dxa"/>
          </w:tcPr>
          <w:p w14:paraId="50DFFEDA" w14:textId="4990AAD8" w:rsidR="000D42E0" w:rsidRDefault="000D42E0" w:rsidP="002B53CE">
            <w:r>
              <w:t>B1</w:t>
            </w:r>
          </w:p>
        </w:tc>
        <w:tc>
          <w:tcPr>
            <w:tcW w:w="1133" w:type="dxa"/>
          </w:tcPr>
          <w:p w14:paraId="3C40DDC4" w14:textId="5A4EAFDD" w:rsidR="000D42E0" w:rsidRDefault="000D42E0" w:rsidP="002B53CE">
            <w:r>
              <w:t>622-625</w:t>
            </w:r>
          </w:p>
        </w:tc>
        <w:tc>
          <w:tcPr>
            <w:tcW w:w="6442" w:type="dxa"/>
          </w:tcPr>
          <w:p w14:paraId="1F88899D" w14:textId="2729BD52" w:rsidR="000D42E0" w:rsidRDefault="000D42E0" w:rsidP="002B53CE">
            <w:r>
              <w:t xml:space="preserve">Die Videotelefonie ist wichtig und die Funktion ist sinnvoll. </w:t>
            </w:r>
          </w:p>
        </w:tc>
        <w:tc>
          <w:tcPr>
            <w:tcW w:w="2856" w:type="dxa"/>
          </w:tcPr>
          <w:p w14:paraId="5414049B" w14:textId="1B7C53D0" w:rsidR="000D42E0" w:rsidRDefault="000D42E0" w:rsidP="002B53CE">
            <w:r>
              <w:t xml:space="preserve">Wichtig und sinnvoll </w:t>
            </w:r>
          </w:p>
        </w:tc>
        <w:tc>
          <w:tcPr>
            <w:tcW w:w="2856" w:type="dxa"/>
            <w:vMerge w:val="restart"/>
          </w:tcPr>
          <w:p w14:paraId="1DCD14FB" w14:textId="045A1B1F" w:rsidR="000D42E0" w:rsidRDefault="000D42E0" w:rsidP="002B53CE">
            <w:r>
              <w:t>K1</w:t>
            </w:r>
            <w:r w:rsidR="002F1D42">
              <w:t xml:space="preserve"> </w:t>
            </w:r>
            <w:r w:rsidR="00E94761">
              <w:t>Nutzen</w:t>
            </w:r>
            <w:r w:rsidRPr="005800F4">
              <w:rPr>
                <w:b/>
                <w:bCs/>
              </w:rPr>
              <w:t>:</w:t>
            </w:r>
            <w:r>
              <w:t xml:space="preserve"> </w:t>
            </w:r>
          </w:p>
          <w:p w14:paraId="2FFBB336" w14:textId="7156F9FE" w:rsidR="000D42E0" w:rsidRDefault="000D42E0" w:rsidP="000D42E0">
            <w:pPr>
              <w:pStyle w:val="Listenabsatz"/>
              <w:numPr>
                <w:ilvl w:val="0"/>
                <w:numId w:val="1"/>
              </w:numPr>
            </w:pPr>
            <w:commentRangeStart w:id="7"/>
            <w:r>
              <w:t>Wichtig</w:t>
            </w:r>
          </w:p>
          <w:p w14:paraId="041CEA84" w14:textId="018AB3AB" w:rsidR="000D42E0" w:rsidRDefault="000D42E0" w:rsidP="000D42E0">
            <w:pPr>
              <w:pStyle w:val="Listenabsatz"/>
              <w:numPr>
                <w:ilvl w:val="0"/>
                <w:numId w:val="1"/>
              </w:numPr>
            </w:pPr>
            <w:r>
              <w:t xml:space="preserve">Sinnvoll </w:t>
            </w:r>
            <w:commentRangeEnd w:id="7"/>
            <w:r w:rsidR="0043268B">
              <w:rPr>
                <w:rStyle w:val="Kommentarzeichen"/>
              </w:rPr>
              <w:commentReference w:id="7"/>
            </w:r>
          </w:p>
          <w:p w14:paraId="1F018D78" w14:textId="089355EF" w:rsidR="000D42E0" w:rsidRDefault="000D42E0" w:rsidP="002B53CE"/>
        </w:tc>
      </w:tr>
      <w:tr w:rsidR="000D42E0" w14:paraId="586D0810" w14:textId="77777777" w:rsidTr="000D42E0">
        <w:tc>
          <w:tcPr>
            <w:tcW w:w="990" w:type="dxa"/>
          </w:tcPr>
          <w:p w14:paraId="376DDEF3" w14:textId="7868C182" w:rsidR="000D42E0" w:rsidRDefault="000D42E0" w:rsidP="002B53CE">
            <w:r>
              <w:t>B2</w:t>
            </w:r>
          </w:p>
        </w:tc>
        <w:tc>
          <w:tcPr>
            <w:tcW w:w="1133" w:type="dxa"/>
          </w:tcPr>
          <w:p w14:paraId="0D0ED2BE" w14:textId="639F643E" w:rsidR="000D42E0" w:rsidRDefault="000D42E0" w:rsidP="002B53CE">
            <w:r>
              <w:t>627</w:t>
            </w:r>
          </w:p>
        </w:tc>
        <w:tc>
          <w:tcPr>
            <w:tcW w:w="6442" w:type="dxa"/>
          </w:tcPr>
          <w:p w14:paraId="0CB77AEC" w14:textId="5D818EE2" w:rsidR="000D42E0" w:rsidRDefault="000D42E0" w:rsidP="002B53CE">
            <w:r>
              <w:t xml:space="preserve">Schließt sich der Meinung von B1 an. </w:t>
            </w:r>
          </w:p>
        </w:tc>
        <w:tc>
          <w:tcPr>
            <w:tcW w:w="2856" w:type="dxa"/>
          </w:tcPr>
          <w:p w14:paraId="75F3768A" w14:textId="12ACEC62" w:rsidR="000D42E0" w:rsidRPr="00FA4E5E" w:rsidRDefault="000D42E0" w:rsidP="002B53CE">
            <w:pPr>
              <w:rPr>
                <w:strike/>
              </w:rPr>
            </w:pPr>
            <w:r>
              <w:rPr>
                <w:strike/>
              </w:rPr>
              <w:t>Wichtig und si</w:t>
            </w:r>
            <w:r w:rsidR="002F1D42">
              <w:rPr>
                <w:strike/>
              </w:rPr>
              <w:t>n</w:t>
            </w:r>
            <w:r>
              <w:rPr>
                <w:strike/>
              </w:rPr>
              <w:t>nvoll</w:t>
            </w:r>
          </w:p>
        </w:tc>
        <w:tc>
          <w:tcPr>
            <w:tcW w:w="2856" w:type="dxa"/>
            <w:vMerge/>
          </w:tcPr>
          <w:p w14:paraId="18177EED" w14:textId="77777777" w:rsidR="000D42E0" w:rsidRDefault="000D42E0" w:rsidP="002B53CE"/>
        </w:tc>
      </w:tr>
    </w:tbl>
    <w:p w14:paraId="56BB9D5D" w14:textId="2DE643D4" w:rsidR="002B53CE" w:rsidRDefault="002B53CE" w:rsidP="002A3B46">
      <w:r>
        <w:t xml:space="preserve"> </w:t>
      </w:r>
    </w:p>
    <w:p w14:paraId="7FA0ACF5" w14:textId="77777777" w:rsidR="00141834" w:rsidRDefault="00141834" w:rsidP="002A3B46"/>
    <w:p w14:paraId="071D96A9" w14:textId="371D35E0" w:rsidR="00141834" w:rsidRPr="001E3F8C" w:rsidRDefault="00141834" w:rsidP="002A3B46">
      <w:pPr>
        <w:rPr>
          <w:b/>
          <w:bCs/>
          <w:sz w:val="24"/>
          <w:szCs w:val="24"/>
        </w:rPr>
      </w:pPr>
      <w:r w:rsidRPr="001E3F8C">
        <w:rPr>
          <w:b/>
          <w:bCs/>
          <w:sz w:val="24"/>
          <w:szCs w:val="24"/>
        </w:rPr>
        <w:t>Abschließende Diskussion LPm</w:t>
      </w:r>
    </w:p>
    <w:tbl>
      <w:tblPr>
        <w:tblStyle w:val="Tabellenraster"/>
        <w:tblW w:w="0" w:type="auto"/>
        <w:tblLook w:val="04A0" w:firstRow="1" w:lastRow="0" w:firstColumn="1" w:lastColumn="0" w:noHBand="0" w:noVBand="1"/>
      </w:tblPr>
      <w:tblGrid>
        <w:gridCol w:w="990"/>
        <w:gridCol w:w="1133"/>
        <w:gridCol w:w="6442"/>
        <w:gridCol w:w="2856"/>
        <w:gridCol w:w="2856"/>
      </w:tblGrid>
      <w:tr w:rsidR="00141834" w14:paraId="6F474AC2" w14:textId="77777777" w:rsidTr="000D42E0">
        <w:tc>
          <w:tcPr>
            <w:tcW w:w="990" w:type="dxa"/>
          </w:tcPr>
          <w:p w14:paraId="18B21E65" w14:textId="1E316CAF" w:rsidR="00141834" w:rsidRPr="001E3F8C" w:rsidRDefault="00141834" w:rsidP="00141834">
            <w:pPr>
              <w:rPr>
                <w:b/>
                <w:bCs/>
              </w:rPr>
            </w:pPr>
            <w:r w:rsidRPr="001E3F8C">
              <w:rPr>
                <w:b/>
                <w:bCs/>
              </w:rPr>
              <w:t>Proband</w:t>
            </w:r>
          </w:p>
        </w:tc>
        <w:tc>
          <w:tcPr>
            <w:tcW w:w="1133" w:type="dxa"/>
          </w:tcPr>
          <w:p w14:paraId="0444B67A" w14:textId="69233AE2" w:rsidR="00141834" w:rsidRPr="001E3F8C" w:rsidRDefault="00141834" w:rsidP="00141834">
            <w:pPr>
              <w:rPr>
                <w:b/>
                <w:bCs/>
              </w:rPr>
            </w:pPr>
            <w:r w:rsidRPr="001E3F8C">
              <w:rPr>
                <w:b/>
                <w:bCs/>
              </w:rPr>
              <w:t>Zeile</w:t>
            </w:r>
          </w:p>
        </w:tc>
        <w:tc>
          <w:tcPr>
            <w:tcW w:w="6442" w:type="dxa"/>
          </w:tcPr>
          <w:p w14:paraId="5B19191F" w14:textId="0796E19F" w:rsidR="00141834" w:rsidRPr="001E3F8C" w:rsidRDefault="00141834" w:rsidP="00141834">
            <w:pPr>
              <w:rPr>
                <w:b/>
                <w:bCs/>
              </w:rPr>
            </w:pPr>
            <w:r w:rsidRPr="001E3F8C">
              <w:rPr>
                <w:b/>
                <w:bCs/>
              </w:rPr>
              <w:t>Paraphrase</w:t>
            </w:r>
          </w:p>
        </w:tc>
        <w:tc>
          <w:tcPr>
            <w:tcW w:w="2856" w:type="dxa"/>
          </w:tcPr>
          <w:p w14:paraId="6CE599F1" w14:textId="425A4B5B" w:rsidR="00141834" w:rsidRPr="001E3F8C" w:rsidRDefault="00141834" w:rsidP="00141834">
            <w:pPr>
              <w:rPr>
                <w:b/>
                <w:bCs/>
              </w:rPr>
            </w:pPr>
            <w:r w:rsidRPr="001E3F8C">
              <w:rPr>
                <w:b/>
                <w:bCs/>
              </w:rPr>
              <w:t>Generalisierung</w:t>
            </w:r>
          </w:p>
        </w:tc>
        <w:tc>
          <w:tcPr>
            <w:tcW w:w="2856" w:type="dxa"/>
          </w:tcPr>
          <w:p w14:paraId="3F4FB108" w14:textId="1D09BD8C" w:rsidR="00141834" w:rsidRPr="001E3F8C" w:rsidRDefault="00141834" w:rsidP="00141834">
            <w:pPr>
              <w:rPr>
                <w:b/>
                <w:bCs/>
              </w:rPr>
            </w:pPr>
            <w:r w:rsidRPr="001E3F8C">
              <w:rPr>
                <w:b/>
                <w:bCs/>
              </w:rPr>
              <w:t>Reduktion</w:t>
            </w:r>
          </w:p>
        </w:tc>
      </w:tr>
      <w:tr w:rsidR="000D42E0" w14:paraId="18895F87" w14:textId="77777777" w:rsidTr="000D42E0">
        <w:tc>
          <w:tcPr>
            <w:tcW w:w="990" w:type="dxa"/>
          </w:tcPr>
          <w:p w14:paraId="1D0BDFED" w14:textId="2F894E8D" w:rsidR="000D42E0" w:rsidRDefault="000D42E0" w:rsidP="00141834">
            <w:r>
              <w:t>B1</w:t>
            </w:r>
          </w:p>
        </w:tc>
        <w:tc>
          <w:tcPr>
            <w:tcW w:w="1133" w:type="dxa"/>
          </w:tcPr>
          <w:p w14:paraId="6B9A4CDB" w14:textId="2ED2FC47" w:rsidR="000D42E0" w:rsidRDefault="000D42E0" w:rsidP="00141834">
            <w:r>
              <w:t>668-674</w:t>
            </w:r>
          </w:p>
        </w:tc>
        <w:tc>
          <w:tcPr>
            <w:tcW w:w="6442" w:type="dxa"/>
          </w:tcPr>
          <w:p w14:paraId="19834B85" w14:textId="4A4EC618" w:rsidR="000D42E0" w:rsidRDefault="000D42E0" w:rsidP="00141834">
            <w:r>
              <w:t xml:space="preserve">Die Daten des Symptomtagebuch und der Medikation sollen vom Arzt ausgelesen und ausgewertet werden können. </w:t>
            </w:r>
          </w:p>
        </w:tc>
        <w:tc>
          <w:tcPr>
            <w:tcW w:w="2856" w:type="dxa"/>
          </w:tcPr>
          <w:p w14:paraId="5CF4FEC3" w14:textId="1E14D95B" w:rsidR="000D42E0" w:rsidRDefault="000D42E0" w:rsidP="00141834">
            <w:r>
              <w:t xml:space="preserve">Auswertung und Einsehen der Daten durch den Arzt </w:t>
            </w:r>
          </w:p>
        </w:tc>
        <w:tc>
          <w:tcPr>
            <w:tcW w:w="2856" w:type="dxa"/>
            <w:vMerge w:val="restart"/>
          </w:tcPr>
          <w:p w14:paraId="3DF9F89F" w14:textId="72BBD645" w:rsidR="005800F4" w:rsidRDefault="005800F4" w:rsidP="005800F4">
            <w:r>
              <w:t xml:space="preserve">K1 </w:t>
            </w:r>
            <w:r w:rsidR="00C332E6">
              <w:t>Anpassung der</w:t>
            </w:r>
            <w:r w:rsidR="007D6D9E">
              <w:t xml:space="preserve"> Funktionen</w:t>
            </w:r>
            <w:r>
              <w:t xml:space="preserve">: </w:t>
            </w:r>
          </w:p>
          <w:p w14:paraId="0034E79B" w14:textId="77777777" w:rsidR="005800F4" w:rsidRDefault="005800F4" w:rsidP="005800F4">
            <w:pPr>
              <w:pStyle w:val="Listenabsatz"/>
              <w:numPr>
                <w:ilvl w:val="0"/>
                <w:numId w:val="1"/>
              </w:numPr>
            </w:pPr>
            <w:r>
              <w:t xml:space="preserve">Krankschreibung beantragen </w:t>
            </w:r>
          </w:p>
          <w:p w14:paraId="3061A2E0" w14:textId="1C733412" w:rsidR="005800F4" w:rsidRDefault="005800F4" w:rsidP="005800F4">
            <w:pPr>
              <w:pStyle w:val="Listenabsatz"/>
              <w:numPr>
                <w:ilvl w:val="0"/>
                <w:numId w:val="1"/>
              </w:numPr>
            </w:pPr>
            <w:r>
              <w:t xml:space="preserve">Laborwerte </w:t>
            </w:r>
          </w:p>
          <w:p w14:paraId="45583CF4" w14:textId="51F6EFB2" w:rsidR="002F1D42" w:rsidRDefault="002F1D42" w:rsidP="005800F4">
            <w:pPr>
              <w:pStyle w:val="Listenabsatz"/>
              <w:numPr>
                <w:ilvl w:val="0"/>
                <w:numId w:val="1"/>
              </w:numPr>
            </w:pPr>
            <w:r>
              <w:t>Digitales Rezept</w:t>
            </w:r>
          </w:p>
          <w:p w14:paraId="09565589" w14:textId="477E3E44" w:rsidR="00BD75F5" w:rsidRDefault="00BD75F5" w:rsidP="00BD75F5">
            <w:pPr>
              <w:pStyle w:val="Listenabsatz"/>
              <w:numPr>
                <w:ilvl w:val="0"/>
                <w:numId w:val="1"/>
              </w:numPr>
            </w:pPr>
            <w:r>
              <w:t xml:space="preserve">Laborwerte per Haken anfordern </w:t>
            </w:r>
          </w:p>
          <w:p w14:paraId="4E67979B" w14:textId="77777777" w:rsidR="005800F4" w:rsidRDefault="005800F4" w:rsidP="005800F4"/>
          <w:p w14:paraId="045CF642" w14:textId="0D5A2C7A" w:rsidR="005800F4" w:rsidRDefault="005800F4" w:rsidP="005800F4">
            <w:r>
              <w:t xml:space="preserve">K2 </w:t>
            </w:r>
            <w:r w:rsidR="00516796">
              <w:t>Design</w:t>
            </w:r>
            <w:r w:rsidR="00AE7496">
              <w:t>:</w:t>
            </w:r>
            <w:r>
              <w:t xml:space="preserve"> </w:t>
            </w:r>
          </w:p>
          <w:p w14:paraId="779DFD92" w14:textId="0A06EA94" w:rsidR="005800F4" w:rsidRDefault="005800F4" w:rsidP="005800F4">
            <w:pPr>
              <w:pStyle w:val="Listenabsatz"/>
              <w:numPr>
                <w:ilvl w:val="0"/>
                <w:numId w:val="1"/>
              </w:numPr>
            </w:pPr>
            <w:r>
              <w:t>Einfach</w:t>
            </w:r>
          </w:p>
          <w:p w14:paraId="1CF5683B" w14:textId="673BCAF7" w:rsidR="002F1D42" w:rsidRDefault="002F1D42" w:rsidP="002F1D42"/>
          <w:p w14:paraId="528C606E" w14:textId="65DC7D15" w:rsidR="002F1D42" w:rsidRDefault="002F1D42" w:rsidP="002F1D42">
            <w:r>
              <w:t xml:space="preserve">K4 Erwartungen: </w:t>
            </w:r>
          </w:p>
          <w:p w14:paraId="3DDE69B0" w14:textId="511E0042" w:rsidR="002F1D42" w:rsidRDefault="002F1D42" w:rsidP="002F1D42">
            <w:pPr>
              <w:pStyle w:val="Listenabsatz"/>
              <w:numPr>
                <w:ilvl w:val="0"/>
                <w:numId w:val="1"/>
              </w:numPr>
            </w:pPr>
            <w:r>
              <w:t>Teilweise erfüllt</w:t>
            </w:r>
          </w:p>
        </w:tc>
      </w:tr>
      <w:tr w:rsidR="000D42E0" w14:paraId="2AFE4F02" w14:textId="77777777" w:rsidTr="000D42E0">
        <w:tc>
          <w:tcPr>
            <w:tcW w:w="990" w:type="dxa"/>
          </w:tcPr>
          <w:p w14:paraId="692288AB" w14:textId="7035B428" w:rsidR="000D42E0" w:rsidRDefault="000D42E0" w:rsidP="00141834">
            <w:r>
              <w:t>B2</w:t>
            </w:r>
          </w:p>
        </w:tc>
        <w:tc>
          <w:tcPr>
            <w:tcW w:w="1133" w:type="dxa"/>
          </w:tcPr>
          <w:p w14:paraId="6CE20506" w14:textId="6DE61E8C" w:rsidR="000D42E0" w:rsidRDefault="000D42E0" w:rsidP="00141834">
            <w:r>
              <w:t>681-682</w:t>
            </w:r>
          </w:p>
        </w:tc>
        <w:tc>
          <w:tcPr>
            <w:tcW w:w="6442" w:type="dxa"/>
          </w:tcPr>
          <w:p w14:paraId="35E7AF84" w14:textId="56235C29" w:rsidR="000D42E0" w:rsidRDefault="000D42E0" w:rsidP="00141834">
            <w:r>
              <w:t>Erwartungen wurden zum Teil erfüllt.</w:t>
            </w:r>
          </w:p>
        </w:tc>
        <w:tc>
          <w:tcPr>
            <w:tcW w:w="2856" w:type="dxa"/>
          </w:tcPr>
          <w:p w14:paraId="14452A01" w14:textId="3EE82A5F" w:rsidR="000D42E0" w:rsidRDefault="000D42E0" w:rsidP="00141834">
            <w:r>
              <w:t>Erwartung teilweise erfüllt</w:t>
            </w:r>
          </w:p>
        </w:tc>
        <w:tc>
          <w:tcPr>
            <w:tcW w:w="2856" w:type="dxa"/>
            <w:vMerge/>
          </w:tcPr>
          <w:p w14:paraId="3C69340B" w14:textId="77777777" w:rsidR="000D42E0" w:rsidRDefault="000D42E0" w:rsidP="00141834"/>
        </w:tc>
      </w:tr>
      <w:tr w:rsidR="000D42E0" w14:paraId="3DB35594" w14:textId="77777777" w:rsidTr="000D42E0">
        <w:tc>
          <w:tcPr>
            <w:tcW w:w="990" w:type="dxa"/>
          </w:tcPr>
          <w:p w14:paraId="5224C06A" w14:textId="0AB6AE06" w:rsidR="000D42E0" w:rsidRDefault="000D42E0" w:rsidP="00141834">
            <w:r>
              <w:t>B2</w:t>
            </w:r>
          </w:p>
        </w:tc>
        <w:tc>
          <w:tcPr>
            <w:tcW w:w="1133" w:type="dxa"/>
          </w:tcPr>
          <w:p w14:paraId="66F68483" w14:textId="10DD5629" w:rsidR="000D42E0" w:rsidRDefault="000D42E0" w:rsidP="00141834">
            <w:r>
              <w:t>682-684</w:t>
            </w:r>
          </w:p>
        </w:tc>
        <w:tc>
          <w:tcPr>
            <w:tcW w:w="6442" w:type="dxa"/>
          </w:tcPr>
          <w:p w14:paraId="1A4685E9" w14:textId="064943CD" w:rsidR="000D42E0" w:rsidRDefault="000D42E0" w:rsidP="00141834">
            <w:r w:rsidRPr="00E54F9F">
              <w:t>Das digitale Rezept sollte berücksichtigt werden und könnte eine zukünftige Option darstellen.</w:t>
            </w:r>
          </w:p>
        </w:tc>
        <w:tc>
          <w:tcPr>
            <w:tcW w:w="2856" w:type="dxa"/>
          </w:tcPr>
          <w:p w14:paraId="1E8BF9D6" w14:textId="282D35BF" w:rsidR="000D42E0" w:rsidRDefault="000D42E0" w:rsidP="00141834">
            <w:r>
              <w:t xml:space="preserve">Digitale Rezept hinzufügen </w:t>
            </w:r>
          </w:p>
        </w:tc>
        <w:tc>
          <w:tcPr>
            <w:tcW w:w="2856" w:type="dxa"/>
            <w:vMerge/>
          </w:tcPr>
          <w:p w14:paraId="7AFC5770" w14:textId="77777777" w:rsidR="000D42E0" w:rsidRDefault="000D42E0" w:rsidP="00141834"/>
        </w:tc>
      </w:tr>
      <w:tr w:rsidR="000D42E0" w14:paraId="597D07FF" w14:textId="77777777" w:rsidTr="000D42E0">
        <w:tc>
          <w:tcPr>
            <w:tcW w:w="990" w:type="dxa"/>
          </w:tcPr>
          <w:p w14:paraId="22C015E7" w14:textId="7D3FF200" w:rsidR="000D42E0" w:rsidRDefault="000D42E0" w:rsidP="00141834">
            <w:pPr>
              <w:tabs>
                <w:tab w:val="left" w:pos="1905"/>
              </w:tabs>
            </w:pPr>
            <w:r>
              <w:t>B1</w:t>
            </w:r>
          </w:p>
        </w:tc>
        <w:tc>
          <w:tcPr>
            <w:tcW w:w="1133" w:type="dxa"/>
          </w:tcPr>
          <w:p w14:paraId="3E150713" w14:textId="77A57E18" w:rsidR="000D42E0" w:rsidRDefault="000D42E0" w:rsidP="00141834">
            <w:r>
              <w:t>691</w:t>
            </w:r>
          </w:p>
        </w:tc>
        <w:tc>
          <w:tcPr>
            <w:tcW w:w="6442" w:type="dxa"/>
          </w:tcPr>
          <w:p w14:paraId="47BD3AAB" w14:textId="04E81D94" w:rsidR="000D42E0" w:rsidRDefault="000D42E0" w:rsidP="00141834">
            <w:r>
              <w:t xml:space="preserve">Möglichkeit der Krankschreibung in der App berücksichtigen. </w:t>
            </w:r>
          </w:p>
        </w:tc>
        <w:tc>
          <w:tcPr>
            <w:tcW w:w="2856" w:type="dxa"/>
          </w:tcPr>
          <w:p w14:paraId="418098FF" w14:textId="7CDBB418" w:rsidR="000D42E0" w:rsidRDefault="000D42E0" w:rsidP="00141834">
            <w:r>
              <w:t xml:space="preserve">Krankschreibung </w:t>
            </w:r>
            <w:r w:rsidR="005800F4">
              <w:t>beantragen</w:t>
            </w:r>
            <w:r>
              <w:t xml:space="preserve"> </w:t>
            </w:r>
          </w:p>
        </w:tc>
        <w:tc>
          <w:tcPr>
            <w:tcW w:w="2856" w:type="dxa"/>
            <w:vMerge/>
          </w:tcPr>
          <w:p w14:paraId="7D7A5788" w14:textId="77777777" w:rsidR="000D42E0" w:rsidRDefault="000D42E0" w:rsidP="00141834"/>
        </w:tc>
      </w:tr>
      <w:tr w:rsidR="000D42E0" w14:paraId="6D70B761" w14:textId="77777777" w:rsidTr="000D42E0">
        <w:tc>
          <w:tcPr>
            <w:tcW w:w="990" w:type="dxa"/>
          </w:tcPr>
          <w:p w14:paraId="57576212" w14:textId="40CD8BA3" w:rsidR="000D42E0" w:rsidRDefault="000D42E0" w:rsidP="00C8775B">
            <w:pPr>
              <w:tabs>
                <w:tab w:val="left" w:pos="1905"/>
              </w:tabs>
            </w:pPr>
            <w:r>
              <w:t>B1</w:t>
            </w:r>
          </w:p>
        </w:tc>
        <w:tc>
          <w:tcPr>
            <w:tcW w:w="1133" w:type="dxa"/>
          </w:tcPr>
          <w:p w14:paraId="4E5A24E1" w14:textId="495E548D" w:rsidR="000D42E0" w:rsidRDefault="000D42E0" w:rsidP="00141834">
            <w:r>
              <w:t>716-721</w:t>
            </w:r>
          </w:p>
        </w:tc>
        <w:tc>
          <w:tcPr>
            <w:tcW w:w="6442" w:type="dxa"/>
          </w:tcPr>
          <w:p w14:paraId="7345AB7E" w14:textId="5C5D9EBF" w:rsidR="000D42E0" w:rsidRDefault="000D42E0" w:rsidP="00141834">
            <w:r w:rsidRPr="00E54F9F">
              <w:t xml:space="preserve">Die App sollte "Keep it simple" sein und keine komplexen Unterfunktionen enthalten, da dies die Einfachheit und Übersichtlichkeit beeinträchtigen würde. </w:t>
            </w:r>
          </w:p>
        </w:tc>
        <w:tc>
          <w:tcPr>
            <w:tcW w:w="2856" w:type="dxa"/>
          </w:tcPr>
          <w:p w14:paraId="52D10638" w14:textId="3290389F" w:rsidR="000D42E0" w:rsidRPr="00C332E6" w:rsidRDefault="000D42E0" w:rsidP="00141834">
            <w:r w:rsidRPr="00C332E6">
              <w:t xml:space="preserve">Einfachheit ist wichtig </w:t>
            </w:r>
          </w:p>
        </w:tc>
        <w:tc>
          <w:tcPr>
            <w:tcW w:w="2856" w:type="dxa"/>
            <w:vMerge/>
          </w:tcPr>
          <w:p w14:paraId="37E87F84" w14:textId="77777777" w:rsidR="000D42E0" w:rsidRDefault="000D42E0" w:rsidP="00141834"/>
        </w:tc>
      </w:tr>
      <w:tr w:rsidR="000D42E0" w14:paraId="38A28DD5" w14:textId="77777777" w:rsidTr="000D42E0">
        <w:tc>
          <w:tcPr>
            <w:tcW w:w="990" w:type="dxa"/>
          </w:tcPr>
          <w:p w14:paraId="33FEB4B3" w14:textId="4A877094" w:rsidR="000D42E0" w:rsidRDefault="000D42E0" w:rsidP="00C8775B">
            <w:pPr>
              <w:tabs>
                <w:tab w:val="left" w:pos="1905"/>
              </w:tabs>
            </w:pPr>
            <w:r>
              <w:t>B1</w:t>
            </w:r>
          </w:p>
        </w:tc>
        <w:tc>
          <w:tcPr>
            <w:tcW w:w="1133" w:type="dxa"/>
          </w:tcPr>
          <w:p w14:paraId="4D6702A1" w14:textId="1C618874" w:rsidR="000D42E0" w:rsidRDefault="000D42E0" w:rsidP="00141834">
            <w:r>
              <w:t>721</w:t>
            </w:r>
          </w:p>
        </w:tc>
        <w:tc>
          <w:tcPr>
            <w:tcW w:w="6442" w:type="dxa"/>
          </w:tcPr>
          <w:p w14:paraId="03DCBEE5" w14:textId="675550A8" w:rsidR="000D42E0" w:rsidRPr="00E54F9F" w:rsidRDefault="000D42E0" w:rsidP="00141834">
            <w:r w:rsidRPr="00E54F9F">
              <w:t>Die App soll so beibehalten werden, da sie bisher einfach zu bedienen und funktionsfähig ist.</w:t>
            </w:r>
          </w:p>
        </w:tc>
        <w:tc>
          <w:tcPr>
            <w:tcW w:w="2856" w:type="dxa"/>
          </w:tcPr>
          <w:p w14:paraId="469419F4" w14:textId="71A1A251" w:rsidR="000D42E0" w:rsidRPr="00C332E6" w:rsidRDefault="00C07A0A" w:rsidP="00141834">
            <w:pPr>
              <w:rPr>
                <w:strike/>
              </w:rPr>
            </w:pPr>
            <w:r w:rsidRPr="00C332E6">
              <w:rPr>
                <w:strike/>
              </w:rPr>
              <w:t>Einfache Bedienung</w:t>
            </w:r>
          </w:p>
        </w:tc>
        <w:tc>
          <w:tcPr>
            <w:tcW w:w="2856" w:type="dxa"/>
            <w:vMerge/>
          </w:tcPr>
          <w:p w14:paraId="3AB47969" w14:textId="77777777" w:rsidR="000D42E0" w:rsidRDefault="000D42E0" w:rsidP="00141834"/>
        </w:tc>
      </w:tr>
      <w:tr w:rsidR="000D42E0" w14:paraId="586D5D83" w14:textId="77777777" w:rsidTr="000D42E0">
        <w:tc>
          <w:tcPr>
            <w:tcW w:w="990" w:type="dxa"/>
          </w:tcPr>
          <w:p w14:paraId="6B118336" w14:textId="06AFDA0C" w:rsidR="000D42E0" w:rsidRDefault="000D42E0" w:rsidP="00C8775B">
            <w:pPr>
              <w:tabs>
                <w:tab w:val="left" w:pos="1905"/>
              </w:tabs>
            </w:pPr>
            <w:r>
              <w:t>B2</w:t>
            </w:r>
          </w:p>
        </w:tc>
        <w:tc>
          <w:tcPr>
            <w:tcW w:w="1133" w:type="dxa"/>
          </w:tcPr>
          <w:p w14:paraId="19E3AEE6" w14:textId="3DD0112E" w:rsidR="000D42E0" w:rsidRDefault="000D42E0" w:rsidP="00141834">
            <w:r>
              <w:t>728-732</w:t>
            </w:r>
          </w:p>
        </w:tc>
        <w:tc>
          <w:tcPr>
            <w:tcW w:w="6442" w:type="dxa"/>
          </w:tcPr>
          <w:p w14:paraId="4EB95FD5" w14:textId="56AD81BA" w:rsidR="000D42E0" w:rsidRDefault="000D42E0" w:rsidP="00141834">
            <w:r w:rsidRPr="003D5AF4">
              <w:t>Es sollte die Funktion eingeführt werden, Laborwerte aufzunehmen, um den Austausch dieser Werte zu ermöglichen</w:t>
            </w:r>
            <w:r w:rsidR="005800F4">
              <w:t>.</w:t>
            </w:r>
          </w:p>
        </w:tc>
        <w:tc>
          <w:tcPr>
            <w:tcW w:w="2856" w:type="dxa"/>
          </w:tcPr>
          <w:p w14:paraId="389E43A6" w14:textId="2C73488D" w:rsidR="000D42E0" w:rsidRDefault="000D42E0" w:rsidP="00141834">
            <w:r>
              <w:t>Funktion zur Aufnahme von Laborwerten</w:t>
            </w:r>
          </w:p>
        </w:tc>
        <w:tc>
          <w:tcPr>
            <w:tcW w:w="2856" w:type="dxa"/>
            <w:vMerge/>
          </w:tcPr>
          <w:p w14:paraId="2A9605E8" w14:textId="77777777" w:rsidR="000D42E0" w:rsidRDefault="000D42E0" w:rsidP="00141834"/>
        </w:tc>
      </w:tr>
      <w:tr w:rsidR="000D42E0" w14:paraId="7C80E864" w14:textId="77777777" w:rsidTr="000D42E0">
        <w:tc>
          <w:tcPr>
            <w:tcW w:w="990" w:type="dxa"/>
          </w:tcPr>
          <w:p w14:paraId="24B3656E" w14:textId="4959AA76" w:rsidR="000D42E0" w:rsidRDefault="000D42E0" w:rsidP="00C8775B">
            <w:pPr>
              <w:tabs>
                <w:tab w:val="left" w:pos="1905"/>
              </w:tabs>
            </w:pPr>
            <w:r>
              <w:t>B2</w:t>
            </w:r>
          </w:p>
        </w:tc>
        <w:tc>
          <w:tcPr>
            <w:tcW w:w="1133" w:type="dxa"/>
          </w:tcPr>
          <w:p w14:paraId="1146F498" w14:textId="10CC209F" w:rsidR="000D42E0" w:rsidRDefault="000D42E0" w:rsidP="00141834">
            <w:r>
              <w:t>750-755</w:t>
            </w:r>
          </w:p>
        </w:tc>
        <w:tc>
          <w:tcPr>
            <w:tcW w:w="6442" w:type="dxa"/>
          </w:tcPr>
          <w:p w14:paraId="6A223792" w14:textId="78D229BF" w:rsidR="000D42E0" w:rsidRDefault="000D42E0" w:rsidP="00141834">
            <w:r>
              <w:t xml:space="preserve">Die Laborwerte sollen über einen </w:t>
            </w:r>
            <w:commentRangeStart w:id="8"/>
            <w:r>
              <w:t xml:space="preserve">Haken </w:t>
            </w:r>
            <w:commentRangeEnd w:id="8"/>
            <w:r w:rsidR="00BD75F5">
              <w:rPr>
                <w:rStyle w:val="Kommentarzeichen"/>
              </w:rPr>
              <w:commentReference w:id="8"/>
            </w:r>
            <w:r>
              <w:t xml:space="preserve">angefordert werden können. </w:t>
            </w:r>
          </w:p>
        </w:tc>
        <w:tc>
          <w:tcPr>
            <w:tcW w:w="2856" w:type="dxa"/>
          </w:tcPr>
          <w:p w14:paraId="3DBAB966" w14:textId="51A143F5" w:rsidR="000D42E0" w:rsidRDefault="000D42E0" w:rsidP="003D5AF4">
            <w:r>
              <w:t>Laborwerte per Haken anfordern</w:t>
            </w:r>
          </w:p>
        </w:tc>
        <w:tc>
          <w:tcPr>
            <w:tcW w:w="2856" w:type="dxa"/>
            <w:vMerge/>
          </w:tcPr>
          <w:p w14:paraId="3F676455" w14:textId="77777777" w:rsidR="000D42E0" w:rsidRDefault="000D42E0" w:rsidP="00141834"/>
        </w:tc>
      </w:tr>
    </w:tbl>
    <w:p w14:paraId="3F765091" w14:textId="77777777" w:rsidR="00141834" w:rsidRDefault="00141834" w:rsidP="002A3B46"/>
    <w:sectPr w:rsidR="00141834" w:rsidSect="0067694B">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w:date="2023-05-26T10:55:00Z" w:initials="A">
    <w:p w14:paraId="47B0BE08" w14:textId="1C5802B6" w:rsidR="003F641C" w:rsidRDefault="003F641C">
      <w:pPr>
        <w:pStyle w:val="Kommentartext"/>
      </w:pPr>
      <w:r>
        <w:rPr>
          <w:rStyle w:val="Kommentarzeichen"/>
        </w:rPr>
        <w:annotationRef/>
      </w:r>
      <w:r w:rsidRPr="003F641C">
        <w:rPr>
          <w:u w:val="single"/>
        </w:rPr>
        <w:t>Nur als Info</w:t>
      </w:r>
      <w:r>
        <w:t>: Es wurde überlegt das „allgemeine Wohlbefinden“ abzufragen. Das wurde aber von Herrn Carney als „unwichtig“ eingestuft. Puls und solche Geschichten wurden auch in den Experteninterviews mal erwähnt</w:t>
      </w:r>
    </w:p>
  </w:comment>
  <w:comment w:id="2" w:author="Alexander" w:date="2023-05-26T11:38:00Z" w:initials="A">
    <w:p w14:paraId="3E01EC8A" w14:textId="77777777" w:rsidR="00A24CCA" w:rsidRDefault="00A24CCA" w:rsidP="00A24CCA">
      <w:pPr>
        <w:pStyle w:val="Kommentartext"/>
      </w:pPr>
      <w:r>
        <w:rPr>
          <w:rStyle w:val="Kommentarzeichen"/>
        </w:rPr>
        <w:annotationRef/>
      </w:r>
      <w:r>
        <w:t>Kann man auf mehrere Arten und Weisen verstehen. Nicht nur komplett ausstellen, sondern z. B. Stummschalten oder für einen bestimmten Zeitraum (wie beim Handy mit dem Alarm), dass die App nachfragt, z. B. „Morgen zur gleichen Zeit wieder einstellen?“</w:t>
      </w:r>
    </w:p>
  </w:comment>
  <w:comment w:id="6" w:author="Alexander" w:date="2023-05-26T11:56:00Z" w:initials="A">
    <w:p w14:paraId="531B2CDB" w14:textId="09FD6DBB" w:rsidR="00B30F9B" w:rsidRDefault="00B30F9B">
      <w:pPr>
        <w:pStyle w:val="Kommentartext"/>
      </w:pPr>
      <w:r>
        <w:rPr>
          <w:rStyle w:val="Kommentarzeichen"/>
        </w:rPr>
        <w:annotationRef/>
      </w:r>
      <w:r>
        <w:t>Entscheidet lt. B2 sogar darüber, ob die App überhaupt genutzt wird</w:t>
      </w:r>
    </w:p>
  </w:comment>
  <w:comment w:id="7" w:author="Alexander" w:date="2023-05-26T12:11:00Z" w:initials="A">
    <w:p w14:paraId="64556704" w14:textId="7739EED2" w:rsidR="0043268B" w:rsidRDefault="0043268B">
      <w:pPr>
        <w:pStyle w:val="Kommentartext"/>
      </w:pPr>
      <w:r>
        <w:rPr>
          <w:rStyle w:val="Kommentarzeichen"/>
        </w:rPr>
        <w:annotationRef/>
      </w:r>
      <w:r>
        <w:t>Klingt etwas redundant, ohne weitere Infos</w:t>
      </w:r>
    </w:p>
  </w:comment>
  <w:comment w:id="8" w:author="Alexander" w:date="2023-05-26T12:23:00Z" w:initials="A">
    <w:p w14:paraId="212F4B86" w14:textId="7D3A7190" w:rsidR="00BD75F5" w:rsidRDefault="00BD75F5">
      <w:pPr>
        <w:pStyle w:val="Kommentartext"/>
      </w:pPr>
      <w:r>
        <w:rPr>
          <w:rStyle w:val="Kommentarzeichen"/>
        </w:rPr>
        <w:annotationRef/>
      </w:r>
      <w:r>
        <w:t>Ich versteht das ehrlich gesagt mit dem Haken nicht, soll es eine Liste geben mit potentiellen Laborwerten, die man in einer Checkbox anhakt und diese dann damit digital anfordert?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0BE08" w15:done="0"/>
  <w15:commentEx w15:paraId="3E01EC8A" w15:done="0"/>
  <w15:commentEx w15:paraId="531B2CDB" w15:done="0"/>
  <w15:commentEx w15:paraId="64556704" w15:done="0"/>
  <w15:commentEx w15:paraId="212F4B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0E99" w16cex:dateUtc="2023-05-26T08:55:00Z"/>
  <w16cex:commentExtensible w16cex:durableId="281B18D0" w16cex:dateUtc="2023-05-26T09:38:00Z"/>
  <w16cex:commentExtensible w16cex:durableId="281B1CFD" w16cex:dateUtc="2023-05-26T09:56:00Z"/>
  <w16cex:commentExtensible w16cex:durableId="281B2075" w16cex:dateUtc="2023-05-26T10:11:00Z"/>
  <w16cex:commentExtensible w16cex:durableId="281B2330" w16cex:dateUtc="2023-05-26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0BE08" w16cid:durableId="281B0E99"/>
  <w16cid:commentId w16cid:paraId="3E01EC8A" w16cid:durableId="281B18D0"/>
  <w16cid:commentId w16cid:paraId="531B2CDB" w16cid:durableId="281B1CFD"/>
  <w16cid:commentId w16cid:paraId="64556704" w16cid:durableId="281B2075"/>
  <w16cid:commentId w16cid:paraId="212F4B86" w16cid:durableId="281B23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C02E1"/>
    <w:multiLevelType w:val="hybridMultilevel"/>
    <w:tmpl w:val="BB1A479E"/>
    <w:lvl w:ilvl="0" w:tplc="7080728A">
      <w:start w:val="7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75735A"/>
    <w:multiLevelType w:val="hybridMultilevel"/>
    <w:tmpl w:val="F53ED6EE"/>
    <w:lvl w:ilvl="0" w:tplc="ABC2A77E">
      <w:start w:val="7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3954952">
    <w:abstractNumId w:val="0"/>
  </w:num>
  <w:num w:numId="2" w16cid:durableId="4419215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w15:presenceInfo w15:providerId="None" w15:userId="Alexander"/>
  </w15:person>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4B"/>
    <w:rsid w:val="000000B4"/>
    <w:rsid w:val="00044374"/>
    <w:rsid w:val="000A6723"/>
    <w:rsid w:val="000D42E0"/>
    <w:rsid w:val="00112594"/>
    <w:rsid w:val="00141834"/>
    <w:rsid w:val="001E3F8C"/>
    <w:rsid w:val="001F0292"/>
    <w:rsid w:val="002A3B46"/>
    <w:rsid w:val="002B53CE"/>
    <w:rsid w:val="002C60D1"/>
    <w:rsid w:val="002F1D42"/>
    <w:rsid w:val="0039631E"/>
    <w:rsid w:val="003A479F"/>
    <w:rsid w:val="003D5AF4"/>
    <w:rsid w:val="003F641C"/>
    <w:rsid w:val="0043268B"/>
    <w:rsid w:val="004735D6"/>
    <w:rsid w:val="004860E2"/>
    <w:rsid w:val="004D362A"/>
    <w:rsid w:val="004F518E"/>
    <w:rsid w:val="00515631"/>
    <w:rsid w:val="00516796"/>
    <w:rsid w:val="005800F4"/>
    <w:rsid w:val="00584B99"/>
    <w:rsid w:val="0067694B"/>
    <w:rsid w:val="006A529E"/>
    <w:rsid w:val="006F24F1"/>
    <w:rsid w:val="006F7E40"/>
    <w:rsid w:val="0075071E"/>
    <w:rsid w:val="007D6D9E"/>
    <w:rsid w:val="00807911"/>
    <w:rsid w:val="00876271"/>
    <w:rsid w:val="008B6589"/>
    <w:rsid w:val="008F58C2"/>
    <w:rsid w:val="00935676"/>
    <w:rsid w:val="00935D40"/>
    <w:rsid w:val="009B1A0D"/>
    <w:rsid w:val="009C1CE0"/>
    <w:rsid w:val="009F6CF4"/>
    <w:rsid w:val="00A24CCA"/>
    <w:rsid w:val="00A35CD6"/>
    <w:rsid w:val="00A913FD"/>
    <w:rsid w:val="00AE7496"/>
    <w:rsid w:val="00B0251F"/>
    <w:rsid w:val="00B30F9B"/>
    <w:rsid w:val="00B659E8"/>
    <w:rsid w:val="00BA1C54"/>
    <w:rsid w:val="00BD75F5"/>
    <w:rsid w:val="00C07A0A"/>
    <w:rsid w:val="00C332E6"/>
    <w:rsid w:val="00C8775B"/>
    <w:rsid w:val="00DF0A23"/>
    <w:rsid w:val="00E54F9F"/>
    <w:rsid w:val="00E5723A"/>
    <w:rsid w:val="00E90A6D"/>
    <w:rsid w:val="00E94761"/>
    <w:rsid w:val="00F07678"/>
    <w:rsid w:val="00FA4E5E"/>
    <w:rsid w:val="00FC1C78"/>
    <w:rsid w:val="00FD7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88F"/>
  <w15:chartTrackingRefBased/>
  <w15:docId w15:val="{FAB66CFF-0A6A-4599-B0E9-DE542BF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7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D42E0"/>
    <w:pPr>
      <w:ind w:left="720"/>
      <w:contextualSpacing/>
    </w:pPr>
  </w:style>
  <w:style w:type="character" w:styleId="Kommentarzeichen">
    <w:name w:val="annotation reference"/>
    <w:basedOn w:val="Absatz-Standardschriftart"/>
    <w:uiPriority w:val="99"/>
    <w:semiHidden/>
    <w:unhideWhenUsed/>
    <w:rsid w:val="00FD77A5"/>
    <w:rPr>
      <w:sz w:val="16"/>
      <w:szCs w:val="16"/>
    </w:rPr>
  </w:style>
  <w:style w:type="paragraph" w:styleId="Kommentartext">
    <w:name w:val="annotation text"/>
    <w:basedOn w:val="Standard"/>
    <w:link w:val="KommentartextZchn"/>
    <w:uiPriority w:val="99"/>
    <w:unhideWhenUsed/>
    <w:rsid w:val="00FD77A5"/>
    <w:pPr>
      <w:spacing w:line="240" w:lineRule="auto"/>
    </w:pPr>
    <w:rPr>
      <w:sz w:val="20"/>
      <w:szCs w:val="20"/>
    </w:rPr>
  </w:style>
  <w:style w:type="character" w:customStyle="1" w:styleId="KommentartextZchn">
    <w:name w:val="Kommentartext Zchn"/>
    <w:basedOn w:val="Absatz-Standardschriftart"/>
    <w:link w:val="Kommentartext"/>
    <w:uiPriority w:val="99"/>
    <w:rsid w:val="00FD77A5"/>
    <w:rPr>
      <w:sz w:val="20"/>
      <w:szCs w:val="20"/>
    </w:rPr>
  </w:style>
  <w:style w:type="paragraph" w:styleId="Kommentarthema">
    <w:name w:val="annotation subject"/>
    <w:basedOn w:val="Kommentartext"/>
    <w:next w:val="Kommentartext"/>
    <w:link w:val="KommentarthemaZchn"/>
    <w:uiPriority w:val="99"/>
    <w:semiHidden/>
    <w:unhideWhenUsed/>
    <w:rsid w:val="00FD77A5"/>
    <w:rPr>
      <w:b/>
      <w:bCs/>
    </w:rPr>
  </w:style>
  <w:style w:type="character" w:customStyle="1" w:styleId="KommentarthemaZchn">
    <w:name w:val="Kommentarthema Zchn"/>
    <w:basedOn w:val="KommentartextZchn"/>
    <w:link w:val="Kommentarthema"/>
    <w:uiPriority w:val="99"/>
    <w:semiHidden/>
    <w:rsid w:val="00FD77A5"/>
    <w:rPr>
      <w:b/>
      <w:bCs/>
      <w:sz w:val="20"/>
      <w:szCs w:val="20"/>
    </w:rPr>
  </w:style>
  <w:style w:type="paragraph" w:styleId="berarbeitung">
    <w:name w:val="Revision"/>
    <w:hidden/>
    <w:uiPriority w:val="99"/>
    <w:semiHidden/>
    <w:rsid w:val="00C07A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5C6D-D30D-4F51-BCEF-0776B3256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6148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17</cp:revision>
  <dcterms:created xsi:type="dcterms:W3CDTF">2023-05-26T10:24:00Z</dcterms:created>
  <dcterms:modified xsi:type="dcterms:W3CDTF">2023-05-30T10:04:00Z</dcterms:modified>
</cp:coreProperties>
</file>