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0B52" w14:textId="7F17D72E" w:rsidR="0050757F" w:rsidRDefault="0050757F" w:rsidP="005E0CDA">
      <w:pPr>
        <w:jc w:val="center"/>
        <w:rPr>
          <w:b/>
          <w:bCs/>
        </w:rPr>
      </w:pPr>
      <w:r w:rsidRPr="005E0CDA">
        <w:rPr>
          <w:b/>
          <w:bCs/>
        </w:rPr>
        <w:t xml:space="preserve">Datenschutz </w:t>
      </w:r>
      <w:proofErr w:type="spellStart"/>
      <w:r w:rsidRPr="005E0CDA">
        <w:rPr>
          <w:b/>
          <w:bCs/>
        </w:rPr>
        <w:t>OpenAi</w:t>
      </w:r>
      <w:proofErr w:type="spellEnd"/>
      <w:r w:rsidRPr="005E0CDA">
        <w:rPr>
          <w:b/>
          <w:bCs/>
        </w:rPr>
        <w:t xml:space="preserve"> </w:t>
      </w:r>
      <w:proofErr w:type="spellStart"/>
      <w:r w:rsidRPr="005E0CDA">
        <w:rPr>
          <w:b/>
          <w:bCs/>
        </w:rPr>
        <w:t>Whisper</w:t>
      </w:r>
      <w:proofErr w:type="spellEnd"/>
    </w:p>
    <w:p w14:paraId="3A21BA9D" w14:textId="77777777" w:rsidR="00D547E1" w:rsidRDefault="00D547E1" w:rsidP="005E0CDA">
      <w:pPr>
        <w:jc w:val="center"/>
        <w:rPr>
          <w:b/>
          <w:bCs/>
        </w:rPr>
      </w:pPr>
    </w:p>
    <w:p w14:paraId="2EF3A73B" w14:textId="77777777" w:rsidR="00D547E1" w:rsidRDefault="00D547E1" w:rsidP="005E0CDA">
      <w:pPr>
        <w:jc w:val="center"/>
        <w:rPr>
          <w:b/>
          <w:bCs/>
        </w:rPr>
      </w:pPr>
    </w:p>
    <w:p w14:paraId="7C291900" w14:textId="78166200" w:rsidR="00D547E1" w:rsidRPr="00F3545E" w:rsidRDefault="00D547E1" w:rsidP="00D547E1">
      <w:pPr>
        <w:pStyle w:val="StandardWeb"/>
        <w:spacing w:before="0" w:beforeAutospacing="0" w:after="0" w:afterAutospacing="0" w:line="384" w:lineRule="atLeast"/>
        <w:rPr>
          <w:rFonts w:asciiTheme="minorHAnsi" w:hAnsiTheme="minorHAnsi" w:cstheme="minorHAnsi"/>
          <w:sz w:val="22"/>
          <w:szCs w:val="22"/>
        </w:rPr>
      </w:pPr>
      <w:r w:rsidRPr="00F3545E">
        <w:rPr>
          <w:rFonts w:asciiTheme="minorHAnsi" w:hAnsiTheme="minorHAnsi" w:cstheme="minorHAnsi"/>
          <w:sz w:val="22"/>
          <w:szCs w:val="22"/>
        </w:rPr>
        <w:t xml:space="preserve">Keine Datenschutzerklärung für </w:t>
      </w:r>
      <w:proofErr w:type="spellStart"/>
      <w:r w:rsidRPr="00F3545E">
        <w:rPr>
          <w:rFonts w:asciiTheme="minorHAnsi" w:hAnsiTheme="minorHAnsi" w:cstheme="minorHAnsi"/>
          <w:sz w:val="22"/>
          <w:szCs w:val="22"/>
        </w:rPr>
        <w:t>OpenAi</w:t>
      </w:r>
      <w:proofErr w:type="spellEnd"/>
      <w:r w:rsidRPr="00F3545E">
        <w:rPr>
          <w:rFonts w:asciiTheme="minorHAnsi" w:hAnsiTheme="minorHAnsi" w:cstheme="minorHAnsi"/>
          <w:sz w:val="22"/>
          <w:szCs w:val="22"/>
        </w:rPr>
        <w:t xml:space="preserve"> </w:t>
      </w:r>
      <w:proofErr w:type="spellStart"/>
      <w:r w:rsidRPr="00F3545E">
        <w:rPr>
          <w:rFonts w:asciiTheme="minorHAnsi" w:hAnsiTheme="minorHAnsi" w:cstheme="minorHAnsi"/>
          <w:sz w:val="22"/>
          <w:szCs w:val="22"/>
        </w:rPr>
        <w:t>Whisper</w:t>
      </w:r>
      <w:proofErr w:type="spellEnd"/>
      <w:r w:rsidRPr="00F3545E">
        <w:rPr>
          <w:rFonts w:asciiTheme="minorHAnsi" w:hAnsiTheme="minorHAnsi" w:cstheme="minorHAnsi"/>
          <w:sz w:val="22"/>
          <w:szCs w:val="22"/>
        </w:rPr>
        <w:t xml:space="preserve"> nur </w:t>
      </w:r>
      <w:proofErr w:type="spellStart"/>
      <w:r w:rsidRPr="00F3545E">
        <w:rPr>
          <w:rFonts w:asciiTheme="minorHAnsi" w:hAnsiTheme="minorHAnsi" w:cstheme="minorHAnsi"/>
          <w:sz w:val="22"/>
          <w:szCs w:val="22"/>
        </w:rPr>
        <w:t>OpenAi</w:t>
      </w:r>
      <w:proofErr w:type="spellEnd"/>
      <w:r w:rsidRPr="00F3545E">
        <w:rPr>
          <w:rFonts w:asciiTheme="minorHAnsi" w:hAnsiTheme="minorHAnsi" w:cstheme="minorHAnsi"/>
          <w:sz w:val="22"/>
          <w:szCs w:val="22"/>
        </w:rPr>
        <w:t xml:space="preserve"> hat eine </w:t>
      </w:r>
      <w:r w:rsidR="00BA615A" w:rsidRPr="00F3545E">
        <w:rPr>
          <w:rFonts w:asciiTheme="minorHAnsi" w:hAnsiTheme="minorHAnsi" w:cstheme="minorHAnsi"/>
          <w:sz w:val="22"/>
          <w:szCs w:val="22"/>
        </w:rPr>
        <w:t>Datenschutzerklärung,</w:t>
      </w:r>
      <w:r w:rsidRPr="00F3545E">
        <w:rPr>
          <w:rFonts w:asciiTheme="minorHAnsi" w:hAnsiTheme="minorHAnsi" w:cstheme="minorHAnsi"/>
          <w:sz w:val="22"/>
          <w:szCs w:val="22"/>
        </w:rPr>
        <w:t xml:space="preserve"> die für alle Produkte von Ihnen gilt. </w:t>
      </w:r>
    </w:p>
    <w:p w14:paraId="4FB109E3" w14:textId="77777777" w:rsidR="00D547E1" w:rsidRPr="00F3545E" w:rsidRDefault="00D547E1" w:rsidP="00D547E1">
      <w:pPr>
        <w:pStyle w:val="StandardWeb"/>
        <w:spacing w:before="120" w:beforeAutospacing="0" w:after="0" w:afterAutospacing="0" w:line="384" w:lineRule="atLeast"/>
        <w:rPr>
          <w:rFonts w:asciiTheme="minorHAnsi" w:hAnsiTheme="minorHAnsi" w:cstheme="minorHAnsi"/>
          <w:sz w:val="22"/>
          <w:szCs w:val="22"/>
        </w:rPr>
      </w:pPr>
      <w:r w:rsidRPr="00F3545E">
        <w:rPr>
          <w:rFonts w:asciiTheme="minorHAnsi" w:hAnsiTheme="minorHAnsi" w:cstheme="minorHAnsi"/>
          <w:sz w:val="22"/>
          <w:szCs w:val="22"/>
        </w:rPr>
        <w:t xml:space="preserve">„Ein weiterer großer Vorteil von </w:t>
      </w:r>
      <w:proofErr w:type="spellStart"/>
      <w:r w:rsidRPr="00F3545E">
        <w:rPr>
          <w:rFonts w:asciiTheme="minorHAnsi" w:hAnsiTheme="minorHAnsi" w:cstheme="minorHAnsi"/>
          <w:sz w:val="22"/>
          <w:szCs w:val="22"/>
        </w:rPr>
        <w:t>Whisper</w:t>
      </w:r>
      <w:proofErr w:type="spellEnd"/>
      <w:r w:rsidRPr="00F3545E">
        <w:rPr>
          <w:rFonts w:asciiTheme="minorHAnsi" w:hAnsiTheme="minorHAnsi" w:cstheme="minorHAnsi"/>
          <w:sz w:val="22"/>
          <w:szCs w:val="22"/>
        </w:rPr>
        <w:t xml:space="preserve"> ist natürlich, dass Sie es selbst auf Ihren eigenen Servern einrichten können, was unter dem Gesichtspunkt des Datenschutzes sehr vorteilhaft ist.“</w:t>
      </w:r>
    </w:p>
    <w:p w14:paraId="5196886D" w14:textId="77777777" w:rsidR="00DF5132" w:rsidRPr="00F3545E" w:rsidRDefault="00DF5132" w:rsidP="00D547E1">
      <w:pPr>
        <w:pStyle w:val="StandardWeb"/>
        <w:spacing w:before="120" w:beforeAutospacing="0" w:after="0" w:afterAutospacing="0" w:line="384" w:lineRule="atLeast"/>
        <w:rPr>
          <w:rFonts w:asciiTheme="minorHAnsi" w:hAnsiTheme="minorHAnsi" w:cstheme="minorHAnsi"/>
          <w:sz w:val="22"/>
          <w:szCs w:val="22"/>
        </w:rPr>
      </w:pPr>
    </w:p>
    <w:p w14:paraId="2DE45FE8" w14:textId="133F9B9E" w:rsidR="00DF5132" w:rsidRPr="00F3545E" w:rsidRDefault="00DF5132" w:rsidP="00D547E1">
      <w:pPr>
        <w:pStyle w:val="StandardWeb"/>
        <w:spacing w:before="120" w:beforeAutospacing="0" w:after="0" w:afterAutospacing="0" w:line="384" w:lineRule="atLeast"/>
        <w:rPr>
          <w:rFonts w:asciiTheme="minorHAnsi" w:hAnsiTheme="minorHAnsi" w:cstheme="minorHAnsi"/>
          <w:sz w:val="22"/>
          <w:szCs w:val="22"/>
        </w:rPr>
      </w:pPr>
      <w:r w:rsidRPr="00F3545E">
        <w:rPr>
          <w:rFonts w:asciiTheme="minorHAnsi" w:hAnsiTheme="minorHAnsi" w:cstheme="minorHAnsi"/>
          <w:sz w:val="22"/>
          <w:szCs w:val="22"/>
        </w:rPr>
        <w:t>Der große Vorteil ist, dass die Transkription lokal auf dem Rechner stattfindet und nicht auf Cloud-Servern, was im Hinblick auf Datenschutz und persönliche Daten ein großer Mehrwert ist</w:t>
      </w:r>
      <w:r w:rsidR="00F3545E">
        <w:rPr>
          <w:rFonts w:asciiTheme="minorHAnsi" w:hAnsiTheme="minorHAnsi" w:cstheme="minorHAnsi"/>
          <w:sz w:val="22"/>
          <w:szCs w:val="22"/>
        </w:rPr>
        <w:t xml:space="preserve"> </w:t>
      </w:r>
      <w:r w:rsidR="00F3545E">
        <w:rPr>
          <w:rFonts w:asciiTheme="minorHAnsi" w:hAnsiTheme="minorHAnsi" w:cstheme="minorHAnsi"/>
          <w:sz w:val="22"/>
          <w:szCs w:val="22"/>
        </w:rPr>
        <w:fldChar w:fldCharType="begin"/>
      </w:r>
      <w:r w:rsidR="00F3545E">
        <w:rPr>
          <w:rFonts w:asciiTheme="minorHAnsi" w:hAnsiTheme="minorHAnsi" w:cstheme="minorHAnsi"/>
          <w:sz w:val="22"/>
          <w:szCs w:val="22"/>
        </w:rPr>
        <w:instrText xml:space="preserve"> ADDIN ZOTERO_ITEM CSL_CITATION {"citationID":"PEYPOgjr","properties":{"formattedCitation":"(Albers-Heinemann, 2023)","plainCitation":"(Albers-Heinemann, 2023)","noteIndex":0},"citationItems":[{"id":663,"uris":["http://zotero.org/users/11309170/items/P5UDM549"],"itemData":{"id":663,"type":"post-weblog","abstract":"OpenAI hat neben dem beliebten Chat GPT auch ein neues Tool namens Whisper entwickelt. Whisper ist ein Transkriptionsprogramm, das Audio- und Videodateien in Text umwandelt. Der große Vorteil ist, dass die Transkription lokal auf dem Rechner stattfindet und nicht auf Cloud-Servern, was im Hinblick auf Datenschutz und persönliche Daten ein großer Mehrwert ist. Whisper ist derzeit nur für Mac OS verfügbar und kostet 29 Euro, es gibt jedoch auch eine kostenlose Variante. In dem Video wird gezeigt, wie Whisper funktioniert und wie es in Verbindung mit Chat GPT genutzt werden kann, um beispielsweise eine schnelle Zusammenfassung eines Interviews zu schreiben.","container-title":"Erwachsenenbildung-EKHN.blog","language":"de-DE","title":"Whisper - das neue Transkriptionstool von OpenAI","URL":"https://erwachsenenbildung-ekhn.blog/whisper-das-neue-transkriptionstool-von-openai/","author":[{"family":"Albers-Heinemann","given":"Tobias"}],"accessed":{"date-parts":[["2023",5,7]]},"issued":{"date-parts":[["2023",2,20]]}}}],"schema":"https://github.com/citation-style-language/schema/raw/master/csl-citation.json"} </w:instrText>
      </w:r>
      <w:r w:rsidR="00F3545E">
        <w:rPr>
          <w:rFonts w:asciiTheme="minorHAnsi" w:hAnsiTheme="minorHAnsi" w:cstheme="minorHAnsi"/>
          <w:sz w:val="22"/>
          <w:szCs w:val="22"/>
        </w:rPr>
        <w:fldChar w:fldCharType="separate"/>
      </w:r>
      <w:r w:rsidR="00F3545E">
        <w:rPr>
          <w:rFonts w:asciiTheme="minorHAnsi" w:hAnsiTheme="minorHAnsi" w:cstheme="minorHAnsi"/>
          <w:noProof/>
          <w:sz w:val="22"/>
          <w:szCs w:val="22"/>
        </w:rPr>
        <w:t>(Albers-Heinemann, 2023)</w:t>
      </w:r>
      <w:r w:rsidR="00F3545E">
        <w:rPr>
          <w:rFonts w:asciiTheme="minorHAnsi" w:hAnsiTheme="minorHAnsi" w:cstheme="minorHAnsi"/>
          <w:sz w:val="22"/>
          <w:szCs w:val="22"/>
        </w:rPr>
        <w:fldChar w:fldCharType="end"/>
      </w:r>
      <w:r w:rsidRPr="00F3545E">
        <w:rPr>
          <w:rFonts w:asciiTheme="minorHAnsi" w:hAnsiTheme="minorHAnsi" w:cstheme="minorHAnsi"/>
          <w:sz w:val="22"/>
          <w:szCs w:val="22"/>
        </w:rPr>
        <w:t>. </w:t>
      </w:r>
    </w:p>
    <w:p w14:paraId="75E5575A" w14:textId="77777777" w:rsidR="00DF5132" w:rsidRPr="00F3545E" w:rsidRDefault="00DF5132" w:rsidP="00D547E1">
      <w:pPr>
        <w:pStyle w:val="StandardWeb"/>
        <w:spacing w:before="120" w:beforeAutospacing="0" w:after="0" w:afterAutospacing="0" w:line="384" w:lineRule="atLeast"/>
        <w:rPr>
          <w:rFonts w:asciiTheme="minorHAnsi" w:hAnsiTheme="minorHAnsi" w:cstheme="minorHAnsi"/>
          <w:sz w:val="22"/>
          <w:szCs w:val="22"/>
        </w:rPr>
      </w:pPr>
    </w:p>
    <w:p w14:paraId="7DFB1319" w14:textId="77777777" w:rsidR="00D547E1" w:rsidRPr="00D547E1" w:rsidRDefault="00D547E1" w:rsidP="00D547E1"/>
    <w:sectPr w:rsidR="00D547E1" w:rsidRPr="00D547E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E7525" w14:textId="77777777" w:rsidR="002431D5" w:rsidRDefault="002431D5" w:rsidP="00354228">
      <w:pPr>
        <w:spacing w:after="0" w:line="240" w:lineRule="auto"/>
      </w:pPr>
      <w:r>
        <w:separator/>
      </w:r>
    </w:p>
  </w:endnote>
  <w:endnote w:type="continuationSeparator" w:id="0">
    <w:p w14:paraId="01DD8309" w14:textId="77777777" w:rsidR="002431D5" w:rsidRDefault="002431D5" w:rsidP="0035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4E239" w14:textId="77777777" w:rsidR="002431D5" w:rsidRDefault="002431D5" w:rsidP="00354228">
      <w:pPr>
        <w:spacing w:after="0" w:line="240" w:lineRule="auto"/>
      </w:pPr>
      <w:r>
        <w:separator/>
      </w:r>
    </w:p>
  </w:footnote>
  <w:footnote w:type="continuationSeparator" w:id="0">
    <w:p w14:paraId="7EE3535C" w14:textId="77777777" w:rsidR="002431D5" w:rsidRDefault="002431D5" w:rsidP="003542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7F"/>
    <w:rsid w:val="0002254D"/>
    <w:rsid w:val="002431D5"/>
    <w:rsid w:val="00354228"/>
    <w:rsid w:val="0050757F"/>
    <w:rsid w:val="005910B0"/>
    <w:rsid w:val="005E0CDA"/>
    <w:rsid w:val="00A42D6E"/>
    <w:rsid w:val="00B64324"/>
    <w:rsid w:val="00BA615A"/>
    <w:rsid w:val="00C609FB"/>
    <w:rsid w:val="00D42A61"/>
    <w:rsid w:val="00D547E1"/>
    <w:rsid w:val="00DF5132"/>
    <w:rsid w:val="00F3545E"/>
    <w:rsid w:val="00F53F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5673"/>
  <w15:chartTrackingRefBased/>
  <w15:docId w15:val="{1E8A85BA-E481-4688-9BC5-0BFEB8BA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547E1"/>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Kopfzeile">
    <w:name w:val="header"/>
    <w:basedOn w:val="Standard"/>
    <w:link w:val="KopfzeileZchn"/>
    <w:uiPriority w:val="99"/>
    <w:unhideWhenUsed/>
    <w:rsid w:val="003542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4228"/>
  </w:style>
  <w:style w:type="paragraph" w:styleId="Fuzeile">
    <w:name w:val="footer"/>
    <w:basedOn w:val="Standard"/>
    <w:link w:val="FuzeileZchn"/>
    <w:uiPriority w:val="99"/>
    <w:unhideWhenUsed/>
    <w:rsid w:val="003542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4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1725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2</cp:revision>
  <dcterms:created xsi:type="dcterms:W3CDTF">2023-05-08T07:39:00Z</dcterms:created>
  <dcterms:modified xsi:type="dcterms:W3CDTF">2023-05-08T07:39:00Z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id="lDZokJAR"/&gt;&lt;style id="http://www.zotero.org/styles/apa" locale="de-DE" hasBibliography="1" bibliographyStyleHasBeenSet="0"/&gt;&lt;prefs&gt;&lt;pref name="fieldType" value="Field"/&gt;&lt;/prefs&gt;&lt;/data&gt;</vt:lpwstr>
  </property>
</Properties>
</file>