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8FC" w:rsidRPr="00AA63E7" w:rsidRDefault="002338FC" w:rsidP="002338FC">
      <w:pPr>
        <w:pStyle w:val="a3"/>
        <w:rPr>
          <w:color w:val="000000"/>
          <w:sz w:val="27"/>
          <w:szCs w:val="27"/>
        </w:rPr>
      </w:pPr>
      <w:r w:rsidRPr="00AA63E7">
        <w:rPr>
          <w:color w:val="000000"/>
          <w:sz w:val="27"/>
          <w:szCs w:val="27"/>
        </w:rPr>
        <w:t>Лабораторная работа № 4. РАБОТА С КОМАНДНЫМ ИНТЕРФЕЙСОМ СИСТЕМЫ 1С ПРЕДПРИЯТИЕ.</w:t>
      </w:r>
      <w:r w:rsidRPr="00AA63E7">
        <w:rPr>
          <w:color w:val="000000"/>
          <w:sz w:val="27"/>
          <w:szCs w:val="27"/>
        </w:rPr>
        <w:br/>
        <w:t>Выполнила Карпова Е.П., ст. гр. ИТб-171</w:t>
      </w:r>
    </w:p>
    <w:p w:rsidR="002338FC" w:rsidRPr="00AA63E7" w:rsidRDefault="002338FC" w:rsidP="002338FC">
      <w:pPr>
        <w:pStyle w:val="a3"/>
        <w:rPr>
          <w:color w:val="000000"/>
          <w:sz w:val="27"/>
          <w:szCs w:val="27"/>
        </w:rPr>
      </w:pPr>
      <w:r w:rsidRPr="00AA63E7">
        <w:rPr>
          <w:color w:val="000000"/>
          <w:sz w:val="27"/>
          <w:szCs w:val="27"/>
        </w:rPr>
        <w:t>Вариант 1.</w:t>
      </w:r>
      <w:r w:rsidRPr="00AA63E7">
        <w:rPr>
          <w:color w:val="000000"/>
          <w:sz w:val="27"/>
          <w:szCs w:val="27"/>
        </w:rPr>
        <w:br/>
      </w:r>
    </w:p>
    <w:tbl>
      <w:tblPr>
        <w:tblStyle w:val="a4"/>
        <w:tblW w:w="0" w:type="auto"/>
        <w:tblLook w:val="04A0"/>
      </w:tblPr>
      <w:tblGrid>
        <w:gridCol w:w="3190"/>
        <w:gridCol w:w="2730"/>
        <w:gridCol w:w="3651"/>
      </w:tblGrid>
      <w:tr w:rsidR="002338FC" w:rsidRPr="00AA63E7" w:rsidTr="002338FC">
        <w:tc>
          <w:tcPr>
            <w:tcW w:w="3190" w:type="dxa"/>
          </w:tcPr>
          <w:p w:rsidR="002338FC" w:rsidRPr="00AA63E7" w:rsidRDefault="002338FC" w:rsidP="002338FC">
            <w:pPr>
              <w:pStyle w:val="a3"/>
              <w:rPr>
                <w:color w:val="000000"/>
                <w:sz w:val="27"/>
                <w:szCs w:val="27"/>
              </w:rPr>
            </w:pPr>
            <w:r w:rsidRPr="00AA63E7">
              <w:rPr>
                <w:color w:val="000000"/>
                <w:sz w:val="27"/>
                <w:szCs w:val="27"/>
              </w:rPr>
              <w:t>Структура подсистем</w:t>
            </w:r>
          </w:p>
        </w:tc>
        <w:tc>
          <w:tcPr>
            <w:tcW w:w="2730" w:type="dxa"/>
          </w:tcPr>
          <w:p w:rsidR="002338FC" w:rsidRPr="00AA63E7" w:rsidRDefault="002338FC" w:rsidP="002338FC">
            <w:pPr>
              <w:pStyle w:val="a3"/>
              <w:rPr>
                <w:color w:val="000000"/>
                <w:sz w:val="27"/>
                <w:szCs w:val="27"/>
              </w:rPr>
            </w:pPr>
            <w:r w:rsidRPr="00AA63E7">
              <w:rPr>
                <w:color w:val="000000"/>
                <w:sz w:val="27"/>
                <w:szCs w:val="27"/>
              </w:rPr>
              <w:t>Роли</w:t>
            </w:r>
          </w:p>
        </w:tc>
        <w:tc>
          <w:tcPr>
            <w:tcW w:w="3651" w:type="dxa"/>
          </w:tcPr>
          <w:p w:rsidR="002338FC" w:rsidRPr="00AA63E7" w:rsidRDefault="002338FC" w:rsidP="002338FC">
            <w:pPr>
              <w:pStyle w:val="a3"/>
              <w:rPr>
                <w:color w:val="000000"/>
                <w:sz w:val="27"/>
                <w:szCs w:val="27"/>
              </w:rPr>
            </w:pPr>
            <w:r w:rsidRPr="00AA63E7">
              <w:rPr>
                <w:color w:val="000000"/>
                <w:sz w:val="27"/>
                <w:szCs w:val="27"/>
              </w:rPr>
              <w:t>Константы</w:t>
            </w:r>
          </w:p>
        </w:tc>
      </w:tr>
      <w:tr w:rsidR="002338FC" w:rsidRPr="00AA63E7" w:rsidTr="002338FC">
        <w:tc>
          <w:tcPr>
            <w:tcW w:w="3190" w:type="dxa"/>
          </w:tcPr>
          <w:p w:rsidR="002338FC" w:rsidRPr="00AA63E7" w:rsidRDefault="002338FC" w:rsidP="002338FC">
            <w:pPr>
              <w:pStyle w:val="a3"/>
              <w:rPr>
                <w:color w:val="000000"/>
                <w:sz w:val="27"/>
                <w:szCs w:val="27"/>
              </w:rPr>
            </w:pPr>
            <w:proofErr w:type="gramStart"/>
            <w:r w:rsidRPr="00AA63E7">
              <w:rPr>
                <w:color w:val="000000"/>
                <w:sz w:val="27"/>
                <w:szCs w:val="27"/>
              </w:rPr>
              <w:t>Общая</w:t>
            </w:r>
            <w:proofErr w:type="gramEnd"/>
            <w:r w:rsidRPr="00AA63E7">
              <w:rPr>
                <w:color w:val="000000"/>
                <w:sz w:val="27"/>
                <w:szCs w:val="27"/>
              </w:rPr>
              <w:br/>
              <w:t xml:space="preserve">   Справочники</w:t>
            </w:r>
            <w:r w:rsidRPr="00AA63E7">
              <w:rPr>
                <w:color w:val="000000"/>
                <w:sz w:val="27"/>
                <w:szCs w:val="27"/>
              </w:rPr>
              <w:br/>
              <w:t xml:space="preserve">   Журналы</w:t>
            </w:r>
          </w:p>
        </w:tc>
        <w:tc>
          <w:tcPr>
            <w:tcW w:w="2730" w:type="dxa"/>
          </w:tcPr>
          <w:p w:rsidR="002338FC" w:rsidRPr="00AA63E7" w:rsidRDefault="002338FC" w:rsidP="002338FC">
            <w:pPr>
              <w:pStyle w:val="a3"/>
              <w:rPr>
                <w:color w:val="000000"/>
                <w:sz w:val="27"/>
                <w:szCs w:val="27"/>
              </w:rPr>
            </w:pPr>
            <w:r w:rsidRPr="00AA63E7">
              <w:rPr>
                <w:color w:val="000000"/>
                <w:sz w:val="27"/>
                <w:szCs w:val="27"/>
              </w:rPr>
              <w:t>Полные права</w:t>
            </w:r>
            <w:r w:rsidRPr="00AA63E7">
              <w:rPr>
                <w:color w:val="000000"/>
                <w:sz w:val="27"/>
                <w:szCs w:val="27"/>
              </w:rPr>
              <w:br/>
              <w:t>Отдел закупок</w:t>
            </w:r>
          </w:p>
        </w:tc>
        <w:tc>
          <w:tcPr>
            <w:tcW w:w="3651" w:type="dxa"/>
          </w:tcPr>
          <w:p w:rsidR="002338FC" w:rsidRPr="00AA63E7" w:rsidRDefault="002338FC" w:rsidP="002338FC">
            <w:pPr>
              <w:pStyle w:val="a3"/>
              <w:rPr>
                <w:color w:val="000000"/>
                <w:sz w:val="27"/>
                <w:szCs w:val="27"/>
              </w:rPr>
            </w:pPr>
            <w:r w:rsidRPr="00AA63E7">
              <w:rPr>
                <w:color w:val="000000"/>
                <w:sz w:val="27"/>
                <w:szCs w:val="27"/>
              </w:rPr>
              <w:t>Наименование компании</w:t>
            </w:r>
            <w:r w:rsidRPr="00AA63E7">
              <w:rPr>
                <w:color w:val="000000"/>
                <w:sz w:val="27"/>
                <w:szCs w:val="27"/>
              </w:rPr>
              <w:br/>
              <w:t>Директор</w:t>
            </w:r>
            <w:r w:rsidRPr="00AA63E7">
              <w:rPr>
                <w:color w:val="000000"/>
                <w:sz w:val="27"/>
                <w:szCs w:val="27"/>
              </w:rPr>
              <w:br/>
              <w:t>Уставной капитал (строка)</w:t>
            </w:r>
          </w:p>
        </w:tc>
      </w:tr>
    </w:tbl>
    <w:p w:rsidR="002338FC" w:rsidRPr="00AA63E7" w:rsidRDefault="002338FC" w:rsidP="002338F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B16F4" w:rsidRPr="00AA63E7" w:rsidRDefault="002338FC" w:rsidP="002338FC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AA63E7">
        <w:rPr>
          <w:rFonts w:ascii="Times New Roman" w:hAnsi="Times New Roman" w:cs="Times New Roman"/>
          <w:b/>
          <w:color w:val="000000"/>
          <w:sz w:val="27"/>
          <w:szCs w:val="27"/>
        </w:rPr>
        <w:t>ХОД РАБОТЫ</w:t>
      </w:r>
      <w:r w:rsidR="00150ED8" w:rsidRPr="00AA63E7">
        <w:rPr>
          <w:rFonts w:ascii="Times New Roman" w:hAnsi="Times New Roman" w:cs="Times New Roman"/>
          <w:color w:val="000000"/>
          <w:sz w:val="27"/>
          <w:szCs w:val="27"/>
        </w:rPr>
        <w:br/>
        <w:t>Создана новая информационная база платформы 1с Предприятие 8.3 учебная без использования шаблонов.</w:t>
      </w:r>
    </w:p>
    <w:p w:rsidR="00AA63E7" w:rsidRPr="00AA63E7" w:rsidRDefault="00150ED8" w:rsidP="00AA63E7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AA63E7">
        <w:rPr>
          <w:rFonts w:ascii="Times New Roman" w:hAnsi="Times New Roman" w:cs="Times New Roman"/>
          <w:color w:val="000000"/>
          <w:sz w:val="27"/>
          <w:szCs w:val="27"/>
        </w:rPr>
        <w:t>Созданы подсистемы:</w:t>
      </w:r>
    </w:p>
    <w:p w:rsidR="00150ED8" w:rsidRPr="00AA63E7" w:rsidRDefault="00150ED8" w:rsidP="00AA63E7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AA63E7">
        <w:rPr>
          <w:rFonts w:ascii="Times New Roman" w:hAnsi="Times New Roman" w:cs="Times New Roman"/>
          <w:color w:val="00000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95pt;height:272.5pt">
            <v:imagedata r:id="rId4" o:title="4.9"/>
          </v:shape>
        </w:pict>
      </w:r>
      <w:r w:rsidRPr="00AA63E7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AA63E7">
        <w:rPr>
          <w:rFonts w:ascii="Times New Roman" w:hAnsi="Times New Roman" w:cs="Times New Roman"/>
          <w:i/>
          <w:color w:val="000000"/>
          <w:sz w:val="27"/>
          <w:szCs w:val="27"/>
        </w:rPr>
        <w:t>Рис. 1. Создание подсистемы</w:t>
      </w:r>
      <w:r w:rsidRPr="00AA63E7">
        <w:rPr>
          <w:rFonts w:ascii="Times New Roman" w:hAnsi="Times New Roman" w:cs="Times New Roman"/>
          <w:i/>
          <w:color w:val="000000"/>
          <w:sz w:val="27"/>
          <w:szCs w:val="27"/>
        </w:rPr>
        <w:br/>
      </w:r>
      <w:r w:rsidRPr="00AA63E7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AA63E7">
        <w:rPr>
          <w:rFonts w:ascii="Times New Roman" w:hAnsi="Times New Roman" w:cs="Times New Roman"/>
          <w:color w:val="000000"/>
          <w:sz w:val="27"/>
          <w:szCs w:val="27"/>
        </w:rPr>
        <w:pict>
          <v:shape id="_x0000_i1026" type="#_x0000_t75" style="width:111.05pt;height:100.25pt">
            <v:imagedata r:id="rId5" o:title="4.9.2"/>
          </v:shape>
        </w:pict>
      </w:r>
      <w:r w:rsidRPr="00AA63E7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AA63E7">
        <w:rPr>
          <w:rFonts w:ascii="Times New Roman" w:hAnsi="Times New Roman" w:cs="Times New Roman"/>
          <w:i/>
          <w:color w:val="000000"/>
          <w:sz w:val="27"/>
          <w:szCs w:val="27"/>
        </w:rPr>
        <w:t>Рис. 2. Структура подсистем</w:t>
      </w:r>
    </w:p>
    <w:p w:rsidR="00AA63E7" w:rsidRPr="00AA63E7" w:rsidRDefault="00150ED8" w:rsidP="002338FC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AA63E7">
        <w:rPr>
          <w:rFonts w:ascii="Times New Roman" w:hAnsi="Times New Roman" w:cs="Times New Roman"/>
          <w:color w:val="000000"/>
          <w:sz w:val="27"/>
          <w:szCs w:val="27"/>
        </w:rPr>
        <w:lastRenderedPageBreak/>
        <w:t>Созданы роли, обеспечивающие доступ к объектам в соответствии со своим наименованием</w:t>
      </w:r>
      <w:r w:rsidR="00AA63E7" w:rsidRPr="00AA63E7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AA63E7" w:rsidRPr="00AA63E7" w:rsidRDefault="00AA63E7" w:rsidP="00AA63E7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AA63E7">
        <w:rPr>
          <w:rFonts w:ascii="Times New Roman" w:hAnsi="Times New Roman" w:cs="Times New Roman"/>
          <w:color w:val="000000"/>
          <w:sz w:val="27"/>
          <w:szCs w:val="27"/>
        </w:rPr>
        <w:pict>
          <v:shape id="_x0000_i1027" type="#_x0000_t75" style="width:467.65pt;height:246.95pt">
            <v:imagedata r:id="rId6" o:title="полыеПрава"/>
          </v:shape>
        </w:pict>
      </w:r>
      <w:r w:rsidRPr="00AA63E7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AA63E7">
        <w:rPr>
          <w:rFonts w:ascii="Times New Roman" w:hAnsi="Times New Roman" w:cs="Times New Roman"/>
          <w:i/>
          <w:color w:val="000000"/>
          <w:sz w:val="27"/>
          <w:szCs w:val="27"/>
        </w:rPr>
        <w:t>Рис. 3. Создание роли с полными правами</w:t>
      </w:r>
    </w:p>
    <w:p w:rsidR="00150ED8" w:rsidRPr="00AA63E7" w:rsidRDefault="00AA63E7" w:rsidP="00AA63E7">
      <w:pPr>
        <w:jc w:val="center"/>
        <w:rPr>
          <w:rFonts w:ascii="Times New Roman" w:hAnsi="Times New Roman" w:cs="Times New Roman"/>
          <w:sz w:val="27"/>
          <w:szCs w:val="27"/>
        </w:rPr>
      </w:pPr>
      <w:r w:rsidRPr="00AA63E7">
        <w:rPr>
          <w:rFonts w:ascii="Times New Roman" w:hAnsi="Times New Roman" w:cs="Times New Roman"/>
          <w:color w:val="000000"/>
          <w:sz w:val="27"/>
          <w:szCs w:val="27"/>
        </w:rPr>
        <w:pict>
          <v:shape id="_x0000_i1028" type="#_x0000_t75" style="width:467pt;height:138.6pt">
            <v:imagedata r:id="rId7" o:title="отдел закупок"/>
          </v:shape>
        </w:pict>
      </w:r>
      <w:r w:rsidR="00150ED8" w:rsidRPr="00AA63E7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AA63E7">
        <w:rPr>
          <w:rFonts w:ascii="Times New Roman" w:hAnsi="Times New Roman" w:cs="Times New Roman"/>
          <w:i/>
          <w:sz w:val="27"/>
          <w:szCs w:val="27"/>
        </w:rPr>
        <w:t>Рис. 4. Создание роли отдела закупок</w:t>
      </w:r>
    </w:p>
    <w:p w:rsidR="00AA63E7" w:rsidRPr="00AA63E7" w:rsidRDefault="00AA63E7" w:rsidP="00AA63E7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Созданы константы и з</w:t>
      </w:r>
      <w:r w:rsidRPr="00AA63E7">
        <w:rPr>
          <w:rFonts w:ascii="Times New Roman" w:hAnsi="Times New Roman" w:cs="Times New Roman"/>
          <w:sz w:val="27"/>
          <w:szCs w:val="27"/>
        </w:rPr>
        <w:t>аданы</w:t>
      </w:r>
      <w:r>
        <w:rPr>
          <w:rFonts w:ascii="Times New Roman" w:hAnsi="Times New Roman" w:cs="Times New Roman"/>
          <w:sz w:val="27"/>
          <w:szCs w:val="27"/>
        </w:rPr>
        <w:t xml:space="preserve"> их</w:t>
      </w:r>
      <w:r w:rsidRPr="00AA63E7">
        <w:rPr>
          <w:rFonts w:ascii="Times New Roman" w:hAnsi="Times New Roman" w:cs="Times New Roman"/>
          <w:sz w:val="27"/>
          <w:szCs w:val="27"/>
        </w:rPr>
        <w:t xml:space="preserve"> значения:</w:t>
      </w:r>
    </w:p>
    <w:p w:rsidR="00AA63E7" w:rsidRDefault="00AA63E7" w:rsidP="00AA63E7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pict>
          <v:shape id="_x0000_i1029" type="#_x0000_t75" style="width:437.4pt;height:164.2pt">
            <v:imagedata r:id="rId8" o:title="наименование компании"/>
          </v:shape>
        </w:pict>
      </w:r>
      <w:r>
        <w:rPr>
          <w:rFonts w:ascii="Times New Roman" w:hAnsi="Times New Roman" w:cs="Times New Roman"/>
          <w:sz w:val="27"/>
          <w:szCs w:val="27"/>
        </w:rPr>
        <w:br/>
      </w:r>
      <w:r w:rsidRPr="00AA63E7">
        <w:rPr>
          <w:rFonts w:ascii="Times New Roman" w:hAnsi="Times New Roman" w:cs="Times New Roman"/>
          <w:i/>
          <w:sz w:val="27"/>
          <w:szCs w:val="27"/>
        </w:rPr>
        <w:t>Рис. 5. Создание константы наименования компании</w:t>
      </w:r>
    </w:p>
    <w:p w:rsidR="00AA63E7" w:rsidRDefault="00AA63E7" w:rsidP="00AA63E7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pict>
          <v:shape id="_x0000_i1030" type="#_x0000_t75" style="width:390.95pt;height:164.85pt">
            <v:imagedata r:id="rId9" o:title="наименование компани2"/>
          </v:shape>
        </w:pict>
      </w:r>
      <w:r>
        <w:rPr>
          <w:rFonts w:ascii="Times New Roman" w:hAnsi="Times New Roman" w:cs="Times New Roman"/>
          <w:sz w:val="27"/>
          <w:szCs w:val="27"/>
        </w:rPr>
        <w:br/>
      </w:r>
      <w:r>
        <w:rPr>
          <w:rFonts w:ascii="Times New Roman" w:hAnsi="Times New Roman" w:cs="Times New Roman"/>
          <w:i/>
          <w:sz w:val="27"/>
          <w:szCs w:val="27"/>
        </w:rPr>
        <w:t>Рис. 6</w:t>
      </w:r>
      <w:r w:rsidRPr="00AA63E7">
        <w:rPr>
          <w:rFonts w:ascii="Times New Roman" w:hAnsi="Times New Roman" w:cs="Times New Roman"/>
          <w:i/>
          <w:sz w:val="27"/>
          <w:szCs w:val="27"/>
        </w:rPr>
        <w:t xml:space="preserve">. </w:t>
      </w:r>
      <w:r>
        <w:rPr>
          <w:rFonts w:ascii="Times New Roman" w:hAnsi="Times New Roman" w:cs="Times New Roman"/>
          <w:i/>
          <w:sz w:val="27"/>
          <w:szCs w:val="27"/>
        </w:rPr>
        <w:t>Задание</w:t>
      </w:r>
      <w:r w:rsidRPr="00AA63E7">
        <w:rPr>
          <w:rFonts w:ascii="Times New Roman" w:hAnsi="Times New Roman" w:cs="Times New Roman"/>
          <w:i/>
          <w:sz w:val="27"/>
          <w:szCs w:val="27"/>
        </w:rPr>
        <w:t xml:space="preserve"> константы наименования компании</w:t>
      </w:r>
    </w:p>
    <w:p w:rsidR="00AA63E7" w:rsidRDefault="00AA63E7" w:rsidP="00AA63E7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pict>
          <v:shape id="_x0000_i1031" type="#_x0000_t75" style="width:434.7pt;height:175.65pt">
            <v:imagedata r:id="rId10" o:title="директор"/>
          </v:shape>
        </w:pict>
      </w:r>
      <w:r>
        <w:rPr>
          <w:rFonts w:ascii="Times New Roman" w:hAnsi="Times New Roman" w:cs="Times New Roman"/>
          <w:sz w:val="27"/>
          <w:szCs w:val="27"/>
        </w:rPr>
        <w:br/>
      </w:r>
      <w:r w:rsidRPr="00AA63E7">
        <w:rPr>
          <w:rFonts w:ascii="Times New Roman" w:hAnsi="Times New Roman" w:cs="Times New Roman"/>
          <w:i/>
          <w:sz w:val="27"/>
          <w:szCs w:val="27"/>
        </w:rPr>
        <w:t xml:space="preserve">Рис. </w:t>
      </w:r>
      <w:r>
        <w:rPr>
          <w:rFonts w:ascii="Times New Roman" w:hAnsi="Times New Roman" w:cs="Times New Roman"/>
          <w:i/>
          <w:sz w:val="27"/>
          <w:szCs w:val="27"/>
        </w:rPr>
        <w:t>7</w:t>
      </w:r>
      <w:r w:rsidRPr="00AA63E7">
        <w:rPr>
          <w:rFonts w:ascii="Times New Roman" w:hAnsi="Times New Roman" w:cs="Times New Roman"/>
          <w:i/>
          <w:sz w:val="27"/>
          <w:szCs w:val="27"/>
        </w:rPr>
        <w:t xml:space="preserve">. Создание константы </w:t>
      </w:r>
      <w:r>
        <w:rPr>
          <w:rFonts w:ascii="Times New Roman" w:hAnsi="Times New Roman" w:cs="Times New Roman"/>
          <w:i/>
          <w:sz w:val="27"/>
          <w:szCs w:val="27"/>
        </w:rPr>
        <w:t>директора</w:t>
      </w:r>
      <w:r w:rsidRPr="00AA63E7">
        <w:rPr>
          <w:rFonts w:ascii="Times New Roman" w:hAnsi="Times New Roman" w:cs="Times New Roman"/>
          <w:i/>
          <w:sz w:val="27"/>
          <w:szCs w:val="27"/>
        </w:rPr>
        <w:t xml:space="preserve"> компании</w:t>
      </w:r>
    </w:p>
    <w:p w:rsidR="00AA63E7" w:rsidRDefault="00AA63E7" w:rsidP="00AA63E7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pict>
          <v:shape id="_x0000_i1032" type="#_x0000_t75" style="width:342.5pt;height:145.35pt">
            <v:imagedata r:id="rId11" o:title="директор2"/>
          </v:shape>
        </w:pict>
      </w:r>
      <w:r>
        <w:rPr>
          <w:rFonts w:ascii="Times New Roman" w:hAnsi="Times New Roman" w:cs="Times New Roman"/>
          <w:sz w:val="27"/>
          <w:szCs w:val="27"/>
        </w:rPr>
        <w:br/>
      </w:r>
      <w:r w:rsidRPr="00AA63E7">
        <w:rPr>
          <w:rFonts w:ascii="Times New Roman" w:hAnsi="Times New Roman" w:cs="Times New Roman"/>
          <w:i/>
          <w:sz w:val="27"/>
          <w:szCs w:val="27"/>
        </w:rPr>
        <w:t xml:space="preserve">Рис. </w:t>
      </w:r>
      <w:r>
        <w:rPr>
          <w:rFonts w:ascii="Times New Roman" w:hAnsi="Times New Roman" w:cs="Times New Roman"/>
          <w:i/>
          <w:sz w:val="27"/>
          <w:szCs w:val="27"/>
        </w:rPr>
        <w:t>8</w:t>
      </w:r>
      <w:r w:rsidRPr="00AA63E7">
        <w:rPr>
          <w:rFonts w:ascii="Times New Roman" w:hAnsi="Times New Roman" w:cs="Times New Roman"/>
          <w:i/>
          <w:sz w:val="27"/>
          <w:szCs w:val="27"/>
        </w:rPr>
        <w:t xml:space="preserve">. </w:t>
      </w:r>
      <w:r>
        <w:rPr>
          <w:rFonts w:ascii="Times New Roman" w:hAnsi="Times New Roman" w:cs="Times New Roman"/>
          <w:i/>
          <w:sz w:val="27"/>
          <w:szCs w:val="27"/>
        </w:rPr>
        <w:t>Задание</w:t>
      </w:r>
      <w:r w:rsidRPr="00AA63E7">
        <w:rPr>
          <w:rFonts w:ascii="Times New Roman" w:hAnsi="Times New Roman" w:cs="Times New Roman"/>
          <w:i/>
          <w:sz w:val="27"/>
          <w:szCs w:val="27"/>
        </w:rPr>
        <w:t xml:space="preserve"> константы </w:t>
      </w:r>
      <w:r>
        <w:rPr>
          <w:rFonts w:ascii="Times New Roman" w:hAnsi="Times New Roman" w:cs="Times New Roman"/>
          <w:i/>
          <w:sz w:val="27"/>
          <w:szCs w:val="27"/>
        </w:rPr>
        <w:t>директора</w:t>
      </w:r>
      <w:r w:rsidRPr="00AA63E7">
        <w:rPr>
          <w:rFonts w:ascii="Times New Roman" w:hAnsi="Times New Roman" w:cs="Times New Roman"/>
          <w:i/>
          <w:sz w:val="27"/>
          <w:szCs w:val="27"/>
        </w:rPr>
        <w:t xml:space="preserve"> компании</w:t>
      </w:r>
    </w:p>
    <w:p w:rsidR="00AA63E7" w:rsidRDefault="00AA63E7" w:rsidP="00AA63E7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pict>
          <v:shape id="_x0000_i1033" type="#_x0000_t75" style="width:438.75pt;height:162.85pt">
            <v:imagedata r:id="rId12" o:title="уставной капитал"/>
          </v:shape>
        </w:pict>
      </w:r>
      <w:r>
        <w:rPr>
          <w:rFonts w:ascii="Times New Roman" w:hAnsi="Times New Roman" w:cs="Times New Roman"/>
          <w:sz w:val="27"/>
          <w:szCs w:val="27"/>
        </w:rPr>
        <w:br/>
      </w:r>
      <w:r w:rsidRPr="00AA63E7">
        <w:rPr>
          <w:rFonts w:ascii="Times New Roman" w:hAnsi="Times New Roman" w:cs="Times New Roman"/>
          <w:i/>
          <w:sz w:val="27"/>
          <w:szCs w:val="27"/>
        </w:rPr>
        <w:t xml:space="preserve">Рис. </w:t>
      </w:r>
      <w:r>
        <w:rPr>
          <w:rFonts w:ascii="Times New Roman" w:hAnsi="Times New Roman" w:cs="Times New Roman"/>
          <w:i/>
          <w:sz w:val="27"/>
          <w:szCs w:val="27"/>
        </w:rPr>
        <w:t>9</w:t>
      </w:r>
      <w:r w:rsidRPr="00AA63E7">
        <w:rPr>
          <w:rFonts w:ascii="Times New Roman" w:hAnsi="Times New Roman" w:cs="Times New Roman"/>
          <w:i/>
          <w:sz w:val="27"/>
          <w:szCs w:val="27"/>
        </w:rPr>
        <w:t xml:space="preserve">. Создание константы </w:t>
      </w:r>
      <w:r>
        <w:rPr>
          <w:rFonts w:ascii="Times New Roman" w:hAnsi="Times New Roman" w:cs="Times New Roman"/>
          <w:i/>
          <w:sz w:val="27"/>
          <w:szCs w:val="27"/>
        </w:rPr>
        <w:t>уставного каптала</w:t>
      </w:r>
      <w:r w:rsidRPr="00AA63E7">
        <w:rPr>
          <w:rFonts w:ascii="Times New Roman" w:hAnsi="Times New Roman" w:cs="Times New Roman"/>
          <w:i/>
          <w:sz w:val="27"/>
          <w:szCs w:val="27"/>
        </w:rPr>
        <w:t xml:space="preserve"> компании</w:t>
      </w:r>
    </w:p>
    <w:p w:rsidR="00AA63E7" w:rsidRPr="00AA63E7" w:rsidRDefault="00AA63E7" w:rsidP="00AA63E7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pict>
          <v:shape id="_x0000_i1034" type="#_x0000_t75" style="width:367.4pt;height:167.55pt">
            <v:imagedata r:id="rId13" o:title="уставной капитал2"/>
          </v:shape>
        </w:pict>
      </w:r>
      <w:r>
        <w:rPr>
          <w:rFonts w:ascii="Times New Roman" w:hAnsi="Times New Roman" w:cs="Times New Roman"/>
          <w:sz w:val="27"/>
          <w:szCs w:val="27"/>
        </w:rPr>
        <w:br/>
      </w:r>
      <w:r w:rsidRPr="00AA63E7">
        <w:rPr>
          <w:rFonts w:ascii="Times New Roman" w:hAnsi="Times New Roman" w:cs="Times New Roman"/>
          <w:i/>
          <w:sz w:val="27"/>
          <w:szCs w:val="27"/>
        </w:rPr>
        <w:t xml:space="preserve">Рис. </w:t>
      </w:r>
      <w:r>
        <w:rPr>
          <w:rFonts w:ascii="Times New Roman" w:hAnsi="Times New Roman" w:cs="Times New Roman"/>
          <w:i/>
          <w:sz w:val="27"/>
          <w:szCs w:val="27"/>
        </w:rPr>
        <w:t>10</w:t>
      </w:r>
      <w:r w:rsidRPr="00AA63E7">
        <w:rPr>
          <w:rFonts w:ascii="Times New Roman" w:hAnsi="Times New Roman" w:cs="Times New Roman"/>
          <w:i/>
          <w:sz w:val="27"/>
          <w:szCs w:val="27"/>
        </w:rPr>
        <w:t xml:space="preserve">. </w:t>
      </w:r>
      <w:r>
        <w:rPr>
          <w:rFonts w:ascii="Times New Roman" w:hAnsi="Times New Roman" w:cs="Times New Roman"/>
          <w:i/>
          <w:sz w:val="27"/>
          <w:szCs w:val="27"/>
        </w:rPr>
        <w:t>Задание</w:t>
      </w:r>
      <w:r w:rsidRPr="00AA63E7">
        <w:rPr>
          <w:rFonts w:ascii="Times New Roman" w:hAnsi="Times New Roman" w:cs="Times New Roman"/>
          <w:i/>
          <w:sz w:val="27"/>
          <w:szCs w:val="27"/>
        </w:rPr>
        <w:t xml:space="preserve"> константы </w:t>
      </w:r>
      <w:r>
        <w:rPr>
          <w:rFonts w:ascii="Times New Roman" w:hAnsi="Times New Roman" w:cs="Times New Roman"/>
          <w:i/>
          <w:sz w:val="27"/>
          <w:szCs w:val="27"/>
        </w:rPr>
        <w:t>уставного капитала</w:t>
      </w:r>
      <w:r w:rsidRPr="00AA63E7">
        <w:rPr>
          <w:rFonts w:ascii="Times New Roman" w:hAnsi="Times New Roman" w:cs="Times New Roman"/>
          <w:i/>
          <w:sz w:val="27"/>
          <w:szCs w:val="27"/>
        </w:rPr>
        <w:t xml:space="preserve"> компании</w:t>
      </w:r>
    </w:p>
    <w:sectPr w:rsidR="00AA63E7" w:rsidRPr="00AA6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9"/>
  <w:proofState w:spelling="clean" w:grammar="clean"/>
  <w:defaultTabStop w:val="708"/>
  <w:characterSpacingControl w:val="doNotCompress"/>
  <w:compat/>
  <w:rsids>
    <w:rsidRoot w:val="003B16F4"/>
    <w:rsid w:val="00150ED8"/>
    <w:rsid w:val="002338FC"/>
    <w:rsid w:val="003B16F4"/>
    <w:rsid w:val="00AA6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3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33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0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Карпова</dc:creator>
  <cp:keywords/>
  <dc:description/>
  <cp:lastModifiedBy>Екатерина Карпова</cp:lastModifiedBy>
  <cp:revision>2</cp:revision>
  <dcterms:created xsi:type="dcterms:W3CDTF">2020-03-23T19:32:00Z</dcterms:created>
  <dcterms:modified xsi:type="dcterms:W3CDTF">2020-03-23T19:59:00Z</dcterms:modified>
</cp:coreProperties>
</file>