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45CF" w14:textId="30018E85" w:rsidR="00090626" w:rsidRPr="00465583" w:rsidRDefault="40E4A8C3" w:rsidP="567DC86A">
      <w:pPr>
        <w:jc w:val="center"/>
        <w:rPr>
          <w:b/>
          <w:bCs/>
          <w:lang w:val="en-US"/>
        </w:rPr>
      </w:pPr>
      <w:bookmarkStart w:id="0" w:name="_Int_gP3zvSTg"/>
      <w:r w:rsidRPr="00465583">
        <w:rPr>
          <w:rStyle w:val="lev"/>
          <w:lang w:val="en-US"/>
        </w:rPr>
        <w:t xml:space="preserve">Data Analyst / Reporting (Power BI) </w:t>
      </w:r>
      <w:bookmarkEnd w:id="0"/>
    </w:p>
    <w:p w14:paraId="3BFEFB25" w14:textId="30018E85" w:rsidR="00090626" w:rsidRDefault="40E4A8C3" w:rsidP="567DC86A">
      <w:pPr>
        <w:jc w:val="center"/>
        <w:rPr>
          <w:b/>
          <w:bCs/>
        </w:rPr>
      </w:pPr>
      <w:r w:rsidRPr="567DC86A">
        <w:rPr>
          <w:rStyle w:val="lev"/>
        </w:rPr>
        <w:t>Use Case : Développement d’un rapport Power BI</w:t>
      </w:r>
    </w:p>
    <w:p w14:paraId="109626C8" w14:textId="775474CF" w:rsidR="567DC86A" w:rsidRDefault="567DC86A" w:rsidP="567DC86A">
      <w:pPr>
        <w:jc w:val="center"/>
        <w:rPr>
          <w:b/>
          <w:bCs/>
        </w:rPr>
      </w:pPr>
    </w:p>
    <w:p w14:paraId="0EEEA4D3" w14:textId="567AE085" w:rsidR="567DC86A" w:rsidRDefault="567DC86A" w:rsidP="567DC86A">
      <w:pPr>
        <w:jc w:val="center"/>
        <w:rPr>
          <w:b/>
          <w:bCs/>
        </w:rPr>
      </w:pPr>
    </w:p>
    <w:p w14:paraId="3D9DE689" w14:textId="5AF37BF2" w:rsidR="7724C64E" w:rsidRDefault="7724C64E" w:rsidP="567DC86A">
      <w:pPr>
        <w:pStyle w:val="Paragraphedeliste"/>
        <w:numPr>
          <w:ilvl w:val="0"/>
          <w:numId w:val="8"/>
        </w:numPr>
        <w:rPr>
          <w:b/>
          <w:bCs/>
        </w:rPr>
      </w:pPr>
      <w:r w:rsidRPr="567DC86A">
        <w:rPr>
          <w:rStyle w:val="Rfrenceintense"/>
        </w:rPr>
        <w:t>Contexte &amp; Enjeux</w:t>
      </w:r>
    </w:p>
    <w:p w14:paraId="15B1CDBC" w14:textId="032DA5E7" w:rsidR="7AD52715" w:rsidRDefault="7AD52715" w:rsidP="567DC86A">
      <w:pPr>
        <w:jc w:val="both"/>
      </w:pPr>
      <w:r>
        <w:t>Un de nos clients dans le domaine de la “</w:t>
      </w:r>
      <w:proofErr w:type="spellStart"/>
      <w:r>
        <w:t>Supply</w:t>
      </w:r>
      <w:proofErr w:type="spellEnd"/>
      <w:r>
        <w:t xml:space="preserve"> Chain &amp; Logistique” a besoin d’une expertise </w:t>
      </w:r>
      <w:proofErr w:type="spellStart"/>
      <w:r>
        <w:t>Reporting</w:t>
      </w:r>
      <w:proofErr w:type="spellEnd"/>
      <w:r>
        <w:t xml:space="preserve"> &amp; Analytics pour suivre son activité et mesurer la performance de sa flotte tout a</w:t>
      </w:r>
      <w:r w:rsidR="1EAEE322">
        <w:t>u long de la chaine d’approvisionnement (chargement / déchargement).</w:t>
      </w:r>
    </w:p>
    <w:p w14:paraId="2C05FFAB" w14:textId="5A3E16BE" w:rsidR="1EAEE322" w:rsidRDefault="1EAEE322" w:rsidP="567DC86A">
      <w:pPr>
        <w:jc w:val="both"/>
      </w:pPr>
      <w:r>
        <w:t>Dans ce cadre, SMART TEEM accompagne ce client dans la tra</w:t>
      </w:r>
      <w:r w:rsidR="15921721">
        <w:t>duc</w:t>
      </w:r>
      <w:r>
        <w:t>tion du besoin métier en spécifications technico-</w:t>
      </w:r>
      <w:r w:rsidR="7A199065">
        <w:t>fonctionnelles</w:t>
      </w:r>
      <w:r>
        <w:t xml:space="preserve"> et dans le développement d’un tableau de bord d’aide à la décision (de la collecte des données sources jusqu’au </w:t>
      </w:r>
      <w:proofErr w:type="spellStart"/>
      <w:r w:rsidR="2DC44A26">
        <w:t>R</w:t>
      </w:r>
      <w:r>
        <w:t>eporting</w:t>
      </w:r>
      <w:proofErr w:type="spellEnd"/>
      <w:r>
        <w:t>)</w:t>
      </w:r>
    </w:p>
    <w:p w14:paraId="30559C76" w14:textId="0BB97F8B" w:rsidR="7724C64E" w:rsidRDefault="7724C64E" w:rsidP="567DC86A">
      <w:pPr>
        <w:pStyle w:val="Paragraphedeliste"/>
        <w:numPr>
          <w:ilvl w:val="0"/>
          <w:numId w:val="8"/>
        </w:numPr>
        <w:rPr>
          <w:rStyle w:val="Rfrenceintense"/>
        </w:rPr>
      </w:pPr>
      <w:r w:rsidRPr="567DC86A">
        <w:rPr>
          <w:rStyle w:val="Rfrenceintense"/>
        </w:rPr>
        <w:t xml:space="preserve">Définition du besoin </w:t>
      </w:r>
    </w:p>
    <w:p w14:paraId="5850FAE0" w14:textId="118BCAC5" w:rsidR="746E90B1" w:rsidRDefault="746E90B1" w:rsidP="567DC86A">
      <w:pPr>
        <w:pStyle w:val="Sous-titre"/>
        <w:rPr>
          <w:b/>
          <w:bCs/>
        </w:rPr>
      </w:pPr>
      <w:proofErr w:type="spellStart"/>
      <w:r>
        <w:t>Dataset</w:t>
      </w:r>
      <w:proofErr w:type="spellEnd"/>
    </w:p>
    <w:p w14:paraId="35F31990" w14:textId="3964B758" w:rsidR="659DD28A" w:rsidRDefault="659DD28A" w:rsidP="567DC86A">
      <w:pPr>
        <w:rPr>
          <w:b/>
          <w:bCs/>
        </w:rPr>
      </w:pPr>
      <w:r>
        <w:t>Dans le cadre de cet use case, nous supposons que la phase de collecte et préparation des données sources a été faite en amont.</w:t>
      </w:r>
    </w:p>
    <w:p w14:paraId="2EAEAB0F" w14:textId="06C5C3A2" w:rsidR="1E683CDA" w:rsidRDefault="1E683CDA" w:rsidP="567DC86A">
      <w:pPr>
        <w:pStyle w:val="Paragraphedeliste"/>
        <w:numPr>
          <w:ilvl w:val="0"/>
          <w:numId w:val="7"/>
        </w:numPr>
      </w:pPr>
      <w:r>
        <w:t xml:space="preserve">Fichier 1 : </w:t>
      </w:r>
      <w:r w:rsidRPr="567DC86A">
        <w:rPr>
          <w:highlight w:val="yellow"/>
        </w:rPr>
        <w:t>20230722</w:t>
      </w:r>
      <w:r>
        <w:t xml:space="preserve">_POIDurationSummary.csv </w:t>
      </w:r>
    </w:p>
    <w:p w14:paraId="7A57EB69" w14:textId="0ED54EAE" w:rsidR="1E683CDA" w:rsidRDefault="1E683CDA" w:rsidP="567DC86A">
      <w:r>
        <w:t>Extraction</w:t>
      </w:r>
      <w:r w:rsidR="065A79B0">
        <w:t xml:space="preserve"> quotidienne</w:t>
      </w:r>
      <w:r w:rsidR="3E98C87D">
        <w:t xml:space="preserve">, au format CSV (séparateur “,”), </w:t>
      </w:r>
      <w:r>
        <w:t>des données</w:t>
      </w:r>
      <w:r w:rsidR="67A08946">
        <w:t xml:space="preserve">, au niveau macro, </w:t>
      </w:r>
      <w:r>
        <w:t>du système source (GPS) pour l’ensemble des véhicules de la flotte du groupe “PSL” :</w:t>
      </w:r>
    </w:p>
    <w:tbl>
      <w:tblPr>
        <w:tblStyle w:val="TableauGrille4-Accentuation1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2610"/>
        <w:gridCol w:w="4497"/>
      </w:tblGrid>
      <w:tr w:rsidR="567DC86A" w14:paraId="08A2823C" w14:textId="77777777" w:rsidTr="567DC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57B2CCE" w14:textId="2BF1F10E" w:rsidR="43EC894C" w:rsidRDefault="43EC894C" w:rsidP="567DC8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Colonne</w:t>
            </w:r>
          </w:p>
        </w:tc>
        <w:tc>
          <w:tcPr>
            <w:tcW w:w="2610" w:type="dxa"/>
          </w:tcPr>
          <w:p w14:paraId="60ACC5E2" w14:textId="21A5030B" w:rsidR="43EC894C" w:rsidRDefault="43EC894C" w:rsidP="567DC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Format</w:t>
            </w:r>
          </w:p>
        </w:tc>
        <w:tc>
          <w:tcPr>
            <w:tcW w:w="4497" w:type="dxa"/>
          </w:tcPr>
          <w:p w14:paraId="3E4C1542" w14:textId="63C251A4" w:rsidR="43EC894C" w:rsidRDefault="43EC894C" w:rsidP="567DC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Description</w:t>
            </w:r>
          </w:p>
        </w:tc>
      </w:tr>
      <w:tr w:rsidR="567DC86A" w14:paraId="36532101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568EF40" w14:textId="36AF2B8E" w:rsidR="791F3D93" w:rsidRDefault="791F3D93" w:rsidP="567DC86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groupe_vehicule</w:t>
            </w:r>
            <w:proofErr w:type="spellEnd"/>
          </w:p>
        </w:tc>
        <w:tc>
          <w:tcPr>
            <w:tcW w:w="2610" w:type="dxa"/>
          </w:tcPr>
          <w:p w14:paraId="2DD50DE8" w14:textId="711F74F2" w:rsidR="791F3D93" w:rsidRDefault="791F3D93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497" w:type="dxa"/>
          </w:tcPr>
          <w:p w14:paraId="6F2B112F" w14:textId="5DFB3A42" w:rsidR="791F3D93" w:rsidRDefault="791F3D93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du groupe de véhicule </w:t>
            </w:r>
          </w:p>
        </w:tc>
      </w:tr>
      <w:tr w:rsidR="567DC86A" w14:paraId="65EDFCB6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66905BB2" w14:textId="50F56880" w:rsidR="791F3D93" w:rsidRDefault="791F3D93" w:rsidP="567DC8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</w:t>
            </w:r>
          </w:p>
        </w:tc>
        <w:tc>
          <w:tcPr>
            <w:tcW w:w="2610" w:type="dxa"/>
          </w:tcPr>
          <w:p w14:paraId="136AF088" w14:textId="095A4810" w:rsidR="791F3D93" w:rsidRDefault="791F3D93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(YYYY-MM-DD)</w:t>
            </w:r>
          </w:p>
        </w:tc>
        <w:tc>
          <w:tcPr>
            <w:tcW w:w="4497" w:type="dxa"/>
          </w:tcPr>
          <w:p w14:paraId="225551B0" w14:textId="340ED926" w:rsidR="791F3D93" w:rsidRDefault="791F3D93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d’extraction des données</w:t>
            </w:r>
          </w:p>
        </w:tc>
      </w:tr>
      <w:tr w:rsidR="567DC86A" w14:paraId="1EB03EDA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B9BCB7E" w14:textId="7ABBA476" w:rsidR="791F3D93" w:rsidRDefault="791F3D93" w:rsidP="567DC8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checkpoint</w:t>
            </w:r>
          </w:p>
        </w:tc>
        <w:tc>
          <w:tcPr>
            <w:tcW w:w="2610" w:type="dxa"/>
          </w:tcPr>
          <w:p w14:paraId="74BDF6EE" w14:textId="716DFD15" w:rsidR="791F3D93" w:rsidRDefault="791F3D93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497" w:type="dxa"/>
          </w:tcPr>
          <w:p w14:paraId="61CA45D1" w14:textId="051D69AF" w:rsidR="791F3D93" w:rsidRDefault="791F3D93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du checkpoint </w:t>
            </w:r>
          </w:p>
        </w:tc>
      </w:tr>
      <w:tr w:rsidR="567DC86A" w14:paraId="0FAB203F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D441541" w14:textId="4E7C2DA7" w:rsidR="791F3D93" w:rsidRDefault="791F3D93" w:rsidP="567DC86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lieu_depart</w:t>
            </w:r>
            <w:proofErr w:type="spellEnd"/>
          </w:p>
        </w:tc>
        <w:tc>
          <w:tcPr>
            <w:tcW w:w="2610" w:type="dxa"/>
          </w:tcPr>
          <w:p w14:paraId="739C3391" w14:textId="54D8FC23" w:rsidR="791F3D93" w:rsidRDefault="791F3D93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497" w:type="dxa"/>
          </w:tcPr>
          <w:p w14:paraId="26CE37F2" w14:textId="608872BA" w:rsidR="791F3D93" w:rsidRDefault="791F3D93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</w:t>
            </w:r>
            <w:r w:rsidR="6103414F">
              <w:t>eu</w:t>
            </w:r>
            <w:r>
              <w:t xml:space="preserve"> de départ du véhicule</w:t>
            </w:r>
          </w:p>
        </w:tc>
      </w:tr>
      <w:tr w:rsidR="567DC86A" w14:paraId="41F0A3A7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E11B124" w14:textId="00534A0B" w:rsidR="791F3D93" w:rsidRDefault="791F3D93" w:rsidP="567DC86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lieu_arrive</w:t>
            </w:r>
            <w:proofErr w:type="spellEnd"/>
          </w:p>
        </w:tc>
        <w:tc>
          <w:tcPr>
            <w:tcW w:w="2610" w:type="dxa"/>
          </w:tcPr>
          <w:p w14:paraId="57FA6F5F" w14:textId="554C4D0C" w:rsidR="791F3D93" w:rsidRDefault="791F3D93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497" w:type="dxa"/>
          </w:tcPr>
          <w:p w14:paraId="3562AB30" w14:textId="4E85EF60" w:rsidR="506112B4" w:rsidRDefault="506112B4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Lieu</w:t>
            </w:r>
            <w:r w:rsidR="1332E867">
              <w:t xml:space="preserve"> d’arrivée du véhicule</w:t>
            </w:r>
          </w:p>
        </w:tc>
      </w:tr>
      <w:tr w:rsidR="567DC86A" w14:paraId="5695C434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4F237E32" w14:textId="1BD29906" w:rsidR="791F3D93" w:rsidRDefault="791F3D93" w:rsidP="567DC86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nom_vehicule</w:t>
            </w:r>
            <w:proofErr w:type="spellEnd"/>
          </w:p>
        </w:tc>
        <w:tc>
          <w:tcPr>
            <w:tcW w:w="2610" w:type="dxa"/>
          </w:tcPr>
          <w:p w14:paraId="328AE377" w14:textId="6C2C7221" w:rsidR="791F3D93" w:rsidRDefault="791F3D93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497" w:type="dxa"/>
          </w:tcPr>
          <w:p w14:paraId="7E214B5C" w14:textId="0EBD63BA" w:rsidR="529EE764" w:rsidRDefault="529EE764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du véhicule (immatriculation-groupe) </w:t>
            </w:r>
          </w:p>
        </w:tc>
      </w:tr>
      <w:tr w:rsidR="567DC86A" w14:paraId="6BD86F46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C98DAA1" w14:textId="12E252B9" w:rsidR="791F3D93" w:rsidRDefault="791F3D93" w:rsidP="567DC86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duree</w:t>
            </w:r>
            <w:proofErr w:type="spellEnd"/>
          </w:p>
        </w:tc>
        <w:tc>
          <w:tcPr>
            <w:tcW w:w="2610" w:type="dxa"/>
          </w:tcPr>
          <w:p w14:paraId="592895D1" w14:textId="1F3A88FA" w:rsidR="791F3D93" w:rsidRDefault="791F3D93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(</w:t>
            </w:r>
            <w:proofErr w:type="spellStart"/>
            <w:r>
              <w:t>hh:mm:ss</w:t>
            </w:r>
            <w:proofErr w:type="spellEnd"/>
            <w:r>
              <w:t>)</w:t>
            </w:r>
          </w:p>
        </w:tc>
        <w:tc>
          <w:tcPr>
            <w:tcW w:w="4497" w:type="dxa"/>
          </w:tcPr>
          <w:p w14:paraId="47A417C2" w14:textId="694CD9F8" w:rsidR="58E7A934" w:rsidRDefault="58E7A934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du trajet du point de départ au point d’arrivée</w:t>
            </w:r>
          </w:p>
        </w:tc>
      </w:tr>
    </w:tbl>
    <w:p w14:paraId="219212E4" w14:textId="7DD3E843" w:rsidR="567DC86A" w:rsidRDefault="567DC86A" w:rsidP="567DC86A"/>
    <w:p w14:paraId="7BC850F4" w14:textId="31E746F8" w:rsidR="58E7A934" w:rsidRDefault="58E7A934" w:rsidP="567DC86A">
      <w:pPr>
        <w:pStyle w:val="Paragraphedeliste"/>
        <w:numPr>
          <w:ilvl w:val="0"/>
          <w:numId w:val="6"/>
        </w:numPr>
      </w:pPr>
      <w:r>
        <w:t xml:space="preserve">Fichier 2 : </w:t>
      </w:r>
      <w:r w:rsidRPr="567DC86A">
        <w:rPr>
          <w:highlight w:val="yellow"/>
        </w:rPr>
        <w:t>20230722</w:t>
      </w:r>
      <w:r>
        <w:t>_VehiclePlaceEntryExitDetail.csv</w:t>
      </w:r>
    </w:p>
    <w:p w14:paraId="29401981" w14:textId="415002C5" w:rsidR="58E7A934" w:rsidRDefault="58E7A934" w:rsidP="567DC86A">
      <w:r>
        <w:t>Extraction quotidienne, au format CSV (séparateur “,”), des données</w:t>
      </w:r>
      <w:r w:rsidR="350FD208">
        <w:t xml:space="preserve">, au niveau détaillé, </w:t>
      </w:r>
      <w:r>
        <w:t xml:space="preserve">du système source (GPS) pour chaque </w:t>
      </w:r>
      <w:r w:rsidR="4B8ACB13">
        <w:t>véhicule</w:t>
      </w:r>
      <w:r w:rsidR="48259437">
        <w:t xml:space="preserve"> du groupe “PSL” :</w:t>
      </w:r>
    </w:p>
    <w:tbl>
      <w:tblPr>
        <w:tblStyle w:val="TableauGrille4-Accentuation1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2610"/>
        <w:gridCol w:w="4497"/>
      </w:tblGrid>
      <w:tr w:rsidR="567DC86A" w14:paraId="3493159A" w14:textId="77777777" w:rsidTr="567DC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2C68F4E" w14:textId="2BF1F10E" w:rsidR="567DC86A" w:rsidRDefault="567DC86A" w:rsidP="567DC8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Colonne</w:t>
            </w:r>
          </w:p>
        </w:tc>
        <w:tc>
          <w:tcPr>
            <w:tcW w:w="2610" w:type="dxa"/>
          </w:tcPr>
          <w:p w14:paraId="03F23D37" w14:textId="21A5030B" w:rsidR="567DC86A" w:rsidRDefault="567DC86A" w:rsidP="567DC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Format</w:t>
            </w:r>
          </w:p>
        </w:tc>
        <w:tc>
          <w:tcPr>
            <w:tcW w:w="4497" w:type="dxa"/>
          </w:tcPr>
          <w:p w14:paraId="23EA5F0E" w14:textId="63C251A4" w:rsidR="567DC86A" w:rsidRDefault="567DC86A" w:rsidP="567DC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Description</w:t>
            </w:r>
          </w:p>
        </w:tc>
      </w:tr>
      <w:tr w:rsidR="567DC86A" w14:paraId="455E1F51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85D5AD5" w14:textId="50F56880" w:rsidR="567DC86A" w:rsidRDefault="567DC86A" w:rsidP="567DC8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</w:t>
            </w:r>
          </w:p>
        </w:tc>
        <w:tc>
          <w:tcPr>
            <w:tcW w:w="2610" w:type="dxa"/>
          </w:tcPr>
          <w:p w14:paraId="5FB800A8" w14:textId="095A4810" w:rsidR="567DC86A" w:rsidRDefault="567DC86A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(YYYY-MM-DD)</w:t>
            </w:r>
          </w:p>
        </w:tc>
        <w:tc>
          <w:tcPr>
            <w:tcW w:w="4497" w:type="dxa"/>
          </w:tcPr>
          <w:p w14:paraId="4E57E1DC" w14:textId="340ED926" w:rsidR="567DC86A" w:rsidRDefault="567DC86A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d’extraction des données</w:t>
            </w:r>
          </w:p>
        </w:tc>
      </w:tr>
      <w:tr w:rsidR="567DC86A" w14:paraId="50A0BB1E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565BCB8B" w14:textId="5792B47B" w:rsidR="42432FF5" w:rsidRDefault="42432FF5" w:rsidP="567DC86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vehicule</w:t>
            </w:r>
            <w:proofErr w:type="spellEnd"/>
          </w:p>
        </w:tc>
        <w:tc>
          <w:tcPr>
            <w:tcW w:w="2610" w:type="dxa"/>
          </w:tcPr>
          <w:p w14:paraId="53CC9524" w14:textId="49F62644" w:rsidR="42432FF5" w:rsidRDefault="42432FF5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497" w:type="dxa"/>
          </w:tcPr>
          <w:p w14:paraId="42A69F3F" w14:textId="5880CCCE" w:rsidR="42432FF5" w:rsidRDefault="42432FF5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véhicule (immatriculation – groupe)</w:t>
            </w:r>
          </w:p>
        </w:tc>
      </w:tr>
      <w:tr w:rsidR="567DC86A" w14:paraId="7547854F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22694665" w14:textId="5C3F31D1" w:rsidR="42432FF5" w:rsidRDefault="42432FF5" w:rsidP="567DC86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vehicule</w:t>
            </w:r>
            <w:proofErr w:type="spellEnd"/>
          </w:p>
        </w:tc>
        <w:tc>
          <w:tcPr>
            <w:tcW w:w="2610" w:type="dxa"/>
          </w:tcPr>
          <w:p w14:paraId="53818E29" w14:textId="5D2ED2AF" w:rsidR="42432FF5" w:rsidRDefault="42432FF5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497" w:type="dxa"/>
          </w:tcPr>
          <w:p w14:paraId="287251B6" w14:textId="3B716937" w:rsidR="42432FF5" w:rsidRDefault="42432FF5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Immatriculation du véhicule</w:t>
            </w:r>
          </w:p>
        </w:tc>
      </w:tr>
      <w:tr w:rsidR="567DC86A" w14:paraId="308FFA60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76E5507" w14:textId="7ABBA476" w:rsidR="567DC86A" w:rsidRDefault="567DC86A" w:rsidP="567DC86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checkpoint</w:t>
            </w:r>
          </w:p>
        </w:tc>
        <w:tc>
          <w:tcPr>
            <w:tcW w:w="2610" w:type="dxa"/>
          </w:tcPr>
          <w:p w14:paraId="7323CF67" w14:textId="716DFD15" w:rsidR="567DC86A" w:rsidRDefault="567DC86A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4497" w:type="dxa"/>
          </w:tcPr>
          <w:p w14:paraId="6AEF8446" w14:textId="051D69AF" w:rsidR="567DC86A" w:rsidRDefault="567DC86A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du checkpoint </w:t>
            </w:r>
          </w:p>
        </w:tc>
      </w:tr>
      <w:tr w:rsidR="567DC86A" w14:paraId="004F695E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141A67C3" w14:textId="1D076C14" w:rsidR="48A9C659" w:rsidRDefault="48A9C659" w:rsidP="567DC86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date_depart</w:t>
            </w:r>
            <w:proofErr w:type="spellEnd"/>
          </w:p>
        </w:tc>
        <w:tc>
          <w:tcPr>
            <w:tcW w:w="2610" w:type="dxa"/>
          </w:tcPr>
          <w:p w14:paraId="1D061D6A" w14:textId="07C046E1" w:rsidR="48A9C659" w:rsidRDefault="48A9C659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(</w:t>
            </w:r>
            <w:proofErr w:type="spellStart"/>
            <w:r>
              <w:t>hh:mm:ss</w:t>
            </w:r>
            <w:proofErr w:type="spellEnd"/>
            <w:r>
              <w:t>)</w:t>
            </w:r>
          </w:p>
        </w:tc>
        <w:tc>
          <w:tcPr>
            <w:tcW w:w="4497" w:type="dxa"/>
          </w:tcPr>
          <w:p w14:paraId="17ED72F1" w14:textId="6F5D02DA" w:rsidR="48A9C659" w:rsidRDefault="48A9C659" w:rsidP="567DC86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 départ</w:t>
            </w:r>
          </w:p>
        </w:tc>
      </w:tr>
      <w:tr w:rsidR="567DC86A" w14:paraId="79AC1AD8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3829FF41" w14:textId="306452EA" w:rsidR="00E81527" w:rsidRDefault="00E81527" w:rsidP="567DC86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date_arrivee</w:t>
            </w:r>
            <w:proofErr w:type="spellEnd"/>
          </w:p>
        </w:tc>
        <w:tc>
          <w:tcPr>
            <w:tcW w:w="2610" w:type="dxa"/>
          </w:tcPr>
          <w:p w14:paraId="27EB73AC" w14:textId="02362B28" w:rsidR="00E81527" w:rsidRDefault="00E81527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(</w:t>
            </w:r>
            <w:proofErr w:type="spellStart"/>
            <w:r>
              <w:t>hh:mm:ss</w:t>
            </w:r>
            <w:proofErr w:type="spellEnd"/>
            <w:r>
              <w:t>)</w:t>
            </w:r>
          </w:p>
        </w:tc>
        <w:tc>
          <w:tcPr>
            <w:tcW w:w="4497" w:type="dxa"/>
          </w:tcPr>
          <w:p w14:paraId="030C2486" w14:textId="1596143A" w:rsidR="7BB49221" w:rsidRDefault="7BB49221" w:rsidP="567DC86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d’arrivée</w:t>
            </w:r>
          </w:p>
        </w:tc>
      </w:tr>
      <w:tr w:rsidR="567DC86A" w14:paraId="641D7CB3" w14:textId="77777777" w:rsidTr="567DC8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0" w:type="dxa"/>
          </w:tcPr>
          <w:p w14:paraId="7D3BCC41" w14:textId="12E252B9" w:rsidR="567DC86A" w:rsidRDefault="567DC86A" w:rsidP="567DC86A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duree</w:t>
            </w:r>
            <w:proofErr w:type="spellEnd"/>
          </w:p>
        </w:tc>
        <w:tc>
          <w:tcPr>
            <w:tcW w:w="2610" w:type="dxa"/>
          </w:tcPr>
          <w:p w14:paraId="0C256DEC" w14:textId="1F3A88FA" w:rsidR="567DC86A" w:rsidRDefault="567DC86A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(</w:t>
            </w:r>
            <w:proofErr w:type="spellStart"/>
            <w:r>
              <w:t>hh:mm:ss</w:t>
            </w:r>
            <w:proofErr w:type="spellEnd"/>
            <w:r>
              <w:t>)</w:t>
            </w:r>
          </w:p>
        </w:tc>
        <w:tc>
          <w:tcPr>
            <w:tcW w:w="4497" w:type="dxa"/>
          </w:tcPr>
          <w:p w14:paraId="256FFCD9" w14:textId="5FC8BC5D" w:rsidR="567DC86A" w:rsidRDefault="567DC86A" w:rsidP="567DC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Durée </w:t>
            </w:r>
            <w:r w:rsidR="53F18D19">
              <w:t>entrée/sortie du véhicule au checkpoint</w:t>
            </w:r>
          </w:p>
        </w:tc>
      </w:tr>
    </w:tbl>
    <w:p w14:paraId="5B3FE81F" w14:textId="6D398FBC" w:rsidR="746E90B1" w:rsidRDefault="746E90B1" w:rsidP="567DC86A">
      <w:pPr>
        <w:pStyle w:val="Sous-titre"/>
      </w:pPr>
      <w:r>
        <w:t>KPI</w:t>
      </w:r>
    </w:p>
    <w:p w14:paraId="4E0F165B" w14:textId="2921AD48" w:rsidR="599BDA44" w:rsidRPr="00940D85" w:rsidRDefault="599BDA44" w:rsidP="567DC86A">
      <w:pPr>
        <w:rPr>
          <w:color w:val="00B0F0"/>
        </w:rPr>
      </w:pPr>
      <w:r>
        <w:t>Ci-dessous la liste des KPI (indicateurs) à calculer et à représenter dans un tableau de bords (rapport) :</w:t>
      </w:r>
      <w:r w:rsidR="00940D85">
        <w:t xml:space="preserve">  </w:t>
      </w:r>
      <w:r w:rsidR="00940D85">
        <w:rPr>
          <w:b/>
          <w:bCs/>
        </w:rPr>
        <w:t>PROCESS DU 20/02/2024</w:t>
      </w:r>
      <w:r w:rsidR="00940D85">
        <w:rPr>
          <w:b/>
          <w:bCs/>
        </w:rPr>
        <w:t xml:space="preserve"> : </w:t>
      </w:r>
      <w:r w:rsidR="00940D85" w:rsidRPr="00940D85">
        <w:rPr>
          <w:b/>
          <w:bCs/>
          <w:color w:val="00B0F0"/>
        </w:rPr>
        <w:t>ACHEVE</w:t>
      </w:r>
    </w:p>
    <w:p w14:paraId="3FFB5CB0" w14:textId="5C57A1C4" w:rsidR="599BDA44" w:rsidRDefault="599BDA44" w:rsidP="567DC86A">
      <w:pPr>
        <w:pStyle w:val="Paragraphedeliste"/>
        <w:numPr>
          <w:ilvl w:val="0"/>
          <w:numId w:val="5"/>
        </w:numPr>
      </w:pPr>
      <w:r w:rsidRPr="567DC86A">
        <w:rPr>
          <w:b/>
          <w:bCs/>
        </w:rPr>
        <w:t>Transit Time de chaque véhicule</w:t>
      </w:r>
      <w:r w:rsidRPr="567DC86A">
        <w:t xml:space="preserve"> (pour le checkpoint 1, checkpoint 2 et le trajet total)</w:t>
      </w:r>
      <w:r w:rsidR="00465583">
        <w:t xml:space="preserve"> /*</w:t>
      </w:r>
      <w:r w:rsidR="00465583" w:rsidRPr="00465583">
        <w:rPr>
          <w:color w:val="FF0000"/>
        </w:rPr>
        <w:t>segment  sur  tableau de bord/rapport</w:t>
      </w:r>
      <w:r w:rsidR="00465583">
        <w:rPr>
          <w:color w:val="FF0000"/>
        </w:rPr>
        <w:t xml:space="preserve"> pour chaque </w:t>
      </w:r>
      <w:proofErr w:type="spellStart"/>
      <w:r w:rsidR="00465583">
        <w:rPr>
          <w:color w:val="FF0000"/>
        </w:rPr>
        <w:t>vehicule</w:t>
      </w:r>
      <w:proofErr w:type="spellEnd"/>
      <w:r w:rsidR="00465583">
        <w:rPr>
          <w:color w:val="FF0000"/>
        </w:rPr>
        <w:t xml:space="preserve"> avec affichage complet et par </w:t>
      </w:r>
      <w:proofErr w:type="spellStart"/>
      <w:r w:rsidR="00465583">
        <w:rPr>
          <w:color w:val="FF0000"/>
        </w:rPr>
        <w:t>selection</w:t>
      </w:r>
      <w:proofErr w:type="spellEnd"/>
      <w:r w:rsidR="00465583">
        <w:t>*/</w:t>
      </w:r>
    </w:p>
    <w:p w14:paraId="3AA30150" w14:textId="201E698B" w:rsidR="599BDA44" w:rsidRDefault="599BDA44" w:rsidP="567DC86A">
      <w:pPr>
        <w:pStyle w:val="Paragraphedeliste"/>
        <w:numPr>
          <w:ilvl w:val="0"/>
          <w:numId w:val="5"/>
        </w:numPr>
      </w:pPr>
      <w:r w:rsidRPr="567DC86A">
        <w:rPr>
          <w:b/>
          <w:bCs/>
        </w:rPr>
        <w:t>La moyenne journalière</w:t>
      </w:r>
      <w:r w:rsidRPr="567DC86A">
        <w:t xml:space="preserve"> (par exemple, l'ensemble de la flotte a fait en moyenne 8:18 entre </w:t>
      </w:r>
      <w:r w:rsidR="71B0CDCC" w:rsidRPr="567DC86A">
        <w:t>checkpoint 1</w:t>
      </w:r>
      <w:r w:rsidRPr="567DC86A">
        <w:t xml:space="preserve">) </w:t>
      </w:r>
      <w:r w:rsidR="775C5E1D" w:rsidRPr="567DC86A">
        <w:t>(par jour / par semaine / par mois)</w:t>
      </w:r>
    </w:p>
    <w:p w14:paraId="1154F342" w14:textId="2328C239" w:rsidR="00465583" w:rsidRDefault="00465583" w:rsidP="00465583">
      <w:pPr>
        <w:pStyle w:val="Paragraphedeliste"/>
      </w:pPr>
      <w:r>
        <w:t>/*</w:t>
      </w:r>
      <w:r w:rsidRPr="00465583">
        <w:rPr>
          <w:color w:val="FF0000"/>
        </w:rPr>
        <w:t>segment  sur  tableau de bord/rapport</w:t>
      </w:r>
      <w:r>
        <w:rPr>
          <w:color w:val="FF0000"/>
        </w:rPr>
        <w:t xml:space="preserve"> pour afficher moyenne </w:t>
      </w:r>
      <w:proofErr w:type="spellStart"/>
      <w:r>
        <w:rPr>
          <w:color w:val="FF0000"/>
        </w:rPr>
        <w:t>journaliere</w:t>
      </w:r>
      <w:proofErr w:type="spellEnd"/>
      <w:r>
        <w:rPr>
          <w:color w:val="FF0000"/>
        </w:rPr>
        <w:t xml:space="preserve">, semaine, mensuel sans </w:t>
      </w:r>
      <w:proofErr w:type="spellStart"/>
      <w:r>
        <w:rPr>
          <w:color w:val="FF0000"/>
        </w:rPr>
        <w:t>selection</w:t>
      </w:r>
      <w:proofErr w:type="spellEnd"/>
      <w:r>
        <w:rPr>
          <w:color w:val="FF0000"/>
        </w:rPr>
        <w:t xml:space="preserve"> </w:t>
      </w:r>
      <w:r>
        <w:t>*/</w:t>
      </w:r>
    </w:p>
    <w:p w14:paraId="611BE15D" w14:textId="37C0924D" w:rsidR="599BDA44" w:rsidRDefault="599BDA44" w:rsidP="567DC86A">
      <w:pPr>
        <w:pStyle w:val="Paragraphedeliste"/>
        <w:numPr>
          <w:ilvl w:val="0"/>
          <w:numId w:val="5"/>
        </w:numPr>
      </w:pPr>
      <w:r w:rsidRPr="567DC86A">
        <w:rPr>
          <w:b/>
          <w:bCs/>
        </w:rPr>
        <w:t>Customer satisfaction</w:t>
      </w:r>
      <w:r w:rsidR="7ABF60B3" w:rsidRPr="567DC86A">
        <w:t xml:space="preserve"> </w:t>
      </w:r>
      <w:r w:rsidRPr="567DC86A">
        <w:t xml:space="preserve">: La performance globale des </w:t>
      </w:r>
      <w:r w:rsidR="569B576A" w:rsidRPr="567DC86A">
        <w:t xml:space="preserve">véhicules </w:t>
      </w:r>
      <w:r w:rsidRPr="567DC86A">
        <w:t xml:space="preserve">vs la </w:t>
      </w:r>
      <w:r w:rsidR="745DFD14" w:rsidRPr="567DC86A">
        <w:t>cible :</w:t>
      </w:r>
      <w:r w:rsidRPr="567DC86A">
        <w:t xml:space="preserve"> </w:t>
      </w:r>
    </w:p>
    <w:p w14:paraId="24303A10" w14:textId="283B5245" w:rsidR="599BDA44" w:rsidRPr="00465583" w:rsidRDefault="599BDA44" w:rsidP="567DC86A">
      <w:pPr>
        <w:ind w:left="720"/>
        <w:rPr>
          <w:lang w:val="en-US"/>
        </w:rPr>
      </w:pPr>
      <w:r w:rsidRPr="567DC86A">
        <w:t xml:space="preserve">   </w:t>
      </w:r>
      <w:r w:rsidRPr="00465583">
        <w:rPr>
          <w:lang w:val="en-US"/>
        </w:rPr>
        <w:t xml:space="preserve">* </w:t>
      </w:r>
      <w:r w:rsidRPr="00465583">
        <w:rPr>
          <w:b/>
          <w:bCs/>
          <w:lang w:val="en-US"/>
        </w:rPr>
        <w:t xml:space="preserve">good </w:t>
      </w:r>
      <w:r w:rsidRPr="00465583">
        <w:rPr>
          <w:lang w:val="en-US"/>
        </w:rPr>
        <w:t xml:space="preserve">: transit time, &lt;= vs la </w:t>
      </w:r>
      <w:proofErr w:type="spellStart"/>
      <w:r w:rsidRPr="00465583">
        <w:rPr>
          <w:lang w:val="en-US"/>
        </w:rPr>
        <w:t>cible</w:t>
      </w:r>
      <w:proofErr w:type="spellEnd"/>
      <w:r w:rsidRPr="00465583">
        <w:rPr>
          <w:lang w:val="en-US"/>
        </w:rPr>
        <w:t>.</w:t>
      </w:r>
    </w:p>
    <w:p w14:paraId="263D9A03" w14:textId="7D7DF339" w:rsidR="599BDA44" w:rsidRDefault="599BDA44" w:rsidP="567DC86A">
      <w:pPr>
        <w:ind w:left="720"/>
      </w:pPr>
      <w:r w:rsidRPr="00465583">
        <w:rPr>
          <w:lang w:val="en-US"/>
        </w:rPr>
        <w:t xml:space="preserve">   </w:t>
      </w:r>
      <w:r w:rsidRPr="567DC86A">
        <w:t xml:space="preserve">* </w:t>
      </w:r>
      <w:proofErr w:type="spellStart"/>
      <w:r w:rsidRPr="567DC86A">
        <w:rPr>
          <w:b/>
          <w:bCs/>
        </w:rPr>
        <w:t>average</w:t>
      </w:r>
      <w:proofErr w:type="spellEnd"/>
      <w:r w:rsidRPr="567DC86A">
        <w:rPr>
          <w:b/>
          <w:bCs/>
        </w:rPr>
        <w:t xml:space="preserve"> </w:t>
      </w:r>
      <w:r w:rsidRPr="567DC86A">
        <w:t>: transit time, entre 1h et 3h vs la cible</w:t>
      </w:r>
    </w:p>
    <w:p w14:paraId="51915A59" w14:textId="539C1A58" w:rsidR="599BDA44" w:rsidRPr="00465583" w:rsidRDefault="599BDA44" w:rsidP="567DC86A">
      <w:pPr>
        <w:ind w:left="720"/>
        <w:rPr>
          <w:lang w:val="en-US"/>
        </w:rPr>
      </w:pPr>
      <w:r w:rsidRPr="567DC86A">
        <w:t xml:space="preserve">   </w:t>
      </w:r>
      <w:r w:rsidRPr="00465583">
        <w:rPr>
          <w:lang w:val="en-US"/>
        </w:rPr>
        <w:t xml:space="preserve">* </w:t>
      </w:r>
      <w:r w:rsidRPr="00465583">
        <w:rPr>
          <w:b/>
          <w:bCs/>
          <w:lang w:val="en-US"/>
        </w:rPr>
        <w:t xml:space="preserve">bad </w:t>
      </w:r>
      <w:r w:rsidRPr="00465583">
        <w:rPr>
          <w:lang w:val="en-US"/>
        </w:rPr>
        <w:t xml:space="preserve">: transit time, </w:t>
      </w:r>
      <w:r w:rsidR="4AAE8EB7" w:rsidRPr="00465583">
        <w:rPr>
          <w:lang w:val="en-US"/>
        </w:rPr>
        <w:t>&gt; 3</w:t>
      </w:r>
      <w:r w:rsidRPr="00465583">
        <w:rPr>
          <w:lang w:val="en-US"/>
        </w:rPr>
        <w:t xml:space="preserve">h vs la </w:t>
      </w:r>
      <w:proofErr w:type="spellStart"/>
      <w:r w:rsidRPr="00465583">
        <w:rPr>
          <w:lang w:val="en-US"/>
        </w:rPr>
        <w:t>cible</w:t>
      </w:r>
      <w:proofErr w:type="spellEnd"/>
    </w:p>
    <w:p w14:paraId="796D0DAD" w14:textId="67EC8F43" w:rsidR="00465583" w:rsidRDefault="599BDA44" w:rsidP="00465583">
      <w:pPr>
        <w:pStyle w:val="Paragraphedeliste"/>
      </w:pPr>
      <w:r w:rsidRPr="567DC86A">
        <w:t xml:space="preserve">On doit pouvoir cliquer sur chaque catégorie et avoir les immatriculations concernées (good, </w:t>
      </w:r>
      <w:proofErr w:type="spellStart"/>
      <w:r w:rsidRPr="567DC86A">
        <w:t>average</w:t>
      </w:r>
      <w:proofErr w:type="spellEnd"/>
      <w:r w:rsidRPr="567DC86A">
        <w:t xml:space="preserve">, </w:t>
      </w:r>
      <w:proofErr w:type="spellStart"/>
      <w:r w:rsidRPr="567DC86A">
        <w:t>bad</w:t>
      </w:r>
      <w:proofErr w:type="spellEnd"/>
      <w:r w:rsidRPr="567DC86A">
        <w:t>)</w:t>
      </w:r>
      <w:r w:rsidR="00465583">
        <w:t xml:space="preserve"> </w:t>
      </w:r>
      <w:r w:rsidR="00465583">
        <w:t>/*</w:t>
      </w:r>
      <w:r w:rsidR="00465583" w:rsidRPr="00465583">
        <w:rPr>
          <w:color w:val="FF0000"/>
        </w:rPr>
        <w:t xml:space="preserve">segment  </w:t>
      </w:r>
      <w:r w:rsidR="00465583">
        <w:rPr>
          <w:color w:val="FF0000"/>
        </w:rPr>
        <w:t xml:space="preserve">avec 3 choix :good , </w:t>
      </w:r>
      <w:proofErr w:type="spellStart"/>
      <w:r w:rsidR="00465583">
        <w:rPr>
          <w:color w:val="FF0000"/>
        </w:rPr>
        <w:t>average</w:t>
      </w:r>
      <w:proofErr w:type="spellEnd"/>
      <w:r w:rsidR="00465583">
        <w:rPr>
          <w:color w:val="FF0000"/>
        </w:rPr>
        <w:t xml:space="preserve"> , </w:t>
      </w:r>
      <w:proofErr w:type="spellStart"/>
      <w:r w:rsidR="00465583">
        <w:rPr>
          <w:color w:val="FF0000"/>
        </w:rPr>
        <w:t>bad</w:t>
      </w:r>
      <w:proofErr w:type="spellEnd"/>
      <w:r w:rsidR="00465583">
        <w:rPr>
          <w:color w:val="FF0000"/>
        </w:rPr>
        <w:t xml:space="preserve">  &gt; scrolling liste apparait</w:t>
      </w:r>
      <w:r w:rsidR="00465583" w:rsidRPr="00465583">
        <w:rPr>
          <w:color w:val="FF0000"/>
        </w:rPr>
        <w:t xml:space="preserve">  </w:t>
      </w:r>
      <w:r w:rsidR="00465583">
        <w:t>*/</w:t>
      </w:r>
    </w:p>
    <w:p w14:paraId="4AB963C9" w14:textId="6F456CA0" w:rsidR="00465583" w:rsidRDefault="00465583" w:rsidP="00465583">
      <w:pPr>
        <w:pStyle w:val="Paragraphedeliste"/>
      </w:pPr>
      <w:r>
        <w:t>/ A VERIFIER POUR LES 3 CIBLES : tt , CP1, CP2 *:/</w:t>
      </w:r>
    </w:p>
    <w:p w14:paraId="5C1FBCCE" w14:textId="67B29DCF" w:rsidR="599BDA44" w:rsidRDefault="599BDA44" w:rsidP="567DC86A">
      <w:pPr>
        <w:ind w:left="720"/>
      </w:pPr>
    </w:p>
    <w:p w14:paraId="7EDB3A26" w14:textId="043B5EF0" w:rsidR="790A5EFC" w:rsidRDefault="790A5EFC" w:rsidP="567DC86A">
      <w:pPr>
        <w:ind w:left="720"/>
        <w:rPr>
          <w:b/>
          <w:bCs/>
          <w:u w:val="single"/>
        </w:rPr>
      </w:pPr>
      <w:r w:rsidRPr="567DC86A">
        <w:rPr>
          <w:b/>
          <w:bCs/>
          <w:u w:val="single"/>
        </w:rPr>
        <w:t>La cible :</w:t>
      </w:r>
      <w:r w:rsidRPr="567DC86A">
        <w:rPr>
          <w:b/>
          <w:bCs/>
        </w:rPr>
        <w:t xml:space="preserve"> </w:t>
      </w:r>
    </w:p>
    <w:p w14:paraId="7CAC9F4D" w14:textId="5DBC4847" w:rsidR="790A5EFC" w:rsidRDefault="790A5EFC" w:rsidP="567DC86A">
      <w:pPr>
        <w:ind w:left="720"/>
      </w:pPr>
      <w:r w:rsidRPr="567DC86A">
        <w:t>Trajet total : 6h30</w:t>
      </w:r>
    </w:p>
    <w:p w14:paraId="7F73F6C7" w14:textId="28BB7CE9" w:rsidR="790A5EFC" w:rsidRDefault="790A5EFC" w:rsidP="567DC86A">
      <w:pPr>
        <w:ind w:left="720"/>
      </w:pPr>
      <w:r w:rsidRPr="567DC86A">
        <w:t>Checkpoint 1 : 2h30</w:t>
      </w:r>
    </w:p>
    <w:p w14:paraId="1468DCA8" w14:textId="6B9330AB" w:rsidR="790A5EFC" w:rsidRDefault="790A5EFC" w:rsidP="567DC86A">
      <w:pPr>
        <w:ind w:left="720"/>
      </w:pPr>
      <w:r w:rsidRPr="567DC86A">
        <w:t>Checkpoint 2 : 4h</w:t>
      </w:r>
    </w:p>
    <w:p w14:paraId="42920608" w14:textId="7FD830F1" w:rsidR="19B7EC64" w:rsidRDefault="19B7EC64" w:rsidP="567DC86A">
      <w:pPr>
        <w:pStyle w:val="Paragraphedeliste"/>
        <w:numPr>
          <w:ilvl w:val="0"/>
          <w:numId w:val="4"/>
        </w:numPr>
      </w:pPr>
      <w:r w:rsidRPr="567DC86A">
        <w:rPr>
          <w:b/>
          <w:bCs/>
        </w:rPr>
        <w:t>T</w:t>
      </w:r>
      <w:r w:rsidR="599BDA44" w:rsidRPr="567DC86A">
        <w:rPr>
          <w:b/>
          <w:bCs/>
        </w:rPr>
        <w:t xml:space="preserve">op 10 </w:t>
      </w:r>
      <w:proofErr w:type="spellStart"/>
      <w:r w:rsidR="599BDA44" w:rsidRPr="567DC86A">
        <w:rPr>
          <w:b/>
          <w:bCs/>
        </w:rPr>
        <w:t>Monthly</w:t>
      </w:r>
      <w:proofErr w:type="spellEnd"/>
      <w:r w:rsidR="599BDA44" w:rsidRPr="567DC86A">
        <w:rPr>
          <w:b/>
          <w:bCs/>
        </w:rPr>
        <w:t xml:space="preserve"> truck </w:t>
      </w:r>
      <w:r w:rsidR="07F44D6A" w:rsidRPr="567DC86A">
        <w:rPr>
          <w:b/>
          <w:bCs/>
        </w:rPr>
        <w:t>performance :</w:t>
      </w:r>
      <w:r w:rsidR="599BDA44" w:rsidRPr="567DC86A">
        <w:t xml:space="preserve"> Les </w:t>
      </w:r>
      <w:r w:rsidR="2CC263DA" w:rsidRPr="567DC86A">
        <w:t xml:space="preserve">véhicules </w:t>
      </w:r>
      <w:r w:rsidR="599BDA44" w:rsidRPr="567DC86A">
        <w:t xml:space="preserve">qui ont fait le plus de voyages ou traversé le plus de checks points (top 10, </w:t>
      </w:r>
      <w:proofErr w:type="spellStart"/>
      <w:r w:rsidR="599BDA44" w:rsidRPr="567DC86A">
        <w:t>worst</w:t>
      </w:r>
      <w:proofErr w:type="spellEnd"/>
      <w:r w:rsidR="599BDA44" w:rsidRPr="567DC86A">
        <w:t xml:space="preserve"> 10)</w:t>
      </w:r>
      <w:r w:rsidR="00465583">
        <w:t xml:space="preserve"> </w:t>
      </w:r>
      <w:r w:rsidR="00465583">
        <w:t>/*</w:t>
      </w:r>
      <w:r w:rsidR="00465583">
        <w:rPr>
          <w:color w:val="FF0000"/>
        </w:rPr>
        <w:t xml:space="preserve"> afficher 10 meilleur et 10 pires</w:t>
      </w:r>
      <w:r w:rsidR="00465583" w:rsidRPr="00465583">
        <w:rPr>
          <w:color w:val="FF0000"/>
        </w:rPr>
        <w:t xml:space="preserve">  </w:t>
      </w:r>
      <w:r w:rsidR="00465583">
        <w:t>*/</w:t>
      </w:r>
    </w:p>
    <w:p w14:paraId="50E8004F" w14:textId="4E6296DD" w:rsidR="599BDA44" w:rsidRDefault="599BDA44" w:rsidP="567DC86A">
      <w:pPr>
        <w:pStyle w:val="Paragraphedeliste"/>
        <w:numPr>
          <w:ilvl w:val="0"/>
          <w:numId w:val="4"/>
        </w:numPr>
      </w:pPr>
      <w:r w:rsidRPr="567DC86A">
        <w:rPr>
          <w:b/>
          <w:bCs/>
        </w:rPr>
        <w:t>Le temps moyen mis au chargement</w:t>
      </w:r>
      <w:r w:rsidRPr="567DC86A">
        <w:t xml:space="preserve"> (site de départ) et </w:t>
      </w:r>
      <w:r w:rsidRPr="567DC86A">
        <w:rPr>
          <w:b/>
          <w:bCs/>
        </w:rPr>
        <w:t>au déchargement</w:t>
      </w:r>
      <w:r w:rsidRPr="567DC86A">
        <w:t xml:space="preserve"> (site d'arrivée)</w:t>
      </w:r>
    </w:p>
    <w:p w14:paraId="0E0C0B1A" w14:textId="137866A7" w:rsidR="00465583" w:rsidRDefault="00465583" w:rsidP="00465583">
      <w:pPr>
        <w:pStyle w:val="Paragraphedeliste"/>
      </w:pPr>
      <w:r>
        <w:t xml:space="preserve">       </w:t>
      </w:r>
      <w:r>
        <w:t>/*</w:t>
      </w:r>
      <w:r>
        <w:rPr>
          <w:color w:val="FF0000"/>
        </w:rPr>
        <w:t xml:space="preserve"> </w:t>
      </w:r>
      <w:r w:rsidR="00940D85">
        <w:rPr>
          <w:color w:val="FF0000"/>
        </w:rPr>
        <w:t xml:space="preserve">temps moyens pour la totalité des véhicules lors du chargement, </w:t>
      </w:r>
      <w:r w:rsidRPr="00465583">
        <w:rPr>
          <w:color w:val="FF0000"/>
        </w:rPr>
        <w:t xml:space="preserve"> </w:t>
      </w:r>
      <w:r w:rsidR="00940D85">
        <w:rPr>
          <w:color w:val="FF0000"/>
        </w:rPr>
        <w:t xml:space="preserve">temps moyens pour la totalité des véhicules lors du </w:t>
      </w:r>
      <w:r w:rsidR="00940D85">
        <w:rPr>
          <w:color w:val="FF0000"/>
        </w:rPr>
        <w:t>dé</w:t>
      </w:r>
      <w:r w:rsidR="00940D85">
        <w:rPr>
          <w:color w:val="FF0000"/>
        </w:rPr>
        <w:t xml:space="preserve">chargement, </w:t>
      </w:r>
      <w:r w:rsidR="00940D85" w:rsidRPr="00465583">
        <w:rPr>
          <w:color w:val="FF0000"/>
        </w:rPr>
        <w:t xml:space="preserve">  </w:t>
      </w:r>
      <w:r w:rsidRPr="00465583">
        <w:rPr>
          <w:color w:val="FF0000"/>
        </w:rPr>
        <w:t xml:space="preserve"> </w:t>
      </w:r>
      <w:r>
        <w:t>*/</w:t>
      </w:r>
    </w:p>
    <w:p w14:paraId="70ED4B1C" w14:textId="35936E3B" w:rsidR="00940D85" w:rsidRDefault="00940D85" w:rsidP="567DC86A">
      <w:pPr>
        <w:rPr>
          <w:b/>
          <w:bCs/>
        </w:rPr>
      </w:pPr>
      <w:r>
        <w:t xml:space="preserve">        &gt;</w:t>
      </w:r>
      <w:r w:rsidRPr="00940D85">
        <w:rPr>
          <w:b/>
          <w:bCs/>
        </w:rPr>
        <w:t>NEXT</w:t>
      </w:r>
      <w:r>
        <w:rPr>
          <w:b/>
          <w:bCs/>
        </w:rPr>
        <w:t xml:space="preserve"> :  21/02/2024  </w:t>
      </w:r>
    </w:p>
    <w:p w14:paraId="1AAEE6BB" w14:textId="2C3BEDBA" w:rsidR="567DC86A" w:rsidRPr="00940D85" w:rsidRDefault="00940D85" w:rsidP="567DC86A">
      <w:pPr>
        <w:rPr>
          <w:b/>
          <w:bCs/>
        </w:rPr>
      </w:pPr>
      <w:r>
        <w:rPr>
          <w:b/>
          <w:bCs/>
        </w:rPr>
        <w:t xml:space="preserve">        &gt;REFAIRE PROCESS DU 20/02/2024 OBJECTIF : FINALISER / QUALIFIER LES BESOINS </w:t>
      </w:r>
    </w:p>
    <w:p w14:paraId="6B79C48F" w14:textId="093E1E82" w:rsidR="7724C64E" w:rsidRDefault="7724C64E" w:rsidP="567DC86A">
      <w:pPr>
        <w:pStyle w:val="Paragraphedeliste"/>
        <w:numPr>
          <w:ilvl w:val="0"/>
          <w:numId w:val="8"/>
        </w:numPr>
        <w:rPr>
          <w:rStyle w:val="Rfrenceintense"/>
        </w:rPr>
      </w:pPr>
      <w:r w:rsidRPr="567DC86A">
        <w:rPr>
          <w:rStyle w:val="Rfrenceintense"/>
        </w:rPr>
        <w:t xml:space="preserve">Livrables </w:t>
      </w:r>
    </w:p>
    <w:p w14:paraId="129EDC7A" w14:textId="1CB02115" w:rsidR="78092B16" w:rsidRDefault="78092B16" w:rsidP="567DC86A">
      <w:r>
        <w:t>Un rapport Power BI (</w:t>
      </w:r>
      <w:proofErr w:type="spellStart"/>
      <w:r>
        <w:t>pbx</w:t>
      </w:r>
      <w:proofErr w:type="spellEnd"/>
      <w:r>
        <w:t>) et une documentation technique (</w:t>
      </w:r>
      <w:proofErr w:type="spellStart"/>
      <w:r>
        <w:t>Readm</w:t>
      </w:r>
      <w:r w:rsidR="7654295F">
        <w:t>e</w:t>
      </w:r>
      <w:proofErr w:type="spellEnd"/>
      <w:r w:rsidR="7654295F">
        <w:t xml:space="preserve">) </w:t>
      </w:r>
      <w:r>
        <w:t xml:space="preserve">pour expliquer les étapes de </w:t>
      </w:r>
      <w:r w:rsidR="7950C8A9">
        <w:t>calcul</w:t>
      </w:r>
      <w:r>
        <w:t xml:space="preserve"> / préparation et les </w:t>
      </w:r>
      <w:proofErr w:type="spellStart"/>
      <w:r>
        <w:t>fomules</w:t>
      </w:r>
      <w:proofErr w:type="spellEnd"/>
      <w:r>
        <w:t xml:space="preserve"> DAX / Langage M</w:t>
      </w:r>
    </w:p>
    <w:p w14:paraId="7B23C161" w14:textId="7EE46AD4" w:rsidR="0699EF9A" w:rsidRDefault="0699EF9A" w:rsidP="567DC86A">
      <w:pPr>
        <w:pStyle w:val="Paragraphedeliste"/>
        <w:numPr>
          <w:ilvl w:val="0"/>
          <w:numId w:val="8"/>
        </w:numPr>
        <w:rPr>
          <w:rStyle w:val="Rfrenceintense"/>
        </w:rPr>
      </w:pPr>
      <w:r w:rsidRPr="567DC86A">
        <w:rPr>
          <w:rStyle w:val="Rfrenceintense"/>
        </w:rPr>
        <w:t>Questions / Réponses</w:t>
      </w:r>
    </w:p>
    <w:p w14:paraId="17259D4E" w14:textId="388B6A69" w:rsidR="567DC86A" w:rsidRDefault="567DC86A" w:rsidP="567DC86A">
      <w:pPr>
        <w:rPr>
          <w:rStyle w:val="Rfrenceintense"/>
        </w:rPr>
      </w:pPr>
    </w:p>
    <w:p w14:paraId="6AF83107" w14:textId="6386E70A" w:rsidR="495DA152" w:rsidRDefault="495DA152" w:rsidP="567DC86A">
      <w:pPr>
        <w:pStyle w:val="Paragraphedeliste"/>
        <w:numPr>
          <w:ilvl w:val="0"/>
          <w:numId w:val="8"/>
        </w:numPr>
        <w:rPr>
          <w:b/>
          <w:bCs/>
        </w:rPr>
      </w:pPr>
      <w:r w:rsidRPr="567DC86A">
        <w:rPr>
          <w:b/>
          <w:bCs/>
        </w:rPr>
        <w:t xml:space="preserve">Question 1 : </w:t>
      </w:r>
    </w:p>
    <w:p w14:paraId="3B9A0284" w14:textId="5BAA3CF3" w:rsidR="495DA152" w:rsidRDefault="495DA152" w:rsidP="567DC86A">
      <w:pPr>
        <w:rPr>
          <w:b/>
          <w:bCs/>
        </w:rPr>
      </w:pPr>
      <w:r>
        <w:lastRenderedPageBreak/>
        <w:t xml:space="preserve">Quel est le rôle d’un Consultant Data </w:t>
      </w:r>
      <w:proofErr w:type="spellStart"/>
      <w:r>
        <w:t>Analyst</w:t>
      </w:r>
      <w:proofErr w:type="spellEnd"/>
      <w:r>
        <w:t xml:space="preserve"> dans une équipe Data chargée de la mise en place des tableaux de bords et </w:t>
      </w:r>
      <w:proofErr w:type="spellStart"/>
      <w:r>
        <w:t>Reporting</w:t>
      </w:r>
      <w:proofErr w:type="spellEnd"/>
      <w:r>
        <w:t xml:space="preserve"> ? </w:t>
      </w:r>
    </w:p>
    <w:p w14:paraId="0296B002" w14:textId="038281FB" w:rsidR="495DA152" w:rsidRDefault="495DA152" w:rsidP="567DC86A">
      <w:pPr>
        <w:rPr>
          <w:b/>
          <w:bCs/>
          <w:highlight w:val="yellow"/>
        </w:rPr>
      </w:pPr>
      <w:r w:rsidRPr="567DC86A">
        <w:rPr>
          <w:b/>
          <w:bCs/>
          <w:highlight w:val="yellow"/>
        </w:rPr>
        <w:t>Réponse :</w:t>
      </w:r>
      <w:r w:rsidRPr="567DC86A">
        <w:rPr>
          <w:b/>
          <w:bCs/>
        </w:rPr>
        <w:t xml:space="preserve"> </w:t>
      </w:r>
    </w:p>
    <w:p w14:paraId="160EE702" w14:textId="30E7EC06" w:rsidR="567DC86A" w:rsidRDefault="567DC86A" w:rsidP="567DC86A"/>
    <w:p w14:paraId="45046469" w14:textId="28905ED0" w:rsidR="567DC86A" w:rsidRDefault="567DC86A" w:rsidP="567DC86A"/>
    <w:p w14:paraId="09968469" w14:textId="6AD2D2D1" w:rsidR="495DA152" w:rsidRDefault="495DA152" w:rsidP="567DC86A">
      <w:pPr>
        <w:pStyle w:val="Paragraphedeliste"/>
        <w:numPr>
          <w:ilvl w:val="0"/>
          <w:numId w:val="3"/>
        </w:numPr>
        <w:rPr>
          <w:b/>
          <w:bCs/>
        </w:rPr>
      </w:pPr>
      <w:r w:rsidRPr="567DC86A">
        <w:rPr>
          <w:b/>
          <w:bCs/>
        </w:rPr>
        <w:t xml:space="preserve">Question 2 : </w:t>
      </w:r>
    </w:p>
    <w:p w14:paraId="64A1A2D0" w14:textId="71C41975" w:rsidR="495DA152" w:rsidRDefault="495DA152" w:rsidP="567DC86A">
      <w:r>
        <w:t xml:space="preserve">Quelle est la différence d’un Consultant Business </w:t>
      </w:r>
      <w:proofErr w:type="spellStart"/>
      <w:r>
        <w:t>Analyst</w:t>
      </w:r>
      <w:proofErr w:type="spellEnd"/>
      <w:r>
        <w:t xml:space="preserve"> vs Data </w:t>
      </w:r>
      <w:proofErr w:type="spellStart"/>
      <w:r>
        <w:t>Analyst</w:t>
      </w:r>
      <w:proofErr w:type="spellEnd"/>
      <w:r>
        <w:t xml:space="preserve"> ? </w:t>
      </w:r>
    </w:p>
    <w:p w14:paraId="673C792F" w14:textId="4BC47AE3" w:rsidR="495DA152" w:rsidRDefault="495DA152" w:rsidP="567DC86A">
      <w:pPr>
        <w:rPr>
          <w:b/>
          <w:bCs/>
          <w:highlight w:val="yellow"/>
        </w:rPr>
      </w:pPr>
      <w:r w:rsidRPr="567DC86A">
        <w:rPr>
          <w:b/>
          <w:bCs/>
          <w:highlight w:val="yellow"/>
        </w:rPr>
        <w:t>Réponse :</w:t>
      </w:r>
      <w:r w:rsidRPr="567DC86A">
        <w:rPr>
          <w:b/>
          <w:bCs/>
        </w:rPr>
        <w:t xml:space="preserve"> </w:t>
      </w:r>
    </w:p>
    <w:p w14:paraId="095D372F" w14:textId="65C0C6B3" w:rsidR="567DC86A" w:rsidRDefault="567DC86A" w:rsidP="567DC86A"/>
    <w:p w14:paraId="36A96C8B" w14:textId="0A6EC9D6" w:rsidR="495DA152" w:rsidRDefault="495DA152" w:rsidP="567DC86A">
      <w:pPr>
        <w:pStyle w:val="Paragraphedeliste"/>
        <w:numPr>
          <w:ilvl w:val="0"/>
          <w:numId w:val="2"/>
        </w:numPr>
        <w:rPr>
          <w:b/>
          <w:bCs/>
        </w:rPr>
      </w:pPr>
      <w:r w:rsidRPr="567DC86A">
        <w:rPr>
          <w:b/>
          <w:bCs/>
        </w:rPr>
        <w:t xml:space="preserve">Question 3 : </w:t>
      </w:r>
    </w:p>
    <w:p w14:paraId="5E8D3821" w14:textId="25805A44" w:rsidR="495DA152" w:rsidRDefault="495DA152" w:rsidP="567DC86A">
      <w:r>
        <w:t>Quelles sont les étapes clés de mise en place d’une solution décisionnelle (</w:t>
      </w:r>
      <w:proofErr w:type="spellStart"/>
      <w:r>
        <w:t>Reporting</w:t>
      </w:r>
      <w:proofErr w:type="spellEnd"/>
      <w:r>
        <w:t xml:space="preserve">) ? Quels sont, en générale, les livrables attendus </w:t>
      </w:r>
      <w:r w:rsidR="1F9347EA">
        <w:t xml:space="preserve">et la méthodologie adaptée à ce type de projet ? </w:t>
      </w:r>
    </w:p>
    <w:p w14:paraId="037EC060" w14:textId="003038EC" w:rsidR="1F9347EA" w:rsidRDefault="1F9347EA" w:rsidP="567DC86A">
      <w:pPr>
        <w:rPr>
          <w:b/>
          <w:bCs/>
          <w:highlight w:val="yellow"/>
        </w:rPr>
      </w:pPr>
      <w:r w:rsidRPr="567DC86A">
        <w:rPr>
          <w:b/>
          <w:bCs/>
          <w:highlight w:val="yellow"/>
        </w:rPr>
        <w:t>Réponse :</w:t>
      </w:r>
      <w:r w:rsidRPr="567DC86A">
        <w:rPr>
          <w:b/>
          <w:bCs/>
        </w:rPr>
        <w:t xml:space="preserve"> </w:t>
      </w:r>
    </w:p>
    <w:p w14:paraId="1ACC102B" w14:textId="7A698D81" w:rsidR="567DC86A" w:rsidRDefault="567DC86A" w:rsidP="567DC86A"/>
    <w:p w14:paraId="23E2A777" w14:textId="0AABC66A" w:rsidR="567DC86A" w:rsidRDefault="567DC86A" w:rsidP="567DC86A"/>
    <w:p w14:paraId="61F25263" w14:textId="7BDE0AFC" w:rsidR="1F9347EA" w:rsidRDefault="1F9347EA" w:rsidP="567DC86A">
      <w:pPr>
        <w:pStyle w:val="Paragraphedeliste"/>
        <w:numPr>
          <w:ilvl w:val="0"/>
          <w:numId w:val="1"/>
        </w:numPr>
        <w:rPr>
          <w:b/>
          <w:bCs/>
        </w:rPr>
      </w:pPr>
      <w:r w:rsidRPr="567DC86A">
        <w:rPr>
          <w:b/>
          <w:bCs/>
        </w:rPr>
        <w:t xml:space="preserve">Question 4 : </w:t>
      </w:r>
    </w:p>
    <w:p w14:paraId="7851F3F5" w14:textId="107ECEA8" w:rsidR="1F9347EA" w:rsidRDefault="1F9347EA" w:rsidP="567DC86A">
      <w:r>
        <w:t xml:space="preserve">Quels sont les éléments clés pour réussir sa mission de Consultant Data </w:t>
      </w:r>
      <w:proofErr w:type="spellStart"/>
      <w:r>
        <w:t>Analyst</w:t>
      </w:r>
      <w:proofErr w:type="spellEnd"/>
      <w:r>
        <w:t xml:space="preserve"> au sein d’une équipe projet ?</w:t>
      </w:r>
    </w:p>
    <w:p w14:paraId="1F0BF8CD" w14:textId="5F40FB26" w:rsidR="1F9347EA" w:rsidRDefault="1F9347EA" w:rsidP="567DC86A">
      <w:pPr>
        <w:rPr>
          <w:b/>
          <w:bCs/>
          <w:highlight w:val="yellow"/>
        </w:rPr>
      </w:pPr>
      <w:r w:rsidRPr="567DC86A">
        <w:rPr>
          <w:b/>
          <w:bCs/>
          <w:highlight w:val="yellow"/>
        </w:rPr>
        <w:t>Réponse :</w:t>
      </w:r>
      <w:r w:rsidRPr="567DC86A">
        <w:rPr>
          <w:b/>
          <w:bCs/>
        </w:rPr>
        <w:t xml:space="preserve"> </w:t>
      </w:r>
    </w:p>
    <w:sectPr w:rsidR="1F9347EA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1A5C8" w14:textId="77777777" w:rsidR="00CF7FC5" w:rsidRDefault="00CF7FC5">
      <w:pPr>
        <w:spacing w:after="0" w:line="240" w:lineRule="auto"/>
      </w:pPr>
      <w:r>
        <w:separator/>
      </w:r>
    </w:p>
  </w:endnote>
  <w:endnote w:type="continuationSeparator" w:id="0">
    <w:p w14:paraId="0BE7831F" w14:textId="77777777" w:rsidR="00CF7FC5" w:rsidRDefault="00CF7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95"/>
      <w:gridCol w:w="7470"/>
      <w:gridCol w:w="750"/>
    </w:tblGrid>
    <w:tr w:rsidR="567DC86A" w14:paraId="02570AC9" w14:textId="77777777" w:rsidTr="567DC86A">
      <w:trPr>
        <w:trHeight w:val="300"/>
      </w:trPr>
      <w:tc>
        <w:tcPr>
          <w:tcW w:w="795" w:type="dxa"/>
        </w:tcPr>
        <w:p w14:paraId="24D7F5C1" w14:textId="4D6D314F" w:rsidR="567DC86A" w:rsidRDefault="567DC86A" w:rsidP="567DC86A">
          <w:pPr>
            <w:pStyle w:val="En-tte"/>
            <w:ind w:left="-115"/>
          </w:pPr>
        </w:p>
      </w:tc>
      <w:tc>
        <w:tcPr>
          <w:tcW w:w="7470" w:type="dxa"/>
        </w:tcPr>
        <w:p w14:paraId="471E74C6" w14:textId="65A23045" w:rsidR="567DC86A" w:rsidRDefault="567DC86A" w:rsidP="567DC86A">
          <w:pPr>
            <w:pStyle w:val="En-tt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  <w:r w:rsidRPr="567DC86A">
            <w:rPr>
              <w:rFonts w:asciiTheme="majorHAnsi" w:eastAsiaTheme="majorEastAsia" w:hAnsiTheme="majorHAnsi" w:cstheme="majorBidi"/>
              <w:b/>
              <w:bCs/>
            </w:rPr>
            <w:t>© Copyright SMART EEM - 2023.Tous droits réservés</w:t>
          </w:r>
        </w:p>
      </w:tc>
      <w:tc>
        <w:tcPr>
          <w:tcW w:w="750" w:type="dxa"/>
        </w:tcPr>
        <w:p w14:paraId="46D5C155" w14:textId="202CE8C4" w:rsidR="567DC86A" w:rsidRDefault="567DC86A" w:rsidP="567DC86A">
          <w:pPr>
            <w:pStyle w:val="En-tte"/>
            <w:ind w:right="-115"/>
            <w:jc w:val="right"/>
          </w:pPr>
        </w:p>
      </w:tc>
    </w:tr>
  </w:tbl>
  <w:p w14:paraId="59B974C0" w14:textId="153E80AB" w:rsidR="567DC86A" w:rsidRDefault="567DC86A" w:rsidP="567DC8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058E2" w14:textId="77777777" w:rsidR="00CF7FC5" w:rsidRDefault="00CF7FC5">
      <w:pPr>
        <w:spacing w:after="0" w:line="240" w:lineRule="auto"/>
      </w:pPr>
      <w:r>
        <w:separator/>
      </w:r>
    </w:p>
  </w:footnote>
  <w:footnote w:type="continuationSeparator" w:id="0">
    <w:p w14:paraId="5E275794" w14:textId="77777777" w:rsidR="00CF7FC5" w:rsidRDefault="00CF7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7DC86A" w14:paraId="2081B3A4" w14:textId="77777777" w:rsidTr="567DC86A">
      <w:trPr>
        <w:trHeight w:val="300"/>
      </w:trPr>
      <w:tc>
        <w:tcPr>
          <w:tcW w:w="3005" w:type="dxa"/>
        </w:tcPr>
        <w:p w14:paraId="4B9E10E8" w14:textId="1B7888B0" w:rsidR="567DC86A" w:rsidRDefault="567DC86A" w:rsidP="567DC86A">
          <w:pPr>
            <w:pStyle w:val="En-tte"/>
            <w:ind w:left="-115"/>
          </w:pPr>
          <w:r>
            <w:rPr>
              <w:noProof/>
            </w:rPr>
            <w:drawing>
              <wp:inline distT="0" distB="0" distL="0" distR="0" wp14:anchorId="6AB537DC" wp14:editId="1F0CC683">
                <wp:extent cx="1003162" cy="409575"/>
                <wp:effectExtent l="0" t="0" r="0" b="0"/>
                <wp:docPr id="202513535" name="Image 2025135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162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05570427" w14:textId="6B842E85" w:rsidR="567DC86A" w:rsidRDefault="567DC86A" w:rsidP="567DC86A">
          <w:pPr>
            <w:pStyle w:val="En-tte"/>
            <w:jc w:val="center"/>
          </w:pPr>
        </w:p>
      </w:tc>
      <w:tc>
        <w:tcPr>
          <w:tcW w:w="3005" w:type="dxa"/>
        </w:tcPr>
        <w:p w14:paraId="0BA28D83" w14:textId="06E48E59" w:rsidR="567DC86A" w:rsidRDefault="567DC86A" w:rsidP="567DC86A">
          <w:pPr>
            <w:pStyle w:val="En-tte"/>
            <w:ind w:right="-115"/>
            <w:jc w:val="right"/>
          </w:pPr>
        </w:p>
      </w:tc>
    </w:tr>
  </w:tbl>
  <w:p w14:paraId="453AFBF5" w14:textId="01231EFC" w:rsidR="567DC86A" w:rsidRDefault="567DC86A" w:rsidP="567DC86A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gP3zvSTg" int2:invalidationBookmarkName="" int2:hashCode="WxZ2AQt31y4abv" int2:id="GRZtPgEN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EE36"/>
    <w:multiLevelType w:val="hybridMultilevel"/>
    <w:tmpl w:val="CCD47738"/>
    <w:lvl w:ilvl="0" w:tplc="121E54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B6AC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27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A1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81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43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CC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65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627E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FE4FD"/>
    <w:multiLevelType w:val="hybridMultilevel"/>
    <w:tmpl w:val="73E0F2F6"/>
    <w:lvl w:ilvl="0" w:tplc="9020B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67E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EE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E2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8E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00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E3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873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AB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CE92"/>
    <w:multiLevelType w:val="hybridMultilevel"/>
    <w:tmpl w:val="8B32A3D2"/>
    <w:lvl w:ilvl="0" w:tplc="3F5053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99E3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84D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CC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A2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ED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A8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A6D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6CF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DFA6"/>
    <w:multiLevelType w:val="hybridMultilevel"/>
    <w:tmpl w:val="4A6A474E"/>
    <w:lvl w:ilvl="0" w:tplc="FE5EEB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36A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22D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09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05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A4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F4D4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00E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502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06E65"/>
    <w:multiLevelType w:val="hybridMultilevel"/>
    <w:tmpl w:val="1CC2B2D8"/>
    <w:lvl w:ilvl="0" w:tplc="75C224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443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CB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07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4A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FA4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60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EB2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EF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C50EA"/>
    <w:multiLevelType w:val="hybridMultilevel"/>
    <w:tmpl w:val="82BE5B2C"/>
    <w:lvl w:ilvl="0" w:tplc="0E4836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ACB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E83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A9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ED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1C4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FEE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E3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6A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81338"/>
    <w:multiLevelType w:val="hybridMultilevel"/>
    <w:tmpl w:val="597A0FB4"/>
    <w:lvl w:ilvl="0" w:tplc="CF1264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AC8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143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C9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8E9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2C1A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6E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CA3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C22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BF1EF"/>
    <w:multiLevelType w:val="hybridMultilevel"/>
    <w:tmpl w:val="7018C45A"/>
    <w:lvl w:ilvl="0" w:tplc="2AAC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A9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42D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47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5AB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43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E9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42D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03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3065">
    <w:abstractNumId w:val="6"/>
  </w:num>
  <w:num w:numId="2" w16cid:durableId="1826432799">
    <w:abstractNumId w:val="3"/>
  </w:num>
  <w:num w:numId="3" w16cid:durableId="17465305">
    <w:abstractNumId w:val="0"/>
  </w:num>
  <w:num w:numId="4" w16cid:durableId="1432360626">
    <w:abstractNumId w:val="7"/>
  </w:num>
  <w:num w:numId="5" w16cid:durableId="2118400693">
    <w:abstractNumId w:val="1"/>
  </w:num>
  <w:num w:numId="6" w16cid:durableId="541013570">
    <w:abstractNumId w:val="2"/>
  </w:num>
  <w:num w:numId="7" w16cid:durableId="1318730895">
    <w:abstractNumId w:val="4"/>
  </w:num>
  <w:num w:numId="8" w16cid:durableId="7702748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BA017C"/>
    <w:rsid w:val="00090626"/>
    <w:rsid w:val="00465583"/>
    <w:rsid w:val="00940D85"/>
    <w:rsid w:val="00CF7FC5"/>
    <w:rsid w:val="00E81527"/>
    <w:rsid w:val="01CF1255"/>
    <w:rsid w:val="036CB3B6"/>
    <w:rsid w:val="065A79B0"/>
    <w:rsid w:val="0688F674"/>
    <w:rsid w:val="0699EF9A"/>
    <w:rsid w:val="07E73163"/>
    <w:rsid w:val="07F44D6A"/>
    <w:rsid w:val="090256C3"/>
    <w:rsid w:val="0FA6E6FB"/>
    <w:rsid w:val="11F2B250"/>
    <w:rsid w:val="1332E867"/>
    <w:rsid w:val="15921721"/>
    <w:rsid w:val="15F70CD0"/>
    <w:rsid w:val="19B7EC64"/>
    <w:rsid w:val="1AB15596"/>
    <w:rsid w:val="1C0765BA"/>
    <w:rsid w:val="1DA3361B"/>
    <w:rsid w:val="1E683CDA"/>
    <w:rsid w:val="1EAEE322"/>
    <w:rsid w:val="1F9347EA"/>
    <w:rsid w:val="22BC677B"/>
    <w:rsid w:val="2412779F"/>
    <w:rsid w:val="27D00A30"/>
    <w:rsid w:val="28136D88"/>
    <w:rsid w:val="28BBDF9D"/>
    <w:rsid w:val="2CC263DA"/>
    <w:rsid w:val="2DC44A26"/>
    <w:rsid w:val="2F2B2121"/>
    <w:rsid w:val="30C6F182"/>
    <w:rsid w:val="32DA78CB"/>
    <w:rsid w:val="350FD208"/>
    <w:rsid w:val="38D9F0ED"/>
    <w:rsid w:val="393091F2"/>
    <w:rsid w:val="3949BA4F"/>
    <w:rsid w:val="39FFDB66"/>
    <w:rsid w:val="3AE58AB0"/>
    <w:rsid w:val="3E800F20"/>
    <w:rsid w:val="3E98C87D"/>
    <w:rsid w:val="3F493271"/>
    <w:rsid w:val="3F5A1339"/>
    <w:rsid w:val="401BDF81"/>
    <w:rsid w:val="40E4A8C3"/>
    <w:rsid w:val="41E9A68D"/>
    <w:rsid w:val="41F18880"/>
    <w:rsid w:val="42432FF5"/>
    <w:rsid w:val="4267AAD6"/>
    <w:rsid w:val="43E4C42F"/>
    <w:rsid w:val="43EC894C"/>
    <w:rsid w:val="468B2105"/>
    <w:rsid w:val="48259437"/>
    <w:rsid w:val="48A9C659"/>
    <w:rsid w:val="495DA152"/>
    <w:rsid w:val="4A3A78AF"/>
    <w:rsid w:val="4AAE8EB7"/>
    <w:rsid w:val="4B8ACB13"/>
    <w:rsid w:val="4CBA017C"/>
    <w:rsid w:val="4CFA6289"/>
    <w:rsid w:val="5032034B"/>
    <w:rsid w:val="506112B4"/>
    <w:rsid w:val="5063F9F6"/>
    <w:rsid w:val="5245EF3B"/>
    <w:rsid w:val="529EE764"/>
    <w:rsid w:val="5382725B"/>
    <w:rsid w:val="53F18D19"/>
    <w:rsid w:val="567DC86A"/>
    <w:rsid w:val="569B576A"/>
    <w:rsid w:val="571B315E"/>
    <w:rsid w:val="58E7A934"/>
    <w:rsid w:val="59518864"/>
    <w:rsid w:val="597933A9"/>
    <w:rsid w:val="599BDA44"/>
    <w:rsid w:val="59E0D317"/>
    <w:rsid w:val="5E1D1794"/>
    <w:rsid w:val="6103414F"/>
    <w:rsid w:val="62C67F92"/>
    <w:rsid w:val="6387B55D"/>
    <w:rsid w:val="649316B3"/>
    <w:rsid w:val="659DD28A"/>
    <w:rsid w:val="67A08946"/>
    <w:rsid w:val="6849EBA9"/>
    <w:rsid w:val="6A6F1270"/>
    <w:rsid w:val="6D1D5CCC"/>
    <w:rsid w:val="6E225A96"/>
    <w:rsid w:val="6E78FB9B"/>
    <w:rsid w:val="6F445493"/>
    <w:rsid w:val="70D9338D"/>
    <w:rsid w:val="71B0CDCC"/>
    <w:rsid w:val="71B2D204"/>
    <w:rsid w:val="72ED8424"/>
    <w:rsid w:val="745DFD14"/>
    <w:rsid w:val="746E90B1"/>
    <w:rsid w:val="762D6C7B"/>
    <w:rsid w:val="7654295F"/>
    <w:rsid w:val="7724C64E"/>
    <w:rsid w:val="775C5E1D"/>
    <w:rsid w:val="78092B16"/>
    <w:rsid w:val="790A5EFC"/>
    <w:rsid w:val="791F3D93"/>
    <w:rsid w:val="7950C8A9"/>
    <w:rsid w:val="7964B32E"/>
    <w:rsid w:val="7A199065"/>
    <w:rsid w:val="7ABF60B3"/>
    <w:rsid w:val="7AD52715"/>
    <w:rsid w:val="7BB49221"/>
    <w:rsid w:val="7BC1EB30"/>
    <w:rsid w:val="7C9C53F0"/>
    <w:rsid w:val="7D0FA927"/>
    <w:rsid w:val="7D5DBB91"/>
    <w:rsid w:val="7E977192"/>
    <w:rsid w:val="7FBB2664"/>
    <w:rsid w:val="7FD3F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017C"/>
  <w15:chartTrackingRefBased/>
  <w15:docId w15:val="{E4B3B194-7E8A-40AD-A3FA-634B3CC58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4472C4" w:themeColor="accent1"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4-Accentuation1">
    <w:name w:val="Grid Table 4 Accent 1"/>
    <w:basedOn w:val="Tableau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3c69e1-c4eb-41be-8d77-3a79fe1b1afd" xsi:nil="true"/>
    <lcf76f155ced4ddcb4097134ff3c332f xmlns="58de1dc6-05bf-4531-a55c-46efb16d3c0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9E2C223353A43AD67B6CE8F4D13B9" ma:contentTypeVersion="16" ma:contentTypeDescription="Crée un document." ma:contentTypeScope="" ma:versionID="ec3c4a3ec63a373af645278e93e00a52">
  <xsd:schema xmlns:xsd="http://www.w3.org/2001/XMLSchema" xmlns:xs="http://www.w3.org/2001/XMLSchema" xmlns:p="http://schemas.microsoft.com/office/2006/metadata/properties" xmlns:ns2="58de1dc6-05bf-4531-a55c-46efb16d3c05" xmlns:ns3="fb3c69e1-c4eb-41be-8d77-3a79fe1b1afd" targetNamespace="http://schemas.microsoft.com/office/2006/metadata/properties" ma:root="true" ma:fieldsID="d62d293dcd43b1396184304fdb640748" ns2:_="" ns3:_="">
    <xsd:import namespace="58de1dc6-05bf-4531-a55c-46efb16d3c05"/>
    <xsd:import namespace="fb3c69e1-c4eb-41be-8d77-3a79fe1b1a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e1dc6-05bf-4531-a55c-46efb16d3c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ce259047-9412-4271-b8bb-e62617cb70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c69e1-c4eb-41be-8d77-3a79fe1b1af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772a14-c7b0-4f47-95d2-e75c5fcacf2e}" ma:internalName="TaxCatchAll" ma:showField="CatchAllData" ma:web="fb3c69e1-c4eb-41be-8d77-3a79fe1b1a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B78F1-E7D2-4828-BE82-B7D80A50A694}">
  <ds:schemaRefs>
    <ds:schemaRef ds:uri="http://schemas.microsoft.com/office/2006/metadata/properties"/>
    <ds:schemaRef ds:uri="http://schemas.microsoft.com/office/infopath/2007/PartnerControls"/>
    <ds:schemaRef ds:uri="fb3c69e1-c4eb-41be-8d77-3a79fe1b1afd"/>
    <ds:schemaRef ds:uri="58de1dc6-05bf-4531-a55c-46efb16d3c05"/>
  </ds:schemaRefs>
</ds:datastoreItem>
</file>

<file path=customXml/itemProps2.xml><?xml version="1.0" encoding="utf-8"?>
<ds:datastoreItem xmlns:ds="http://schemas.openxmlformats.org/officeDocument/2006/customXml" ds:itemID="{13B49AD3-6612-4DE3-97AF-6233CFFF6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21925-6539-4D8F-BCE0-60FB6A216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de1dc6-05bf-4531-a55c-46efb16d3c05"/>
    <ds:schemaRef ds:uri="fb3c69e1-c4eb-41be-8d77-3a79fe1b1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Lahlou</dc:creator>
  <cp:keywords/>
  <dc:description/>
  <cp:lastModifiedBy>Neeven Cadapen</cp:lastModifiedBy>
  <cp:revision>2</cp:revision>
  <dcterms:created xsi:type="dcterms:W3CDTF">2024-02-21T01:12:00Z</dcterms:created>
  <dcterms:modified xsi:type="dcterms:W3CDTF">2024-02-21T01:12:00Z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0x010100C7A9E2C223353A43AD67B6CE8F4D13B9</vt:lpwstr>
  </property>
</Properties>
</file>