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B2F" w:rsidRDefault="00A55B2F" w:rsidP="00A55B2F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A55B2F" w:rsidRDefault="00A55B2F" w:rsidP="00A55B2F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A55B2F" w:rsidRDefault="00A55B2F" w:rsidP="00A55B2F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A55B2F" w:rsidRDefault="00A55B2F" w:rsidP="00A55B2F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640BE5" w:rsidP="00A55B2F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№1</w:t>
      </w:r>
    </w:p>
    <w:p w:rsidR="00A55B2F" w:rsidRDefault="00A55B2F" w:rsidP="00A55B2F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A55B2F" w:rsidRDefault="00A55B2F" w:rsidP="00A55B2F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640BE5">
        <w:rPr>
          <w:bCs/>
          <w:sz w:val="28"/>
          <w:szCs w:val="28"/>
        </w:rPr>
        <w:t>Компьютерные системы и сети</w:t>
      </w:r>
      <w:r>
        <w:rPr>
          <w:bCs/>
          <w:sz w:val="28"/>
          <w:szCs w:val="28"/>
        </w:rPr>
        <w:t>»</w:t>
      </w: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640BE5">
        <w:rPr>
          <w:color w:val="000000"/>
          <w:sz w:val="28"/>
          <w:szCs w:val="28"/>
        </w:rPr>
        <w:t>Язык ассемблера</w:t>
      </w:r>
      <w:r>
        <w:rPr>
          <w:bCs/>
          <w:sz w:val="28"/>
          <w:szCs w:val="28"/>
        </w:rPr>
        <w:t>»</w:t>
      </w: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jc w:val="center"/>
        <w:rPr>
          <w:rFonts w:ascii="Times New Roman" w:hAnsi="Times New Roman" w:cs="Times New Roman"/>
        </w:rPr>
      </w:pPr>
    </w:p>
    <w:p w:rsidR="00A55B2F" w:rsidRDefault="00A55B2F" w:rsidP="00A55B2F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A55B2F" w:rsidRDefault="00A55B2F" w:rsidP="00A55B2F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A55B2F" w:rsidRDefault="00A55B2F" w:rsidP="00A55B2F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A55B2F" w:rsidRPr="006D7B16" w:rsidRDefault="00A55B2F" w:rsidP="00A55B2F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r w:rsidR="000E5639">
        <w:rPr>
          <w:color w:val="000000"/>
          <w:sz w:val="28"/>
          <w:szCs w:val="28"/>
        </w:rPr>
        <w:t>Савицкий Ю.В.</w:t>
      </w: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5B2F" w:rsidRDefault="00A55B2F" w:rsidP="00A55B2F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5B2F" w:rsidRDefault="00A55B2F" w:rsidP="00A55B2F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7150E" w:rsidRDefault="00A55B2F" w:rsidP="00036F0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036F00" w:rsidRPr="00FC41A2" w:rsidRDefault="00036F00" w:rsidP="005E3862">
      <w:pPr>
        <w:pStyle w:val="a3"/>
        <w:spacing w:after="160"/>
        <w:ind w:firstLine="0"/>
        <w:jc w:val="center"/>
        <w:rPr>
          <w:b/>
          <w:sz w:val="25"/>
          <w:szCs w:val="25"/>
        </w:rPr>
      </w:pPr>
      <w:r w:rsidRPr="00FC41A2">
        <w:rPr>
          <w:b/>
          <w:sz w:val="25"/>
          <w:szCs w:val="25"/>
        </w:rPr>
        <w:lastRenderedPageBreak/>
        <w:t>Лабораторная работа №1</w:t>
      </w:r>
    </w:p>
    <w:p w:rsidR="00036F00" w:rsidRPr="00FC41A2" w:rsidRDefault="00036F00" w:rsidP="005E3862">
      <w:pPr>
        <w:pStyle w:val="a3"/>
        <w:spacing w:after="160"/>
        <w:ind w:firstLine="0"/>
        <w:jc w:val="center"/>
        <w:rPr>
          <w:b/>
          <w:sz w:val="25"/>
          <w:szCs w:val="25"/>
        </w:rPr>
      </w:pPr>
      <w:r w:rsidRPr="00FC41A2">
        <w:rPr>
          <w:b/>
          <w:sz w:val="25"/>
          <w:szCs w:val="25"/>
        </w:rPr>
        <w:t>Язык ассемблера</w:t>
      </w:r>
    </w:p>
    <w:p w:rsidR="00F76D03" w:rsidRDefault="00036F00" w:rsidP="005E3862">
      <w:pPr>
        <w:pStyle w:val="a3"/>
        <w:spacing w:after="160"/>
        <w:ind w:firstLine="0"/>
        <w:rPr>
          <w:sz w:val="25"/>
          <w:szCs w:val="25"/>
        </w:rPr>
      </w:pPr>
      <w:r w:rsidRPr="00FC41A2">
        <w:rPr>
          <w:b/>
          <w:sz w:val="25"/>
          <w:szCs w:val="25"/>
        </w:rPr>
        <w:t>Часть 1:</w:t>
      </w:r>
      <w:r>
        <w:rPr>
          <w:sz w:val="25"/>
          <w:szCs w:val="25"/>
        </w:rPr>
        <w:t xml:space="preserve"> Организация и исполнение программы на Ассемблере. Назначение и использование регистров МП. Изучение этапов создания программ на языке ассемблера.</w:t>
      </w:r>
    </w:p>
    <w:p w:rsidR="00A13DC6" w:rsidRPr="00A13DC6" w:rsidRDefault="00A13DC6" w:rsidP="005E3862">
      <w:pPr>
        <w:pStyle w:val="a3"/>
        <w:spacing w:after="160"/>
        <w:ind w:firstLine="0"/>
        <w:rPr>
          <w:sz w:val="25"/>
          <w:szCs w:val="25"/>
        </w:rPr>
      </w:pPr>
      <w:r w:rsidRPr="00FC41A2">
        <w:rPr>
          <w:b/>
          <w:sz w:val="25"/>
          <w:szCs w:val="25"/>
        </w:rPr>
        <w:t>Цель:</w:t>
      </w:r>
      <w:r>
        <w:rPr>
          <w:sz w:val="25"/>
          <w:szCs w:val="25"/>
        </w:rPr>
        <w:t xml:space="preserve"> Знакомство со структурой ассемблерной программы, процессом её получения и основными возможностями программ </w:t>
      </w:r>
      <w:r>
        <w:rPr>
          <w:sz w:val="25"/>
          <w:szCs w:val="25"/>
          <w:lang w:val="en-US"/>
        </w:rPr>
        <w:t>TASM</w:t>
      </w:r>
      <w:r w:rsidRPr="00A13DC6">
        <w:rPr>
          <w:sz w:val="25"/>
          <w:szCs w:val="25"/>
        </w:rPr>
        <w:t xml:space="preserve">, </w:t>
      </w:r>
      <w:r>
        <w:rPr>
          <w:sz w:val="25"/>
          <w:szCs w:val="25"/>
          <w:lang w:val="en-US"/>
        </w:rPr>
        <w:t>TLINK</w:t>
      </w:r>
      <w:r w:rsidRPr="00A13DC6">
        <w:rPr>
          <w:sz w:val="25"/>
          <w:szCs w:val="25"/>
        </w:rPr>
        <w:t>.</w:t>
      </w:r>
    </w:p>
    <w:p w:rsidR="002B1ABB" w:rsidRPr="005E3862" w:rsidRDefault="00F76D03" w:rsidP="005E3862">
      <w:pPr>
        <w:pStyle w:val="a3"/>
        <w:numPr>
          <w:ilvl w:val="0"/>
          <w:numId w:val="5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Пользуясь правилами оформления ассемблерных программ, набрать программу </w:t>
      </w:r>
      <w:r>
        <w:rPr>
          <w:sz w:val="25"/>
          <w:szCs w:val="25"/>
          <w:lang w:val="en-US"/>
        </w:rPr>
        <w:t>Hello</w:t>
      </w:r>
      <w:r w:rsidRPr="00F76D03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в файл </w:t>
      </w:r>
      <w:r>
        <w:rPr>
          <w:sz w:val="25"/>
          <w:szCs w:val="25"/>
          <w:lang w:val="en-US"/>
        </w:rPr>
        <w:t>LAB</w:t>
      </w:r>
      <w:r w:rsidRPr="00F76D03">
        <w:rPr>
          <w:sz w:val="25"/>
          <w:szCs w:val="25"/>
        </w:rPr>
        <w:t>01.</w:t>
      </w:r>
      <w:r>
        <w:rPr>
          <w:sz w:val="25"/>
          <w:szCs w:val="25"/>
          <w:lang w:val="en-US"/>
        </w:rPr>
        <w:t>ASM</w:t>
      </w:r>
      <w:r w:rsidRPr="00F76D03">
        <w:rPr>
          <w:sz w:val="25"/>
          <w:szCs w:val="25"/>
        </w:rPr>
        <w:t>.</w:t>
      </w:r>
      <w:r>
        <w:rPr>
          <w:sz w:val="25"/>
          <w:szCs w:val="25"/>
        </w:rPr>
        <w:t xml:space="preserve"> Получить выполняемый файл и запустить его. Каков результат?</w:t>
      </w:r>
    </w:p>
    <w:p w:rsidR="002B1ABB" w:rsidRPr="002B1ABB" w:rsidRDefault="002B1ABB" w:rsidP="005E3862">
      <w:pPr>
        <w:pStyle w:val="a3"/>
        <w:spacing w:after="160"/>
        <w:ind w:left="720" w:firstLine="0"/>
        <w:rPr>
          <w:sz w:val="25"/>
          <w:szCs w:val="25"/>
          <w:lang w:val="en-US"/>
        </w:rPr>
      </w:pPr>
      <w:r>
        <w:rPr>
          <w:sz w:val="25"/>
          <w:szCs w:val="25"/>
        </w:rPr>
        <w:t xml:space="preserve">Код программы </w:t>
      </w:r>
      <w:r>
        <w:rPr>
          <w:sz w:val="25"/>
          <w:szCs w:val="25"/>
          <w:lang w:val="en-US"/>
        </w:rPr>
        <w:t>lab01.asm:</w:t>
      </w:r>
    </w:p>
    <w:p w:rsidR="003F30F1" w:rsidRPr="003F30F1" w:rsidRDefault="003F30F1" w:rsidP="003F30F1">
      <w:pPr>
        <w:ind w:left="708"/>
        <w:rPr>
          <w:rFonts w:ascii="Courier New" w:hAnsi="Courier New" w:cs="Courier New"/>
        </w:rPr>
      </w:pPr>
      <w:r w:rsidRPr="003F30F1">
        <w:rPr>
          <w:rFonts w:ascii="Courier New" w:hAnsi="Courier New" w:cs="Courier New"/>
        </w:rPr>
        <w:t>        </w:t>
      </w:r>
      <w:proofErr w:type="gramStart"/>
      <w:r w:rsidRPr="003F30F1">
        <w:rPr>
          <w:rFonts w:ascii="Courier New" w:hAnsi="Courier New" w:cs="Courier New"/>
        </w:rPr>
        <w:t>.MODEL</w:t>
      </w:r>
      <w:proofErr w:type="gramEnd"/>
      <w:r w:rsidRPr="003F30F1">
        <w:rPr>
          <w:rFonts w:ascii="Courier New" w:hAnsi="Courier New" w:cs="Courier New"/>
        </w:rPr>
        <w:t> </w:t>
      </w:r>
      <w:proofErr w:type="spellStart"/>
      <w:r w:rsidRPr="003F30F1">
        <w:rPr>
          <w:rFonts w:ascii="Courier New" w:hAnsi="Courier New" w:cs="Courier New"/>
        </w:rPr>
        <w:t>Tiny</w:t>
      </w:r>
      <w:proofErr w:type="spellEnd"/>
    </w:p>
    <w:p w:rsidR="003F30F1" w:rsidRPr="003F30F1" w:rsidRDefault="003F30F1" w:rsidP="003F30F1">
      <w:pPr>
        <w:ind w:left="708"/>
        <w:rPr>
          <w:rFonts w:ascii="Courier New" w:hAnsi="Courier New" w:cs="Courier New"/>
        </w:rPr>
      </w:pPr>
      <w:r w:rsidRPr="003F30F1">
        <w:rPr>
          <w:rFonts w:ascii="Courier New" w:hAnsi="Courier New" w:cs="Courier New"/>
        </w:rPr>
        <w:t>        </w:t>
      </w:r>
      <w:proofErr w:type="gramStart"/>
      <w:r w:rsidRPr="003F30F1">
        <w:rPr>
          <w:rFonts w:ascii="Courier New" w:hAnsi="Courier New" w:cs="Courier New"/>
        </w:rPr>
        <w:t>.STACK</w:t>
      </w:r>
      <w:proofErr w:type="gramEnd"/>
      <w:r w:rsidRPr="003F30F1">
        <w:rPr>
          <w:rFonts w:ascii="Courier New" w:hAnsi="Courier New" w:cs="Courier New"/>
        </w:rPr>
        <w:t> 100h</w:t>
      </w:r>
    </w:p>
    <w:p w:rsidR="003F30F1" w:rsidRPr="003F30F1" w:rsidRDefault="003F30F1" w:rsidP="003F30F1">
      <w:pPr>
        <w:ind w:left="708"/>
        <w:rPr>
          <w:rFonts w:ascii="Courier New" w:hAnsi="Courier New" w:cs="Courier New"/>
        </w:rPr>
      </w:pPr>
    </w:p>
    <w:p w:rsidR="003F30F1" w:rsidRPr="003F30F1" w:rsidRDefault="003F30F1" w:rsidP="003F30F1">
      <w:pPr>
        <w:ind w:left="708"/>
        <w:rPr>
          <w:rFonts w:ascii="Courier New" w:hAnsi="Courier New" w:cs="Courier New"/>
        </w:rPr>
      </w:pPr>
      <w:r w:rsidRPr="003F30F1">
        <w:rPr>
          <w:rFonts w:ascii="Courier New" w:hAnsi="Courier New" w:cs="Courier New"/>
        </w:rPr>
        <w:t>        .DATA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proofErr w:type="spellStart"/>
      <w:r w:rsidRPr="000E5639">
        <w:rPr>
          <w:rFonts w:ascii="Courier New" w:hAnsi="Courier New" w:cs="Courier New"/>
          <w:lang w:val="en-US"/>
        </w:rPr>
        <w:t>Msq</w:t>
      </w:r>
      <w:proofErr w:type="spellEnd"/>
      <w:r w:rsidRPr="000E5639">
        <w:rPr>
          <w:rFonts w:ascii="Courier New" w:hAnsi="Courier New" w:cs="Courier New"/>
          <w:lang w:val="en-US"/>
        </w:rPr>
        <w:t>     </w:t>
      </w:r>
      <w:proofErr w:type="gramStart"/>
      <w:r w:rsidRPr="000E5639">
        <w:rPr>
          <w:rFonts w:ascii="Courier New" w:hAnsi="Courier New" w:cs="Courier New"/>
          <w:lang w:val="en-US"/>
        </w:rPr>
        <w:t>DB  '</w:t>
      </w:r>
      <w:proofErr w:type="gramEnd"/>
      <w:r w:rsidRPr="000E5639">
        <w:rPr>
          <w:rFonts w:ascii="Courier New" w:hAnsi="Courier New" w:cs="Courier New"/>
          <w:lang w:val="en-US"/>
        </w:rPr>
        <w:t>Hello.',13,10,'$'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gramStart"/>
      <w:r w:rsidRPr="000E5639">
        <w:rPr>
          <w:rFonts w:ascii="Courier New" w:hAnsi="Courier New" w:cs="Courier New"/>
          <w:lang w:val="en-US"/>
        </w:rPr>
        <w:t>.CODE</w:t>
      </w:r>
      <w:proofErr w:type="gramEnd"/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spellStart"/>
      <w:r w:rsidRPr="000E5639">
        <w:rPr>
          <w:rFonts w:ascii="Courier New" w:hAnsi="Courier New" w:cs="Courier New"/>
          <w:lang w:val="en-US"/>
        </w:rPr>
        <w:t>mov</w:t>
      </w:r>
      <w:proofErr w:type="spellEnd"/>
      <w:r w:rsidRPr="000E5639">
        <w:rPr>
          <w:rFonts w:ascii="Courier New" w:hAnsi="Courier New" w:cs="Courier New"/>
          <w:lang w:val="en-US"/>
        </w:rPr>
        <w:t>    ax, @Data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spellStart"/>
      <w:r w:rsidRPr="000E5639">
        <w:rPr>
          <w:rFonts w:ascii="Courier New" w:hAnsi="Courier New" w:cs="Courier New"/>
          <w:lang w:val="en-US"/>
        </w:rPr>
        <w:t>mov</w:t>
      </w:r>
      <w:proofErr w:type="spellEnd"/>
      <w:r w:rsidRPr="000E5639">
        <w:rPr>
          <w:rFonts w:ascii="Courier New" w:hAnsi="Courier New" w:cs="Courier New"/>
          <w:lang w:val="en-US"/>
        </w:rPr>
        <w:t>    ds, ax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spellStart"/>
      <w:r w:rsidRPr="000E5639">
        <w:rPr>
          <w:rFonts w:ascii="Courier New" w:hAnsi="Courier New" w:cs="Courier New"/>
          <w:lang w:val="en-US"/>
        </w:rPr>
        <w:t>mov</w:t>
      </w:r>
      <w:proofErr w:type="spellEnd"/>
      <w:r w:rsidRPr="000E5639">
        <w:rPr>
          <w:rFonts w:ascii="Courier New" w:hAnsi="Courier New" w:cs="Courier New"/>
          <w:lang w:val="en-US"/>
        </w:rPr>
        <w:t>    ah, 9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spellStart"/>
      <w:r w:rsidRPr="000E5639">
        <w:rPr>
          <w:rFonts w:ascii="Courier New" w:hAnsi="Courier New" w:cs="Courier New"/>
          <w:lang w:val="en-US"/>
        </w:rPr>
        <w:t>mov</w:t>
      </w:r>
      <w:proofErr w:type="spellEnd"/>
      <w:r w:rsidRPr="000E5639">
        <w:rPr>
          <w:rFonts w:ascii="Courier New" w:hAnsi="Courier New" w:cs="Courier New"/>
          <w:lang w:val="en-US"/>
        </w:rPr>
        <w:t>    dx, OFFSET </w:t>
      </w:r>
      <w:proofErr w:type="spellStart"/>
      <w:r w:rsidRPr="000E5639">
        <w:rPr>
          <w:rFonts w:ascii="Courier New" w:hAnsi="Courier New" w:cs="Courier New"/>
          <w:lang w:val="en-US"/>
        </w:rPr>
        <w:t>Msq</w:t>
      </w:r>
      <w:proofErr w:type="spellEnd"/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spellStart"/>
      <w:r w:rsidRPr="000E5639">
        <w:rPr>
          <w:rFonts w:ascii="Courier New" w:hAnsi="Courier New" w:cs="Courier New"/>
          <w:lang w:val="en-US"/>
        </w:rPr>
        <w:t>int</w:t>
      </w:r>
      <w:proofErr w:type="spellEnd"/>
      <w:r w:rsidRPr="000E5639">
        <w:rPr>
          <w:rFonts w:ascii="Courier New" w:hAnsi="Courier New" w:cs="Courier New"/>
          <w:lang w:val="en-US"/>
        </w:rPr>
        <w:t>    21h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spellStart"/>
      <w:r w:rsidRPr="000E5639">
        <w:rPr>
          <w:rFonts w:ascii="Courier New" w:hAnsi="Courier New" w:cs="Courier New"/>
          <w:lang w:val="en-US"/>
        </w:rPr>
        <w:t>mov</w:t>
      </w:r>
      <w:proofErr w:type="spellEnd"/>
      <w:r w:rsidRPr="000E5639">
        <w:rPr>
          <w:rFonts w:ascii="Courier New" w:hAnsi="Courier New" w:cs="Courier New"/>
          <w:lang w:val="en-US"/>
        </w:rPr>
        <w:t>    ax, 4C00h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  <w:r w:rsidRPr="000E5639">
        <w:rPr>
          <w:rFonts w:ascii="Courier New" w:hAnsi="Courier New" w:cs="Courier New"/>
          <w:lang w:val="en-US"/>
        </w:rPr>
        <w:t>        </w:t>
      </w:r>
      <w:proofErr w:type="spellStart"/>
      <w:r w:rsidRPr="000E5639">
        <w:rPr>
          <w:rFonts w:ascii="Courier New" w:hAnsi="Courier New" w:cs="Courier New"/>
          <w:lang w:val="en-US"/>
        </w:rPr>
        <w:t>int</w:t>
      </w:r>
      <w:proofErr w:type="spellEnd"/>
      <w:r w:rsidRPr="000E5639">
        <w:rPr>
          <w:rFonts w:ascii="Courier New" w:hAnsi="Courier New" w:cs="Courier New"/>
          <w:lang w:val="en-US"/>
        </w:rPr>
        <w:t>    21h</w:t>
      </w:r>
    </w:p>
    <w:p w:rsidR="003F30F1" w:rsidRPr="000E5639" w:rsidRDefault="003F30F1" w:rsidP="003F30F1">
      <w:pPr>
        <w:ind w:left="708"/>
        <w:rPr>
          <w:rFonts w:ascii="Courier New" w:hAnsi="Courier New" w:cs="Courier New"/>
          <w:lang w:val="en-US"/>
        </w:rPr>
      </w:pPr>
    </w:p>
    <w:p w:rsidR="003F30F1" w:rsidRPr="003F30F1" w:rsidRDefault="003F30F1" w:rsidP="003F30F1">
      <w:pPr>
        <w:ind w:left="708"/>
        <w:rPr>
          <w:rFonts w:ascii="Courier New" w:hAnsi="Courier New" w:cs="Courier New"/>
        </w:rPr>
      </w:pPr>
      <w:r w:rsidRPr="000E5639">
        <w:rPr>
          <w:rFonts w:ascii="Courier New" w:hAnsi="Courier New" w:cs="Courier New"/>
          <w:lang w:val="en-US"/>
        </w:rPr>
        <w:t>        </w:t>
      </w:r>
      <w:r w:rsidRPr="003F30F1">
        <w:rPr>
          <w:rFonts w:ascii="Courier New" w:hAnsi="Courier New" w:cs="Courier New"/>
        </w:rPr>
        <w:t>END</w:t>
      </w:r>
    </w:p>
    <w:p w:rsidR="002F534D" w:rsidRDefault="002F534D" w:rsidP="005E3862">
      <w:pPr>
        <w:pStyle w:val="a3"/>
        <w:spacing w:after="160"/>
        <w:ind w:left="720" w:firstLine="0"/>
        <w:rPr>
          <w:sz w:val="25"/>
          <w:szCs w:val="25"/>
        </w:rPr>
      </w:pPr>
    </w:p>
    <w:p w:rsidR="002F534D" w:rsidRDefault="002B1ABB" w:rsidP="005E3862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>Получаем выполняемый файл и запускаем его:</w:t>
      </w:r>
    </w:p>
    <w:p w:rsidR="002F534D" w:rsidRPr="00F76D03" w:rsidRDefault="002F534D" w:rsidP="005E3862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60A2E27" wp14:editId="741956FF">
            <wp:extent cx="591502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03" w:rsidRDefault="00F76D03" w:rsidP="005E3862">
      <w:pPr>
        <w:pStyle w:val="a3"/>
        <w:numPr>
          <w:ilvl w:val="0"/>
          <w:numId w:val="5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>Определить, какие файлы создались при получении выполняемого файла. Пользуясь редактором, определить внутренний формат (текстовый или бинарный) КАЖДОГО из них.</w:t>
      </w:r>
    </w:p>
    <w:p w:rsidR="00AB01CD" w:rsidRDefault="00AB01CD" w:rsidP="005E3862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>Создались три файла:</w:t>
      </w:r>
    </w:p>
    <w:p w:rsidR="00AB01CD" w:rsidRPr="00AB01CD" w:rsidRDefault="00AB01CD" w:rsidP="005E3862">
      <w:pPr>
        <w:pStyle w:val="a3"/>
        <w:numPr>
          <w:ilvl w:val="0"/>
          <w:numId w:val="6"/>
        </w:numPr>
        <w:spacing w:after="160"/>
        <w:rPr>
          <w:sz w:val="25"/>
          <w:szCs w:val="25"/>
        </w:rPr>
      </w:pPr>
      <w:r>
        <w:rPr>
          <w:sz w:val="25"/>
          <w:szCs w:val="25"/>
          <w:lang w:val="en-US"/>
        </w:rPr>
        <w:t xml:space="preserve">LAB01.obj – </w:t>
      </w:r>
      <w:r>
        <w:rPr>
          <w:sz w:val="25"/>
          <w:szCs w:val="25"/>
        </w:rPr>
        <w:t>текстовый файл</w:t>
      </w:r>
    </w:p>
    <w:p w:rsidR="00AB01CD" w:rsidRPr="00AB01CD" w:rsidRDefault="00AB01CD" w:rsidP="005E3862">
      <w:pPr>
        <w:pStyle w:val="a3"/>
        <w:numPr>
          <w:ilvl w:val="0"/>
          <w:numId w:val="6"/>
        </w:numPr>
        <w:spacing w:after="160"/>
        <w:rPr>
          <w:sz w:val="25"/>
          <w:szCs w:val="25"/>
        </w:rPr>
      </w:pPr>
      <w:r>
        <w:rPr>
          <w:sz w:val="25"/>
          <w:szCs w:val="25"/>
          <w:lang w:val="en-US"/>
        </w:rPr>
        <w:t>LAB01.map</w:t>
      </w:r>
      <w:r>
        <w:rPr>
          <w:sz w:val="25"/>
          <w:szCs w:val="25"/>
        </w:rPr>
        <w:t xml:space="preserve"> – бинарный файл</w:t>
      </w:r>
    </w:p>
    <w:p w:rsidR="00AB01CD" w:rsidRPr="00F76D03" w:rsidRDefault="00AB01CD" w:rsidP="005E3862">
      <w:pPr>
        <w:pStyle w:val="a3"/>
        <w:numPr>
          <w:ilvl w:val="0"/>
          <w:numId w:val="6"/>
        </w:numPr>
        <w:spacing w:after="160"/>
        <w:rPr>
          <w:sz w:val="25"/>
          <w:szCs w:val="25"/>
        </w:rPr>
      </w:pPr>
      <w:r>
        <w:rPr>
          <w:sz w:val="25"/>
          <w:szCs w:val="25"/>
          <w:lang w:val="en-US"/>
        </w:rPr>
        <w:t>LAB01.exe</w:t>
      </w:r>
      <w:r>
        <w:rPr>
          <w:sz w:val="25"/>
          <w:szCs w:val="25"/>
        </w:rPr>
        <w:t xml:space="preserve"> – бинарный файл</w:t>
      </w:r>
    </w:p>
    <w:p w:rsidR="00F76D03" w:rsidRDefault="00F76D03" w:rsidP="005E3862">
      <w:pPr>
        <w:pStyle w:val="a3"/>
        <w:numPr>
          <w:ilvl w:val="0"/>
          <w:numId w:val="5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Получить список ключей </w:t>
      </w:r>
      <w:r>
        <w:rPr>
          <w:sz w:val="25"/>
          <w:szCs w:val="25"/>
          <w:lang w:val="en-US"/>
        </w:rPr>
        <w:t>TASM</w:t>
      </w:r>
      <w:r w:rsidRPr="00F76D03">
        <w:rPr>
          <w:sz w:val="25"/>
          <w:szCs w:val="25"/>
        </w:rPr>
        <w:t xml:space="preserve">, </w:t>
      </w:r>
      <w:r>
        <w:rPr>
          <w:sz w:val="25"/>
          <w:szCs w:val="25"/>
        </w:rPr>
        <w:t>задав пустую командную строку.</w:t>
      </w:r>
    </w:p>
    <w:p w:rsidR="002E7AF1" w:rsidRDefault="00B77BE3" w:rsidP="002E7AF1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 xml:space="preserve">Вводим </w:t>
      </w:r>
      <w:proofErr w:type="spellStart"/>
      <w:r>
        <w:rPr>
          <w:sz w:val="25"/>
          <w:szCs w:val="25"/>
          <w:lang w:val="en-US"/>
        </w:rPr>
        <w:t>tasm</w:t>
      </w:r>
      <w:proofErr w:type="spellEnd"/>
      <w:r w:rsidRPr="00B77BE3">
        <w:rPr>
          <w:sz w:val="25"/>
          <w:szCs w:val="25"/>
        </w:rPr>
        <w:t xml:space="preserve">. </w:t>
      </w:r>
      <w:r>
        <w:rPr>
          <w:sz w:val="25"/>
          <w:szCs w:val="25"/>
        </w:rPr>
        <w:t>Получаем список ключей:</w:t>
      </w:r>
    </w:p>
    <w:p w:rsidR="00B77BE3" w:rsidRPr="00B77BE3" w:rsidRDefault="00B77BE3" w:rsidP="002E7AF1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700F0AE4" wp14:editId="0F930D4B">
            <wp:extent cx="569595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03" w:rsidRDefault="00F76D03" w:rsidP="005E3862">
      <w:pPr>
        <w:pStyle w:val="a3"/>
        <w:numPr>
          <w:ilvl w:val="0"/>
          <w:numId w:val="5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Получить файл </w:t>
      </w:r>
      <w:r>
        <w:rPr>
          <w:sz w:val="25"/>
          <w:szCs w:val="25"/>
          <w:lang w:val="en-US"/>
        </w:rPr>
        <w:t>AAA</w:t>
      </w:r>
      <w:r>
        <w:rPr>
          <w:sz w:val="25"/>
          <w:szCs w:val="25"/>
        </w:rPr>
        <w:t>.</w:t>
      </w:r>
      <w:r>
        <w:rPr>
          <w:sz w:val="25"/>
          <w:szCs w:val="25"/>
          <w:lang w:val="en-US"/>
        </w:rPr>
        <w:t>OBJ</w:t>
      </w:r>
      <w:r w:rsidRPr="00F76D03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из файла </w:t>
      </w:r>
      <w:r>
        <w:rPr>
          <w:sz w:val="25"/>
          <w:szCs w:val="25"/>
          <w:lang w:val="en-US"/>
        </w:rPr>
        <w:t>LAB</w:t>
      </w:r>
      <w:r w:rsidRPr="00F76D03">
        <w:rPr>
          <w:sz w:val="25"/>
          <w:szCs w:val="25"/>
        </w:rPr>
        <w:t>01.</w:t>
      </w:r>
      <w:r>
        <w:rPr>
          <w:sz w:val="25"/>
          <w:szCs w:val="25"/>
          <w:lang w:val="en-US"/>
        </w:rPr>
        <w:t>ASM</w:t>
      </w:r>
      <w:r>
        <w:rPr>
          <w:sz w:val="25"/>
          <w:szCs w:val="25"/>
        </w:rPr>
        <w:t xml:space="preserve">. Обратить внимание на сообщения </w:t>
      </w:r>
      <w:r>
        <w:rPr>
          <w:sz w:val="25"/>
          <w:szCs w:val="25"/>
          <w:lang w:val="en-US"/>
        </w:rPr>
        <w:t>TASM</w:t>
      </w:r>
      <w:r>
        <w:rPr>
          <w:sz w:val="25"/>
          <w:szCs w:val="25"/>
        </w:rPr>
        <w:t xml:space="preserve">. Что изменилось? Выполнить трансляцию ещё раз с ключом </w:t>
      </w:r>
      <w:r w:rsidRPr="00F76D03">
        <w:rPr>
          <w:sz w:val="25"/>
          <w:szCs w:val="25"/>
        </w:rPr>
        <w:t>/</w:t>
      </w:r>
      <w:r>
        <w:rPr>
          <w:sz w:val="25"/>
          <w:szCs w:val="25"/>
          <w:lang w:val="en-US"/>
        </w:rPr>
        <w:t>t</w:t>
      </w:r>
      <w:r>
        <w:rPr>
          <w:sz w:val="25"/>
          <w:szCs w:val="25"/>
        </w:rPr>
        <w:t>. На что он влияет.</w:t>
      </w:r>
    </w:p>
    <w:p w:rsidR="00717E76" w:rsidRDefault="00C013AF" w:rsidP="00717E76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B65FA6A" wp14:editId="4310199A">
            <wp:extent cx="5838825" cy="13182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628"/>
                    <a:stretch/>
                  </pic:blipFill>
                  <pic:spPr bwMode="auto">
                    <a:xfrm>
                      <a:off x="0" y="0"/>
                      <a:ext cx="5838825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3AF" w:rsidRDefault="00C013AF" w:rsidP="00717E76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 xml:space="preserve">Имя ассемблируемого файла изменилось с </w:t>
      </w:r>
      <w:r>
        <w:rPr>
          <w:sz w:val="25"/>
          <w:szCs w:val="25"/>
          <w:lang w:val="en-US"/>
        </w:rPr>
        <w:t>lab</w:t>
      </w:r>
      <w:r w:rsidRPr="00C013AF">
        <w:rPr>
          <w:sz w:val="25"/>
          <w:szCs w:val="25"/>
        </w:rPr>
        <w:t>01</w:t>
      </w:r>
      <w:r>
        <w:rPr>
          <w:sz w:val="25"/>
          <w:szCs w:val="25"/>
        </w:rPr>
        <w:t xml:space="preserve"> на </w:t>
      </w:r>
      <w:proofErr w:type="spellStart"/>
      <w:r>
        <w:rPr>
          <w:sz w:val="25"/>
          <w:szCs w:val="25"/>
          <w:lang w:val="en-US"/>
        </w:rPr>
        <w:t>aaa</w:t>
      </w:r>
      <w:proofErr w:type="spellEnd"/>
      <w:r w:rsidRPr="00C013AF">
        <w:rPr>
          <w:sz w:val="25"/>
          <w:szCs w:val="25"/>
        </w:rPr>
        <w:t>.</w:t>
      </w:r>
    </w:p>
    <w:p w:rsidR="00C013AF" w:rsidRDefault="00C013AF" w:rsidP="00717E76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674954D8" wp14:editId="6596F08D">
            <wp:extent cx="5838825" cy="5162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791"/>
                    <a:stretch/>
                  </pic:blipFill>
                  <pic:spPr bwMode="auto">
                    <a:xfrm>
                      <a:off x="0" y="0"/>
                      <a:ext cx="583882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3AF" w:rsidRPr="00C013AF" w:rsidRDefault="00C013AF" w:rsidP="00717E76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 xml:space="preserve">Ключ </w:t>
      </w:r>
      <w:r w:rsidRPr="00C013AF">
        <w:rPr>
          <w:sz w:val="25"/>
          <w:szCs w:val="25"/>
        </w:rPr>
        <w:t>/</w:t>
      </w:r>
      <w:r>
        <w:rPr>
          <w:sz w:val="25"/>
          <w:szCs w:val="25"/>
          <w:lang w:val="en-US"/>
        </w:rPr>
        <w:t>t</w:t>
      </w:r>
      <w:r>
        <w:rPr>
          <w:sz w:val="25"/>
          <w:szCs w:val="25"/>
        </w:rPr>
        <w:t xml:space="preserve"> скрывает появляющееся сообщение, если ассемблирование прошло успешно.</w:t>
      </w:r>
    </w:p>
    <w:p w:rsidR="00F76D03" w:rsidRDefault="00F76D03" w:rsidP="005E3862">
      <w:pPr>
        <w:pStyle w:val="a3"/>
        <w:numPr>
          <w:ilvl w:val="0"/>
          <w:numId w:val="5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Получить из файла </w:t>
      </w:r>
      <w:r>
        <w:rPr>
          <w:sz w:val="25"/>
          <w:szCs w:val="25"/>
          <w:lang w:val="en-US"/>
        </w:rPr>
        <w:t>AAA</w:t>
      </w:r>
      <w:r w:rsidRPr="00F76D03">
        <w:rPr>
          <w:sz w:val="25"/>
          <w:szCs w:val="25"/>
        </w:rPr>
        <w:t>.</w:t>
      </w:r>
      <w:r>
        <w:rPr>
          <w:sz w:val="25"/>
          <w:szCs w:val="25"/>
          <w:lang w:val="en-US"/>
        </w:rPr>
        <w:t>OBJ</w:t>
      </w:r>
      <w:r w:rsidRPr="00F76D03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файл </w:t>
      </w:r>
      <w:r>
        <w:rPr>
          <w:sz w:val="25"/>
          <w:szCs w:val="25"/>
          <w:lang w:val="en-US"/>
        </w:rPr>
        <w:t>BBB</w:t>
      </w:r>
      <w:r w:rsidRPr="00F76D03">
        <w:rPr>
          <w:sz w:val="25"/>
          <w:szCs w:val="25"/>
        </w:rPr>
        <w:t>.</w:t>
      </w:r>
      <w:r>
        <w:rPr>
          <w:sz w:val="25"/>
          <w:szCs w:val="25"/>
          <w:lang w:val="en-US"/>
        </w:rPr>
        <w:t>EXE</w:t>
      </w:r>
      <w:r>
        <w:rPr>
          <w:sz w:val="25"/>
          <w:szCs w:val="25"/>
        </w:rPr>
        <w:t xml:space="preserve"> без генерации карты загрузки. Догадайтесь, как это сделать, по аналогии с </w:t>
      </w:r>
      <w:r>
        <w:rPr>
          <w:sz w:val="25"/>
          <w:szCs w:val="25"/>
          <w:lang w:val="en-US"/>
        </w:rPr>
        <w:t>TASM</w:t>
      </w:r>
      <w:r w:rsidRPr="00F76D03">
        <w:rPr>
          <w:sz w:val="25"/>
          <w:szCs w:val="25"/>
        </w:rPr>
        <w:t>.</w:t>
      </w:r>
      <w:r>
        <w:rPr>
          <w:sz w:val="25"/>
          <w:szCs w:val="25"/>
        </w:rPr>
        <w:t xml:space="preserve"> Каков вид командной строки?</w:t>
      </w:r>
    </w:p>
    <w:p w:rsidR="00C013AF" w:rsidRDefault="00C013AF" w:rsidP="00C013AF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6DD5A58C" wp14:editId="46F0FED1">
            <wp:extent cx="6115050" cy="670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554" b="3187"/>
                    <a:stretch/>
                  </pic:blipFill>
                  <pic:spPr bwMode="auto">
                    <a:xfrm>
                      <a:off x="0" y="0"/>
                      <a:ext cx="611505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3AF" w:rsidRDefault="00C013AF" w:rsidP="00C013AF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119FA97B" wp14:editId="5D4CDC0B">
            <wp:extent cx="1789386" cy="17525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982" t="36582" r="28755" b="59169"/>
                    <a:stretch/>
                  </pic:blipFill>
                  <pic:spPr bwMode="auto">
                    <a:xfrm>
                      <a:off x="0" y="0"/>
                      <a:ext cx="1789463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D03" w:rsidRDefault="00F76D03" w:rsidP="005E3862">
      <w:pPr>
        <w:pStyle w:val="a3"/>
        <w:spacing w:after="160"/>
        <w:ind w:firstLine="0"/>
        <w:rPr>
          <w:sz w:val="25"/>
          <w:szCs w:val="25"/>
        </w:rPr>
      </w:pPr>
      <w:r w:rsidRPr="00FC41A2">
        <w:rPr>
          <w:b/>
          <w:sz w:val="25"/>
          <w:szCs w:val="25"/>
        </w:rPr>
        <w:t>Часть 2:</w:t>
      </w:r>
      <w:r>
        <w:rPr>
          <w:sz w:val="25"/>
          <w:szCs w:val="25"/>
        </w:rPr>
        <w:t xml:space="preserve"> Изучение и работа с основной частью файла листинга ассемблерной программы. Отладка программы с помощью программы </w:t>
      </w:r>
      <w:r>
        <w:rPr>
          <w:sz w:val="25"/>
          <w:szCs w:val="25"/>
          <w:lang w:val="en-US"/>
        </w:rPr>
        <w:t>Turbo</w:t>
      </w:r>
      <w:r w:rsidRPr="00C013AF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Debugger</w:t>
      </w:r>
      <w:r w:rsidRPr="00C013AF">
        <w:rPr>
          <w:sz w:val="25"/>
          <w:szCs w:val="25"/>
        </w:rPr>
        <w:t>.</w:t>
      </w:r>
      <w:r>
        <w:rPr>
          <w:sz w:val="25"/>
          <w:szCs w:val="25"/>
        </w:rPr>
        <w:t xml:space="preserve"> </w:t>
      </w:r>
    </w:p>
    <w:p w:rsidR="00E60FDD" w:rsidRDefault="00AC72A5" w:rsidP="00E60FDD">
      <w:pPr>
        <w:pStyle w:val="a3"/>
        <w:spacing w:after="160"/>
        <w:ind w:firstLine="0"/>
        <w:rPr>
          <w:sz w:val="25"/>
          <w:szCs w:val="25"/>
        </w:rPr>
      </w:pPr>
      <w:r w:rsidRPr="00FC41A2">
        <w:rPr>
          <w:b/>
          <w:sz w:val="25"/>
          <w:szCs w:val="25"/>
        </w:rPr>
        <w:t>Цель:</w:t>
      </w:r>
      <w:r>
        <w:rPr>
          <w:sz w:val="25"/>
          <w:szCs w:val="25"/>
        </w:rPr>
        <w:t xml:space="preserve"> </w:t>
      </w:r>
      <w:r w:rsidR="00074096">
        <w:rPr>
          <w:sz w:val="25"/>
          <w:szCs w:val="25"/>
        </w:rPr>
        <w:t>Знакомство со структурой файла листинга, получаемого при ассемблировании, структурой машинных команд процессора</w:t>
      </w:r>
      <w:r w:rsidR="00074096" w:rsidRPr="00074096">
        <w:rPr>
          <w:sz w:val="25"/>
          <w:szCs w:val="25"/>
        </w:rPr>
        <w:t>;</w:t>
      </w:r>
      <w:r w:rsidR="00074096">
        <w:rPr>
          <w:sz w:val="25"/>
          <w:szCs w:val="25"/>
        </w:rPr>
        <w:t xml:space="preserve"> Изучение основных приёмов отладки программ и основных возможностей отладчика </w:t>
      </w:r>
      <w:r w:rsidR="00074096">
        <w:rPr>
          <w:sz w:val="25"/>
          <w:szCs w:val="25"/>
          <w:lang w:val="en-US"/>
        </w:rPr>
        <w:t>Turbo</w:t>
      </w:r>
      <w:r w:rsidR="00074096" w:rsidRPr="00074096">
        <w:rPr>
          <w:sz w:val="25"/>
          <w:szCs w:val="25"/>
        </w:rPr>
        <w:t xml:space="preserve"> </w:t>
      </w:r>
      <w:r w:rsidR="00074096">
        <w:rPr>
          <w:sz w:val="25"/>
          <w:szCs w:val="25"/>
          <w:lang w:val="en-US"/>
        </w:rPr>
        <w:t>Debugger</w:t>
      </w:r>
      <w:r w:rsidR="00074096">
        <w:rPr>
          <w:sz w:val="25"/>
          <w:szCs w:val="25"/>
        </w:rPr>
        <w:t xml:space="preserve"> </w:t>
      </w:r>
      <w:r w:rsidR="00074096" w:rsidRPr="00074096">
        <w:rPr>
          <w:sz w:val="25"/>
          <w:szCs w:val="25"/>
        </w:rPr>
        <w:t>(</w:t>
      </w:r>
      <w:r w:rsidR="00074096">
        <w:rPr>
          <w:sz w:val="25"/>
          <w:szCs w:val="25"/>
          <w:lang w:val="en-US"/>
        </w:rPr>
        <w:t>TD</w:t>
      </w:r>
      <w:r w:rsidR="00074096" w:rsidRPr="00074096">
        <w:rPr>
          <w:sz w:val="25"/>
          <w:szCs w:val="25"/>
        </w:rPr>
        <w:t>)</w:t>
      </w:r>
      <w:r w:rsidR="00E60FDD">
        <w:rPr>
          <w:sz w:val="25"/>
          <w:szCs w:val="25"/>
        </w:rPr>
        <w:t>.</w:t>
      </w:r>
    </w:p>
    <w:p w:rsidR="00E60FDD" w:rsidRDefault="00E60FDD" w:rsidP="00E60FDD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</w:p>
    <w:p w:rsidR="00E60FDD" w:rsidRDefault="00E60FDD" w:rsidP="00E60FDD">
      <w:pPr>
        <w:pStyle w:val="a3"/>
        <w:numPr>
          <w:ilvl w:val="0"/>
          <w:numId w:val="6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>Изучить предложенный материал по структуре и назначению полей файла листинга ассемблерной программы.</w:t>
      </w:r>
    </w:p>
    <w:p w:rsidR="00E60FDD" w:rsidRDefault="00E60FDD" w:rsidP="00E60FDD">
      <w:pPr>
        <w:pStyle w:val="a3"/>
        <w:numPr>
          <w:ilvl w:val="0"/>
          <w:numId w:val="6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>Изучить структуру машинной команды.</w:t>
      </w:r>
    </w:p>
    <w:p w:rsidR="00E60FDD" w:rsidRDefault="00E60FDD" w:rsidP="00E60FDD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Пользуясь информацией </w:t>
      </w:r>
      <w:proofErr w:type="gramStart"/>
      <w:r>
        <w:rPr>
          <w:sz w:val="25"/>
          <w:szCs w:val="25"/>
        </w:rPr>
        <w:t>лаб.раб</w:t>
      </w:r>
      <w:proofErr w:type="gramEnd"/>
      <w:r>
        <w:rPr>
          <w:sz w:val="25"/>
          <w:szCs w:val="25"/>
        </w:rPr>
        <w:t xml:space="preserve">.1, написать программу </w:t>
      </w:r>
      <w:r>
        <w:rPr>
          <w:sz w:val="25"/>
          <w:szCs w:val="25"/>
          <w:lang w:val="en-US"/>
        </w:rPr>
        <w:t>Lab</w:t>
      </w:r>
      <w:r w:rsidRPr="00E60FDD">
        <w:rPr>
          <w:sz w:val="25"/>
          <w:szCs w:val="25"/>
        </w:rPr>
        <w:t>2.</w:t>
      </w:r>
      <w:proofErr w:type="spellStart"/>
      <w:r>
        <w:rPr>
          <w:sz w:val="25"/>
          <w:szCs w:val="25"/>
          <w:lang w:val="en-US"/>
        </w:rPr>
        <w:t>asm</w:t>
      </w:r>
      <w:proofErr w:type="spellEnd"/>
      <w:r w:rsidRPr="00E60FDD">
        <w:rPr>
          <w:sz w:val="25"/>
          <w:szCs w:val="25"/>
        </w:rPr>
        <w:t xml:space="preserve">, </w:t>
      </w:r>
      <w:r>
        <w:rPr>
          <w:sz w:val="25"/>
          <w:szCs w:val="25"/>
        </w:rPr>
        <w:t>работающую по следующему алгоритму:</w:t>
      </w:r>
    </w:p>
    <w:p w:rsidR="00E60FDD" w:rsidRDefault="00231C5D" w:rsidP="00E60FDD">
      <w:pPr>
        <w:pStyle w:val="a3"/>
        <w:numPr>
          <w:ilvl w:val="0"/>
          <w:numId w:val="6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вывести на экран первые </w:t>
      </w:r>
      <w:r>
        <w:rPr>
          <w:sz w:val="25"/>
          <w:szCs w:val="25"/>
          <w:lang w:val="en-US"/>
        </w:rPr>
        <w:t>N</w:t>
      </w:r>
      <w:r w:rsidRPr="00231C5D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символов фамилии студента (использовать функцию </w:t>
      </w:r>
      <w:r>
        <w:rPr>
          <w:sz w:val="25"/>
          <w:szCs w:val="25"/>
          <w:lang w:val="en-US"/>
        </w:rPr>
        <w:t>40h DOS INT 21h) – число N</w:t>
      </w:r>
      <w:r w:rsidR="00182157">
        <w:rPr>
          <w:sz w:val="25"/>
          <w:szCs w:val="25"/>
        </w:rPr>
        <w:t xml:space="preserve"> задаётся преподавателем</w:t>
      </w:r>
      <w:r w:rsidR="00182157">
        <w:rPr>
          <w:sz w:val="25"/>
          <w:szCs w:val="25"/>
          <w:lang w:val="en-US"/>
        </w:rPr>
        <w:t>;</w:t>
      </w:r>
    </w:p>
    <w:p w:rsidR="00A62772" w:rsidRDefault="00182157" w:rsidP="00A62772">
      <w:pPr>
        <w:pStyle w:val="a3"/>
        <w:numPr>
          <w:ilvl w:val="0"/>
          <w:numId w:val="6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вывести строку полностью в цикле </w:t>
      </w:r>
      <w:r>
        <w:rPr>
          <w:sz w:val="25"/>
          <w:szCs w:val="25"/>
          <w:lang w:val="en-US"/>
        </w:rPr>
        <w:t>N</w:t>
      </w:r>
      <w:r w:rsidRPr="00182157">
        <w:rPr>
          <w:sz w:val="25"/>
          <w:szCs w:val="25"/>
        </w:rPr>
        <w:t xml:space="preserve">-1 </w:t>
      </w:r>
      <w:r>
        <w:rPr>
          <w:sz w:val="25"/>
          <w:szCs w:val="25"/>
        </w:rPr>
        <w:t>раз на экран.</w:t>
      </w:r>
    </w:p>
    <w:p w:rsidR="00A62772" w:rsidRDefault="00A62772" w:rsidP="00A62772">
      <w:pPr>
        <w:pStyle w:val="a3"/>
        <w:spacing w:after="160"/>
        <w:ind w:left="1080" w:firstLine="0"/>
        <w:rPr>
          <w:sz w:val="25"/>
          <w:szCs w:val="25"/>
          <w:lang w:val="en-US"/>
        </w:rPr>
      </w:pPr>
      <w:r>
        <w:rPr>
          <w:sz w:val="25"/>
          <w:szCs w:val="25"/>
        </w:rPr>
        <w:t>Код</w:t>
      </w:r>
      <w:r w:rsidRPr="003F30F1">
        <w:rPr>
          <w:sz w:val="25"/>
          <w:szCs w:val="25"/>
          <w:lang w:val="en-US"/>
        </w:rPr>
        <w:t xml:space="preserve"> </w:t>
      </w:r>
      <w:r>
        <w:rPr>
          <w:sz w:val="25"/>
          <w:szCs w:val="25"/>
        </w:rPr>
        <w:t>программы</w:t>
      </w:r>
      <w:r w:rsidRPr="003F30F1">
        <w:rPr>
          <w:sz w:val="25"/>
          <w:szCs w:val="25"/>
          <w:lang w:val="en-US"/>
        </w:rPr>
        <w:t xml:space="preserve"> </w:t>
      </w:r>
      <w:r>
        <w:rPr>
          <w:sz w:val="25"/>
          <w:szCs w:val="25"/>
          <w:lang w:val="en-US"/>
        </w:rPr>
        <w:t>lab02.asm: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gramStart"/>
      <w:r w:rsidRPr="003F30F1">
        <w:rPr>
          <w:rFonts w:ascii="Courier New" w:hAnsi="Courier New" w:cs="Courier New"/>
          <w:lang w:val="en-US"/>
        </w:rPr>
        <w:t>.MODEL</w:t>
      </w:r>
      <w:proofErr w:type="gramEnd"/>
      <w:r w:rsidRPr="003F30F1">
        <w:rPr>
          <w:rFonts w:ascii="Courier New" w:hAnsi="Courier New" w:cs="Courier New"/>
          <w:lang w:val="en-US"/>
        </w:rPr>
        <w:t> Tiny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gramStart"/>
      <w:r w:rsidRPr="003F30F1">
        <w:rPr>
          <w:rFonts w:ascii="Courier New" w:hAnsi="Courier New" w:cs="Courier New"/>
          <w:lang w:val="en-US"/>
        </w:rPr>
        <w:t>.STACK</w:t>
      </w:r>
      <w:proofErr w:type="gramEnd"/>
      <w:r w:rsidRPr="003F30F1">
        <w:rPr>
          <w:rFonts w:ascii="Courier New" w:hAnsi="Courier New" w:cs="Courier New"/>
          <w:lang w:val="en-US"/>
        </w:rPr>
        <w:t> 100h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.DATA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Surname     </w:t>
      </w:r>
      <w:proofErr w:type="gramStart"/>
      <w:r w:rsidRPr="003F30F1">
        <w:rPr>
          <w:rFonts w:ascii="Courier New" w:hAnsi="Courier New" w:cs="Courier New"/>
          <w:lang w:val="en-US"/>
        </w:rPr>
        <w:t>DB  '</w:t>
      </w:r>
      <w:proofErr w:type="gramEnd"/>
      <w:r w:rsidRPr="003F30F1">
        <w:rPr>
          <w:rFonts w:ascii="Courier New" w:hAnsi="Courier New" w:cs="Courier New"/>
          <w:lang w:val="en-US"/>
        </w:rPr>
        <w:t>Kotashevich',13,10,'$'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gramStart"/>
      <w:r w:rsidRPr="003F30F1">
        <w:rPr>
          <w:rFonts w:ascii="Courier New" w:hAnsi="Courier New" w:cs="Courier New"/>
          <w:lang w:val="en-US"/>
        </w:rPr>
        <w:t>.CODE</w:t>
      </w:r>
      <w:proofErr w:type="gramEnd"/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lastRenderedPageBreak/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ax, @Data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ds, ax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ah, 40h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</w:t>
      </w:r>
      <w:proofErr w:type="spellStart"/>
      <w:r w:rsidRPr="003F30F1">
        <w:rPr>
          <w:rFonts w:ascii="Courier New" w:hAnsi="Courier New" w:cs="Courier New"/>
          <w:lang w:val="en-US"/>
        </w:rPr>
        <w:t>bx</w:t>
      </w:r>
      <w:proofErr w:type="spellEnd"/>
      <w:r w:rsidRPr="003F30F1">
        <w:rPr>
          <w:rFonts w:ascii="Courier New" w:hAnsi="Courier New" w:cs="Courier New"/>
          <w:lang w:val="en-US"/>
        </w:rPr>
        <w:t>, 1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dx, OFFSET Surname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cx, 5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int</w:t>
      </w:r>
      <w:proofErr w:type="spellEnd"/>
      <w:r w:rsidRPr="003F30F1">
        <w:rPr>
          <w:rFonts w:ascii="Courier New" w:hAnsi="Courier New" w:cs="Courier New"/>
          <w:lang w:val="en-US"/>
        </w:rPr>
        <w:t>    21h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ah, 02h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dl, 10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int</w:t>
      </w:r>
      <w:proofErr w:type="spellEnd"/>
      <w:r w:rsidRPr="003F30F1">
        <w:rPr>
          <w:rFonts w:ascii="Courier New" w:hAnsi="Courier New" w:cs="Courier New"/>
          <w:lang w:val="en-US"/>
        </w:rPr>
        <w:t>    21h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ah, 9h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cx, 4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mark: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dx, OFFSET Surname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int</w:t>
      </w:r>
      <w:proofErr w:type="spellEnd"/>
      <w:r w:rsidRPr="003F30F1">
        <w:rPr>
          <w:rFonts w:ascii="Courier New" w:hAnsi="Courier New" w:cs="Courier New"/>
          <w:lang w:val="en-US"/>
        </w:rPr>
        <w:t>    21h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loop   mark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mov</w:t>
      </w:r>
      <w:proofErr w:type="spellEnd"/>
      <w:r w:rsidRPr="003F30F1">
        <w:rPr>
          <w:rFonts w:ascii="Courier New" w:hAnsi="Courier New" w:cs="Courier New"/>
          <w:lang w:val="en-US"/>
        </w:rPr>
        <w:t>    ax, 4C00h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  <w:r w:rsidRPr="003F30F1">
        <w:rPr>
          <w:rFonts w:ascii="Courier New" w:hAnsi="Courier New" w:cs="Courier New"/>
          <w:lang w:val="en-US"/>
        </w:rPr>
        <w:t>        </w:t>
      </w:r>
      <w:proofErr w:type="spellStart"/>
      <w:r w:rsidRPr="003F30F1">
        <w:rPr>
          <w:rFonts w:ascii="Courier New" w:hAnsi="Courier New" w:cs="Courier New"/>
          <w:lang w:val="en-US"/>
        </w:rPr>
        <w:t>int</w:t>
      </w:r>
      <w:proofErr w:type="spellEnd"/>
      <w:r w:rsidRPr="003F30F1">
        <w:rPr>
          <w:rFonts w:ascii="Courier New" w:hAnsi="Courier New" w:cs="Courier New"/>
          <w:lang w:val="en-US"/>
        </w:rPr>
        <w:t>    21h</w:t>
      </w:r>
    </w:p>
    <w:p w:rsidR="00A62772" w:rsidRPr="003F30F1" w:rsidRDefault="00A62772" w:rsidP="003F30F1">
      <w:pPr>
        <w:ind w:left="708"/>
        <w:rPr>
          <w:rFonts w:ascii="Courier New" w:hAnsi="Courier New" w:cs="Courier New"/>
          <w:lang w:val="en-US"/>
        </w:rPr>
      </w:pPr>
    </w:p>
    <w:p w:rsidR="00A62772" w:rsidRPr="00A62772" w:rsidRDefault="00A62772" w:rsidP="003F30F1">
      <w:pPr>
        <w:ind w:left="708"/>
        <w:rPr>
          <w:rFonts w:ascii="Courier New" w:hAnsi="Courier New" w:cs="Courier New"/>
        </w:rPr>
      </w:pPr>
      <w:r w:rsidRPr="003F30F1">
        <w:rPr>
          <w:rFonts w:ascii="Courier New" w:hAnsi="Courier New" w:cs="Courier New"/>
          <w:lang w:val="en-US"/>
        </w:rPr>
        <w:t>        </w:t>
      </w:r>
      <w:r w:rsidRPr="00A62772">
        <w:rPr>
          <w:rFonts w:ascii="Courier New" w:hAnsi="Courier New" w:cs="Courier New"/>
        </w:rPr>
        <w:t>END</w:t>
      </w:r>
    </w:p>
    <w:p w:rsidR="00A62772" w:rsidRPr="00A62772" w:rsidRDefault="00A62772" w:rsidP="00A62772">
      <w:pPr>
        <w:pStyle w:val="a3"/>
        <w:spacing w:after="160"/>
        <w:rPr>
          <w:sz w:val="25"/>
          <w:szCs w:val="25"/>
        </w:rPr>
      </w:pPr>
      <w:r>
        <w:rPr>
          <w:sz w:val="25"/>
          <w:szCs w:val="25"/>
        </w:rPr>
        <w:t>Результат работы:</w:t>
      </w:r>
    </w:p>
    <w:p w:rsidR="00A62772" w:rsidRDefault="00182157" w:rsidP="00A62772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6920A75" wp14:editId="5B9C639E">
            <wp:extent cx="611505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985" b="7068"/>
                    <a:stretch/>
                  </pic:blipFill>
                  <pic:spPr bwMode="auto">
                    <a:xfrm>
                      <a:off x="0" y="0"/>
                      <a:ext cx="611505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772" w:rsidRDefault="00A62772" w:rsidP="00A62772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>Получить файл листинга и внимательно ознакомиться с его форматом и содержимым.</w:t>
      </w:r>
    </w:p>
    <w:p w:rsidR="00A62772" w:rsidRDefault="00A62772" w:rsidP="00A62772">
      <w:pPr>
        <w:pStyle w:val="a3"/>
        <w:spacing w:after="160"/>
        <w:ind w:left="720" w:firstLine="0"/>
        <w:rPr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5C5A19AA" wp14:editId="265FDD48">
            <wp:extent cx="1363980" cy="1828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753" r="77695" b="36813"/>
                    <a:stretch/>
                  </pic:blipFill>
                  <pic:spPr bwMode="auto">
                    <a:xfrm>
                      <a:off x="0" y="0"/>
                      <a:ext cx="136398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C32" w:rsidRDefault="00B83C32" w:rsidP="00B83C32">
      <w:pPr>
        <w:pStyle w:val="a3"/>
        <w:spacing w:after="160"/>
        <w:ind w:left="720" w:firstLine="0"/>
        <w:rPr>
          <w:sz w:val="25"/>
          <w:szCs w:val="25"/>
          <w:lang w:val="en-US"/>
        </w:rPr>
      </w:pPr>
      <w:r>
        <w:rPr>
          <w:sz w:val="25"/>
          <w:szCs w:val="25"/>
        </w:rPr>
        <w:t xml:space="preserve">Создался файл </w:t>
      </w:r>
      <w:r>
        <w:rPr>
          <w:sz w:val="25"/>
          <w:szCs w:val="25"/>
          <w:lang w:val="en-US"/>
        </w:rPr>
        <w:t>LAB02.LST</w:t>
      </w:r>
    </w:p>
    <w:p w:rsidR="00B83C32" w:rsidRDefault="00B83C32" w:rsidP="00B83C32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 любой инструкции с двумя операндами удалить один операнд и </w:t>
      </w:r>
      <w:proofErr w:type="spellStart"/>
      <w:r>
        <w:rPr>
          <w:sz w:val="25"/>
          <w:szCs w:val="25"/>
        </w:rPr>
        <w:t>проассемблировать</w:t>
      </w:r>
      <w:proofErr w:type="spellEnd"/>
      <w:r>
        <w:rPr>
          <w:sz w:val="25"/>
          <w:szCs w:val="25"/>
        </w:rPr>
        <w:t xml:space="preserve"> программу с получением файла листинга. Какие выходные файлы создаются в этом случае? Что добавляется в листинге?</w:t>
      </w:r>
    </w:p>
    <w:p w:rsidR="00B83C32" w:rsidRDefault="007B37F0" w:rsidP="00B83C32">
      <w:pPr>
        <w:pStyle w:val="a3"/>
        <w:spacing w:after="160"/>
        <w:ind w:left="720" w:firstLine="0"/>
        <w:rPr>
          <w:b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7E0F2A" wp14:editId="5D18B05F">
            <wp:simplePos x="0" y="0"/>
            <wp:positionH relativeFrom="column">
              <wp:posOffset>-281940</wp:posOffset>
            </wp:positionH>
            <wp:positionV relativeFrom="paragraph">
              <wp:posOffset>286385</wp:posOffset>
            </wp:positionV>
            <wp:extent cx="3573316" cy="4410710"/>
            <wp:effectExtent l="0" t="0" r="825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362" cy="441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620F3A" wp14:editId="54EEE7BB">
            <wp:simplePos x="0" y="0"/>
            <wp:positionH relativeFrom="column">
              <wp:posOffset>3375660</wp:posOffset>
            </wp:positionH>
            <wp:positionV relativeFrom="paragraph">
              <wp:posOffset>164465</wp:posOffset>
            </wp:positionV>
            <wp:extent cx="3657600" cy="4762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C32" w:rsidRPr="00B83C32">
        <w:rPr>
          <w:b/>
          <w:sz w:val="25"/>
          <w:szCs w:val="25"/>
        </w:rPr>
        <w:t>Привести результаты наблюдений в отчёте и объяснить их.</w:t>
      </w:r>
    </w:p>
    <w:p w:rsidR="00B83C32" w:rsidRDefault="00B83C32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Default="007B37F0" w:rsidP="007B37F0">
      <w:pPr>
        <w:pStyle w:val="a3"/>
        <w:spacing w:after="160"/>
        <w:ind w:firstLine="0"/>
        <w:rPr>
          <w:b/>
          <w:sz w:val="25"/>
          <w:szCs w:val="25"/>
        </w:rPr>
      </w:pPr>
    </w:p>
    <w:p w:rsidR="007B37F0" w:rsidRPr="007B37F0" w:rsidRDefault="00141964" w:rsidP="00141964">
      <w:pPr>
        <w:pStyle w:val="a3"/>
        <w:spacing w:after="160"/>
        <w:ind w:firstLine="0"/>
        <w:rPr>
          <w:sz w:val="25"/>
          <w:szCs w:val="25"/>
        </w:rPr>
      </w:pPr>
      <w:r>
        <w:rPr>
          <w:sz w:val="25"/>
          <w:szCs w:val="25"/>
        </w:rPr>
        <w:tab/>
      </w:r>
      <w:r w:rsidR="007B37F0">
        <w:rPr>
          <w:sz w:val="25"/>
          <w:szCs w:val="25"/>
        </w:rPr>
        <w:t xml:space="preserve">Создаётся только файл </w:t>
      </w:r>
      <w:r w:rsidR="007B37F0">
        <w:rPr>
          <w:sz w:val="25"/>
          <w:szCs w:val="25"/>
          <w:lang w:val="en-US"/>
        </w:rPr>
        <w:t>LAB</w:t>
      </w:r>
      <w:r w:rsidR="007B37F0" w:rsidRPr="007B37F0">
        <w:rPr>
          <w:sz w:val="25"/>
          <w:szCs w:val="25"/>
        </w:rPr>
        <w:t>02.</w:t>
      </w:r>
      <w:r w:rsidR="007B37F0">
        <w:rPr>
          <w:sz w:val="25"/>
          <w:szCs w:val="25"/>
          <w:lang w:val="en-US"/>
        </w:rPr>
        <w:t>LST</w:t>
      </w:r>
      <w:r w:rsidR="007B37F0" w:rsidRPr="007B37F0">
        <w:rPr>
          <w:sz w:val="25"/>
          <w:szCs w:val="25"/>
        </w:rPr>
        <w:t>.</w:t>
      </w:r>
    </w:p>
    <w:p w:rsidR="007B37F0" w:rsidRDefault="00141964" w:rsidP="00141964">
      <w:pPr>
        <w:pStyle w:val="a3"/>
        <w:spacing w:after="160"/>
        <w:ind w:firstLine="360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ab/>
      </w:r>
      <w:r w:rsidR="007B37F0">
        <w:rPr>
          <w:sz w:val="25"/>
          <w:szCs w:val="25"/>
        </w:rPr>
        <w:t xml:space="preserve">В листинге добавляется сообщение об ошибке: </w:t>
      </w:r>
      <w:r w:rsidR="007B37F0" w:rsidRPr="007B37F0">
        <w:rPr>
          <w:i/>
          <w:sz w:val="25"/>
          <w:szCs w:val="25"/>
          <w:lang w:val="en-US"/>
        </w:rPr>
        <w:t>Too</w:t>
      </w:r>
      <w:r w:rsidR="007B37F0" w:rsidRPr="007B37F0">
        <w:rPr>
          <w:i/>
          <w:sz w:val="25"/>
          <w:szCs w:val="25"/>
        </w:rPr>
        <w:t xml:space="preserve"> </w:t>
      </w:r>
      <w:r w:rsidR="007B37F0" w:rsidRPr="007B37F0">
        <w:rPr>
          <w:i/>
          <w:sz w:val="25"/>
          <w:szCs w:val="25"/>
          <w:lang w:val="en-US"/>
        </w:rPr>
        <w:t>few</w:t>
      </w:r>
      <w:r w:rsidR="007B37F0" w:rsidRPr="007B37F0">
        <w:rPr>
          <w:i/>
          <w:sz w:val="25"/>
          <w:szCs w:val="25"/>
        </w:rPr>
        <w:t xml:space="preserve"> </w:t>
      </w:r>
      <w:r w:rsidR="007B37F0" w:rsidRPr="007B37F0">
        <w:rPr>
          <w:i/>
          <w:sz w:val="25"/>
          <w:szCs w:val="25"/>
          <w:lang w:val="en-US"/>
        </w:rPr>
        <w:t>operands</w:t>
      </w:r>
      <w:r w:rsidR="007B37F0" w:rsidRPr="007B37F0">
        <w:rPr>
          <w:i/>
          <w:sz w:val="25"/>
          <w:szCs w:val="25"/>
        </w:rPr>
        <w:t xml:space="preserve"> </w:t>
      </w:r>
      <w:r w:rsidR="007B37F0" w:rsidRPr="007B37F0">
        <w:rPr>
          <w:i/>
          <w:sz w:val="25"/>
          <w:szCs w:val="25"/>
          <w:lang w:val="en-US"/>
        </w:rPr>
        <w:t>to</w:t>
      </w:r>
      <w:r w:rsidR="007B37F0" w:rsidRPr="007B37F0">
        <w:rPr>
          <w:i/>
          <w:sz w:val="25"/>
          <w:szCs w:val="25"/>
        </w:rPr>
        <w:t xml:space="preserve"> </w:t>
      </w:r>
      <w:r w:rsidR="007B37F0" w:rsidRPr="007B37F0">
        <w:rPr>
          <w:i/>
          <w:sz w:val="25"/>
          <w:szCs w:val="25"/>
          <w:lang w:val="en-US"/>
        </w:rPr>
        <w:t>instruction</w:t>
      </w:r>
      <w:r w:rsidR="007B37F0" w:rsidRPr="007B37F0">
        <w:rPr>
          <w:i/>
          <w:sz w:val="25"/>
          <w:szCs w:val="25"/>
        </w:rPr>
        <w:t>.</w:t>
      </w:r>
    </w:p>
    <w:p w:rsidR="007B37F0" w:rsidRDefault="00141964" w:rsidP="00141964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Восстановить исходную программу и создать загрузочный модуль </w:t>
      </w:r>
      <w:r>
        <w:rPr>
          <w:sz w:val="25"/>
          <w:szCs w:val="25"/>
          <w:lang w:val="en-US"/>
        </w:rPr>
        <w:t>Lab</w:t>
      </w:r>
      <w:r w:rsidRPr="00141964">
        <w:rPr>
          <w:sz w:val="25"/>
          <w:szCs w:val="25"/>
        </w:rPr>
        <w:t>2.</w:t>
      </w:r>
      <w:r>
        <w:rPr>
          <w:sz w:val="25"/>
          <w:szCs w:val="25"/>
          <w:lang w:val="en-US"/>
        </w:rPr>
        <w:t>exe</w:t>
      </w:r>
      <w:r>
        <w:rPr>
          <w:sz w:val="25"/>
          <w:szCs w:val="25"/>
        </w:rPr>
        <w:t xml:space="preserve"> (при этом использовать команду </w:t>
      </w:r>
      <w:r>
        <w:rPr>
          <w:sz w:val="25"/>
          <w:szCs w:val="25"/>
          <w:lang w:val="en-US"/>
        </w:rPr>
        <w:t>d</w:t>
      </w:r>
      <w:r w:rsidRPr="00141964">
        <w:rPr>
          <w:sz w:val="25"/>
          <w:szCs w:val="25"/>
        </w:rPr>
        <w:t>:\</w:t>
      </w:r>
      <w:proofErr w:type="spellStart"/>
      <w:r>
        <w:rPr>
          <w:sz w:val="25"/>
          <w:szCs w:val="25"/>
          <w:lang w:val="en-US"/>
        </w:rPr>
        <w:t>tasm</w:t>
      </w:r>
      <w:proofErr w:type="spellEnd"/>
      <w:r w:rsidRPr="00141964">
        <w:rPr>
          <w:sz w:val="25"/>
          <w:szCs w:val="25"/>
        </w:rPr>
        <w:t>\</w:t>
      </w:r>
      <w:proofErr w:type="spellStart"/>
      <w:r>
        <w:rPr>
          <w:sz w:val="25"/>
          <w:szCs w:val="25"/>
          <w:lang w:val="en-US"/>
        </w:rPr>
        <w:t>tasm</w:t>
      </w:r>
      <w:proofErr w:type="spellEnd"/>
      <w:r w:rsidRPr="00141964">
        <w:rPr>
          <w:sz w:val="25"/>
          <w:szCs w:val="25"/>
        </w:rPr>
        <w:t xml:space="preserve"> /</w:t>
      </w:r>
      <w:proofErr w:type="spellStart"/>
      <w:r>
        <w:rPr>
          <w:sz w:val="25"/>
          <w:szCs w:val="25"/>
          <w:lang w:val="en-US"/>
        </w:rPr>
        <w:t>zi</w:t>
      </w:r>
      <w:proofErr w:type="spellEnd"/>
      <w:r w:rsidRPr="00141964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lab</w:t>
      </w:r>
      <w:r w:rsidRPr="00141964">
        <w:rPr>
          <w:sz w:val="25"/>
          <w:szCs w:val="25"/>
        </w:rPr>
        <w:t>02.</w:t>
      </w:r>
      <w:proofErr w:type="spellStart"/>
      <w:r>
        <w:rPr>
          <w:sz w:val="25"/>
          <w:szCs w:val="25"/>
          <w:lang w:val="en-US"/>
        </w:rPr>
        <w:t>asm</w:t>
      </w:r>
      <w:proofErr w:type="spellEnd"/>
      <w:r w:rsidRPr="00141964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на этапе трансляции и команду </w:t>
      </w:r>
      <w:r>
        <w:rPr>
          <w:sz w:val="25"/>
          <w:szCs w:val="25"/>
          <w:lang w:val="en-US"/>
        </w:rPr>
        <w:t>lab</w:t>
      </w:r>
      <w:r w:rsidRPr="00141964">
        <w:rPr>
          <w:sz w:val="25"/>
          <w:szCs w:val="25"/>
        </w:rPr>
        <w:t>2.</w:t>
      </w:r>
      <w:proofErr w:type="spellStart"/>
      <w:r>
        <w:rPr>
          <w:sz w:val="25"/>
          <w:szCs w:val="25"/>
          <w:lang w:val="en-US"/>
        </w:rPr>
        <w:t>obj</w:t>
      </w:r>
      <w:proofErr w:type="spellEnd"/>
      <w:r w:rsidRPr="00141964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d</w:t>
      </w:r>
      <w:r w:rsidRPr="00141964">
        <w:rPr>
          <w:sz w:val="25"/>
          <w:szCs w:val="25"/>
        </w:rPr>
        <w:t>:\</w:t>
      </w:r>
      <w:proofErr w:type="spellStart"/>
      <w:r>
        <w:rPr>
          <w:sz w:val="25"/>
          <w:szCs w:val="25"/>
          <w:lang w:val="en-US"/>
        </w:rPr>
        <w:t>tasm</w:t>
      </w:r>
      <w:proofErr w:type="spellEnd"/>
      <w:r w:rsidRPr="00141964">
        <w:rPr>
          <w:sz w:val="25"/>
          <w:szCs w:val="25"/>
        </w:rPr>
        <w:t>\</w:t>
      </w:r>
      <w:proofErr w:type="spellStart"/>
      <w:r>
        <w:rPr>
          <w:sz w:val="25"/>
          <w:szCs w:val="25"/>
          <w:lang w:val="en-US"/>
        </w:rPr>
        <w:t>tlink</w:t>
      </w:r>
      <w:proofErr w:type="spellEnd"/>
      <w:r w:rsidRPr="00141964">
        <w:rPr>
          <w:sz w:val="25"/>
          <w:szCs w:val="25"/>
        </w:rPr>
        <w:t xml:space="preserve"> /</w:t>
      </w:r>
      <w:r>
        <w:rPr>
          <w:sz w:val="25"/>
          <w:szCs w:val="25"/>
          <w:lang w:val="en-US"/>
        </w:rPr>
        <w:t>v</w:t>
      </w:r>
      <w:r w:rsidRPr="00141964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lab</w:t>
      </w:r>
      <w:r w:rsidRPr="00141964">
        <w:rPr>
          <w:sz w:val="25"/>
          <w:szCs w:val="25"/>
        </w:rPr>
        <w:t>02.</w:t>
      </w:r>
      <w:proofErr w:type="spellStart"/>
      <w:r>
        <w:rPr>
          <w:sz w:val="25"/>
          <w:szCs w:val="25"/>
          <w:lang w:val="en-US"/>
        </w:rPr>
        <w:t>obj</w:t>
      </w:r>
      <w:proofErr w:type="spellEnd"/>
      <w:r w:rsidRPr="00141964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на этапе компоновки. </w:t>
      </w:r>
      <w:r w:rsidRPr="00141964">
        <w:rPr>
          <w:b/>
          <w:sz w:val="25"/>
          <w:szCs w:val="25"/>
        </w:rPr>
        <w:t xml:space="preserve">Привести в отчёте назначение ключей </w:t>
      </w:r>
      <w:r w:rsidRPr="00141964">
        <w:rPr>
          <w:b/>
          <w:sz w:val="25"/>
          <w:szCs w:val="25"/>
          <w:lang w:val="en-US"/>
        </w:rPr>
        <w:t>/</w:t>
      </w:r>
      <w:proofErr w:type="spellStart"/>
      <w:r w:rsidRPr="00141964">
        <w:rPr>
          <w:b/>
          <w:sz w:val="25"/>
          <w:szCs w:val="25"/>
          <w:lang w:val="en-US"/>
        </w:rPr>
        <w:t>zi</w:t>
      </w:r>
      <w:proofErr w:type="spellEnd"/>
      <w:r w:rsidRPr="00141964">
        <w:rPr>
          <w:b/>
          <w:sz w:val="25"/>
          <w:szCs w:val="25"/>
          <w:lang w:val="en-US"/>
        </w:rPr>
        <w:t xml:space="preserve"> </w:t>
      </w:r>
      <w:r w:rsidRPr="00141964">
        <w:rPr>
          <w:b/>
          <w:sz w:val="25"/>
          <w:szCs w:val="25"/>
        </w:rPr>
        <w:t xml:space="preserve">и </w:t>
      </w:r>
      <w:r w:rsidRPr="00141964">
        <w:rPr>
          <w:b/>
          <w:sz w:val="25"/>
          <w:szCs w:val="25"/>
          <w:lang w:val="en-US"/>
        </w:rPr>
        <w:t>/v</w:t>
      </w:r>
      <w:r>
        <w:rPr>
          <w:sz w:val="25"/>
          <w:szCs w:val="25"/>
        </w:rPr>
        <w:t>).</w:t>
      </w:r>
    </w:p>
    <w:p w:rsidR="00141964" w:rsidRDefault="00141964" w:rsidP="00141964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 xml:space="preserve">Ключ </w:t>
      </w:r>
      <w:r w:rsidRPr="00141964">
        <w:rPr>
          <w:b/>
          <w:sz w:val="25"/>
          <w:szCs w:val="25"/>
        </w:rPr>
        <w:t>/</w:t>
      </w:r>
      <w:r w:rsidRPr="00141964">
        <w:rPr>
          <w:b/>
          <w:sz w:val="25"/>
          <w:szCs w:val="25"/>
          <w:lang w:val="en-US"/>
        </w:rPr>
        <w:t>v</w:t>
      </w:r>
      <w:r w:rsidRPr="00141964">
        <w:rPr>
          <w:b/>
          <w:sz w:val="25"/>
          <w:szCs w:val="25"/>
        </w:rPr>
        <w:t xml:space="preserve"> </w:t>
      </w:r>
      <w:r>
        <w:rPr>
          <w:sz w:val="25"/>
          <w:szCs w:val="25"/>
        </w:rPr>
        <w:t xml:space="preserve">передаёт в загрузочный файл символьную информацию, позволяющую отладчику </w:t>
      </w:r>
      <w:r>
        <w:rPr>
          <w:sz w:val="25"/>
          <w:szCs w:val="25"/>
          <w:lang w:val="en-US"/>
        </w:rPr>
        <w:t>TD</w:t>
      </w:r>
      <w:r w:rsidRPr="00141964">
        <w:rPr>
          <w:sz w:val="25"/>
          <w:szCs w:val="25"/>
        </w:rPr>
        <w:t xml:space="preserve"> </w:t>
      </w:r>
      <w:r>
        <w:rPr>
          <w:sz w:val="25"/>
          <w:szCs w:val="25"/>
        </w:rPr>
        <w:t>выводить на экран полный текст исходной программы, включая метки, комментарии и прочее.</w:t>
      </w:r>
    </w:p>
    <w:p w:rsidR="00141964" w:rsidRDefault="00141964" w:rsidP="00141964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 xml:space="preserve">Ключ </w:t>
      </w:r>
      <w:r w:rsidRPr="00141964">
        <w:rPr>
          <w:b/>
          <w:sz w:val="25"/>
          <w:szCs w:val="25"/>
        </w:rPr>
        <w:t>/</w:t>
      </w:r>
      <w:proofErr w:type="spellStart"/>
      <w:r w:rsidRPr="00141964">
        <w:rPr>
          <w:b/>
          <w:sz w:val="25"/>
          <w:szCs w:val="25"/>
          <w:lang w:val="en-US"/>
        </w:rPr>
        <w:t>zi</w:t>
      </w:r>
      <w:proofErr w:type="spellEnd"/>
      <w:r>
        <w:rPr>
          <w:sz w:val="25"/>
          <w:szCs w:val="25"/>
        </w:rPr>
        <w:t xml:space="preserve"> управляет включением в объектный файл номеров строк исходной программы и другой информации, не требуемой при выполнении программы, но используемой отладчиком.</w:t>
      </w:r>
    </w:p>
    <w:p w:rsidR="00141964" w:rsidRPr="00141964" w:rsidRDefault="00141964" w:rsidP="00141964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Загрузить программу в отладчик </w:t>
      </w:r>
      <w:r w:rsidRPr="00141964">
        <w:rPr>
          <w:sz w:val="25"/>
          <w:szCs w:val="25"/>
        </w:rPr>
        <w:t>(</w:t>
      </w:r>
      <w:r>
        <w:rPr>
          <w:sz w:val="25"/>
          <w:szCs w:val="25"/>
          <w:lang w:val="en-US"/>
        </w:rPr>
        <w:t>td</w:t>
      </w:r>
      <w:r w:rsidRPr="00141964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d</w:t>
      </w:r>
      <w:r w:rsidRPr="00141964">
        <w:rPr>
          <w:sz w:val="25"/>
          <w:szCs w:val="25"/>
        </w:rPr>
        <w:t>:\</w:t>
      </w:r>
      <w:proofErr w:type="spellStart"/>
      <w:r>
        <w:rPr>
          <w:sz w:val="25"/>
          <w:szCs w:val="25"/>
          <w:lang w:val="en-US"/>
        </w:rPr>
        <w:t>asm</w:t>
      </w:r>
      <w:proofErr w:type="spellEnd"/>
      <w:r w:rsidRPr="00141964">
        <w:rPr>
          <w:sz w:val="25"/>
          <w:szCs w:val="25"/>
        </w:rPr>
        <w:t>\</w:t>
      </w:r>
      <w:r>
        <w:rPr>
          <w:sz w:val="25"/>
          <w:szCs w:val="25"/>
          <w:lang w:val="en-US"/>
        </w:rPr>
        <w:t>lab</w:t>
      </w:r>
      <w:r w:rsidRPr="00141964">
        <w:rPr>
          <w:sz w:val="25"/>
          <w:szCs w:val="25"/>
        </w:rPr>
        <w:t xml:space="preserve">02). </w:t>
      </w:r>
      <w:r>
        <w:rPr>
          <w:sz w:val="25"/>
          <w:szCs w:val="25"/>
        </w:rPr>
        <w:t xml:space="preserve">Какими способами это можно сделать? </w:t>
      </w:r>
      <w:r w:rsidRPr="00141964">
        <w:rPr>
          <w:b/>
          <w:sz w:val="25"/>
          <w:szCs w:val="25"/>
        </w:rPr>
        <w:t>Отразить способы в отчёте.</w:t>
      </w:r>
    </w:p>
    <w:p w:rsidR="00141964" w:rsidRDefault="00CD0086" w:rsidP="00141964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 xml:space="preserve">Чтобы загрузить программу в </w:t>
      </w:r>
      <w:r>
        <w:rPr>
          <w:sz w:val="25"/>
          <w:szCs w:val="25"/>
          <w:lang w:val="en-US"/>
        </w:rPr>
        <w:t>TD</w:t>
      </w:r>
      <w:r>
        <w:rPr>
          <w:sz w:val="25"/>
          <w:szCs w:val="25"/>
        </w:rPr>
        <w:t xml:space="preserve">, она должна быть предварительно оттранслирована ассемблером и преобразована в файл типа </w:t>
      </w:r>
      <w:r>
        <w:rPr>
          <w:sz w:val="25"/>
          <w:szCs w:val="25"/>
          <w:lang w:val="en-US"/>
        </w:rPr>
        <w:t>COM</w:t>
      </w:r>
      <w:r>
        <w:rPr>
          <w:sz w:val="25"/>
          <w:szCs w:val="25"/>
        </w:rPr>
        <w:t xml:space="preserve"> или </w:t>
      </w:r>
      <w:r>
        <w:rPr>
          <w:sz w:val="25"/>
          <w:szCs w:val="25"/>
          <w:lang w:val="en-US"/>
        </w:rPr>
        <w:t>EXE</w:t>
      </w:r>
      <w:r>
        <w:rPr>
          <w:sz w:val="25"/>
          <w:szCs w:val="25"/>
        </w:rPr>
        <w:t>.</w:t>
      </w:r>
    </w:p>
    <w:p w:rsidR="00CD0086" w:rsidRDefault="00CD0086" w:rsidP="00141964">
      <w:pPr>
        <w:pStyle w:val="a3"/>
        <w:spacing w:after="160"/>
        <w:ind w:left="720" w:firstLine="0"/>
        <w:rPr>
          <w:noProof/>
        </w:rPr>
      </w:pPr>
      <w:r>
        <w:rPr>
          <w:sz w:val="25"/>
          <w:szCs w:val="25"/>
        </w:rPr>
        <w:t xml:space="preserve">Заходим в меню </w:t>
      </w:r>
      <w:r>
        <w:rPr>
          <w:sz w:val="25"/>
          <w:szCs w:val="25"/>
          <w:lang w:val="en-US"/>
        </w:rPr>
        <w:t>FILE</w:t>
      </w:r>
      <w:r w:rsidRPr="00CD0086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и выбираем пункт </w:t>
      </w:r>
      <w:r>
        <w:rPr>
          <w:sz w:val="25"/>
          <w:szCs w:val="25"/>
          <w:lang w:val="en-US"/>
        </w:rPr>
        <w:t>OPEN</w:t>
      </w:r>
      <w:r>
        <w:rPr>
          <w:sz w:val="25"/>
          <w:szCs w:val="25"/>
        </w:rPr>
        <w:t xml:space="preserve">. На экране появится окно загрузки файла, содержащее в верхней части строку для ввода имени файла. Набираем в ней имя файла и нажимаем </w:t>
      </w:r>
      <w:r>
        <w:rPr>
          <w:sz w:val="25"/>
          <w:szCs w:val="25"/>
          <w:lang w:val="en-US"/>
        </w:rPr>
        <w:t>ENTER</w:t>
      </w:r>
      <w:r w:rsidRPr="000E5639">
        <w:rPr>
          <w:sz w:val="25"/>
          <w:szCs w:val="25"/>
        </w:rPr>
        <w:t>.</w:t>
      </w:r>
      <w:r w:rsidRPr="00CD00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DF97B" wp14:editId="2EA377B3">
            <wp:extent cx="6115050" cy="3819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90"/>
                    <a:stretch/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21B" w:rsidRDefault="0033721B" w:rsidP="00141964">
      <w:pPr>
        <w:pStyle w:val="a3"/>
        <w:spacing w:after="160"/>
        <w:ind w:left="720" w:firstLine="0"/>
        <w:rPr>
          <w:noProof/>
        </w:rPr>
      </w:pPr>
      <w:r>
        <w:rPr>
          <w:noProof/>
        </w:rPr>
        <w:t>(мб удалить скрин)</w:t>
      </w:r>
    </w:p>
    <w:p w:rsidR="0033721B" w:rsidRDefault="0033721B" w:rsidP="0033721B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>Вывести</w:t>
      </w:r>
      <w:r w:rsidRPr="0033721B">
        <w:rPr>
          <w:sz w:val="25"/>
          <w:szCs w:val="25"/>
        </w:rPr>
        <w:t xml:space="preserve"> </w:t>
      </w:r>
      <w:r>
        <w:rPr>
          <w:sz w:val="25"/>
          <w:szCs w:val="25"/>
        </w:rPr>
        <w:t>в</w:t>
      </w:r>
      <w:r w:rsidRPr="0033721B">
        <w:rPr>
          <w:sz w:val="25"/>
          <w:szCs w:val="25"/>
        </w:rPr>
        <w:t xml:space="preserve"> </w:t>
      </w:r>
      <w:r>
        <w:rPr>
          <w:sz w:val="25"/>
          <w:szCs w:val="25"/>
        </w:rPr>
        <w:t>окне</w:t>
      </w:r>
      <w:r w:rsidRPr="0033721B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Watch</w:t>
      </w:r>
      <w:r w:rsidRPr="0033721B">
        <w:rPr>
          <w:sz w:val="25"/>
          <w:szCs w:val="25"/>
        </w:rPr>
        <w:t xml:space="preserve"> (</w:t>
      </w:r>
      <w:r>
        <w:rPr>
          <w:sz w:val="25"/>
          <w:szCs w:val="25"/>
          <w:lang w:val="en-US"/>
        </w:rPr>
        <w:t>View</w:t>
      </w:r>
      <w:r w:rsidRPr="0033721B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Watch</w:t>
      </w:r>
      <w:r w:rsidRPr="0033721B">
        <w:rPr>
          <w:sz w:val="25"/>
          <w:szCs w:val="25"/>
        </w:rPr>
        <w:t xml:space="preserve">) </w:t>
      </w:r>
      <w:r>
        <w:rPr>
          <w:sz w:val="25"/>
          <w:szCs w:val="25"/>
        </w:rPr>
        <w:t>содержимое выходного буфера.</w:t>
      </w:r>
    </w:p>
    <w:p w:rsidR="0033721B" w:rsidRDefault="0033721B" w:rsidP="0033721B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2F8A8217" wp14:editId="6A685EC5">
            <wp:extent cx="6115050" cy="411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4804" b="5219"/>
                    <a:stretch/>
                  </pic:blipFill>
                  <pic:spPr bwMode="auto">
                    <a:xfrm>
                      <a:off x="0" y="0"/>
                      <a:ext cx="611505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6E" w:rsidRDefault="0008006E" w:rsidP="0008006E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Выполнить программу </w:t>
      </w:r>
      <w:r w:rsidRPr="0008006E">
        <w:rPr>
          <w:sz w:val="25"/>
          <w:szCs w:val="25"/>
        </w:rPr>
        <w:t>(</w:t>
      </w:r>
      <w:proofErr w:type="spellStart"/>
      <w:r>
        <w:rPr>
          <w:sz w:val="25"/>
          <w:szCs w:val="25"/>
          <w:lang w:val="en-US"/>
        </w:rPr>
        <w:t>Goto</w:t>
      </w:r>
      <w:proofErr w:type="spellEnd"/>
      <w:r w:rsidRPr="0008006E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cursor</w:t>
      </w:r>
      <w:r w:rsidRPr="0008006E">
        <w:rPr>
          <w:sz w:val="25"/>
          <w:szCs w:val="25"/>
        </w:rPr>
        <w:t xml:space="preserve"> – </w:t>
      </w:r>
      <w:r>
        <w:rPr>
          <w:sz w:val="25"/>
          <w:szCs w:val="25"/>
        </w:rPr>
        <w:t xml:space="preserve">клавиша </w:t>
      </w:r>
      <w:r>
        <w:rPr>
          <w:sz w:val="25"/>
          <w:szCs w:val="25"/>
          <w:lang w:val="en-US"/>
        </w:rPr>
        <w:t>F</w:t>
      </w:r>
      <w:r w:rsidRPr="0008006E">
        <w:rPr>
          <w:sz w:val="25"/>
          <w:szCs w:val="25"/>
        </w:rPr>
        <w:t>4</w:t>
      </w:r>
      <w:r>
        <w:rPr>
          <w:sz w:val="25"/>
          <w:szCs w:val="25"/>
        </w:rPr>
        <w:t>) до места начала цикла.</w:t>
      </w:r>
    </w:p>
    <w:p w:rsidR="0008006E" w:rsidRDefault="0008006E" w:rsidP="0008006E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Выполнить 2 прохода цикла по </w:t>
      </w:r>
      <w:r>
        <w:rPr>
          <w:sz w:val="25"/>
          <w:szCs w:val="25"/>
          <w:lang w:val="en-US"/>
        </w:rPr>
        <w:t>F</w:t>
      </w:r>
      <w:r w:rsidRPr="0008006E">
        <w:rPr>
          <w:sz w:val="25"/>
          <w:szCs w:val="25"/>
        </w:rPr>
        <w:t xml:space="preserve">7, </w:t>
      </w:r>
      <w:r>
        <w:rPr>
          <w:sz w:val="25"/>
          <w:szCs w:val="25"/>
        </w:rPr>
        <w:t xml:space="preserve">контролируя значения регистров. Для этого необходимо открыть окно </w:t>
      </w:r>
      <w:r>
        <w:rPr>
          <w:sz w:val="25"/>
          <w:szCs w:val="25"/>
          <w:lang w:val="en-US"/>
        </w:rPr>
        <w:t>CPU</w:t>
      </w:r>
      <w:r w:rsidRPr="0008006E">
        <w:rPr>
          <w:sz w:val="25"/>
          <w:szCs w:val="25"/>
        </w:rPr>
        <w:t xml:space="preserve"> (</w:t>
      </w:r>
      <w:r>
        <w:rPr>
          <w:sz w:val="25"/>
          <w:szCs w:val="25"/>
          <w:lang w:val="en-US"/>
        </w:rPr>
        <w:t>View</w:t>
      </w:r>
      <w:r w:rsidRPr="0008006E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CPU</w:t>
      </w:r>
      <w:r w:rsidRPr="0008006E">
        <w:rPr>
          <w:sz w:val="25"/>
          <w:szCs w:val="25"/>
        </w:rPr>
        <w:t>)</w:t>
      </w:r>
      <w:r>
        <w:rPr>
          <w:sz w:val="25"/>
          <w:szCs w:val="25"/>
        </w:rPr>
        <w:t>. Какие регистры изменяются в цикле.</w:t>
      </w:r>
    </w:p>
    <w:p w:rsidR="0008006E" w:rsidRDefault="0008006E" w:rsidP="0008006E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lastRenderedPageBreak/>
        <w:t>Привести результаты выполнения данного фрагмента программы в отчёте в виде таблицы: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5"/>
        <w:gridCol w:w="1626"/>
        <w:gridCol w:w="1619"/>
        <w:gridCol w:w="1619"/>
        <w:gridCol w:w="1626"/>
      </w:tblGrid>
      <w:tr w:rsidR="00E350E4" w:rsidTr="0008006E">
        <w:tc>
          <w:tcPr>
            <w:tcW w:w="1742" w:type="dxa"/>
          </w:tcPr>
          <w:p w:rsidR="0008006E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№ шага</w:t>
            </w:r>
          </w:p>
        </w:tc>
        <w:tc>
          <w:tcPr>
            <w:tcW w:w="1742" w:type="dxa"/>
          </w:tcPr>
          <w:p w:rsidR="0008006E" w:rsidRPr="0008006E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IP</w:t>
            </w:r>
          </w:p>
        </w:tc>
        <w:tc>
          <w:tcPr>
            <w:tcW w:w="1743" w:type="dxa"/>
          </w:tcPr>
          <w:p w:rsidR="0008006E" w:rsidRPr="0008006E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AX</w:t>
            </w:r>
          </w:p>
        </w:tc>
        <w:tc>
          <w:tcPr>
            <w:tcW w:w="1743" w:type="dxa"/>
          </w:tcPr>
          <w:p w:rsidR="0008006E" w:rsidRPr="0008006E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BX</w:t>
            </w:r>
          </w:p>
        </w:tc>
        <w:tc>
          <w:tcPr>
            <w:tcW w:w="1743" w:type="dxa"/>
          </w:tcPr>
          <w:p w:rsidR="0008006E" w:rsidRPr="0008006E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CX</w:t>
            </w:r>
          </w:p>
        </w:tc>
        <w:tc>
          <w:tcPr>
            <w:tcW w:w="1743" w:type="dxa"/>
          </w:tcPr>
          <w:p w:rsidR="0008006E" w:rsidRPr="0008006E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DX</w:t>
            </w:r>
          </w:p>
        </w:tc>
      </w:tr>
      <w:tr w:rsidR="00E350E4" w:rsidTr="0008006E">
        <w:tc>
          <w:tcPr>
            <w:tcW w:w="1742" w:type="dxa"/>
          </w:tcPr>
          <w:p w:rsidR="0008006E" w:rsidRPr="0008006E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1</w:t>
            </w:r>
          </w:p>
        </w:tc>
        <w:tc>
          <w:tcPr>
            <w:tcW w:w="1742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</w:rPr>
              <w:t>00</w:t>
            </w:r>
            <w:r>
              <w:rPr>
                <w:sz w:val="25"/>
                <w:szCs w:val="25"/>
                <w:lang w:val="en-US"/>
              </w:rPr>
              <w:t>1D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090A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0001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0003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002A</w:t>
            </w:r>
          </w:p>
        </w:tc>
      </w:tr>
      <w:tr w:rsidR="00E350E4" w:rsidTr="0008006E">
        <w:tc>
          <w:tcPr>
            <w:tcW w:w="1742" w:type="dxa"/>
          </w:tcPr>
          <w:p w:rsidR="0008006E" w:rsidRPr="00E350E4" w:rsidRDefault="0008006E" w:rsidP="0008006E">
            <w:pPr>
              <w:pStyle w:val="a3"/>
              <w:spacing w:after="160"/>
              <w:ind w:firstLine="0"/>
              <w:rPr>
                <w:sz w:val="25"/>
                <w:szCs w:val="25"/>
              </w:rPr>
            </w:pPr>
            <w:r>
              <w:rPr>
                <w:sz w:val="25"/>
                <w:szCs w:val="25"/>
                <w:lang w:val="en-US"/>
              </w:rPr>
              <w:t>2</w:t>
            </w:r>
          </w:p>
        </w:tc>
        <w:tc>
          <w:tcPr>
            <w:tcW w:w="1742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001D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090A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0001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0002</w:t>
            </w:r>
          </w:p>
        </w:tc>
        <w:tc>
          <w:tcPr>
            <w:tcW w:w="1743" w:type="dxa"/>
          </w:tcPr>
          <w:p w:rsidR="0008006E" w:rsidRPr="00E350E4" w:rsidRDefault="00E350E4" w:rsidP="0008006E">
            <w:pPr>
              <w:pStyle w:val="a3"/>
              <w:spacing w:after="160"/>
              <w:ind w:firstLine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002A</w:t>
            </w:r>
          </w:p>
        </w:tc>
      </w:tr>
    </w:tbl>
    <w:p w:rsidR="00E350E4" w:rsidRDefault="00E350E4" w:rsidP="00E350E4">
      <w:pPr>
        <w:pStyle w:val="a3"/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Изменилось значение регистра </w:t>
      </w:r>
      <w:r>
        <w:rPr>
          <w:sz w:val="25"/>
          <w:szCs w:val="25"/>
          <w:lang w:val="en-US"/>
        </w:rPr>
        <w:t>CX</w:t>
      </w:r>
      <w:r>
        <w:rPr>
          <w:sz w:val="25"/>
          <w:szCs w:val="25"/>
        </w:rPr>
        <w:t>.</w:t>
      </w:r>
    </w:p>
    <w:p w:rsidR="00E350E4" w:rsidRDefault="00E350E4" w:rsidP="00E350E4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Остальные проходы цикла выполнить по </w:t>
      </w:r>
      <w:r>
        <w:rPr>
          <w:sz w:val="25"/>
          <w:szCs w:val="25"/>
          <w:lang w:val="en-US"/>
        </w:rPr>
        <w:t>F</w:t>
      </w:r>
      <w:r w:rsidRPr="00E350E4">
        <w:rPr>
          <w:sz w:val="25"/>
          <w:szCs w:val="25"/>
        </w:rPr>
        <w:t>8</w:t>
      </w:r>
      <w:r>
        <w:rPr>
          <w:sz w:val="25"/>
          <w:szCs w:val="25"/>
        </w:rPr>
        <w:t>. В чём разница?</w:t>
      </w:r>
    </w:p>
    <w:p w:rsidR="00E350E4" w:rsidRPr="00E350E4" w:rsidRDefault="00E350E4" w:rsidP="00E350E4">
      <w:pPr>
        <w:pStyle w:val="a3"/>
        <w:spacing w:after="160"/>
        <w:ind w:left="720" w:firstLine="0"/>
        <w:rPr>
          <w:b/>
          <w:sz w:val="25"/>
          <w:szCs w:val="25"/>
        </w:rPr>
      </w:pPr>
      <w:r w:rsidRPr="00E350E4">
        <w:rPr>
          <w:b/>
          <w:sz w:val="25"/>
          <w:szCs w:val="25"/>
        </w:rPr>
        <w:t>Привести объяснения в отчёте.</w:t>
      </w:r>
    </w:p>
    <w:p w:rsidR="00E350E4" w:rsidRDefault="00E350E4" w:rsidP="00E350E4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  <w:lang w:val="en-US"/>
        </w:rPr>
        <w:t>F</w:t>
      </w:r>
      <w:r w:rsidRPr="00E350E4">
        <w:rPr>
          <w:sz w:val="25"/>
          <w:szCs w:val="25"/>
        </w:rPr>
        <w:t>8</w:t>
      </w:r>
      <w:r>
        <w:rPr>
          <w:sz w:val="25"/>
          <w:szCs w:val="25"/>
        </w:rPr>
        <w:t xml:space="preserve"> отличается от</w:t>
      </w:r>
      <w:r w:rsidRPr="00E350E4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F</w:t>
      </w:r>
      <w:r w:rsidRPr="00E350E4">
        <w:rPr>
          <w:sz w:val="25"/>
          <w:szCs w:val="25"/>
        </w:rPr>
        <w:t>7</w:t>
      </w:r>
      <w:r>
        <w:rPr>
          <w:sz w:val="25"/>
          <w:szCs w:val="25"/>
        </w:rPr>
        <w:t xml:space="preserve"> тем, что </w:t>
      </w:r>
      <w:r>
        <w:rPr>
          <w:sz w:val="25"/>
          <w:szCs w:val="25"/>
          <w:lang w:val="en-US"/>
        </w:rPr>
        <w:t>F</w:t>
      </w:r>
      <w:r w:rsidRPr="00E350E4">
        <w:rPr>
          <w:sz w:val="25"/>
          <w:szCs w:val="25"/>
        </w:rPr>
        <w:t xml:space="preserve">8 </w:t>
      </w:r>
      <w:r>
        <w:rPr>
          <w:sz w:val="25"/>
          <w:szCs w:val="25"/>
        </w:rPr>
        <w:t>проходит цикл не пошагово, а полностью.</w:t>
      </w:r>
    </w:p>
    <w:p w:rsidR="00E350E4" w:rsidRDefault="00E350E4" w:rsidP="00E350E4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Вывести содержимое выходного буфера в окне </w:t>
      </w:r>
      <w:r>
        <w:rPr>
          <w:sz w:val="25"/>
          <w:szCs w:val="25"/>
          <w:lang w:val="en-US"/>
        </w:rPr>
        <w:t>Watches</w:t>
      </w:r>
      <w:r>
        <w:rPr>
          <w:sz w:val="25"/>
          <w:szCs w:val="25"/>
        </w:rPr>
        <w:t>.</w:t>
      </w:r>
    </w:p>
    <w:p w:rsidR="00E350E4" w:rsidRDefault="00E350E4" w:rsidP="00E350E4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7AAA9004" wp14:editId="7C63EC59">
            <wp:extent cx="6115050" cy="411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4804" b="5219"/>
                    <a:stretch/>
                  </pic:blipFill>
                  <pic:spPr bwMode="auto">
                    <a:xfrm>
                      <a:off x="0" y="0"/>
                      <a:ext cx="611505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0E4" w:rsidRDefault="00E350E4" w:rsidP="00E350E4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Вывести содержимое регистра СХ буфера в окне </w:t>
      </w:r>
      <w:r>
        <w:rPr>
          <w:sz w:val="25"/>
          <w:szCs w:val="25"/>
          <w:lang w:val="en-US"/>
        </w:rPr>
        <w:t>Watches</w:t>
      </w:r>
      <w:r>
        <w:rPr>
          <w:sz w:val="25"/>
          <w:szCs w:val="25"/>
        </w:rPr>
        <w:t xml:space="preserve"> в шестнадцатеричном формате (</w:t>
      </w:r>
      <w:r>
        <w:rPr>
          <w:sz w:val="25"/>
          <w:szCs w:val="25"/>
          <w:lang w:val="en-US"/>
        </w:rPr>
        <w:t>Options</w:t>
      </w:r>
      <w:r w:rsidRPr="00E350E4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Display</w:t>
      </w:r>
      <w:r w:rsidRPr="00E350E4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options</w:t>
      </w:r>
      <w:proofErr w:type="gramStart"/>
      <w:r w:rsidRPr="00E350E4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Hex</w:t>
      </w:r>
      <w:proofErr w:type="gramEnd"/>
      <w:r w:rsidRPr="00E350E4">
        <w:rPr>
          <w:sz w:val="25"/>
          <w:szCs w:val="25"/>
        </w:rPr>
        <w:t>)</w:t>
      </w:r>
    </w:p>
    <w:p w:rsidR="00E350E4" w:rsidRDefault="002F4B9C" w:rsidP="00E350E4">
      <w:pPr>
        <w:pStyle w:val="a3"/>
        <w:spacing w:after="160"/>
        <w:ind w:left="720"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65E417F7" wp14:editId="36A2B39C">
            <wp:extent cx="6115050" cy="3962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4988" b="5404"/>
                    <a:stretch/>
                  </pic:blipFill>
                  <pic:spPr bwMode="auto">
                    <a:xfrm>
                      <a:off x="0" y="0"/>
                      <a:ext cx="611505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B9C" w:rsidRDefault="00E350E4" w:rsidP="002F4B9C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Вывести содержимое регистра СХ буфера в окне </w:t>
      </w:r>
      <w:r>
        <w:rPr>
          <w:sz w:val="25"/>
          <w:szCs w:val="25"/>
          <w:lang w:val="en-US"/>
        </w:rPr>
        <w:t>Watches</w:t>
      </w:r>
      <w:r>
        <w:rPr>
          <w:sz w:val="25"/>
          <w:szCs w:val="25"/>
        </w:rPr>
        <w:t xml:space="preserve"> в шестнадцатеричном формате (</w:t>
      </w:r>
      <w:r>
        <w:rPr>
          <w:sz w:val="25"/>
          <w:szCs w:val="25"/>
          <w:lang w:val="en-US"/>
        </w:rPr>
        <w:t>Options</w:t>
      </w:r>
      <w:r w:rsidRPr="00E350E4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Display</w:t>
      </w:r>
      <w:r w:rsidRPr="00E350E4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options</w:t>
      </w:r>
      <w:proofErr w:type="gramStart"/>
      <w:r w:rsidRPr="00E350E4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Decimal</w:t>
      </w:r>
      <w:proofErr w:type="gramEnd"/>
      <w:r w:rsidRPr="00E350E4">
        <w:rPr>
          <w:sz w:val="25"/>
          <w:szCs w:val="25"/>
        </w:rPr>
        <w:t>)</w:t>
      </w:r>
    </w:p>
    <w:p w:rsidR="002F4B9C" w:rsidRPr="002F4B9C" w:rsidRDefault="002F4B9C" w:rsidP="002F4B9C">
      <w:pPr>
        <w:pStyle w:val="a5"/>
        <w:rPr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64CB5B92" wp14:editId="568DFE09">
            <wp:extent cx="6115050" cy="38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5543" b="5219"/>
                    <a:stretch/>
                  </pic:blipFill>
                  <pic:spPr bwMode="auto">
                    <a:xfrm>
                      <a:off x="0" y="0"/>
                      <a:ext cx="61150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0E4" w:rsidRPr="00506C23" w:rsidRDefault="00D065B0" w:rsidP="00E350E4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>Изменить содержимое регистра СХ на величину, меньшую на 2 единицы (</w:t>
      </w:r>
      <w:r>
        <w:rPr>
          <w:sz w:val="25"/>
          <w:szCs w:val="25"/>
          <w:lang w:val="en-US"/>
        </w:rPr>
        <w:t>Data</w:t>
      </w:r>
      <w:r w:rsidRPr="00D065B0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Evaluate</w:t>
      </w:r>
      <w:r w:rsidRPr="00D065B0">
        <w:rPr>
          <w:sz w:val="25"/>
          <w:szCs w:val="25"/>
        </w:rPr>
        <w:t>/</w:t>
      </w:r>
      <w:r>
        <w:rPr>
          <w:sz w:val="25"/>
          <w:szCs w:val="25"/>
          <w:lang w:val="en-US"/>
        </w:rPr>
        <w:t>Modify</w:t>
      </w:r>
      <w:proofErr w:type="gramStart"/>
      <w:r w:rsidRPr="00D065B0">
        <w:rPr>
          <w:sz w:val="25"/>
          <w:szCs w:val="25"/>
        </w:rPr>
        <w:t>-&gt;</w:t>
      </w:r>
      <w:r>
        <w:rPr>
          <w:sz w:val="25"/>
          <w:szCs w:val="25"/>
          <w:lang w:val="en-US"/>
        </w:rPr>
        <w:t>Expression</w:t>
      </w:r>
      <w:proofErr w:type="gramEnd"/>
      <w:r w:rsidRPr="00D065B0">
        <w:rPr>
          <w:sz w:val="25"/>
          <w:szCs w:val="25"/>
        </w:rPr>
        <w:t>=</w:t>
      </w:r>
      <w:r>
        <w:rPr>
          <w:sz w:val="25"/>
          <w:szCs w:val="25"/>
          <w:lang w:val="en-US"/>
        </w:rPr>
        <w:t>cx</w:t>
      </w:r>
      <w:r>
        <w:rPr>
          <w:sz w:val="25"/>
          <w:szCs w:val="25"/>
        </w:rPr>
        <w:t xml:space="preserve">, </w:t>
      </w:r>
      <w:r>
        <w:rPr>
          <w:sz w:val="25"/>
          <w:szCs w:val="25"/>
          <w:lang w:val="en-US"/>
        </w:rPr>
        <w:t>New</w:t>
      </w:r>
      <w:r w:rsidRPr="00D065B0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Value</w:t>
      </w:r>
      <w:r w:rsidRPr="00D065B0">
        <w:rPr>
          <w:sz w:val="25"/>
          <w:szCs w:val="25"/>
        </w:rPr>
        <w:t>=</w:t>
      </w:r>
      <w:r>
        <w:rPr>
          <w:sz w:val="25"/>
          <w:szCs w:val="25"/>
          <w:lang w:val="en-US"/>
        </w:rPr>
        <w:t>cx</w:t>
      </w:r>
      <w:r w:rsidRPr="00D065B0">
        <w:rPr>
          <w:sz w:val="25"/>
          <w:szCs w:val="25"/>
        </w:rPr>
        <w:t xml:space="preserve">-2). </w:t>
      </w:r>
      <w:r>
        <w:rPr>
          <w:sz w:val="25"/>
          <w:szCs w:val="25"/>
        </w:rPr>
        <w:t>Выполнить пошагово (</w:t>
      </w:r>
      <w:r>
        <w:rPr>
          <w:sz w:val="25"/>
          <w:szCs w:val="25"/>
          <w:lang w:val="en-US"/>
        </w:rPr>
        <w:t>F</w:t>
      </w:r>
      <w:r w:rsidRPr="00D065B0">
        <w:rPr>
          <w:sz w:val="25"/>
          <w:szCs w:val="25"/>
        </w:rPr>
        <w:t>7</w:t>
      </w:r>
      <w:r>
        <w:rPr>
          <w:sz w:val="25"/>
          <w:szCs w:val="25"/>
        </w:rPr>
        <w:t xml:space="preserve">) программу до конца. Что изменилось? </w:t>
      </w:r>
      <w:r w:rsidRPr="00D065B0">
        <w:rPr>
          <w:b/>
          <w:sz w:val="25"/>
          <w:szCs w:val="25"/>
        </w:rPr>
        <w:t>Объяснить в отчёте.</w:t>
      </w:r>
    </w:p>
    <w:p w:rsidR="00506C23" w:rsidRDefault="00506C23" w:rsidP="00506C23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>Уменьшив СХ на два, мы сокращаем количество итераций, выполняемых программой при выводе фамилии на 2.</w:t>
      </w:r>
    </w:p>
    <w:p w:rsidR="00506C23" w:rsidRDefault="00506C23" w:rsidP="00506C23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Выполнить команду </w:t>
      </w:r>
      <w:r>
        <w:rPr>
          <w:sz w:val="25"/>
          <w:szCs w:val="25"/>
          <w:lang w:val="en-US"/>
        </w:rPr>
        <w:t>Animate</w:t>
      </w:r>
      <w:r w:rsidRPr="00506C23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из меню </w:t>
      </w:r>
      <w:r>
        <w:rPr>
          <w:sz w:val="25"/>
          <w:szCs w:val="25"/>
          <w:lang w:val="en-US"/>
        </w:rPr>
        <w:t>Run</w:t>
      </w:r>
      <w:r w:rsidRPr="00506C23">
        <w:rPr>
          <w:sz w:val="25"/>
          <w:szCs w:val="25"/>
        </w:rPr>
        <w:t xml:space="preserve"> </w:t>
      </w:r>
      <w:r>
        <w:rPr>
          <w:sz w:val="25"/>
          <w:szCs w:val="25"/>
        </w:rPr>
        <w:t>с задержкой 1000мс.</w:t>
      </w:r>
    </w:p>
    <w:p w:rsidR="00506C23" w:rsidRDefault="00506C23" w:rsidP="00506C23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>Программы выполняется с задержкой между инструкциями в 1000мс.</w:t>
      </w:r>
    </w:p>
    <w:p w:rsidR="00506C23" w:rsidRPr="00506C23" w:rsidRDefault="00506C23" w:rsidP="00506C23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Сбросить программу по </w:t>
      </w:r>
      <w:r>
        <w:rPr>
          <w:sz w:val="25"/>
          <w:szCs w:val="25"/>
          <w:lang w:val="en-US"/>
        </w:rPr>
        <w:t>Ctrl</w:t>
      </w:r>
      <w:r w:rsidRPr="00506C23">
        <w:rPr>
          <w:sz w:val="25"/>
          <w:szCs w:val="25"/>
        </w:rPr>
        <w:t>-</w:t>
      </w:r>
      <w:r>
        <w:rPr>
          <w:sz w:val="25"/>
          <w:szCs w:val="25"/>
          <w:lang w:val="en-US"/>
        </w:rPr>
        <w:t>F</w:t>
      </w:r>
      <w:r w:rsidRPr="00506C23">
        <w:rPr>
          <w:sz w:val="25"/>
          <w:szCs w:val="25"/>
        </w:rPr>
        <w:t xml:space="preserve">2. </w:t>
      </w:r>
      <w:r>
        <w:rPr>
          <w:sz w:val="25"/>
          <w:szCs w:val="25"/>
        </w:rPr>
        <w:t xml:space="preserve">Выполнить первые 2 инструкции. Отменить их действие по </w:t>
      </w:r>
      <w:r>
        <w:rPr>
          <w:sz w:val="25"/>
          <w:szCs w:val="25"/>
          <w:lang w:val="en-US"/>
        </w:rPr>
        <w:t>Alt</w:t>
      </w:r>
      <w:r w:rsidRPr="00506C23">
        <w:rPr>
          <w:sz w:val="25"/>
          <w:szCs w:val="25"/>
        </w:rPr>
        <w:t>-</w:t>
      </w:r>
      <w:r>
        <w:rPr>
          <w:sz w:val="25"/>
          <w:szCs w:val="25"/>
          <w:lang w:val="en-US"/>
        </w:rPr>
        <w:t>F</w:t>
      </w:r>
      <w:r w:rsidRPr="00506C23">
        <w:rPr>
          <w:sz w:val="25"/>
          <w:szCs w:val="25"/>
        </w:rPr>
        <w:t xml:space="preserve">4. </w:t>
      </w:r>
      <w:r w:rsidRPr="00506C23">
        <w:rPr>
          <w:b/>
          <w:sz w:val="25"/>
          <w:szCs w:val="25"/>
        </w:rPr>
        <w:t>Привести объяснения о результате в отчёте.</w:t>
      </w:r>
    </w:p>
    <w:p w:rsidR="00506C23" w:rsidRDefault="00FD18FB" w:rsidP="00506C23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>Вернулись начальные значения регистров. Инструкции можно отменять.</w:t>
      </w:r>
    </w:p>
    <w:p w:rsidR="00FD18FB" w:rsidRPr="00FD18FB" w:rsidRDefault="00FD18FB" w:rsidP="00FD18FB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По шагам пройтись до первой после </w:t>
      </w:r>
      <w:proofErr w:type="spellStart"/>
      <w:r>
        <w:rPr>
          <w:sz w:val="25"/>
          <w:szCs w:val="25"/>
          <w:lang w:val="en-US"/>
        </w:rPr>
        <w:t>int</w:t>
      </w:r>
      <w:proofErr w:type="spellEnd"/>
      <w:r w:rsidRPr="00FD18FB">
        <w:rPr>
          <w:sz w:val="25"/>
          <w:szCs w:val="25"/>
        </w:rPr>
        <w:t xml:space="preserve"> </w:t>
      </w:r>
      <w:r>
        <w:rPr>
          <w:sz w:val="25"/>
          <w:szCs w:val="25"/>
        </w:rPr>
        <w:t>21</w:t>
      </w:r>
      <w:r>
        <w:rPr>
          <w:sz w:val="25"/>
          <w:szCs w:val="25"/>
          <w:lang w:val="en-US"/>
        </w:rPr>
        <w:t>h</w:t>
      </w:r>
      <w:r>
        <w:rPr>
          <w:sz w:val="25"/>
          <w:szCs w:val="25"/>
        </w:rPr>
        <w:t xml:space="preserve"> инструкции. Попытаться по </w:t>
      </w:r>
      <w:r>
        <w:rPr>
          <w:sz w:val="25"/>
          <w:szCs w:val="25"/>
          <w:lang w:val="en-US"/>
        </w:rPr>
        <w:t>Alt</w:t>
      </w:r>
      <w:r w:rsidRPr="00FD18FB">
        <w:rPr>
          <w:sz w:val="25"/>
          <w:szCs w:val="25"/>
        </w:rPr>
        <w:t>-</w:t>
      </w:r>
      <w:r>
        <w:rPr>
          <w:sz w:val="25"/>
          <w:szCs w:val="25"/>
          <w:lang w:val="en-US"/>
        </w:rPr>
        <w:t>F</w:t>
      </w:r>
      <w:r w:rsidRPr="00FD18FB">
        <w:rPr>
          <w:sz w:val="25"/>
          <w:szCs w:val="25"/>
        </w:rPr>
        <w:t>4</w:t>
      </w:r>
      <w:r>
        <w:rPr>
          <w:sz w:val="25"/>
          <w:szCs w:val="25"/>
        </w:rPr>
        <w:t xml:space="preserve"> всё отменить. Что случилось? </w:t>
      </w:r>
      <w:r w:rsidRPr="00FD18FB">
        <w:rPr>
          <w:b/>
          <w:sz w:val="25"/>
          <w:szCs w:val="25"/>
        </w:rPr>
        <w:t>Привести объяснения о результате в отчёте.</w:t>
      </w:r>
    </w:p>
    <w:p w:rsidR="00FD18FB" w:rsidRDefault="00FD18FB" w:rsidP="00FD18FB">
      <w:pPr>
        <w:pStyle w:val="a3"/>
        <w:spacing w:after="160"/>
        <w:ind w:left="720" w:firstLine="0"/>
        <w:rPr>
          <w:sz w:val="25"/>
          <w:szCs w:val="25"/>
        </w:rPr>
      </w:pPr>
      <w:r>
        <w:rPr>
          <w:sz w:val="25"/>
          <w:szCs w:val="25"/>
        </w:rPr>
        <w:t xml:space="preserve">Сочетание клавиш </w:t>
      </w:r>
      <w:r>
        <w:rPr>
          <w:sz w:val="25"/>
          <w:szCs w:val="25"/>
          <w:lang w:val="en-US"/>
        </w:rPr>
        <w:t>Alt</w:t>
      </w:r>
      <w:r w:rsidRPr="00FD18FB">
        <w:rPr>
          <w:sz w:val="25"/>
          <w:szCs w:val="25"/>
        </w:rPr>
        <w:t>-</w:t>
      </w:r>
      <w:r>
        <w:rPr>
          <w:sz w:val="25"/>
          <w:szCs w:val="25"/>
          <w:lang w:val="en-US"/>
        </w:rPr>
        <w:t>F</w:t>
      </w:r>
      <w:r w:rsidRPr="00FD18FB">
        <w:rPr>
          <w:sz w:val="25"/>
          <w:szCs w:val="25"/>
        </w:rPr>
        <w:t>4</w:t>
      </w:r>
      <w:r>
        <w:rPr>
          <w:sz w:val="25"/>
          <w:szCs w:val="25"/>
        </w:rPr>
        <w:t xml:space="preserve"> включает функцию </w:t>
      </w:r>
      <w:proofErr w:type="spellStart"/>
      <w:r>
        <w:rPr>
          <w:sz w:val="25"/>
          <w:szCs w:val="25"/>
          <w:lang w:val="en-US"/>
        </w:rPr>
        <w:t>Backtrace</w:t>
      </w:r>
      <w:proofErr w:type="spellEnd"/>
      <w:r>
        <w:rPr>
          <w:sz w:val="25"/>
          <w:szCs w:val="25"/>
        </w:rPr>
        <w:t xml:space="preserve">, позволяющую идти по исполняемым инструкция в обратном порядке. При переходе на последующую инструкцию и нажатии </w:t>
      </w:r>
      <w:r>
        <w:rPr>
          <w:sz w:val="25"/>
          <w:szCs w:val="25"/>
          <w:lang w:val="en-US"/>
        </w:rPr>
        <w:t>Alt</w:t>
      </w:r>
      <w:r>
        <w:rPr>
          <w:sz w:val="25"/>
          <w:szCs w:val="25"/>
        </w:rPr>
        <w:t xml:space="preserve"> и</w:t>
      </w:r>
      <w:r w:rsidRPr="00FD18FB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F</w:t>
      </w:r>
      <w:r w:rsidRPr="00FD18FB">
        <w:rPr>
          <w:sz w:val="25"/>
          <w:szCs w:val="25"/>
        </w:rPr>
        <w:t>4</w:t>
      </w:r>
      <w:r>
        <w:rPr>
          <w:sz w:val="25"/>
          <w:szCs w:val="25"/>
        </w:rPr>
        <w:t xml:space="preserve"> ничего не происходит, т.к. предыдущая инструкция </w:t>
      </w:r>
      <w:proofErr w:type="spellStart"/>
      <w:r>
        <w:rPr>
          <w:sz w:val="25"/>
          <w:szCs w:val="25"/>
          <w:lang w:val="en-US"/>
        </w:rPr>
        <w:t>int</w:t>
      </w:r>
      <w:proofErr w:type="spellEnd"/>
      <w:r w:rsidRPr="00FD18FB">
        <w:rPr>
          <w:sz w:val="25"/>
          <w:szCs w:val="25"/>
        </w:rPr>
        <w:t xml:space="preserve"> 21</w:t>
      </w:r>
      <w:r>
        <w:rPr>
          <w:sz w:val="25"/>
          <w:szCs w:val="25"/>
          <w:lang w:val="en-US"/>
        </w:rPr>
        <w:t>h</w:t>
      </w:r>
      <w:r w:rsidRPr="00FD18FB">
        <w:rPr>
          <w:sz w:val="25"/>
          <w:szCs w:val="25"/>
        </w:rPr>
        <w:t xml:space="preserve"> </w:t>
      </w:r>
      <w:r>
        <w:rPr>
          <w:sz w:val="25"/>
          <w:szCs w:val="25"/>
        </w:rPr>
        <w:t>является инструкцией прерывания.</w:t>
      </w:r>
    </w:p>
    <w:p w:rsidR="00FD18FB" w:rsidRDefault="00FD18FB" w:rsidP="00FD18FB">
      <w:pPr>
        <w:pStyle w:val="a3"/>
        <w:numPr>
          <w:ilvl w:val="0"/>
          <w:numId w:val="8"/>
        </w:numPr>
        <w:spacing w:after="160"/>
        <w:rPr>
          <w:sz w:val="25"/>
          <w:szCs w:val="25"/>
        </w:rPr>
      </w:pPr>
      <w:r>
        <w:rPr>
          <w:sz w:val="25"/>
          <w:szCs w:val="25"/>
        </w:rPr>
        <w:t xml:space="preserve">Сбросить программу по </w:t>
      </w:r>
      <w:r>
        <w:rPr>
          <w:sz w:val="25"/>
          <w:szCs w:val="25"/>
          <w:lang w:val="en-US"/>
        </w:rPr>
        <w:t>Ctrl</w:t>
      </w:r>
      <w:r w:rsidRPr="00FD18FB">
        <w:rPr>
          <w:sz w:val="25"/>
          <w:szCs w:val="25"/>
        </w:rPr>
        <w:t>-</w:t>
      </w:r>
      <w:r>
        <w:rPr>
          <w:sz w:val="25"/>
          <w:szCs w:val="25"/>
          <w:lang w:val="en-US"/>
        </w:rPr>
        <w:t>F</w:t>
      </w:r>
      <w:r w:rsidRPr="00FD18FB">
        <w:rPr>
          <w:sz w:val="25"/>
          <w:szCs w:val="25"/>
        </w:rPr>
        <w:t>2</w:t>
      </w:r>
      <w:r>
        <w:rPr>
          <w:sz w:val="25"/>
          <w:szCs w:val="25"/>
        </w:rPr>
        <w:t xml:space="preserve">. По </w:t>
      </w:r>
      <w:r>
        <w:rPr>
          <w:sz w:val="25"/>
          <w:szCs w:val="25"/>
          <w:lang w:val="en-US"/>
        </w:rPr>
        <w:t>F</w:t>
      </w:r>
      <w:r w:rsidRPr="00FD18FB">
        <w:rPr>
          <w:sz w:val="25"/>
          <w:szCs w:val="25"/>
        </w:rPr>
        <w:t>7</w:t>
      </w:r>
      <w:r>
        <w:rPr>
          <w:sz w:val="25"/>
          <w:szCs w:val="25"/>
        </w:rPr>
        <w:t xml:space="preserve"> выполнить первые 6 инструкций. Открыть окно </w:t>
      </w:r>
      <w:r>
        <w:rPr>
          <w:sz w:val="25"/>
          <w:szCs w:val="25"/>
          <w:lang w:val="en-US"/>
        </w:rPr>
        <w:t xml:space="preserve">Execution History. </w:t>
      </w:r>
      <w:r>
        <w:rPr>
          <w:sz w:val="25"/>
          <w:szCs w:val="25"/>
        </w:rPr>
        <w:t>Отменить последние 3 шага.</w:t>
      </w:r>
    </w:p>
    <w:p w:rsidR="00FD18FB" w:rsidRPr="00FD18FB" w:rsidRDefault="00FD18FB" w:rsidP="00FD18FB">
      <w:pPr>
        <w:pStyle w:val="a3"/>
        <w:spacing w:after="160"/>
        <w:ind w:left="360" w:firstLine="0"/>
        <w:rPr>
          <w:sz w:val="25"/>
          <w:szCs w:val="25"/>
        </w:rPr>
      </w:pPr>
      <w:bookmarkStart w:id="1" w:name="_GoBack"/>
      <w:r w:rsidRPr="00FC41A2">
        <w:rPr>
          <w:b/>
          <w:sz w:val="25"/>
          <w:szCs w:val="25"/>
        </w:rPr>
        <w:t>Вывод:</w:t>
      </w:r>
      <w:bookmarkEnd w:id="1"/>
      <w:r>
        <w:rPr>
          <w:sz w:val="25"/>
          <w:szCs w:val="25"/>
        </w:rPr>
        <w:t xml:space="preserve"> ознакомился со структурой ассемблерной программы, процессом её получения и основными возможностями программ </w:t>
      </w:r>
      <w:r>
        <w:rPr>
          <w:sz w:val="25"/>
          <w:szCs w:val="25"/>
          <w:lang w:val="en-US"/>
        </w:rPr>
        <w:t>TASM</w:t>
      </w:r>
      <w:r w:rsidRPr="00FD18FB">
        <w:rPr>
          <w:sz w:val="25"/>
          <w:szCs w:val="25"/>
        </w:rPr>
        <w:t xml:space="preserve">, </w:t>
      </w:r>
      <w:r>
        <w:rPr>
          <w:sz w:val="25"/>
          <w:szCs w:val="25"/>
          <w:lang w:val="en-US"/>
        </w:rPr>
        <w:t>TLINK</w:t>
      </w:r>
      <w:r w:rsidRPr="00FD18FB">
        <w:rPr>
          <w:sz w:val="25"/>
          <w:szCs w:val="25"/>
        </w:rPr>
        <w:t>.</w:t>
      </w:r>
      <w:r>
        <w:rPr>
          <w:sz w:val="25"/>
          <w:szCs w:val="25"/>
        </w:rPr>
        <w:t xml:space="preserve"> </w:t>
      </w:r>
    </w:p>
    <w:sectPr w:rsidR="00FD18FB" w:rsidRPr="00FD18FB" w:rsidSect="00A5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1201"/>
    <w:multiLevelType w:val="multilevel"/>
    <w:tmpl w:val="B9347EB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4A4336"/>
    <w:multiLevelType w:val="hybridMultilevel"/>
    <w:tmpl w:val="E98C4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0FF"/>
    <w:multiLevelType w:val="hybridMultilevel"/>
    <w:tmpl w:val="6AAA57FC"/>
    <w:lvl w:ilvl="0" w:tplc="C4BC0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F11"/>
    <w:multiLevelType w:val="hybridMultilevel"/>
    <w:tmpl w:val="F4AAE4CE"/>
    <w:lvl w:ilvl="0" w:tplc="2236CE5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0266B"/>
    <w:multiLevelType w:val="hybridMultilevel"/>
    <w:tmpl w:val="1D2C8908"/>
    <w:lvl w:ilvl="0" w:tplc="6B9237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E6038"/>
    <w:multiLevelType w:val="multilevel"/>
    <w:tmpl w:val="B9347EB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DB4AD9"/>
    <w:multiLevelType w:val="hybridMultilevel"/>
    <w:tmpl w:val="F17A6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B62C9"/>
    <w:multiLevelType w:val="multilevel"/>
    <w:tmpl w:val="D2D4B6D6"/>
    <w:lvl w:ilvl="0">
      <w:start w:val="1"/>
      <w:numFmt w:val="decimal"/>
      <w:lvlText w:val="2.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36"/>
    <w:rsid w:val="00036F00"/>
    <w:rsid w:val="00074096"/>
    <w:rsid w:val="0008006E"/>
    <w:rsid w:val="000E5639"/>
    <w:rsid w:val="00141964"/>
    <w:rsid w:val="00182157"/>
    <w:rsid w:val="00231C5D"/>
    <w:rsid w:val="002A6C53"/>
    <w:rsid w:val="002B1ABB"/>
    <w:rsid w:val="002E7AF1"/>
    <w:rsid w:val="002F4B9C"/>
    <w:rsid w:val="002F534D"/>
    <w:rsid w:val="0033721B"/>
    <w:rsid w:val="003F30F1"/>
    <w:rsid w:val="00506C23"/>
    <w:rsid w:val="005E3862"/>
    <w:rsid w:val="00640BE5"/>
    <w:rsid w:val="00717E76"/>
    <w:rsid w:val="007B37F0"/>
    <w:rsid w:val="00A13DC6"/>
    <w:rsid w:val="00A55B2F"/>
    <w:rsid w:val="00A62772"/>
    <w:rsid w:val="00AB01CD"/>
    <w:rsid w:val="00AC4D36"/>
    <w:rsid w:val="00AC72A5"/>
    <w:rsid w:val="00B77BE3"/>
    <w:rsid w:val="00B83C32"/>
    <w:rsid w:val="00C013AF"/>
    <w:rsid w:val="00CD0086"/>
    <w:rsid w:val="00D065B0"/>
    <w:rsid w:val="00E350E4"/>
    <w:rsid w:val="00E60FDD"/>
    <w:rsid w:val="00EA6923"/>
    <w:rsid w:val="00F76D03"/>
    <w:rsid w:val="00FC41A2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0BA6"/>
  <w15:chartTrackingRefBased/>
  <w15:docId w15:val="{D649E84E-7308-46C0-8390-74A8B7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B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A55B2F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55B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76D03"/>
    <w:pPr>
      <w:ind w:left="720"/>
      <w:contextualSpacing/>
    </w:pPr>
  </w:style>
  <w:style w:type="table" w:styleId="a6">
    <w:name w:val="Table Grid"/>
    <w:basedOn w:val="a1"/>
    <w:uiPriority w:val="39"/>
    <w:rsid w:val="0008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0988-A414-483F-B6B3-8B508C80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25</cp:revision>
  <dcterms:created xsi:type="dcterms:W3CDTF">2021-03-05T17:47:00Z</dcterms:created>
  <dcterms:modified xsi:type="dcterms:W3CDTF">2021-03-19T18:56:00Z</dcterms:modified>
</cp:coreProperties>
</file>