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829F6" w14:textId="77777777" w:rsidR="00297619" w:rsidRDefault="00297619" w:rsidP="00297619">
      <w:pPr>
        <w:pStyle w:val="NormalWeb"/>
      </w:pPr>
      <w:r>
        <w:t>Sustainable fashion practices aim to minimize the environmental and social impact of clothing production and consumption throughout the entire supply chain, from raw material sourcing to garment manufacturing, distribution, use, and disposal. Here are some key principles of sustainable fashion and tips for consumers to make more environmentally friendly choices when purchasing clothing:</w:t>
      </w:r>
    </w:p>
    <w:p w14:paraId="340EABDE" w14:textId="77777777" w:rsidR="00297619" w:rsidRDefault="00297619" w:rsidP="00297619">
      <w:pPr>
        <w:pStyle w:val="NormalWeb"/>
        <w:numPr>
          <w:ilvl w:val="0"/>
          <w:numId w:val="1"/>
        </w:numPr>
      </w:pPr>
      <w:r>
        <w:rPr>
          <w:rStyle w:val="Strong"/>
          <w:rFonts w:eastAsiaTheme="majorEastAsia"/>
        </w:rPr>
        <w:t>Choose Quality Over Quantity</w:t>
      </w:r>
      <w:r>
        <w:t>: Invest in well-made, durable garments that are designed to last, rather than buying cheap, disposable fashion items that will quickly wear out and end up in landfills. Look for high-quality materials, craftsmanship, and timeless designs that can withstand multiple seasons and trends.</w:t>
      </w:r>
    </w:p>
    <w:p w14:paraId="31E433E6" w14:textId="77777777" w:rsidR="00297619" w:rsidRDefault="00297619" w:rsidP="00297619">
      <w:pPr>
        <w:pStyle w:val="NormalWeb"/>
        <w:numPr>
          <w:ilvl w:val="0"/>
          <w:numId w:val="1"/>
        </w:numPr>
      </w:pPr>
      <w:r>
        <w:rPr>
          <w:rStyle w:val="Strong"/>
          <w:rFonts w:eastAsiaTheme="majorEastAsia"/>
        </w:rPr>
        <w:t>Prioritize Natural and Sustainable Fibers</w:t>
      </w:r>
      <w:r>
        <w:t xml:space="preserve">: </w:t>
      </w:r>
      <w:proofErr w:type="spellStart"/>
      <w:r>
        <w:t>Opt</w:t>
      </w:r>
      <w:proofErr w:type="spellEnd"/>
      <w:r>
        <w:t xml:space="preserve"> for clothing made from natural fibers such as organic cotton, linen, hemp, bamboo, or Tencel® (lyocell), which are renewable, biodegradable, and less resource-intensive to produce than synthetic fibers. Avoid fabrics derived from petroleum-based sources such as polyester and nylon, which are non-renewable and contribute to pollution and waste.</w:t>
      </w:r>
    </w:p>
    <w:p w14:paraId="1AA7C6A3" w14:textId="77777777" w:rsidR="00297619" w:rsidRDefault="00297619" w:rsidP="00297619">
      <w:pPr>
        <w:pStyle w:val="NormalWeb"/>
        <w:numPr>
          <w:ilvl w:val="0"/>
          <w:numId w:val="1"/>
        </w:numPr>
      </w:pPr>
      <w:r>
        <w:rPr>
          <w:rStyle w:val="Strong"/>
          <w:rFonts w:eastAsiaTheme="majorEastAsia"/>
        </w:rPr>
        <w:t xml:space="preserve">Support Ethical and </w:t>
      </w:r>
      <w:proofErr w:type="gramStart"/>
      <w:r>
        <w:rPr>
          <w:rStyle w:val="Strong"/>
          <w:rFonts w:eastAsiaTheme="majorEastAsia"/>
        </w:rPr>
        <w:t>Fair Trade</w:t>
      </w:r>
      <w:proofErr w:type="gramEnd"/>
      <w:r>
        <w:rPr>
          <w:rStyle w:val="Strong"/>
          <w:rFonts w:eastAsiaTheme="majorEastAsia"/>
        </w:rPr>
        <w:t xml:space="preserve"> Practices</w:t>
      </w:r>
      <w:r>
        <w:t>: Choose brands and retailers that prioritize ethical labor practices, fair wages, and safe working conditions for garment workers. Look for certifications such as Fair Trade Certified™, GOTS (Global Organic Textile Standard), or SA8000® that ensure social responsibility and transparency in the fashion supply chain.</w:t>
      </w:r>
    </w:p>
    <w:p w14:paraId="317C2B04" w14:textId="77777777" w:rsidR="00297619" w:rsidRDefault="00297619" w:rsidP="00297619">
      <w:pPr>
        <w:pStyle w:val="NormalWeb"/>
        <w:numPr>
          <w:ilvl w:val="0"/>
          <w:numId w:val="1"/>
        </w:numPr>
      </w:pPr>
      <w:r>
        <w:rPr>
          <w:rStyle w:val="Strong"/>
          <w:rFonts w:eastAsiaTheme="majorEastAsia"/>
        </w:rPr>
        <w:t xml:space="preserve">Reduce, Reuse, </w:t>
      </w:r>
      <w:proofErr w:type="gramStart"/>
      <w:r>
        <w:rPr>
          <w:rStyle w:val="Strong"/>
          <w:rFonts w:eastAsiaTheme="majorEastAsia"/>
        </w:rPr>
        <w:t>Recycle</w:t>
      </w:r>
      <w:proofErr w:type="gramEnd"/>
      <w:r>
        <w:t>: Embrace a more minimalist approach to fashion by buying fewer, but higher-quality garments and accessories, and making the most of what you already own. Consider repairing, altering, or upcycling old or worn-out clothing to extend its lifespan and reduce waste. Donate or recycle clothing that you no longer wear, rather than throwing it away.</w:t>
      </w:r>
    </w:p>
    <w:p w14:paraId="038AFD17" w14:textId="77777777" w:rsidR="00297619" w:rsidRDefault="00297619" w:rsidP="00297619">
      <w:pPr>
        <w:pStyle w:val="NormalWeb"/>
        <w:numPr>
          <w:ilvl w:val="0"/>
          <w:numId w:val="1"/>
        </w:numPr>
      </w:pPr>
      <w:r>
        <w:rPr>
          <w:rStyle w:val="Strong"/>
          <w:rFonts w:eastAsiaTheme="majorEastAsia"/>
        </w:rPr>
        <w:t>Choose Sustainable Brands and Products</w:t>
      </w:r>
      <w:r>
        <w:t xml:space="preserve">: Support fashion brands and designers that prioritize sustainability, transparency, and eco-friendly practices in their operations. Look for certifications and labels such as B Corp™, OEKO-TEX® Standard 100, or </w:t>
      </w:r>
      <w:proofErr w:type="spellStart"/>
      <w:r>
        <w:t>bluesign</w:t>
      </w:r>
      <w:proofErr w:type="spellEnd"/>
      <w:r>
        <w:t>® system that indicate environmental and social responsibility.</w:t>
      </w:r>
    </w:p>
    <w:p w14:paraId="061C1D85" w14:textId="77777777" w:rsidR="00297619" w:rsidRDefault="00297619" w:rsidP="00297619">
      <w:pPr>
        <w:pStyle w:val="NormalWeb"/>
        <w:numPr>
          <w:ilvl w:val="0"/>
          <w:numId w:val="1"/>
        </w:numPr>
      </w:pPr>
      <w:r>
        <w:rPr>
          <w:rStyle w:val="Strong"/>
          <w:rFonts w:eastAsiaTheme="majorEastAsia"/>
        </w:rPr>
        <w:t>Educate Yourself and Advocate for Change</w:t>
      </w:r>
      <w:r>
        <w:t>: Stay informed about environmental and social issues in the fashion industry and advocate for positive change through your purchasing decisions, lifestyle choices, and engagement with brands, policymakers, and communities. Support initiatives that promote sustainability, circularity, and accountability in fashion.</w:t>
      </w:r>
    </w:p>
    <w:p w14:paraId="7FA539B3" w14:textId="77777777" w:rsidR="00297619" w:rsidRDefault="00297619" w:rsidP="00297619">
      <w:pPr>
        <w:pStyle w:val="NormalWeb"/>
      </w:pPr>
      <w:r>
        <w:t>By adopting sustainable fashion practices and making more environmentally friendly choices when purchasing clothing, consumers can contribute to a more ethical, equitable, and environmentally sustainable fashion industry that benefits people, planet, and future generations.</w:t>
      </w:r>
    </w:p>
    <w:p w14:paraId="5725909D" w14:textId="77777777" w:rsidR="00C21FD1" w:rsidRDefault="00C21FD1"/>
    <w:sectPr w:rsidR="00C2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6D1E2C"/>
    <w:multiLevelType w:val="multilevel"/>
    <w:tmpl w:val="8676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344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D1"/>
    <w:rsid w:val="00297619"/>
    <w:rsid w:val="009A7D8C"/>
    <w:rsid w:val="00C2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101E6-19F1-43B9-83D4-7FC01051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FD1"/>
    <w:rPr>
      <w:rFonts w:eastAsiaTheme="majorEastAsia" w:cstheme="majorBidi"/>
      <w:color w:val="272727" w:themeColor="text1" w:themeTint="D8"/>
    </w:rPr>
  </w:style>
  <w:style w:type="paragraph" w:styleId="Title">
    <w:name w:val="Title"/>
    <w:basedOn w:val="Normal"/>
    <w:next w:val="Normal"/>
    <w:link w:val="TitleChar"/>
    <w:uiPriority w:val="10"/>
    <w:qFormat/>
    <w:rsid w:val="00C21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FD1"/>
    <w:pPr>
      <w:spacing w:before="160"/>
      <w:jc w:val="center"/>
    </w:pPr>
    <w:rPr>
      <w:i/>
      <w:iCs/>
      <w:color w:val="404040" w:themeColor="text1" w:themeTint="BF"/>
    </w:rPr>
  </w:style>
  <w:style w:type="character" w:customStyle="1" w:styleId="QuoteChar">
    <w:name w:val="Quote Char"/>
    <w:basedOn w:val="DefaultParagraphFont"/>
    <w:link w:val="Quote"/>
    <w:uiPriority w:val="29"/>
    <w:rsid w:val="00C21FD1"/>
    <w:rPr>
      <w:i/>
      <w:iCs/>
      <w:color w:val="404040" w:themeColor="text1" w:themeTint="BF"/>
    </w:rPr>
  </w:style>
  <w:style w:type="paragraph" w:styleId="ListParagraph">
    <w:name w:val="List Paragraph"/>
    <w:basedOn w:val="Normal"/>
    <w:uiPriority w:val="34"/>
    <w:qFormat/>
    <w:rsid w:val="00C21FD1"/>
    <w:pPr>
      <w:ind w:left="720"/>
      <w:contextualSpacing/>
    </w:pPr>
  </w:style>
  <w:style w:type="character" w:styleId="IntenseEmphasis">
    <w:name w:val="Intense Emphasis"/>
    <w:basedOn w:val="DefaultParagraphFont"/>
    <w:uiPriority w:val="21"/>
    <w:qFormat/>
    <w:rsid w:val="00C21FD1"/>
    <w:rPr>
      <w:i/>
      <w:iCs/>
      <w:color w:val="0F4761" w:themeColor="accent1" w:themeShade="BF"/>
    </w:rPr>
  </w:style>
  <w:style w:type="paragraph" w:styleId="IntenseQuote">
    <w:name w:val="Intense Quote"/>
    <w:basedOn w:val="Normal"/>
    <w:next w:val="Normal"/>
    <w:link w:val="IntenseQuoteChar"/>
    <w:uiPriority w:val="30"/>
    <w:qFormat/>
    <w:rsid w:val="00C21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FD1"/>
    <w:rPr>
      <w:i/>
      <w:iCs/>
      <w:color w:val="0F4761" w:themeColor="accent1" w:themeShade="BF"/>
    </w:rPr>
  </w:style>
  <w:style w:type="character" w:styleId="IntenseReference">
    <w:name w:val="Intense Reference"/>
    <w:basedOn w:val="DefaultParagraphFont"/>
    <w:uiPriority w:val="32"/>
    <w:qFormat/>
    <w:rsid w:val="00C21FD1"/>
    <w:rPr>
      <w:b/>
      <w:bCs/>
      <w:smallCaps/>
      <w:color w:val="0F4761" w:themeColor="accent1" w:themeShade="BF"/>
      <w:spacing w:val="5"/>
    </w:rPr>
  </w:style>
  <w:style w:type="paragraph" w:styleId="NormalWeb">
    <w:name w:val="Normal (Web)"/>
    <w:basedOn w:val="Normal"/>
    <w:uiPriority w:val="99"/>
    <w:semiHidden/>
    <w:unhideWhenUsed/>
    <w:rsid w:val="0029761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76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27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2024-06-24T20:26:00Z</dcterms:created>
  <dcterms:modified xsi:type="dcterms:W3CDTF">2024-06-24T20:26:00Z</dcterms:modified>
</cp:coreProperties>
</file>