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AB6A7" w14:textId="745ACA69" w:rsidR="008F1B45" w:rsidRDefault="007D498C">
      <w:r w:rsidRPr="007D498C">
        <w:t>could rogue planets be habitable</w:t>
      </w:r>
    </w:p>
    <w:sectPr w:rsidR="008F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45"/>
    <w:rsid w:val="007A6FC5"/>
    <w:rsid w:val="007D498C"/>
    <w:rsid w:val="008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66F8D-7C37-4F89-88E0-8A3486E6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2024-06-24T20:21:00Z</dcterms:created>
  <dcterms:modified xsi:type="dcterms:W3CDTF">2024-06-24T20:21:00Z</dcterms:modified>
</cp:coreProperties>
</file>