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D505A" w14:textId="77777777" w:rsidR="00842F7C" w:rsidRDefault="00842F7C" w:rsidP="00842F7C">
      <w:pPr>
        <w:pStyle w:val="NormalWeb"/>
      </w:pPr>
      <w:r>
        <w:t>Establishing a human colony on Mars or other celestial bodies within our solar system offers both potential risks and benefits:</w:t>
      </w:r>
    </w:p>
    <w:p w14:paraId="2B2062DD" w14:textId="77777777" w:rsidR="00842F7C" w:rsidRDefault="00842F7C" w:rsidP="00842F7C">
      <w:pPr>
        <w:pStyle w:val="NormalWeb"/>
      </w:pPr>
      <w:r>
        <w:rPr>
          <w:rStyle w:val="Strong"/>
          <w:rFonts w:eastAsiaTheme="majorEastAsia"/>
        </w:rPr>
        <w:t>Benefits:</w:t>
      </w:r>
    </w:p>
    <w:p w14:paraId="147D8DC8" w14:textId="77777777" w:rsidR="00842F7C" w:rsidRDefault="00842F7C" w:rsidP="00842F7C">
      <w:pPr>
        <w:pStyle w:val="NormalWeb"/>
        <w:numPr>
          <w:ilvl w:val="0"/>
          <w:numId w:val="1"/>
        </w:numPr>
      </w:pPr>
      <w:r>
        <w:rPr>
          <w:rStyle w:val="Strong"/>
          <w:rFonts w:eastAsiaTheme="majorEastAsia"/>
        </w:rPr>
        <w:t>Space Exploration</w:t>
      </w:r>
      <w:r>
        <w:t>: Colonizing other planets expands human presence beyond Earth and opens up new frontiers for exploration and scientific discovery.</w:t>
      </w:r>
    </w:p>
    <w:p w14:paraId="2FB4EECD" w14:textId="77777777" w:rsidR="00842F7C" w:rsidRDefault="00842F7C" w:rsidP="00842F7C">
      <w:pPr>
        <w:pStyle w:val="NormalWeb"/>
        <w:numPr>
          <w:ilvl w:val="0"/>
          <w:numId w:val="1"/>
        </w:numPr>
      </w:pPr>
      <w:r>
        <w:rPr>
          <w:rStyle w:val="Strong"/>
          <w:rFonts w:eastAsiaTheme="majorEastAsia"/>
        </w:rPr>
        <w:t>Resource Utilization</w:t>
      </w:r>
      <w:r>
        <w:t>: Planetary colonies could potentially exploit local resources, such as water ice on Mars or helium-3 on the Moon, to support human settlements and enable long-term sustainability.</w:t>
      </w:r>
    </w:p>
    <w:p w14:paraId="4B39EA57" w14:textId="77777777" w:rsidR="00842F7C" w:rsidRDefault="00842F7C" w:rsidP="00842F7C">
      <w:pPr>
        <w:pStyle w:val="NormalWeb"/>
        <w:numPr>
          <w:ilvl w:val="0"/>
          <w:numId w:val="1"/>
        </w:numPr>
      </w:pPr>
      <w:r>
        <w:rPr>
          <w:rStyle w:val="Strong"/>
          <w:rFonts w:eastAsiaTheme="majorEastAsia"/>
        </w:rPr>
        <w:t>Scientific Research</w:t>
      </w:r>
      <w:r>
        <w:t>: Colonies on other planets could serve as bases for conducting research on topics ranging from planetary geology and climate to astrobiology and fundamental physics.</w:t>
      </w:r>
    </w:p>
    <w:p w14:paraId="07DFEA78" w14:textId="77777777" w:rsidR="00842F7C" w:rsidRDefault="00842F7C" w:rsidP="00842F7C">
      <w:pPr>
        <w:pStyle w:val="NormalWeb"/>
        <w:numPr>
          <w:ilvl w:val="0"/>
          <w:numId w:val="1"/>
        </w:numPr>
      </w:pPr>
      <w:r>
        <w:rPr>
          <w:rStyle w:val="Strong"/>
          <w:rFonts w:eastAsiaTheme="majorEastAsia"/>
        </w:rPr>
        <w:t>Technological Innovation</w:t>
      </w:r>
      <w:r>
        <w:t>: The challenges of space colonization drive technological innovation and spur the development of new technologies and engineering solutions that benefit society as a whole.</w:t>
      </w:r>
    </w:p>
    <w:p w14:paraId="3432AF6C" w14:textId="77777777" w:rsidR="00842F7C" w:rsidRDefault="00842F7C" w:rsidP="00842F7C">
      <w:pPr>
        <w:pStyle w:val="NormalWeb"/>
      </w:pPr>
      <w:r>
        <w:rPr>
          <w:rStyle w:val="Strong"/>
          <w:rFonts w:eastAsiaTheme="majorEastAsia"/>
        </w:rPr>
        <w:t>Risks:</w:t>
      </w:r>
    </w:p>
    <w:p w14:paraId="1780940F" w14:textId="77777777" w:rsidR="00842F7C" w:rsidRDefault="00842F7C" w:rsidP="00842F7C">
      <w:pPr>
        <w:pStyle w:val="NormalWeb"/>
        <w:numPr>
          <w:ilvl w:val="0"/>
          <w:numId w:val="2"/>
        </w:numPr>
      </w:pPr>
      <w:r>
        <w:rPr>
          <w:rStyle w:val="Strong"/>
          <w:rFonts w:eastAsiaTheme="majorEastAsia"/>
        </w:rPr>
        <w:t>Health and Safety</w:t>
      </w:r>
      <w:r>
        <w:t>: Space colonization poses significant risks to human health and safety, including exposure to cosmic radiation, microgravity-induced health effects, psychological stress, and the challenges of maintaining life support systems in hostile environments.</w:t>
      </w:r>
    </w:p>
    <w:p w14:paraId="3ABCC46A" w14:textId="77777777" w:rsidR="00842F7C" w:rsidRDefault="00842F7C" w:rsidP="00842F7C">
      <w:pPr>
        <w:pStyle w:val="NormalWeb"/>
        <w:numPr>
          <w:ilvl w:val="0"/>
          <w:numId w:val="2"/>
        </w:numPr>
      </w:pPr>
      <w:r>
        <w:rPr>
          <w:rStyle w:val="Strong"/>
          <w:rFonts w:eastAsiaTheme="majorEastAsia"/>
        </w:rPr>
        <w:t>Environmental Sustainability</w:t>
      </w:r>
      <w:r>
        <w:t>: Colonizing other planets could have unintended environmental consequences and disrupt the delicate balance of ecosystems. Careful planning and management are essential to minimize ecological impacts.</w:t>
      </w:r>
    </w:p>
    <w:p w14:paraId="76C7DC7D" w14:textId="77777777" w:rsidR="00842F7C" w:rsidRDefault="00842F7C" w:rsidP="00842F7C">
      <w:pPr>
        <w:pStyle w:val="NormalWeb"/>
        <w:numPr>
          <w:ilvl w:val="0"/>
          <w:numId w:val="2"/>
        </w:numPr>
      </w:pPr>
      <w:r>
        <w:rPr>
          <w:rStyle w:val="Strong"/>
          <w:rFonts w:eastAsiaTheme="majorEastAsia"/>
        </w:rPr>
        <w:t>Ethical and Social Challenges</w:t>
      </w:r>
      <w:r>
        <w:t>: Space colonization raises ethical questions related to the rights of indigenous life forms (if they exist), the fair distribution of resources, and the potential for social inequality and exploitation.</w:t>
      </w:r>
    </w:p>
    <w:p w14:paraId="6C629A46" w14:textId="77777777" w:rsidR="00842F7C" w:rsidRDefault="00842F7C" w:rsidP="00842F7C">
      <w:pPr>
        <w:pStyle w:val="NormalWeb"/>
        <w:numPr>
          <w:ilvl w:val="0"/>
          <w:numId w:val="2"/>
        </w:numPr>
      </w:pPr>
      <w:r>
        <w:rPr>
          <w:rStyle w:val="Strong"/>
          <w:rFonts w:eastAsiaTheme="majorEastAsia"/>
        </w:rPr>
        <w:t>Cost and Feasibility</w:t>
      </w:r>
      <w:r>
        <w:t>: Establishing and maintaining human colonies on other planets is an expensive and technically challenging endeavor. The cost and feasibility of space colonization must be carefully weighed against other societal priorities and resource allocations.</w:t>
      </w:r>
    </w:p>
    <w:p w14:paraId="1DC55ACE" w14:textId="77777777" w:rsidR="00842F7C" w:rsidRDefault="00842F7C" w:rsidP="00842F7C">
      <w:pPr>
        <w:pStyle w:val="NormalWeb"/>
      </w:pPr>
      <w:r>
        <w:t>Overall, the establishment of human colonies on Mars or other celestial bodies holds great promise for advancing human knowledge and expanding our presence in the cosmos, but it also presents significant challenges and ethical considerations that must be addressed thoughtfully and responsibly.</w:t>
      </w:r>
    </w:p>
    <w:p w14:paraId="320D8A74" w14:textId="77777777" w:rsidR="00923923" w:rsidRDefault="00923923"/>
    <w:sectPr w:rsidR="00923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1D48DD"/>
    <w:multiLevelType w:val="multilevel"/>
    <w:tmpl w:val="3192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3A367C"/>
    <w:multiLevelType w:val="multilevel"/>
    <w:tmpl w:val="C296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7843604">
    <w:abstractNumId w:val="1"/>
  </w:num>
  <w:num w:numId="2" w16cid:durableId="1587153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23"/>
    <w:rsid w:val="00842F7C"/>
    <w:rsid w:val="00923923"/>
    <w:rsid w:val="00D3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3A4A6-1D55-41FF-B659-DD73F161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923"/>
    <w:rPr>
      <w:rFonts w:eastAsiaTheme="majorEastAsia" w:cstheme="majorBidi"/>
      <w:color w:val="272727" w:themeColor="text1" w:themeTint="D8"/>
    </w:rPr>
  </w:style>
  <w:style w:type="paragraph" w:styleId="Title">
    <w:name w:val="Title"/>
    <w:basedOn w:val="Normal"/>
    <w:next w:val="Normal"/>
    <w:link w:val="TitleChar"/>
    <w:uiPriority w:val="10"/>
    <w:qFormat/>
    <w:rsid w:val="00923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923"/>
    <w:pPr>
      <w:spacing w:before="160"/>
      <w:jc w:val="center"/>
    </w:pPr>
    <w:rPr>
      <w:i/>
      <w:iCs/>
      <w:color w:val="404040" w:themeColor="text1" w:themeTint="BF"/>
    </w:rPr>
  </w:style>
  <w:style w:type="character" w:customStyle="1" w:styleId="QuoteChar">
    <w:name w:val="Quote Char"/>
    <w:basedOn w:val="DefaultParagraphFont"/>
    <w:link w:val="Quote"/>
    <w:uiPriority w:val="29"/>
    <w:rsid w:val="00923923"/>
    <w:rPr>
      <w:i/>
      <w:iCs/>
      <w:color w:val="404040" w:themeColor="text1" w:themeTint="BF"/>
    </w:rPr>
  </w:style>
  <w:style w:type="paragraph" w:styleId="ListParagraph">
    <w:name w:val="List Paragraph"/>
    <w:basedOn w:val="Normal"/>
    <w:uiPriority w:val="34"/>
    <w:qFormat/>
    <w:rsid w:val="00923923"/>
    <w:pPr>
      <w:ind w:left="720"/>
      <w:contextualSpacing/>
    </w:pPr>
  </w:style>
  <w:style w:type="character" w:styleId="IntenseEmphasis">
    <w:name w:val="Intense Emphasis"/>
    <w:basedOn w:val="DefaultParagraphFont"/>
    <w:uiPriority w:val="21"/>
    <w:qFormat/>
    <w:rsid w:val="00923923"/>
    <w:rPr>
      <w:i/>
      <w:iCs/>
      <w:color w:val="0F4761" w:themeColor="accent1" w:themeShade="BF"/>
    </w:rPr>
  </w:style>
  <w:style w:type="paragraph" w:styleId="IntenseQuote">
    <w:name w:val="Intense Quote"/>
    <w:basedOn w:val="Normal"/>
    <w:next w:val="Normal"/>
    <w:link w:val="IntenseQuoteChar"/>
    <w:uiPriority w:val="30"/>
    <w:qFormat/>
    <w:rsid w:val="00923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923"/>
    <w:rPr>
      <w:i/>
      <w:iCs/>
      <w:color w:val="0F4761" w:themeColor="accent1" w:themeShade="BF"/>
    </w:rPr>
  </w:style>
  <w:style w:type="character" w:styleId="IntenseReference">
    <w:name w:val="Intense Reference"/>
    <w:basedOn w:val="DefaultParagraphFont"/>
    <w:uiPriority w:val="32"/>
    <w:qFormat/>
    <w:rsid w:val="00923923"/>
    <w:rPr>
      <w:b/>
      <w:bCs/>
      <w:smallCaps/>
      <w:color w:val="0F4761" w:themeColor="accent1" w:themeShade="BF"/>
      <w:spacing w:val="5"/>
    </w:rPr>
  </w:style>
  <w:style w:type="paragraph" w:styleId="NormalWeb">
    <w:name w:val="Normal (Web)"/>
    <w:basedOn w:val="Normal"/>
    <w:uiPriority w:val="99"/>
    <w:semiHidden/>
    <w:unhideWhenUsed/>
    <w:rsid w:val="00842F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42F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74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2024-06-24T20:13:00Z</dcterms:created>
  <dcterms:modified xsi:type="dcterms:W3CDTF">2024-06-24T20:13:00Z</dcterms:modified>
</cp:coreProperties>
</file>