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E17DD" w14:textId="77777777" w:rsidR="009A5146" w:rsidRDefault="009A5146" w:rsidP="009A5146">
      <w:pPr>
        <w:pStyle w:val="NormalWeb"/>
      </w:pPr>
      <w:r>
        <w:t>Black holes form when massive stars undergo gravitational collapse at the end of their life cycles. When a massive star exhausts its nuclear fuel, it can no longer support itself against its own gravity, causing it to collapse inward. If the collapsing core's mass exceeds a critical threshold (the Chandrasekhar limit), it will continue to collapse into a singularity, a region of infinite density and zero volume, surrounded by an event horizon from which nothing, not even light, can escape.</w:t>
      </w:r>
    </w:p>
    <w:p w14:paraId="5F76451C" w14:textId="77777777" w:rsidR="009A5146" w:rsidRDefault="009A5146" w:rsidP="009A5146">
      <w:pPr>
        <w:pStyle w:val="NormalWeb"/>
      </w:pPr>
      <w:r>
        <w:t>Black holes play several important roles in the dynamics of galaxies and the universe at large:</w:t>
      </w:r>
    </w:p>
    <w:p w14:paraId="57463C7B" w14:textId="77777777" w:rsidR="009A5146" w:rsidRDefault="009A5146" w:rsidP="009A5146">
      <w:pPr>
        <w:pStyle w:val="NormalWeb"/>
        <w:numPr>
          <w:ilvl w:val="0"/>
          <w:numId w:val="1"/>
        </w:numPr>
      </w:pPr>
      <w:r>
        <w:rPr>
          <w:rStyle w:val="Strong"/>
          <w:rFonts w:eastAsiaTheme="majorEastAsia"/>
        </w:rPr>
        <w:t>Galactic Dynamics</w:t>
      </w:r>
      <w:r>
        <w:t>: Supermassive black holes, which can contain millions or even billions of solar masses, are found at the centers of most galaxies, including our own Milky Way. These supermassive black holes influence the orbits of stars and gas clouds around them, regulating the growth and evolution of their host galaxies.</w:t>
      </w:r>
    </w:p>
    <w:p w14:paraId="3C8B1772" w14:textId="77777777" w:rsidR="009A5146" w:rsidRDefault="009A5146" w:rsidP="009A5146">
      <w:pPr>
        <w:pStyle w:val="NormalWeb"/>
        <w:numPr>
          <w:ilvl w:val="0"/>
          <w:numId w:val="1"/>
        </w:numPr>
      </w:pPr>
      <w:r>
        <w:rPr>
          <w:rStyle w:val="Strong"/>
          <w:rFonts w:eastAsiaTheme="majorEastAsia"/>
        </w:rPr>
        <w:t>Cosmic Evolution</w:t>
      </w:r>
      <w:r>
        <w:t>: Black holes play a crucial role in the evolution of galaxies and the structure of the universe. Their formation and activity affect the distribution of matter, the formation of stars and galaxies, and the growth of cosmic structures over cosmic time scales.</w:t>
      </w:r>
    </w:p>
    <w:p w14:paraId="3F0F454F" w14:textId="77777777" w:rsidR="009A5146" w:rsidRDefault="009A5146" w:rsidP="009A5146">
      <w:pPr>
        <w:pStyle w:val="NormalWeb"/>
        <w:numPr>
          <w:ilvl w:val="0"/>
          <w:numId w:val="1"/>
        </w:numPr>
      </w:pPr>
      <w:r>
        <w:rPr>
          <w:rStyle w:val="Strong"/>
          <w:rFonts w:eastAsiaTheme="majorEastAsia"/>
        </w:rPr>
        <w:t>Energy Release</w:t>
      </w:r>
      <w:r>
        <w:t>: Black holes are also powerful sources of energy and radiation. As matter falls into a black hole's gravitational field, it forms an accretion disk and releases a tremendous amount of energy in the form of X-rays, gamma rays, and relativistic jets. These energetic processes can influence the surrounding environment and contribute to the heating and ionization of interstellar gas.</w:t>
      </w:r>
    </w:p>
    <w:p w14:paraId="47E2B9D2" w14:textId="77777777" w:rsidR="009A5146" w:rsidRDefault="009A5146" w:rsidP="009A5146">
      <w:pPr>
        <w:pStyle w:val="NormalWeb"/>
        <w:numPr>
          <w:ilvl w:val="0"/>
          <w:numId w:val="1"/>
        </w:numPr>
      </w:pPr>
      <w:r>
        <w:rPr>
          <w:rStyle w:val="Strong"/>
          <w:rFonts w:eastAsiaTheme="majorEastAsia"/>
        </w:rPr>
        <w:t>Cosmic Mysteries</w:t>
      </w:r>
      <w:r>
        <w:t>: Black holes are also central to some of the most profound mysteries in astrophysics, such as the nature of dark matter, the behavior of matter under extreme conditions, and the ultimate fate of the universe. Studying black holes and their properties can provide valuable insights into these fundamental questions and deepen our understanding of the cosmos.</w:t>
      </w:r>
    </w:p>
    <w:p w14:paraId="49734E9B" w14:textId="77777777" w:rsidR="00E55CB8" w:rsidRDefault="00E55CB8"/>
    <w:sectPr w:rsidR="00E55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332A62"/>
    <w:multiLevelType w:val="multilevel"/>
    <w:tmpl w:val="7D3A7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2710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CB8"/>
    <w:rsid w:val="009A5146"/>
    <w:rsid w:val="009E5A80"/>
    <w:rsid w:val="00E55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4D1CF-836B-4CFB-B5A1-9B0B1E4ED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5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5C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5C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5C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5C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C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C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C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C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5C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C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C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C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C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C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C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CB8"/>
    <w:rPr>
      <w:rFonts w:eastAsiaTheme="majorEastAsia" w:cstheme="majorBidi"/>
      <w:color w:val="272727" w:themeColor="text1" w:themeTint="D8"/>
    </w:rPr>
  </w:style>
  <w:style w:type="paragraph" w:styleId="Title">
    <w:name w:val="Title"/>
    <w:basedOn w:val="Normal"/>
    <w:next w:val="Normal"/>
    <w:link w:val="TitleChar"/>
    <w:uiPriority w:val="10"/>
    <w:qFormat/>
    <w:rsid w:val="00E55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C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C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CB8"/>
    <w:pPr>
      <w:spacing w:before="160"/>
      <w:jc w:val="center"/>
    </w:pPr>
    <w:rPr>
      <w:i/>
      <w:iCs/>
      <w:color w:val="404040" w:themeColor="text1" w:themeTint="BF"/>
    </w:rPr>
  </w:style>
  <w:style w:type="character" w:customStyle="1" w:styleId="QuoteChar">
    <w:name w:val="Quote Char"/>
    <w:basedOn w:val="DefaultParagraphFont"/>
    <w:link w:val="Quote"/>
    <w:uiPriority w:val="29"/>
    <w:rsid w:val="00E55CB8"/>
    <w:rPr>
      <w:i/>
      <w:iCs/>
      <w:color w:val="404040" w:themeColor="text1" w:themeTint="BF"/>
    </w:rPr>
  </w:style>
  <w:style w:type="paragraph" w:styleId="ListParagraph">
    <w:name w:val="List Paragraph"/>
    <w:basedOn w:val="Normal"/>
    <w:uiPriority w:val="34"/>
    <w:qFormat/>
    <w:rsid w:val="00E55CB8"/>
    <w:pPr>
      <w:ind w:left="720"/>
      <w:contextualSpacing/>
    </w:pPr>
  </w:style>
  <w:style w:type="character" w:styleId="IntenseEmphasis">
    <w:name w:val="Intense Emphasis"/>
    <w:basedOn w:val="DefaultParagraphFont"/>
    <w:uiPriority w:val="21"/>
    <w:qFormat/>
    <w:rsid w:val="00E55CB8"/>
    <w:rPr>
      <w:i/>
      <w:iCs/>
      <w:color w:val="0F4761" w:themeColor="accent1" w:themeShade="BF"/>
    </w:rPr>
  </w:style>
  <w:style w:type="paragraph" w:styleId="IntenseQuote">
    <w:name w:val="Intense Quote"/>
    <w:basedOn w:val="Normal"/>
    <w:next w:val="Normal"/>
    <w:link w:val="IntenseQuoteChar"/>
    <w:uiPriority w:val="30"/>
    <w:qFormat/>
    <w:rsid w:val="00E55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5CB8"/>
    <w:rPr>
      <w:i/>
      <w:iCs/>
      <w:color w:val="0F4761" w:themeColor="accent1" w:themeShade="BF"/>
    </w:rPr>
  </w:style>
  <w:style w:type="character" w:styleId="IntenseReference">
    <w:name w:val="Intense Reference"/>
    <w:basedOn w:val="DefaultParagraphFont"/>
    <w:uiPriority w:val="32"/>
    <w:qFormat/>
    <w:rsid w:val="00E55CB8"/>
    <w:rPr>
      <w:b/>
      <w:bCs/>
      <w:smallCaps/>
      <w:color w:val="0F4761" w:themeColor="accent1" w:themeShade="BF"/>
      <w:spacing w:val="5"/>
    </w:rPr>
  </w:style>
  <w:style w:type="paragraph" w:styleId="NormalWeb">
    <w:name w:val="Normal (Web)"/>
    <w:basedOn w:val="Normal"/>
    <w:uiPriority w:val="99"/>
    <w:semiHidden/>
    <w:unhideWhenUsed/>
    <w:rsid w:val="009A514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A51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108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Cate</dc:creator>
  <cp:keywords/>
  <dc:description/>
  <cp:lastModifiedBy>Claire Cate</cp:lastModifiedBy>
  <cp:revision>2</cp:revision>
  <dcterms:created xsi:type="dcterms:W3CDTF">2024-06-24T20:12:00Z</dcterms:created>
  <dcterms:modified xsi:type="dcterms:W3CDTF">2024-06-24T20:12:00Z</dcterms:modified>
</cp:coreProperties>
</file>