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98180" w14:textId="77777777" w:rsidR="005531CE" w:rsidRDefault="005531CE" w:rsidP="005531CE">
      <w:pPr>
        <w:pStyle w:val="NormalWeb"/>
      </w:pPr>
      <w:r>
        <w:t>Vaccines work by stimulating the immune system to recognize and remember specific pathogens, like viruses or bacteria, without causing illness. This recognition helps the immune system respond quickly and effectively if the person is exposed to the actual pathogen in the future.</w:t>
      </w:r>
    </w:p>
    <w:p w14:paraId="7549DA9F" w14:textId="77777777" w:rsidR="005531CE" w:rsidRDefault="005531CE" w:rsidP="005531CE">
      <w:pPr>
        <w:pStyle w:val="NormalWeb"/>
      </w:pPr>
      <w:r>
        <w:t>Challenges in developing vaccines against emerging pathogens include understanding the new pathogen's biology, rapidly developing safe and effective vaccines, ensuring global distribution and access, addressing vaccine hesitancy, and adapting to viral mutations.</w:t>
      </w:r>
    </w:p>
    <w:p w14:paraId="7D267B54" w14:textId="77777777" w:rsidR="00A7521A" w:rsidRDefault="00A7521A"/>
    <w:sectPr w:rsidR="00A7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1A"/>
    <w:rsid w:val="000B47B3"/>
    <w:rsid w:val="005531CE"/>
    <w:rsid w:val="00A7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285E7-88DB-4563-8766-BE7CCC8A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21A"/>
    <w:rPr>
      <w:rFonts w:eastAsiaTheme="majorEastAsia" w:cstheme="majorBidi"/>
      <w:color w:val="272727" w:themeColor="text1" w:themeTint="D8"/>
    </w:rPr>
  </w:style>
  <w:style w:type="paragraph" w:styleId="Title">
    <w:name w:val="Title"/>
    <w:basedOn w:val="Normal"/>
    <w:next w:val="Normal"/>
    <w:link w:val="TitleChar"/>
    <w:uiPriority w:val="10"/>
    <w:qFormat/>
    <w:rsid w:val="00A75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21A"/>
    <w:pPr>
      <w:spacing w:before="160"/>
      <w:jc w:val="center"/>
    </w:pPr>
    <w:rPr>
      <w:i/>
      <w:iCs/>
      <w:color w:val="404040" w:themeColor="text1" w:themeTint="BF"/>
    </w:rPr>
  </w:style>
  <w:style w:type="character" w:customStyle="1" w:styleId="QuoteChar">
    <w:name w:val="Quote Char"/>
    <w:basedOn w:val="DefaultParagraphFont"/>
    <w:link w:val="Quote"/>
    <w:uiPriority w:val="29"/>
    <w:rsid w:val="00A7521A"/>
    <w:rPr>
      <w:i/>
      <w:iCs/>
      <w:color w:val="404040" w:themeColor="text1" w:themeTint="BF"/>
    </w:rPr>
  </w:style>
  <w:style w:type="paragraph" w:styleId="ListParagraph">
    <w:name w:val="List Paragraph"/>
    <w:basedOn w:val="Normal"/>
    <w:uiPriority w:val="34"/>
    <w:qFormat/>
    <w:rsid w:val="00A7521A"/>
    <w:pPr>
      <w:ind w:left="720"/>
      <w:contextualSpacing/>
    </w:pPr>
  </w:style>
  <w:style w:type="character" w:styleId="IntenseEmphasis">
    <w:name w:val="Intense Emphasis"/>
    <w:basedOn w:val="DefaultParagraphFont"/>
    <w:uiPriority w:val="21"/>
    <w:qFormat/>
    <w:rsid w:val="00A7521A"/>
    <w:rPr>
      <w:i/>
      <w:iCs/>
      <w:color w:val="0F4761" w:themeColor="accent1" w:themeShade="BF"/>
    </w:rPr>
  </w:style>
  <w:style w:type="paragraph" w:styleId="IntenseQuote">
    <w:name w:val="Intense Quote"/>
    <w:basedOn w:val="Normal"/>
    <w:next w:val="Normal"/>
    <w:link w:val="IntenseQuoteChar"/>
    <w:uiPriority w:val="30"/>
    <w:qFormat/>
    <w:rsid w:val="00A75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21A"/>
    <w:rPr>
      <w:i/>
      <w:iCs/>
      <w:color w:val="0F4761" w:themeColor="accent1" w:themeShade="BF"/>
    </w:rPr>
  </w:style>
  <w:style w:type="character" w:styleId="IntenseReference">
    <w:name w:val="Intense Reference"/>
    <w:basedOn w:val="DefaultParagraphFont"/>
    <w:uiPriority w:val="32"/>
    <w:qFormat/>
    <w:rsid w:val="00A7521A"/>
    <w:rPr>
      <w:b/>
      <w:bCs/>
      <w:smallCaps/>
      <w:color w:val="0F4761" w:themeColor="accent1" w:themeShade="BF"/>
      <w:spacing w:val="5"/>
    </w:rPr>
  </w:style>
  <w:style w:type="paragraph" w:styleId="NormalWeb">
    <w:name w:val="Normal (Web)"/>
    <w:basedOn w:val="Normal"/>
    <w:uiPriority w:val="99"/>
    <w:semiHidden/>
    <w:unhideWhenUsed/>
    <w:rsid w:val="005531C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317808">
      <w:bodyDiv w:val="1"/>
      <w:marLeft w:val="0"/>
      <w:marRight w:val="0"/>
      <w:marTop w:val="0"/>
      <w:marBottom w:val="0"/>
      <w:divBdr>
        <w:top w:val="none" w:sz="0" w:space="0" w:color="auto"/>
        <w:left w:val="none" w:sz="0" w:space="0" w:color="auto"/>
        <w:bottom w:val="none" w:sz="0" w:space="0" w:color="auto"/>
        <w:right w:val="none" w:sz="0" w:space="0" w:color="auto"/>
      </w:divBdr>
      <w:divsChild>
        <w:div w:id="1884441915">
          <w:marLeft w:val="0"/>
          <w:marRight w:val="0"/>
          <w:marTop w:val="0"/>
          <w:marBottom w:val="0"/>
          <w:divBdr>
            <w:top w:val="none" w:sz="0" w:space="0" w:color="auto"/>
            <w:left w:val="none" w:sz="0" w:space="0" w:color="auto"/>
            <w:bottom w:val="none" w:sz="0" w:space="0" w:color="auto"/>
            <w:right w:val="none" w:sz="0" w:space="0" w:color="auto"/>
          </w:divBdr>
          <w:divsChild>
            <w:div w:id="1237127459">
              <w:marLeft w:val="0"/>
              <w:marRight w:val="0"/>
              <w:marTop w:val="0"/>
              <w:marBottom w:val="0"/>
              <w:divBdr>
                <w:top w:val="none" w:sz="0" w:space="0" w:color="auto"/>
                <w:left w:val="none" w:sz="0" w:space="0" w:color="auto"/>
                <w:bottom w:val="none" w:sz="0" w:space="0" w:color="auto"/>
                <w:right w:val="none" w:sz="0" w:space="0" w:color="auto"/>
              </w:divBdr>
              <w:divsChild>
                <w:div w:id="150147926">
                  <w:marLeft w:val="0"/>
                  <w:marRight w:val="0"/>
                  <w:marTop w:val="0"/>
                  <w:marBottom w:val="0"/>
                  <w:divBdr>
                    <w:top w:val="none" w:sz="0" w:space="0" w:color="auto"/>
                    <w:left w:val="none" w:sz="0" w:space="0" w:color="auto"/>
                    <w:bottom w:val="none" w:sz="0" w:space="0" w:color="auto"/>
                    <w:right w:val="none" w:sz="0" w:space="0" w:color="auto"/>
                  </w:divBdr>
                  <w:divsChild>
                    <w:div w:id="391195444">
                      <w:marLeft w:val="0"/>
                      <w:marRight w:val="0"/>
                      <w:marTop w:val="0"/>
                      <w:marBottom w:val="0"/>
                      <w:divBdr>
                        <w:top w:val="none" w:sz="0" w:space="0" w:color="auto"/>
                        <w:left w:val="none" w:sz="0" w:space="0" w:color="auto"/>
                        <w:bottom w:val="none" w:sz="0" w:space="0" w:color="auto"/>
                        <w:right w:val="none" w:sz="0" w:space="0" w:color="auto"/>
                      </w:divBdr>
                      <w:divsChild>
                        <w:div w:id="754472690">
                          <w:marLeft w:val="0"/>
                          <w:marRight w:val="0"/>
                          <w:marTop w:val="0"/>
                          <w:marBottom w:val="0"/>
                          <w:divBdr>
                            <w:top w:val="none" w:sz="0" w:space="0" w:color="auto"/>
                            <w:left w:val="none" w:sz="0" w:space="0" w:color="auto"/>
                            <w:bottom w:val="none" w:sz="0" w:space="0" w:color="auto"/>
                            <w:right w:val="none" w:sz="0" w:space="0" w:color="auto"/>
                          </w:divBdr>
                          <w:divsChild>
                            <w:div w:id="1363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2024-06-24T20:05:00Z</dcterms:created>
  <dcterms:modified xsi:type="dcterms:W3CDTF">2024-06-24T20:05:00Z</dcterms:modified>
</cp:coreProperties>
</file>