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265064" w:rsidTr="001F5FAC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5191" w:themeFill="accent1"/>
            <w:tcMar>
              <w:left w:w="-5" w:type="dxa"/>
            </w:tcMar>
          </w:tcPr>
          <w:p w:rsidR="00265064" w:rsidRDefault="00265064">
            <w:pPr>
              <w:pStyle w:val="Titreprincipal"/>
            </w:pPr>
          </w:p>
          <w:p w:rsidR="003E011D" w:rsidRDefault="00076E8B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XX-PROJECTNAME-XX</w:t>
            </w:r>
          </w:p>
          <w:p w:rsidR="00BB4162" w:rsidRPr="00BB4162" w:rsidRDefault="00BB4162" w:rsidP="00BB4162">
            <w:pPr>
              <w:pStyle w:val="Sous-titre"/>
              <w:rPr>
                <w:rStyle w:val="Titredulivre"/>
                <w:color w:val="4BACC6" w:themeColor="accent5"/>
                <w:sz w:val="48"/>
              </w:rPr>
            </w:pPr>
            <w:r w:rsidRPr="00BB4162">
              <w:rPr>
                <w:rStyle w:val="Titredulivre"/>
                <w:color w:val="4BACC6" w:themeColor="accent5"/>
                <w:sz w:val="48"/>
              </w:rPr>
              <w:t>Version XX-VERSION-XX</w:t>
            </w:r>
          </w:p>
          <w:p w:rsidR="001F5FAC" w:rsidRPr="001F5FAC" w:rsidRDefault="001F5FAC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Code ANALYSIS</w:t>
            </w:r>
          </w:p>
          <w:p w:rsidR="000942FB" w:rsidRDefault="000942FB" w:rsidP="000942FB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835BCD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6E25C4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492382915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>
            <w:t>Content</w:t>
          </w:r>
          <w:bookmarkEnd w:id="1"/>
        </w:p>
        <w:p w:rsidR="00BB4162" w:rsidRDefault="00076E8B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2382915" w:history="1">
            <w:r w:rsidR="00BB4162" w:rsidRPr="00DF572C">
              <w:rPr>
                <w:rStyle w:val="Lienhypertexte"/>
                <w:noProof/>
              </w:rPr>
              <w:t>Content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_Toc492382915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1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717E1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6" w:history="1">
            <w:r w:rsidR="00BB4162" w:rsidRPr="00DF572C">
              <w:rPr>
                <w:rStyle w:val="Lienhypertexte"/>
                <w:noProof/>
                <w:lang w:val="en-US"/>
              </w:rPr>
              <w:t>Introduction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_Toc492382916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717E1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7" w:history="1">
            <w:r w:rsidR="00BB4162" w:rsidRPr="00DF572C">
              <w:rPr>
                <w:rStyle w:val="Lienhypertexte"/>
                <w:noProof/>
              </w:rPr>
              <w:t>Configuration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_Toc492382917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717E1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8" w:history="1">
            <w:r w:rsidR="00BB4162" w:rsidRPr="00DF572C">
              <w:rPr>
                <w:rStyle w:val="Lienhypertexte"/>
                <w:noProof/>
              </w:rPr>
              <w:t>Synthesis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_Toc492382918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717E1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19" w:history="1">
            <w:r w:rsidR="00BB4162" w:rsidRPr="00DF572C">
              <w:rPr>
                <w:rStyle w:val="Lienhypertexte"/>
                <w:noProof/>
                <w:lang w:val="en-US"/>
              </w:rPr>
              <w:t>Volume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_Toc492382919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717E1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0" w:history="1">
            <w:r w:rsidR="00BB4162" w:rsidRPr="00DF572C">
              <w:rPr>
                <w:rStyle w:val="Lienhypertexte"/>
                <w:noProof/>
                <w:lang w:val="en-US"/>
              </w:rPr>
              <w:t>Issues count by severity and type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_Toc492382920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717E1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1" w:history="1">
            <w:r w:rsidR="00BB4162" w:rsidRPr="00DF572C">
              <w:rPr>
                <w:rStyle w:val="Lienhypertexte"/>
                <w:noProof/>
                <w:lang w:val="en-US"/>
              </w:rPr>
              <w:t>Charts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_Toc492382921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2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BB4162" w:rsidRDefault="00C717E1" w:rsidP="00BB4162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492382922" w:history="1">
            <w:r w:rsidR="00BB4162" w:rsidRPr="00DF572C">
              <w:rPr>
                <w:rStyle w:val="Lienhypertexte"/>
                <w:noProof/>
                <w:lang w:val="en-US"/>
              </w:rPr>
              <w:t>Issues</w:t>
            </w:r>
            <w:r w:rsidR="00BB4162">
              <w:rPr>
                <w:noProof/>
                <w:webHidden/>
              </w:rPr>
              <w:tab/>
            </w:r>
            <w:r w:rsidR="00BB4162">
              <w:rPr>
                <w:noProof/>
                <w:webHidden/>
              </w:rPr>
              <w:fldChar w:fldCharType="begin"/>
            </w:r>
            <w:r w:rsidR="00BB4162">
              <w:rPr>
                <w:noProof/>
                <w:webHidden/>
              </w:rPr>
              <w:instrText xml:space="preserve"> PAGEREF _Toc492382922 \h </w:instrText>
            </w:r>
            <w:r w:rsidR="00BB4162">
              <w:rPr>
                <w:noProof/>
                <w:webHidden/>
              </w:rPr>
            </w:r>
            <w:r w:rsidR="00BB4162">
              <w:rPr>
                <w:noProof/>
                <w:webHidden/>
              </w:rPr>
              <w:fldChar w:fldCharType="separate"/>
            </w:r>
            <w:r w:rsidR="00BB4162">
              <w:rPr>
                <w:noProof/>
                <w:webHidden/>
              </w:rPr>
              <w:t>3</w:t>
            </w:r>
            <w:r w:rsidR="00BB4162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492382916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492382917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492382918"/>
      <w:bookmarkStart w:id="7" w:name="_Toc492382919"/>
      <w:bookmarkEnd w:id="5"/>
      <w:r>
        <w:t>Synthesis</w:t>
      </w:r>
      <w:bookmarkEnd w:id="6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1734"/>
        <w:gridCol w:w="1533"/>
        <w:gridCol w:w="1311"/>
        <w:gridCol w:w="2107"/>
        <w:gridCol w:w="1474"/>
        <w:gridCol w:w="1695"/>
      </w:tblGrid>
      <w:tr w:rsidR="005F2CF0" w:rsidTr="005F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77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8" w:name="qualityGate"/>
            <w:r>
              <w:t>Reliability</w:t>
            </w:r>
          </w:p>
        </w:tc>
        <w:tc>
          <w:tcPr>
            <w:tcW w:w="665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4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861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:rsidTr="005F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</w:tcPr>
          <w:p w:rsidR="005F2CF0" w:rsidRDefault="005F2CF0" w:rsidP="00F371C4">
            <w:pPr>
              <w:pStyle w:val="Contenudetableau"/>
              <w:jc w:val="center"/>
            </w:pPr>
          </w:p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  <w:p w:rsidR="005F2CF0" w:rsidRDefault="005F2CF0" w:rsidP="00F371C4">
            <w:pPr>
              <w:pStyle w:val="Contenudetableau"/>
              <w:jc w:val="center"/>
            </w:pPr>
          </w:p>
        </w:tc>
        <w:tc>
          <w:tcPr>
            <w:tcW w:w="778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Pr="00C71BF2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9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8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1" w:type="pct"/>
          </w:tcPr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 w:rsidR="005F2CF0" w:rsidRDefault="005F2CF0" w:rsidP="00F371C4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8"/>
    <w:p w:rsidR="005F2CF0" w:rsidRPr="001D2E00" w:rsidRDefault="005F2CF0" w:rsidP="005F2CF0">
      <w:pPr>
        <w:pStyle w:val="Titre1"/>
      </w:pPr>
      <w:r>
        <w:t>Metrics</w:t>
      </w:r>
    </w:p>
    <w:tbl>
      <w:tblPr>
        <w:tblStyle w:val="Trameclaire-Accent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644"/>
        <w:gridCol w:w="1656"/>
        <w:gridCol w:w="2460"/>
        <w:gridCol w:w="1225"/>
        <w:gridCol w:w="2144"/>
        <w:gridCol w:w="1725"/>
      </w:tblGrid>
      <w:tr w:rsidR="00835BCD" w:rsidTr="007E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983" w:type="pct"/>
            <w:vAlign w:val="center"/>
          </w:tcPr>
          <w:p w:rsidR="00835BCD" w:rsidRDefault="00991D4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Cyclomatic</w:t>
            </w:r>
            <w:r w:rsidR="00835BCD">
              <w:t xml:space="preserve"> Complexity</w:t>
            </w:r>
          </w:p>
        </w:tc>
        <w:tc>
          <w:tcPr>
            <w:tcW w:w="619" w:type="pct"/>
            <w:vAlign w:val="center"/>
          </w:tcPr>
          <w:p w:rsidR="00835BCD" w:rsidRDefault="00991D4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  <w:r w:rsidR="00835BCD">
              <w:t xml:space="preserve"> Complexity</w:t>
            </w:r>
          </w:p>
        </w:tc>
        <w:tc>
          <w:tcPr>
            <w:tcW w:w="723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Lines of code</w:t>
            </w:r>
          </w:p>
        </w:tc>
        <w:tc>
          <w:tcPr>
            <w:tcW w:w="1277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Comment density</w:t>
            </w:r>
            <w:r w:rsidR="003C2D33">
              <w:t xml:space="preserve"> (%)</w:t>
            </w:r>
          </w:p>
        </w:tc>
        <w:tc>
          <w:tcPr>
            <w:tcW w:w="1024" w:type="pct"/>
            <w:vAlign w:val="center"/>
          </w:tcPr>
          <w:p w:rsidR="00835BCD" w:rsidRPr="005F2CF0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</w:t>
            </w:r>
            <w:r w:rsidR="003C2D33">
              <w:rPr>
                <w:bCs w:val="0"/>
              </w:rPr>
              <w:t xml:space="preserve"> (%)</w:t>
            </w:r>
            <w:bookmarkStart w:id="9" w:name="_GoBack"/>
            <w:bookmarkEnd w:id="9"/>
          </w:p>
        </w:tc>
      </w:tr>
      <w:tr w:rsidR="00835BCD" w:rsidTr="007E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983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619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</w:t>
            </w:r>
            <w:r w:rsidR="00991D4A">
              <w:t>COGNITIVE</w:t>
            </w:r>
            <w:r>
              <w:t>COMPLEXITY-XX</w:t>
            </w:r>
          </w:p>
        </w:tc>
        <w:tc>
          <w:tcPr>
            <w:tcW w:w="723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277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024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835BCD" w:rsidTr="007E556E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983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619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</w:t>
            </w:r>
            <w:r>
              <w:t>AX</w:t>
            </w:r>
            <w:r w:rsidR="00991D4A">
              <w:t>COGNITIVE</w:t>
            </w:r>
            <w:r>
              <w:t>COMPLEXITY-XX</w:t>
            </w:r>
          </w:p>
        </w:tc>
        <w:tc>
          <w:tcPr>
            <w:tcW w:w="723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277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024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  <w:tr w:rsidR="00835BCD" w:rsidTr="007E5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r>
              <w:t>Mean</w:t>
            </w:r>
          </w:p>
        </w:tc>
        <w:tc>
          <w:tcPr>
            <w:tcW w:w="983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XX-MEANCOMPLEXITY-XX</w:t>
            </w:r>
          </w:p>
        </w:tc>
        <w:tc>
          <w:tcPr>
            <w:tcW w:w="619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</w:t>
            </w:r>
            <w:r w:rsidR="00991D4A">
              <w:t>COGNITIVE</w:t>
            </w:r>
            <w:r>
              <w:t>COMPLEXITY-XX</w:t>
            </w:r>
          </w:p>
        </w:tc>
        <w:tc>
          <w:tcPr>
            <w:tcW w:w="723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XX-MEANNCLOC-XX</w:t>
            </w:r>
          </w:p>
        </w:tc>
        <w:tc>
          <w:tcPr>
            <w:tcW w:w="1277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XX-MEANCOMMENTDENSITY-XX</w:t>
            </w:r>
          </w:p>
        </w:tc>
        <w:tc>
          <w:tcPr>
            <w:tcW w:w="1024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XX-MEANDUPLICATION-XX</w:t>
            </w:r>
          </w:p>
        </w:tc>
      </w:tr>
    </w:tbl>
    <w:p w:rsidR="00BB4162" w:rsidRPr="001F5FAC" w:rsidRDefault="00BB4162" w:rsidP="00BB4162">
      <w:pPr>
        <w:pStyle w:val="Titre1"/>
        <w:rPr>
          <w:lang w:val="en-US"/>
        </w:rPr>
      </w:pPr>
      <w:r>
        <w:rPr>
          <w:lang w:val="en-US"/>
        </w:rPr>
        <w:t>Volume</w:t>
      </w:r>
      <w:bookmarkEnd w:id="7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CF2650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Default="00BB4162" w:rsidP="00BB416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0" w:name="_Toc492382920"/>
      <w:r w:rsidRPr="001F5FAC">
        <w:rPr>
          <w:lang w:val="en-US"/>
        </w:rPr>
        <w:t>Issues count by severity and type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BB4162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2" w:name="_Toc492382921"/>
      <w:bookmarkEnd w:id="11"/>
      <w:r w:rsidRPr="00BB4162">
        <w:rPr>
          <w:lang w:val="en-US"/>
        </w:rPr>
        <w:t>Charts</w:t>
      </w:r>
      <w:bookmarkEnd w:id="12"/>
    </w:p>
    <w:p w:rsidR="00265064" w:rsidRPr="00BB4162" w:rsidRDefault="00076E8B" w:rsidP="001D2E00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011C5E67" wp14:editId="385E3E54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1289FD1A" wp14:editId="52BF928E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:rsidR="00076E8B" w:rsidRPr="00BB4162" w:rsidRDefault="001F5FAC" w:rsidP="001F5FAC">
      <w:pPr>
        <w:pStyle w:val="Titre1"/>
        <w:rPr>
          <w:lang w:val="en-US"/>
        </w:rPr>
      </w:pPr>
      <w:bookmarkStart w:id="15" w:name="_Toc492382922"/>
      <w:r w:rsidRPr="00BB4162">
        <w:rPr>
          <w:lang w:val="en-US"/>
        </w:rPr>
        <w:t>Issues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BB4162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t>$ISSUES_DETAILS</w:t>
            </w:r>
          </w:p>
        </w:tc>
      </w:tr>
    </w:tbl>
    <w:p w:rsidR="00265064" w:rsidRPr="00BB4162" w:rsidRDefault="00265064">
      <w:pPr>
        <w:rPr>
          <w:lang w:val="en-US"/>
        </w:rPr>
      </w:pPr>
      <w:bookmarkStart w:id="17" w:name="_Toc481744304"/>
      <w:bookmarkEnd w:id="16"/>
      <w:bookmarkEnd w:id="17"/>
    </w:p>
    <w:sectPr w:rsidR="00265064" w:rsidRPr="00BB4162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7E1" w:rsidRDefault="00C717E1">
      <w:r>
        <w:separator/>
      </w:r>
    </w:p>
  </w:endnote>
  <w:endnote w:type="continuationSeparator" w:id="0">
    <w:p w:rsidR="00C717E1" w:rsidRDefault="00C71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3C2D33" w:rsidRPr="003C2D3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3C2D33" w:rsidRPr="003C2D3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7E1" w:rsidRDefault="00C717E1">
      <w:r>
        <w:separator/>
      </w:r>
    </w:p>
  </w:footnote>
  <w:footnote w:type="continuationSeparator" w:id="0">
    <w:p w:rsidR="00C717E1" w:rsidRDefault="00C71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55912"/>
    <w:rsid w:val="00265064"/>
    <w:rsid w:val="002D635C"/>
    <w:rsid w:val="002E68B0"/>
    <w:rsid w:val="003C2D33"/>
    <w:rsid w:val="003E011D"/>
    <w:rsid w:val="003E236F"/>
    <w:rsid w:val="00426961"/>
    <w:rsid w:val="0045714F"/>
    <w:rsid w:val="004603F5"/>
    <w:rsid w:val="004B395E"/>
    <w:rsid w:val="00552DD2"/>
    <w:rsid w:val="005F2CF0"/>
    <w:rsid w:val="00672211"/>
    <w:rsid w:val="006E25C4"/>
    <w:rsid w:val="0070548E"/>
    <w:rsid w:val="007E556E"/>
    <w:rsid w:val="0081385A"/>
    <w:rsid w:val="00835BCD"/>
    <w:rsid w:val="0096507A"/>
    <w:rsid w:val="00991D4A"/>
    <w:rsid w:val="009D43B8"/>
    <w:rsid w:val="00A2610D"/>
    <w:rsid w:val="00A33284"/>
    <w:rsid w:val="00B33DA4"/>
    <w:rsid w:val="00B6799A"/>
    <w:rsid w:val="00B75870"/>
    <w:rsid w:val="00BB4162"/>
    <w:rsid w:val="00BB6672"/>
    <w:rsid w:val="00BF4928"/>
    <w:rsid w:val="00C21350"/>
    <w:rsid w:val="00C43531"/>
    <w:rsid w:val="00C717E1"/>
    <w:rsid w:val="00C71BF2"/>
    <w:rsid w:val="00C90AD7"/>
    <w:rsid w:val="00CB04EC"/>
    <w:rsid w:val="00CF2650"/>
    <w:rsid w:val="00E04451"/>
    <w:rsid w:val="00E069A8"/>
    <w:rsid w:val="00F87B88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3A04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1402E-9361-49F5-9415-D65D2BD2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5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labo</cp:lastModifiedBy>
  <cp:revision>43</cp:revision>
  <cp:lastPrinted>2013-06-07T14:19:00Z</cp:lastPrinted>
  <dcterms:created xsi:type="dcterms:W3CDTF">2016-12-06T15:38:00Z</dcterms:created>
  <dcterms:modified xsi:type="dcterms:W3CDTF">2019-04-23T08:43:00Z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