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29C243E1" w:rsidR="00665FE6" w:rsidRPr="00963FC9" w:rsidRDefault="00C97422" w:rsidP="00665FE6">
      <w:pPr>
        <w:jc w:val="center"/>
        <w:rPr>
          <w:rStyle w:val="SubtleEmphasis"/>
          <w:rFonts w:cs="Times New Roman"/>
        </w:rPr>
      </w:pPr>
      <w:r>
        <w:rPr>
          <w:rStyle w:val="SubtleEmphasis"/>
          <w:rFonts w:cs="Times New Roman"/>
        </w:rPr>
        <w:t xml:space="preserve">Associate </w:t>
      </w:r>
      <w:r w:rsidR="00314041" w:rsidRPr="00963FC9">
        <w:rPr>
          <w:rStyle w:val="SubtleEmphasis"/>
          <w:rFonts w:cs="Times New Roman"/>
        </w:rPr>
        <w:t>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4E75C906" w14:textId="210B18B0" w:rsidR="005B2F92" w:rsidRPr="005B2F92" w:rsidRDefault="005B2F92" w:rsidP="001D4DA0">
      <w:pPr>
        <w:pStyle w:val="ListParagraph"/>
        <w:numPr>
          <w:ilvl w:val="0"/>
          <w:numId w:val="18"/>
        </w:numPr>
        <w:rPr>
          <w:rFonts w:eastAsia="Calibri" w:cs="Times New Roman"/>
          <w:szCs w:val="20"/>
        </w:rPr>
      </w:pPr>
      <w:r w:rsidRPr="00980DA6">
        <w:rPr>
          <w:rFonts w:eastAsia="Calibri" w:cs="Times New Roman"/>
          <w:b/>
          <w:bCs/>
          <w:szCs w:val="20"/>
        </w:rPr>
        <w:t>Associate Professor</w:t>
      </w:r>
      <w:r>
        <w:rPr>
          <w:rFonts w:eastAsia="Calibri" w:cs="Times New Roman"/>
          <w:szCs w:val="20"/>
        </w:rPr>
        <w:t xml:space="preserve">, </w:t>
      </w:r>
      <w:r w:rsidRPr="00963FC9">
        <w:rPr>
          <w:rFonts w:eastAsia="Calibri" w:cs="Times New Roman"/>
          <w:szCs w:val="20"/>
        </w:rPr>
        <w:t>Department of Software Engineering,</w:t>
      </w:r>
      <w:r>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w:t>
      </w:r>
      <w:r>
        <w:rPr>
          <w:rFonts w:eastAsia="Calibri" w:cs="Times New Roman"/>
          <w:szCs w:val="20"/>
        </w:rPr>
        <w:t>23</w:t>
      </w:r>
      <w:r w:rsidRPr="00963FC9">
        <w:rPr>
          <w:rFonts w:eastAsia="Calibri" w:cs="Times New Roman"/>
          <w:szCs w:val="20"/>
        </w:rPr>
        <w:t xml:space="preserve"> - Present</w:t>
      </w:r>
    </w:p>
    <w:p w14:paraId="0E346793" w14:textId="5F65BB36"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 xml:space="preserve">08/17 </w:t>
      </w:r>
      <w:r w:rsidR="00332399">
        <w:rPr>
          <w:rFonts w:eastAsia="Calibri" w:cs="Times New Roman"/>
          <w:szCs w:val="20"/>
        </w:rPr>
        <w:t>–</w:t>
      </w:r>
      <w:r w:rsidRPr="00963FC9">
        <w:rPr>
          <w:rFonts w:eastAsia="Calibri" w:cs="Times New Roman"/>
          <w:szCs w:val="20"/>
        </w:rPr>
        <w:t xml:space="preserve"> </w:t>
      </w:r>
      <w:r w:rsidR="00332399">
        <w:rPr>
          <w:rFonts w:eastAsia="Calibri" w:cs="Times New Roman"/>
          <w:szCs w:val="20"/>
        </w:rPr>
        <w:t>08/23</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Maletic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w:t>
      </w:r>
      <w:proofErr w:type="spellStart"/>
      <w:r w:rsidR="00963FC9">
        <w:t>refactorings</w:t>
      </w:r>
      <w:proofErr w:type="spellEnd"/>
      <w:r w:rsidR="00963FC9">
        <w:t>,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proofErr w:type="spellStart"/>
        <w:r w:rsidR="00963FC9">
          <w:rPr>
            <w:rStyle w:val="Hyperlink"/>
          </w:rPr>
          <w:t>srcML</w:t>
        </w:r>
        <w:proofErr w:type="spellEnd"/>
        <w:r w:rsidR="00963FC9">
          <w:rPr>
            <w:rStyle w:val="Hyperlink"/>
          </w:rPr>
          <w:t xml:space="preserve"> Framework</w:t>
        </w:r>
      </w:hyperlink>
      <w:r w:rsidR="00963FC9">
        <w:t xml:space="preserve"> to normalize, transform, and analyze source code. Our lab supports several tools built on </w:t>
      </w:r>
      <w:proofErr w:type="spellStart"/>
      <w:r w:rsidR="00963FC9">
        <w:t>srcML</w:t>
      </w:r>
      <w:proofErr w:type="spellEnd"/>
      <w:r w:rsidR="00963FC9">
        <w:t xml:space="preserve"> in addition to hosting Dr. Emily Hill's natural language framework, </w:t>
      </w:r>
      <w:hyperlink r:id="rId13" w:tgtFrame="_blank" w:history="1">
        <w:r w:rsidR="00963FC9">
          <w:rPr>
            <w:rStyle w:val="Hyperlink"/>
          </w:rPr>
          <w:t>SWUM</w:t>
        </w:r>
      </w:hyperlink>
      <w:r w:rsidR="00963FC9">
        <w:t xml:space="preserve">. We </w:t>
      </w:r>
      <w:proofErr w:type="gramStart"/>
      <w:r w:rsidR="00963FC9">
        <w:t>are dedicated to providing</w:t>
      </w:r>
      <w:proofErr w:type="gramEnd"/>
      <w:r w:rsidR="00963FC9">
        <w:t xml:space="preserve"> high-quality research tools and data sets for software research and development. Check our </w:t>
      </w:r>
      <w:hyperlink r:id="rId14" w:tgtFrame="_blank" w:history="1">
        <w:proofErr w:type="spellStart"/>
        <w:r w:rsidR="00963FC9">
          <w:rPr>
            <w:rStyle w:val="Hyperlink"/>
          </w:rPr>
          <w:t>github</w:t>
        </w:r>
        <w:proofErr w:type="spellEnd"/>
        <w:r w:rsidR="00963FC9">
          <w:rPr>
            <w:rStyle w:val="Hyperlink"/>
          </w:rPr>
          <w:t xml:space="preserve">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ayout w:type="fixed"/>
        <w:tblLook w:val="04A0" w:firstRow="1" w:lastRow="0" w:firstColumn="1" w:lastColumn="0" w:noHBand="0" w:noVBand="1"/>
      </w:tblPr>
      <w:tblGrid>
        <w:gridCol w:w="3145"/>
        <w:gridCol w:w="2250"/>
        <w:gridCol w:w="1620"/>
        <w:gridCol w:w="1367"/>
        <w:gridCol w:w="968"/>
      </w:tblGrid>
      <w:tr w:rsidR="001967C5" w:rsidRPr="00963FC9" w14:paraId="5A620B8C" w14:textId="77777777" w:rsidTr="0086602B">
        <w:tc>
          <w:tcPr>
            <w:tcW w:w="3145" w:type="dxa"/>
            <w:shd w:val="clear" w:color="auto" w:fill="AEAAAA" w:themeFill="background2" w:themeFillShade="BF"/>
          </w:tcPr>
          <w:p w14:paraId="24ECCA68" w14:textId="4BD02DFB" w:rsidR="001967C5" w:rsidRPr="00963FC9" w:rsidRDefault="001967C5" w:rsidP="0011312B">
            <w:pPr>
              <w:pStyle w:val="Heading2"/>
              <w:jc w:val="center"/>
              <w:rPr>
                <w:rFonts w:cs="Times New Roman"/>
              </w:rPr>
            </w:pPr>
            <w:r w:rsidRPr="00963FC9">
              <w:rPr>
                <w:rFonts w:cs="Times New Roman"/>
              </w:rPr>
              <w:t>Title</w:t>
            </w:r>
          </w:p>
        </w:tc>
        <w:tc>
          <w:tcPr>
            <w:tcW w:w="2250" w:type="dxa"/>
            <w:shd w:val="clear" w:color="auto" w:fill="AEAAAA" w:themeFill="background2" w:themeFillShade="BF"/>
          </w:tcPr>
          <w:p w14:paraId="2B1DB500" w14:textId="00206A45" w:rsidR="001967C5" w:rsidRPr="00963FC9" w:rsidRDefault="001967C5" w:rsidP="0011312B">
            <w:pPr>
              <w:pStyle w:val="Heading2"/>
              <w:jc w:val="center"/>
              <w:rPr>
                <w:rFonts w:cs="Times New Roman"/>
              </w:rPr>
            </w:pPr>
            <w:r w:rsidRPr="00963FC9">
              <w:rPr>
                <w:rFonts w:cs="Times New Roman"/>
              </w:rPr>
              <w:t>Investigator(s)</w:t>
            </w:r>
          </w:p>
        </w:tc>
        <w:tc>
          <w:tcPr>
            <w:tcW w:w="1620" w:type="dxa"/>
            <w:shd w:val="clear" w:color="auto" w:fill="AEAAAA" w:themeFill="background2" w:themeFillShade="BF"/>
          </w:tcPr>
          <w:p w14:paraId="2DB583D6" w14:textId="17AA65EE" w:rsidR="001967C5" w:rsidRPr="00963FC9" w:rsidRDefault="001967C5" w:rsidP="0011312B">
            <w:pPr>
              <w:pStyle w:val="Heading2"/>
              <w:jc w:val="center"/>
              <w:rPr>
                <w:rFonts w:cs="Times New Roman"/>
              </w:rPr>
            </w:pPr>
            <w:r w:rsidRPr="00963FC9">
              <w:rPr>
                <w:rFonts w:cs="Times New Roman"/>
              </w:rPr>
              <w:t>Agency/Source</w:t>
            </w:r>
          </w:p>
        </w:tc>
        <w:tc>
          <w:tcPr>
            <w:tcW w:w="1367" w:type="dxa"/>
            <w:shd w:val="clear" w:color="auto" w:fill="AEAAAA" w:themeFill="background2" w:themeFillShade="BF"/>
          </w:tcPr>
          <w:p w14:paraId="278F837B" w14:textId="7F00AF53" w:rsidR="001967C5" w:rsidRPr="00963FC9" w:rsidRDefault="001967C5" w:rsidP="0011312B">
            <w:pPr>
              <w:pStyle w:val="Heading2"/>
              <w:jc w:val="center"/>
              <w:rPr>
                <w:rFonts w:cs="Times New Roman"/>
              </w:rPr>
            </w:pPr>
            <w:r w:rsidRPr="00963FC9">
              <w:rPr>
                <w:rFonts w:cs="Times New Roman"/>
              </w:rPr>
              <w:t>Amount</w:t>
            </w:r>
          </w:p>
        </w:tc>
        <w:tc>
          <w:tcPr>
            <w:tcW w:w="968" w:type="dxa"/>
            <w:shd w:val="clear" w:color="auto" w:fill="AEAAAA" w:themeFill="background2" w:themeFillShade="BF"/>
          </w:tcPr>
          <w:p w14:paraId="47B3DE40" w14:textId="18A7A6CF" w:rsidR="001967C5" w:rsidRPr="00963FC9" w:rsidRDefault="001967C5" w:rsidP="0011312B">
            <w:pPr>
              <w:pStyle w:val="Heading2"/>
              <w:jc w:val="center"/>
              <w:rPr>
                <w:rFonts w:cs="Times New Roman"/>
              </w:rPr>
            </w:pPr>
            <w:r w:rsidRPr="00963FC9">
              <w:rPr>
                <w:rFonts w:cs="Times New Roman"/>
              </w:rPr>
              <w:t>Period</w:t>
            </w:r>
          </w:p>
        </w:tc>
      </w:tr>
      <w:tr w:rsidR="00CC29EA" w:rsidRPr="00963FC9" w14:paraId="27E3CB49" w14:textId="77777777" w:rsidTr="00CC29EA">
        <w:tc>
          <w:tcPr>
            <w:tcW w:w="9350" w:type="dxa"/>
            <w:gridSpan w:val="5"/>
            <w:shd w:val="clear" w:color="auto" w:fill="AEAAAA" w:themeFill="background2" w:themeFillShade="BF"/>
          </w:tcPr>
          <w:p w14:paraId="73E15E19" w14:textId="079EDEA9" w:rsidR="00CC29EA" w:rsidRPr="00963FC9" w:rsidRDefault="00CC29EA" w:rsidP="0011312B">
            <w:pPr>
              <w:pStyle w:val="Heading2"/>
              <w:jc w:val="center"/>
              <w:rPr>
                <w:rFonts w:cs="Times New Roman"/>
              </w:rPr>
            </w:pPr>
            <w:r>
              <w:rPr>
                <w:rFonts w:cs="Times New Roman"/>
              </w:rPr>
              <w:t>AWARDED</w:t>
            </w:r>
          </w:p>
        </w:tc>
      </w:tr>
      <w:tr w:rsidR="00075AC4" w:rsidRPr="00963FC9" w14:paraId="00490BDF" w14:textId="77777777" w:rsidTr="0086602B">
        <w:tc>
          <w:tcPr>
            <w:tcW w:w="3145" w:type="dxa"/>
            <w:shd w:val="clear" w:color="auto" w:fill="FFFFFF" w:themeFill="background1"/>
          </w:tcPr>
          <w:p w14:paraId="0842509C" w14:textId="77777777" w:rsidR="00075AC4" w:rsidRPr="00963FC9" w:rsidRDefault="00075AC4" w:rsidP="00075AC4">
            <w:pPr>
              <w:rPr>
                <w:rFonts w:cs="Times New Roman"/>
                <w:szCs w:val="20"/>
              </w:rPr>
            </w:pP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5BE1CE68" w14:textId="731B2BA3" w:rsidR="00075AC4" w:rsidRPr="00963FC9" w:rsidRDefault="00075AC4" w:rsidP="00075AC4">
            <w:pPr>
              <w:pStyle w:val="Heading2"/>
              <w:rPr>
                <w:rFonts w:cs="Times New Roman"/>
                <w:sz w:val="20"/>
                <w:szCs w:val="20"/>
              </w:rPr>
            </w:pPr>
            <w:r w:rsidRPr="00963FC9">
              <w:rPr>
                <w:rFonts w:cs="Times New Roman"/>
                <w:i/>
                <w:sz w:val="20"/>
                <w:szCs w:val="20"/>
              </w:rPr>
              <w:t>Submitted August 2018 - Funded</w:t>
            </w:r>
          </w:p>
        </w:tc>
        <w:tc>
          <w:tcPr>
            <w:tcW w:w="2250" w:type="dxa"/>
            <w:shd w:val="clear" w:color="auto" w:fill="FFFFFF" w:themeFill="background1"/>
          </w:tcPr>
          <w:p w14:paraId="00B851D6" w14:textId="74660A8B" w:rsidR="00075AC4" w:rsidRPr="00963FC9" w:rsidRDefault="00075AC4" w:rsidP="00075AC4">
            <w:pPr>
              <w:pStyle w:val="Heading2"/>
              <w:rPr>
                <w:rFonts w:cs="Times New Roman"/>
                <w:b w:val="0"/>
                <w:bCs/>
                <w:sz w:val="20"/>
                <w:szCs w:val="20"/>
              </w:rPr>
            </w:pPr>
            <w:r w:rsidRPr="00963FC9">
              <w:rPr>
                <w:rFonts w:cs="Times New Roman"/>
                <w:b w:val="0"/>
                <w:bCs/>
                <w:sz w:val="20"/>
                <w:szCs w:val="20"/>
              </w:rPr>
              <w:t>Newman, C.D. (RIT)</w:t>
            </w:r>
          </w:p>
        </w:tc>
        <w:tc>
          <w:tcPr>
            <w:tcW w:w="1620" w:type="dxa"/>
            <w:shd w:val="clear" w:color="auto" w:fill="FFFFFF" w:themeFill="background1"/>
          </w:tcPr>
          <w:p w14:paraId="3A28415B" w14:textId="09AF59EE" w:rsidR="00075AC4" w:rsidRPr="00963FC9" w:rsidRDefault="00075AC4" w:rsidP="00075AC4">
            <w:pPr>
              <w:pStyle w:val="Heading2"/>
              <w:rPr>
                <w:rFonts w:cs="Times New Roman"/>
                <w:b w:val="0"/>
                <w:bCs/>
                <w:sz w:val="20"/>
                <w:szCs w:val="20"/>
              </w:rPr>
            </w:pPr>
            <w:r w:rsidRPr="00963FC9">
              <w:rPr>
                <w:rFonts w:cs="Times New Roman"/>
                <w:b w:val="0"/>
                <w:bCs/>
                <w:sz w:val="20"/>
                <w:szCs w:val="20"/>
              </w:rPr>
              <w:t>National Science Foundation CCF: Core Programs</w:t>
            </w:r>
          </w:p>
        </w:tc>
        <w:tc>
          <w:tcPr>
            <w:tcW w:w="1367" w:type="dxa"/>
            <w:shd w:val="clear" w:color="auto" w:fill="FFFFFF" w:themeFill="background1"/>
          </w:tcPr>
          <w:p w14:paraId="356005E5" w14:textId="7069127A" w:rsidR="00075AC4" w:rsidRPr="00F06CD7" w:rsidRDefault="00CC29EA" w:rsidP="009629DB">
            <w:pPr>
              <w:pStyle w:val="Heading2"/>
              <w:jc w:val="center"/>
              <w:rPr>
                <w:rFonts w:cs="Times New Roman"/>
                <w:b w:val="0"/>
                <w:bCs/>
                <w:sz w:val="20"/>
                <w:szCs w:val="20"/>
              </w:rPr>
            </w:pPr>
            <w:r>
              <w:rPr>
                <w:rFonts w:cs="Times New Roman"/>
                <w:b w:val="0"/>
                <w:bCs/>
                <w:sz w:val="20"/>
                <w:szCs w:val="20"/>
              </w:rPr>
              <w:t>$</w:t>
            </w:r>
            <w:r w:rsidR="00075AC4" w:rsidRPr="00F06CD7">
              <w:rPr>
                <w:rFonts w:cs="Times New Roman"/>
                <w:b w:val="0"/>
                <w:bCs/>
                <w:sz w:val="20"/>
                <w:szCs w:val="20"/>
              </w:rPr>
              <w:t>174k</w:t>
            </w:r>
          </w:p>
        </w:tc>
        <w:tc>
          <w:tcPr>
            <w:tcW w:w="968" w:type="dxa"/>
            <w:shd w:val="clear" w:color="auto" w:fill="FFFFFF" w:themeFill="background1"/>
          </w:tcPr>
          <w:p w14:paraId="3FCEEC39" w14:textId="2DDC84A7" w:rsidR="00075AC4" w:rsidRPr="00963FC9" w:rsidRDefault="00181728" w:rsidP="009629DB">
            <w:pPr>
              <w:pStyle w:val="Heading2"/>
              <w:jc w:val="center"/>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86602B">
        <w:tc>
          <w:tcPr>
            <w:tcW w:w="3145"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 xml:space="preserve">REU Supplement </w:t>
            </w: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250" w:type="dxa"/>
            <w:shd w:val="clear" w:color="auto" w:fill="FFFFFF" w:themeFill="background1"/>
          </w:tcPr>
          <w:p w14:paraId="6334DFD5" w14:textId="194352EA" w:rsidR="00B93B6A" w:rsidRPr="00963FC9" w:rsidRDefault="00B93B6A" w:rsidP="00B93B6A">
            <w:pPr>
              <w:pStyle w:val="Heading2"/>
              <w:rPr>
                <w:rFonts w:cs="Times New Roman"/>
                <w:b w:val="0"/>
                <w:bCs/>
                <w:sz w:val="20"/>
                <w:szCs w:val="20"/>
              </w:rPr>
            </w:pPr>
            <w:r w:rsidRPr="00963FC9">
              <w:rPr>
                <w:rFonts w:cs="Times New Roman"/>
                <w:b w:val="0"/>
                <w:bCs/>
                <w:sz w:val="20"/>
                <w:szCs w:val="20"/>
              </w:rPr>
              <w:t>Newman, C.D. (RIT)</w:t>
            </w:r>
          </w:p>
        </w:tc>
        <w:tc>
          <w:tcPr>
            <w:tcW w:w="1620" w:type="dxa"/>
            <w:shd w:val="clear" w:color="auto" w:fill="FFFFFF" w:themeFill="background1"/>
          </w:tcPr>
          <w:p w14:paraId="7E7BEA88" w14:textId="46D08F75" w:rsidR="00B93B6A" w:rsidRPr="00963FC9" w:rsidRDefault="00B93B6A" w:rsidP="00B93B6A">
            <w:pPr>
              <w:pStyle w:val="Heading2"/>
              <w:rPr>
                <w:rFonts w:cs="Times New Roman"/>
                <w:b w:val="0"/>
                <w:bCs/>
                <w:sz w:val="20"/>
                <w:szCs w:val="20"/>
              </w:rPr>
            </w:pPr>
            <w:r w:rsidRPr="00963FC9">
              <w:rPr>
                <w:rFonts w:cs="Times New Roman"/>
                <w:b w:val="0"/>
                <w:bCs/>
                <w:sz w:val="20"/>
                <w:szCs w:val="20"/>
              </w:rPr>
              <w:t>National Science Foundation REU</w:t>
            </w:r>
          </w:p>
        </w:tc>
        <w:tc>
          <w:tcPr>
            <w:tcW w:w="1367" w:type="dxa"/>
            <w:shd w:val="clear" w:color="auto" w:fill="FFFFFF" w:themeFill="background1"/>
          </w:tcPr>
          <w:p w14:paraId="72E162C8" w14:textId="4C54E885" w:rsidR="00B93B6A" w:rsidRPr="00F06CD7" w:rsidRDefault="00CC29EA" w:rsidP="00B93B6A">
            <w:pPr>
              <w:pStyle w:val="Heading2"/>
              <w:jc w:val="center"/>
              <w:rPr>
                <w:rFonts w:cs="Times New Roman"/>
                <w:b w:val="0"/>
                <w:bCs/>
                <w:sz w:val="20"/>
                <w:szCs w:val="20"/>
              </w:rPr>
            </w:pPr>
            <w:r>
              <w:rPr>
                <w:rFonts w:cs="Times New Roman"/>
                <w:b w:val="0"/>
                <w:bCs/>
                <w:sz w:val="20"/>
                <w:szCs w:val="20"/>
              </w:rPr>
              <w:t>$</w:t>
            </w:r>
            <w:r w:rsidR="00B93B6A" w:rsidRPr="00F06CD7">
              <w:rPr>
                <w:rFonts w:cs="Times New Roman"/>
                <w:b w:val="0"/>
                <w:bCs/>
                <w:sz w:val="20"/>
                <w:szCs w:val="20"/>
              </w:rPr>
              <w:t>10k</w:t>
            </w:r>
          </w:p>
        </w:tc>
        <w:tc>
          <w:tcPr>
            <w:tcW w:w="968" w:type="dxa"/>
            <w:shd w:val="clear" w:color="auto" w:fill="FFFFFF" w:themeFill="background1"/>
          </w:tcPr>
          <w:p w14:paraId="4B978AC4" w14:textId="3CDD58D0" w:rsidR="00B93B6A" w:rsidRPr="00963FC9" w:rsidRDefault="00B93B6A" w:rsidP="00B93B6A">
            <w:pPr>
              <w:pStyle w:val="Heading2"/>
              <w:jc w:val="center"/>
              <w:rPr>
                <w:rFonts w:cs="Times New Roman"/>
                <w:b w:val="0"/>
                <w:bCs/>
                <w:sz w:val="20"/>
                <w:szCs w:val="20"/>
              </w:rPr>
            </w:pPr>
            <w:r w:rsidRPr="00963FC9">
              <w:rPr>
                <w:rFonts w:cs="Times New Roman"/>
                <w:b w:val="0"/>
                <w:bCs/>
                <w:sz w:val="20"/>
                <w:szCs w:val="20"/>
              </w:rPr>
              <w:t>1 year</w:t>
            </w:r>
          </w:p>
        </w:tc>
      </w:tr>
      <w:tr w:rsidR="00CC29EA" w:rsidRPr="00963FC9" w14:paraId="1ACBBF11" w14:textId="77777777" w:rsidTr="0086602B">
        <w:tc>
          <w:tcPr>
            <w:tcW w:w="3145" w:type="dxa"/>
            <w:shd w:val="clear" w:color="auto" w:fill="FFFFFF" w:themeFill="background1"/>
          </w:tcPr>
          <w:p w14:paraId="341C09AA" w14:textId="77777777" w:rsidR="00CC29EA" w:rsidRDefault="00CC29EA" w:rsidP="00CC29EA">
            <w:pPr>
              <w:rPr>
                <w:rFonts w:eastAsia="Times New Roman" w:cs="Times New Roman"/>
                <w:szCs w:val="20"/>
              </w:rPr>
            </w:pPr>
            <w:r w:rsidRPr="00BE3925">
              <w:rPr>
                <w:rFonts w:eastAsia="Times New Roman" w:cs="Times New Roman"/>
                <w:szCs w:val="20"/>
              </w:rPr>
              <w:t>Collaborative Research: CCRI: New: A Software Refactoring Community Infrastructure</w:t>
            </w:r>
          </w:p>
          <w:p w14:paraId="549E52AA" w14:textId="5E42FCD5" w:rsidR="0019479A" w:rsidRPr="0019479A" w:rsidRDefault="0019479A" w:rsidP="00CC29EA">
            <w:pPr>
              <w:rPr>
                <w:rFonts w:eastAsia="Times New Roman" w:cs="Times New Roman"/>
                <w:b/>
                <w:bCs/>
                <w:i/>
                <w:iCs/>
                <w:szCs w:val="20"/>
              </w:rPr>
            </w:pPr>
            <w:r w:rsidRPr="0019479A">
              <w:rPr>
                <w:rFonts w:eastAsia="Times New Roman" w:cs="Times New Roman"/>
                <w:b/>
                <w:bCs/>
                <w:i/>
                <w:iCs/>
                <w:szCs w:val="20"/>
              </w:rPr>
              <w:t>Submitted January 2022 - Funded</w:t>
            </w:r>
          </w:p>
        </w:tc>
        <w:tc>
          <w:tcPr>
            <w:tcW w:w="2250" w:type="dxa"/>
            <w:shd w:val="clear" w:color="auto" w:fill="FFFFFF" w:themeFill="background1"/>
          </w:tcPr>
          <w:p w14:paraId="6A15DB87" w14:textId="50021568" w:rsidR="00CC29EA" w:rsidRDefault="00CC29EA" w:rsidP="00CC29EA">
            <w:pPr>
              <w:rPr>
                <w:rFonts w:cs="Times New Roman"/>
                <w:szCs w:val="20"/>
              </w:rPr>
            </w:pPr>
            <w:r w:rsidRPr="00963FC9">
              <w:rPr>
                <w:rFonts w:cs="Times New Roman"/>
                <w:szCs w:val="20"/>
              </w:rPr>
              <w:t>Mkaouer, M</w:t>
            </w:r>
            <w:r w:rsidR="0019479A">
              <w:rPr>
                <w:rFonts w:cs="Times New Roman"/>
                <w:szCs w:val="20"/>
              </w:rPr>
              <w:t>.</w:t>
            </w:r>
            <w:r w:rsidRPr="00963FC9">
              <w:rPr>
                <w:rFonts w:cs="Times New Roman"/>
                <w:szCs w:val="20"/>
              </w:rPr>
              <w:t xml:space="preserve"> (RIT)</w:t>
            </w:r>
          </w:p>
          <w:p w14:paraId="6393BF01" w14:textId="77777777" w:rsidR="00CC29EA" w:rsidRPr="00963FC9" w:rsidRDefault="00CC29EA" w:rsidP="00CC29EA">
            <w:pPr>
              <w:rPr>
                <w:rFonts w:cs="Times New Roman"/>
                <w:szCs w:val="20"/>
              </w:rPr>
            </w:pPr>
            <w:r w:rsidRPr="00963FC9">
              <w:rPr>
                <w:rFonts w:cs="Times New Roman"/>
                <w:szCs w:val="20"/>
              </w:rPr>
              <w:t>Newman, C.D. (RIT)</w:t>
            </w:r>
          </w:p>
          <w:p w14:paraId="58D6290F" w14:textId="361377F5" w:rsidR="00CC29EA" w:rsidRPr="0019479A" w:rsidRDefault="00CC29EA" w:rsidP="00CC29EA">
            <w:pPr>
              <w:pStyle w:val="Heading2"/>
              <w:rPr>
                <w:rFonts w:cs="Times New Roman"/>
                <w:b w:val="0"/>
                <w:bCs/>
                <w:sz w:val="20"/>
                <w:szCs w:val="20"/>
              </w:rPr>
            </w:pPr>
            <w:r w:rsidRPr="0019479A">
              <w:rPr>
                <w:rFonts w:cs="Times New Roman"/>
                <w:b w:val="0"/>
                <w:bCs/>
                <w:sz w:val="20"/>
                <w:szCs w:val="20"/>
              </w:rPr>
              <w:t>Collaborating schools</w:t>
            </w:r>
          </w:p>
        </w:tc>
        <w:tc>
          <w:tcPr>
            <w:tcW w:w="1620" w:type="dxa"/>
            <w:shd w:val="clear" w:color="auto" w:fill="FFFFFF" w:themeFill="background1"/>
          </w:tcPr>
          <w:p w14:paraId="2AF21478" w14:textId="6E570D18" w:rsidR="00CC29EA" w:rsidRPr="00963FC9" w:rsidRDefault="00CC29EA" w:rsidP="00CC29EA">
            <w:pPr>
              <w:pStyle w:val="Heading2"/>
              <w:rPr>
                <w:rFonts w:cs="Times New Roman"/>
                <w:b w:val="0"/>
                <w:bCs/>
                <w:sz w:val="20"/>
                <w:szCs w:val="20"/>
              </w:rPr>
            </w:pPr>
            <w:r>
              <w:rPr>
                <w:rFonts w:cs="Times New Roman"/>
                <w:b w:val="0"/>
                <w:sz w:val="20"/>
                <w:szCs w:val="20"/>
              </w:rPr>
              <w:t>NSF</w:t>
            </w:r>
            <w:r w:rsidR="00E9440F">
              <w:rPr>
                <w:rFonts w:cs="Times New Roman"/>
                <w:b w:val="0"/>
                <w:sz w:val="20"/>
                <w:szCs w:val="20"/>
              </w:rPr>
              <w:t xml:space="preserve"> CCRI</w:t>
            </w:r>
          </w:p>
        </w:tc>
        <w:tc>
          <w:tcPr>
            <w:tcW w:w="1367" w:type="dxa"/>
            <w:shd w:val="clear" w:color="auto" w:fill="FFFFFF" w:themeFill="background1"/>
          </w:tcPr>
          <w:p w14:paraId="24080847" w14:textId="6A800536" w:rsidR="00CC29EA" w:rsidRPr="00F06CD7" w:rsidRDefault="00CC29EA" w:rsidP="00CC29EA">
            <w:pPr>
              <w:pStyle w:val="Heading2"/>
              <w:jc w:val="center"/>
              <w:rPr>
                <w:rFonts w:cs="Times New Roman"/>
                <w:b w:val="0"/>
                <w:bCs/>
                <w:sz w:val="20"/>
                <w:szCs w:val="20"/>
              </w:rPr>
            </w:pPr>
            <w:r w:rsidRPr="00F06CD7">
              <w:rPr>
                <w:rFonts w:cs="Times New Roman"/>
                <w:b w:val="0"/>
                <w:bCs/>
                <w:sz w:val="20"/>
                <w:szCs w:val="20"/>
              </w:rPr>
              <w:t>$</w:t>
            </w:r>
            <w:r>
              <w:rPr>
                <w:rFonts w:cs="Times New Roman"/>
                <w:b w:val="0"/>
                <w:bCs/>
                <w:sz w:val="20"/>
                <w:szCs w:val="20"/>
              </w:rPr>
              <w:t>1.3M (220K for RIT)</w:t>
            </w:r>
          </w:p>
        </w:tc>
        <w:tc>
          <w:tcPr>
            <w:tcW w:w="968" w:type="dxa"/>
            <w:shd w:val="clear" w:color="auto" w:fill="FFFFFF" w:themeFill="background1"/>
          </w:tcPr>
          <w:p w14:paraId="6332469C" w14:textId="4F7D93C8" w:rsidR="00CC29EA" w:rsidRPr="00963FC9" w:rsidRDefault="00CC29EA" w:rsidP="00CC29EA">
            <w:pPr>
              <w:pStyle w:val="Heading2"/>
              <w:jc w:val="center"/>
              <w:rPr>
                <w:rFonts w:cs="Times New Roman"/>
                <w:b w:val="0"/>
                <w:bCs/>
                <w:sz w:val="20"/>
                <w:szCs w:val="20"/>
              </w:rPr>
            </w:pPr>
            <w:r>
              <w:rPr>
                <w:rFonts w:cs="Times New Roman"/>
                <w:b w:val="0"/>
                <w:sz w:val="20"/>
                <w:szCs w:val="20"/>
              </w:rPr>
              <w:t xml:space="preserve">3 </w:t>
            </w:r>
            <w:proofErr w:type="gramStart"/>
            <w:r>
              <w:rPr>
                <w:rFonts w:cs="Times New Roman"/>
                <w:b w:val="0"/>
                <w:sz w:val="20"/>
                <w:szCs w:val="20"/>
              </w:rPr>
              <w:t>year</w:t>
            </w:r>
            <w:proofErr w:type="gramEnd"/>
          </w:p>
        </w:tc>
      </w:tr>
      <w:tr w:rsidR="00CC29EA" w:rsidRPr="00963FC9" w14:paraId="7AE8274A" w14:textId="77777777" w:rsidTr="00CC29EA">
        <w:tc>
          <w:tcPr>
            <w:tcW w:w="9350" w:type="dxa"/>
            <w:gridSpan w:val="5"/>
            <w:shd w:val="clear" w:color="auto" w:fill="A6A6A6" w:themeFill="background1" w:themeFillShade="A6"/>
          </w:tcPr>
          <w:p w14:paraId="67030BCA" w14:textId="2C088344" w:rsidR="00CC29EA" w:rsidRPr="00CC29EA" w:rsidRDefault="00CC29EA" w:rsidP="00CC29EA">
            <w:pPr>
              <w:pStyle w:val="Heading2"/>
              <w:jc w:val="center"/>
              <w:rPr>
                <w:rFonts w:cs="Times New Roman"/>
                <w:szCs w:val="24"/>
              </w:rPr>
            </w:pPr>
            <w:r w:rsidRPr="00CC29EA">
              <w:rPr>
                <w:rFonts w:cs="Times New Roman"/>
                <w:szCs w:val="24"/>
              </w:rPr>
              <w:t>PENDING</w:t>
            </w:r>
          </w:p>
        </w:tc>
      </w:tr>
      <w:tr w:rsidR="00CB37F2" w:rsidRPr="00963FC9" w14:paraId="29B706AC" w14:textId="77777777" w:rsidTr="0086602B">
        <w:tc>
          <w:tcPr>
            <w:tcW w:w="3145" w:type="dxa"/>
            <w:shd w:val="clear" w:color="auto" w:fill="FFFFFF" w:themeFill="background1"/>
          </w:tcPr>
          <w:p w14:paraId="0D36907D" w14:textId="00F7A592" w:rsidR="00CB37F2" w:rsidRPr="00336559" w:rsidRDefault="00CB37F2" w:rsidP="00CB37F2">
            <w:pPr>
              <w:rPr>
                <w:rFonts w:eastAsia="Times New Roman" w:cs="Times New Roman"/>
                <w:b/>
                <w:bCs/>
                <w:szCs w:val="20"/>
              </w:rPr>
            </w:pPr>
            <w:proofErr w:type="gramStart"/>
            <w:r>
              <w:rPr>
                <w:rFonts w:eastAsia="Times New Roman" w:cs="Times New Roman"/>
                <w:szCs w:val="20"/>
              </w:rPr>
              <w:t>SHF:SMALL</w:t>
            </w:r>
            <w:proofErr w:type="gramEnd"/>
            <w:r w:rsidRPr="00CC29EA">
              <w:rPr>
                <w:rFonts w:eastAsia="Times New Roman" w:cs="Times New Roman"/>
                <w:szCs w:val="20"/>
              </w:rPr>
              <w:t>: Using the Linguistic Structure of Identifiers to Augment Program Comprehension Practice and Research</w:t>
            </w:r>
          </w:p>
        </w:tc>
        <w:tc>
          <w:tcPr>
            <w:tcW w:w="2250" w:type="dxa"/>
            <w:shd w:val="clear" w:color="auto" w:fill="FFFFFF" w:themeFill="background1"/>
          </w:tcPr>
          <w:p w14:paraId="0151C782" w14:textId="5E91505D" w:rsidR="00CB37F2" w:rsidRPr="00963FC9" w:rsidRDefault="00CB37F2" w:rsidP="00CB37F2">
            <w:pPr>
              <w:rPr>
                <w:rFonts w:cs="Times New Roman"/>
                <w:szCs w:val="20"/>
              </w:rPr>
            </w:pPr>
            <w:r w:rsidRPr="000915E3">
              <w:rPr>
                <w:rFonts w:cs="Times New Roman"/>
                <w:szCs w:val="20"/>
              </w:rPr>
              <w:t>Newman, C.D. (RIT)</w:t>
            </w:r>
          </w:p>
        </w:tc>
        <w:tc>
          <w:tcPr>
            <w:tcW w:w="1620" w:type="dxa"/>
            <w:shd w:val="clear" w:color="auto" w:fill="FFFFFF" w:themeFill="background1"/>
          </w:tcPr>
          <w:p w14:paraId="395F6D44" w14:textId="07C4F1E8" w:rsidR="00CB37F2" w:rsidRPr="00963FC9" w:rsidRDefault="00CB37F2" w:rsidP="00CB37F2">
            <w:pPr>
              <w:pStyle w:val="Heading2"/>
              <w:rPr>
                <w:rFonts w:cs="Times New Roman"/>
                <w:b w:val="0"/>
                <w:sz w:val="20"/>
                <w:szCs w:val="20"/>
              </w:rPr>
            </w:pPr>
            <w:r>
              <w:rPr>
                <w:rFonts w:cs="Times New Roman"/>
                <w:b w:val="0"/>
                <w:sz w:val="20"/>
                <w:szCs w:val="20"/>
              </w:rPr>
              <w:t>NSF</w:t>
            </w:r>
          </w:p>
        </w:tc>
        <w:tc>
          <w:tcPr>
            <w:tcW w:w="1367" w:type="dxa"/>
            <w:shd w:val="clear" w:color="auto" w:fill="FFFFFF" w:themeFill="background1"/>
          </w:tcPr>
          <w:p w14:paraId="1CEF9589" w14:textId="03C64C8C" w:rsidR="00CB37F2" w:rsidRPr="00F06CD7" w:rsidRDefault="00CB37F2" w:rsidP="00CB37F2">
            <w:pPr>
              <w:pStyle w:val="Heading2"/>
              <w:jc w:val="center"/>
              <w:rPr>
                <w:rFonts w:cs="Times New Roman"/>
                <w:b w:val="0"/>
                <w:bCs/>
                <w:sz w:val="20"/>
                <w:szCs w:val="20"/>
              </w:rPr>
            </w:pPr>
            <w:r>
              <w:rPr>
                <w:rFonts w:cs="Times New Roman"/>
                <w:b w:val="0"/>
                <w:sz w:val="20"/>
                <w:szCs w:val="20"/>
              </w:rPr>
              <w:t>$</w:t>
            </w:r>
            <w:r w:rsidR="001E5A9F">
              <w:rPr>
                <w:rFonts w:cs="Times New Roman"/>
                <w:b w:val="0"/>
                <w:sz w:val="20"/>
                <w:szCs w:val="20"/>
              </w:rPr>
              <w:t>599,457</w:t>
            </w:r>
          </w:p>
        </w:tc>
        <w:tc>
          <w:tcPr>
            <w:tcW w:w="968" w:type="dxa"/>
            <w:shd w:val="clear" w:color="auto" w:fill="FFFFFF" w:themeFill="background1"/>
          </w:tcPr>
          <w:p w14:paraId="2E4860D1" w14:textId="77A492D4" w:rsidR="00CB37F2" w:rsidRPr="00963FC9" w:rsidRDefault="00CB37F2" w:rsidP="00CB37F2">
            <w:pPr>
              <w:pStyle w:val="Heading2"/>
              <w:jc w:val="center"/>
              <w:rPr>
                <w:rFonts w:cs="Times New Roman"/>
                <w:b w:val="0"/>
                <w:sz w:val="20"/>
                <w:szCs w:val="20"/>
              </w:rPr>
            </w:pPr>
            <w:r>
              <w:rPr>
                <w:rFonts w:cs="Times New Roman"/>
                <w:b w:val="0"/>
                <w:sz w:val="20"/>
                <w:szCs w:val="20"/>
              </w:rPr>
              <w:t xml:space="preserve">3 </w:t>
            </w:r>
            <w:proofErr w:type="gramStart"/>
            <w:r>
              <w:rPr>
                <w:rFonts w:cs="Times New Roman"/>
                <w:b w:val="0"/>
                <w:sz w:val="20"/>
                <w:szCs w:val="20"/>
              </w:rPr>
              <w:t>year</w:t>
            </w:r>
            <w:proofErr w:type="gramEnd"/>
          </w:p>
        </w:tc>
      </w:tr>
      <w:tr w:rsidR="00CB37F2" w:rsidRPr="00963FC9" w14:paraId="390CCE9E" w14:textId="77777777" w:rsidTr="0086602B">
        <w:tc>
          <w:tcPr>
            <w:tcW w:w="3145" w:type="dxa"/>
            <w:shd w:val="clear" w:color="auto" w:fill="FFFFFF" w:themeFill="background1"/>
          </w:tcPr>
          <w:p w14:paraId="342D797C" w14:textId="7A457943" w:rsidR="00CB37F2" w:rsidRPr="00FE4CA4" w:rsidRDefault="00CB37F2" w:rsidP="00CB37F2">
            <w:pPr>
              <w:rPr>
                <w:rFonts w:eastAsia="Times New Roman" w:cs="Times New Roman"/>
                <w:szCs w:val="20"/>
              </w:rPr>
            </w:pPr>
            <w:r w:rsidRPr="00FE4CA4">
              <w:rPr>
                <w:rFonts w:eastAsia="Times New Roman" w:cs="Times New Roman"/>
                <w:szCs w:val="20"/>
              </w:rPr>
              <w:t xml:space="preserve">Collaborative Research: SHF: </w:t>
            </w:r>
            <w:r>
              <w:rPr>
                <w:rFonts w:eastAsia="Times New Roman" w:cs="Times New Roman"/>
                <w:szCs w:val="20"/>
              </w:rPr>
              <w:t>SMALL</w:t>
            </w:r>
            <w:r w:rsidRPr="00FE4CA4">
              <w:rPr>
                <w:rFonts w:eastAsia="Times New Roman" w:cs="Times New Roman"/>
                <w:szCs w:val="20"/>
              </w:rPr>
              <w:t>: Crafting a Holistic Theory of Identifier Readability</w:t>
            </w:r>
            <w:r>
              <w:rPr>
                <w:rFonts w:eastAsia="Times New Roman" w:cs="Times New Roman"/>
                <w:szCs w:val="20"/>
              </w:rPr>
              <w:t xml:space="preserve"> </w:t>
            </w:r>
            <w:r w:rsidRPr="00FE4CA4">
              <w:rPr>
                <w:rFonts w:eastAsia="Times New Roman" w:cs="Times New Roman"/>
                <w:b/>
                <w:bCs/>
                <w:szCs w:val="20"/>
              </w:rPr>
              <w:t>(to be resubmitted in November)</w:t>
            </w:r>
          </w:p>
        </w:tc>
        <w:tc>
          <w:tcPr>
            <w:tcW w:w="2250" w:type="dxa"/>
            <w:shd w:val="clear" w:color="auto" w:fill="FFFFFF" w:themeFill="background1"/>
          </w:tcPr>
          <w:p w14:paraId="3F5B32D4" w14:textId="77777777" w:rsidR="00CB37F2" w:rsidRDefault="00CB37F2" w:rsidP="00CB37F2">
            <w:pPr>
              <w:pStyle w:val="Heading2"/>
              <w:rPr>
                <w:rFonts w:cs="Times New Roman"/>
                <w:b w:val="0"/>
                <w:sz w:val="20"/>
                <w:szCs w:val="20"/>
              </w:rPr>
            </w:pPr>
            <w:r w:rsidRPr="00FE4CA4">
              <w:rPr>
                <w:rFonts w:cs="Times New Roman"/>
                <w:b w:val="0"/>
                <w:sz w:val="20"/>
                <w:szCs w:val="20"/>
              </w:rPr>
              <w:t>Newman, C.D (RIT)</w:t>
            </w:r>
          </w:p>
          <w:p w14:paraId="4F9A57AC" w14:textId="05077C93" w:rsidR="001E5A9F" w:rsidRPr="001E5A9F" w:rsidRDefault="001E5A9F" w:rsidP="001E5A9F">
            <w:r>
              <w:t>Peruma, Anthony (Hawaii)</w:t>
            </w:r>
          </w:p>
        </w:tc>
        <w:tc>
          <w:tcPr>
            <w:tcW w:w="1620" w:type="dxa"/>
            <w:shd w:val="clear" w:color="auto" w:fill="FFFFFF" w:themeFill="background1"/>
          </w:tcPr>
          <w:p w14:paraId="6F224237" w14:textId="31210264" w:rsidR="00CB37F2" w:rsidRPr="00FE4CA4" w:rsidRDefault="00CB37F2" w:rsidP="00CB37F2">
            <w:pPr>
              <w:pStyle w:val="Heading2"/>
              <w:rPr>
                <w:rFonts w:cs="Times New Roman"/>
                <w:b w:val="0"/>
                <w:sz w:val="20"/>
                <w:szCs w:val="20"/>
              </w:rPr>
            </w:pPr>
            <w:r w:rsidRPr="00FE4CA4">
              <w:rPr>
                <w:rFonts w:cs="Times New Roman"/>
                <w:b w:val="0"/>
                <w:sz w:val="20"/>
                <w:szCs w:val="20"/>
              </w:rPr>
              <w:t>National Science Foundation CCF: Core Programs</w:t>
            </w:r>
          </w:p>
        </w:tc>
        <w:tc>
          <w:tcPr>
            <w:tcW w:w="1367" w:type="dxa"/>
            <w:shd w:val="clear" w:color="auto" w:fill="FFFFFF" w:themeFill="background1"/>
          </w:tcPr>
          <w:p w14:paraId="105324EE" w14:textId="3A5AB625" w:rsidR="00CB37F2" w:rsidRPr="00FE4CA4" w:rsidRDefault="00CB37F2" w:rsidP="00CB37F2">
            <w:pPr>
              <w:pStyle w:val="Heading2"/>
              <w:jc w:val="center"/>
              <w:rPr>
                <w:rFonts w:cs="Times New Roman"/>
                <w:b w:val="0"/>
                <w:sz w:val="20"/>
                <w:szCs w:val="20"/>
              </w:rPr>
            </w:pPr>
            <w:r w:rsidRPr="00FE4CA4">
              <w:rPr>
                <w:rFonts w:cs="Times New Roman"/>
                <w:b w:val="0"/>
                <w:sz w:val="20"/>
                <w:szCs w:val="20"/>
              </w:rPr>
              <w:t>$</w:t>
            </w:r>
            <w:r w:rsidR="001E5A9F">
              <w:rPr>
                <w:rFonts w:cs="Times New Roman"/>
                <w:b w:val="0"/>
                <w:sz w:val="20"/>
                <w:szCs w:val="20"/>
              </w:rPr>
              <w:t>303,905</w:t>
            </w:r>
          </w:p>
        </w:tc>
        <w:tc>
          <w:tcPr>
            <w:tcW w:w="968" w:type="dxa"/>
            <w:shd w:val="clear" w:color="auto" w:fill="FFFFFF" w:themeFill="background1"/>
          </w:tcPr>
          <w:p w14:paraId="60BC7622" w14:textId="7AF9B2AF" w:rsidR="00CB37F2" w:rsidRPr="00FE4CA4" w:rsidRDefault="00CB37F2" w:rsidP="00CB37F2">
            <w:pPr>
              <w:pStyle w:val="Heading2"/>
              <w:jc w:val="center"/>
              <w:rPr>
                <w:rFonts w:cs="Times New Roman"/>
                <w:b w:val="0"/>
                <w:sz w:val="20"/>
                <w:szCs w:val="20"/>
              </w:rPr>
            </w:pPr>
            <w:r>
              <w:rPr>
                <w:rFonts w:cs="Times New Roman"/>
                <w:b w:val="0"/>
                <w:sz w:val="20"/>
                <w:szCs w:val="20"/>
              </w:rPr>
              <w:t>3</w:t>
            </w:r>
            <w:r w:rsidRPr="00FE4CA4">
              <w:rPr>
                <w:rFonts w:cs="Times New Roman"/>
                <w:b w:val="0"/>
                <w:sz w:val="20"/>
                <w:szCs w:val="20"/>
              </w:rPr>
              <w:t xml:space="preserve"> </w:t>
            </w:r>
            <w:proofErr w:type="gramStart"/>
            <w:r w:rsidRPr="00FE4CA4">
              <w:rPr>
                <w:rFonts w:cs="Times New Roman"/>
                <w:b w:val="0"/>
                <w:sz w:val="20"/>
                <w:szCs w:val="20"/>
              </w:rPr>
              <w:t>year</w:t>
            </w:r>
            <w:proofErr w:type="gramEnd"/>
          </w:p>
        </w:tc>
      </w:tr>
      <w:tr w:rsidR="00CB37F2" w:rsidRPr="00963FC9" w14:paraId="4EA96715" w14:textId="77777777" w:rsidTr="00CC29EA">
        <w:tc>
          <w:tcPr>
            <w:tcW w:w="9350" w:type="dxa"/>
            <w:gridSpan w:val="5"/>
            <w:shd w:val="clear" w:color="auto" w:fill="A6A6A6" w:themeFill="background1" w:themeFillShade="A6"/>
          </w:tcPr>
          <w:p w14:paraId="0A53DF47" w14:textId="0DEBE763" w:rsidR="00CB37F2" w:rsidRPr="00CC29EA" w:rsidRDefault="00CB37F2" w:rsidP="00CB37F2">
            <w:pPr>
              <w:jc w:val="center"/>
              <w:rPr>
                <w:rFonts w:cs="Times New Roman"/>
                <w:b/>
                <w:bCs/>
                <w:sz w:val="24"/>
                <w:szCs w:val="24"/>
              </w:rPr>
            </w:pPr>
            <w:r w:rsidRPr="00CC29EA">
              <w:rPr>
                <w:rFonts w:cs="Times New Roman"/>
                <w:b/>
                <w:bCs/>
                <w:sz w:val="24"/>
                <w:szCs w:val="24"/>
              </w:rPr>
              <w:t>DECLINED</w:t>
            </w:r>
          </w:p>
        </w:tc>
      </w:tr>
      <w:tr w:rsidR="00CB37F2" w:rsidRPr="00963FC9" w14:paraId="18A003F8" w14:textId="77777777" w:rsidTr="0086602B">
        <w:tc>
          <w:tcPr>
            <w:tcW w:w="3145" w:type="dxa"/>
          </w:tcPr>
          <w:p w14:paraId="03C8FFF6" w14:textId="164D105E" w:rsidR="00CB37F2" w:rsidRPr="00101FE0" w:rsidRDefault="00CB37F2" w:rsidP="00CB37F2">
            <w:pPr>
              <w:rPr>
                <w:rFonts w:cs="Times New Roman"/>
                <w:szCs w:val="20"/>
              </w:rPr>
            </w:pPr>
            <w:r w:rsidRPr="00CC29EA">
              <w:rPr>
                <w:rFonts w:eastAsia="Times New Roman" w:cs="Times New Roman"/>
                <w:szCs w:val="20"/>
              </w:rPr>
              <w:t>CAREER: Using the Linguistic Structure of Identifiers to Augment Program Comprehension Practice and Research</w:t>
            </w:r>
          </w:p>
        </w:tc>
        <w:tc>
          <w:tcPr>
            <w:tcW w:w="2250" w:type="dxa"/>
          </w:tcPr>
          <w:p w14:paraId="51102CF3" w14:textId="2579A2D8" w:rsidR="00CB37F2" w:rsidRPr="00963FC9" w:rsidRDefault="00CB37F2" w:rsidP="00CB37F2">
            <w:pPr>
              <w:rPr>
                <w:rFonts w:cs="Times New Roman"/>
                <w:szCs w:val="20"/>
              </w:rPr>
            </w:pPr>
            <w:r w:rsidRPr="000915E3">
              <w:rPr>
                <w:rFonts w:cs="Times New Roman"/>
                <w:szCs w:val="20"/>
              </w:rPr>
              <w:t>Newman, C.D. (RIT)</w:t>
            </w:r>
          </w:p>
        </w:tc>
        <w:tc>
          <w:tcPr>
            <w:tcW w:w="1620" w:type="dxa"/>
          </w:tcPr>
          <w:p w14:paraId="74994309" w14:textId="4668F0E4" w:rsidR="00CB37F2" w:rsidRPr="00963FC9" w:rsidRDefault="00CB37F2" w:rsidP="00CB37F2">
            <w:pPr>
              <w:rPr>
                <w:rFonts w:cs="Times New Roman"/>
                <w:szCs w:val="20"/>
              </w:rPr>
            </w:pPr>
            <w:r>
              <w:rPr>
                <w:rFonts w:cs="Times New Roman"/>
                <w:szCs w:val="20"/>
              </w:rPr>
              <w:t>NSF</w:t>
            </w:r>
          </w:p>
        </w:tc>
        <w:tc>
          <w:tcPr>
            <w:tcW w:w="1367" w:type="dxa"/>
          </w:tcPr>
          <w:p w14:paraId="36ADAB87" w14:textId="42EE2C0D" w:rsidR="00CB37F2" w:rsidRPr="00F06CD7" w:rsidRDefault="00CB37F2" w:rsidP="00CB37F2">
            <w:pPr>
              <w:jc w:val="center"/>
              <w:rPr>
                <w:rFonts w:cs="Times New Roman"/>
                <w:szCs w:val="20"/>
              </w:rPr>
            </w:pPr>
            <w:r>
              <w:rPr>
                <w:rFonts w:cs="Times New Roman"/>
                <w:szCs w:val="20"/>
              </w:rPr>
              <w:t>$456K</w:t>
            </w:r>
          </w:p>
        </w:tc>
        <w:tc>
          <w:tcPr>
            <w:tcW w:w="968" w:type="dxa"/>
          </w:tcPr>
          <w:p w14:paraId="3F9A2C3D" w14:textId="461CC4AA" w:rsidR="00CB37F2" w:rsidRDefault="00CB37F2" w:rsidP="00CB37F2">
            <w:pPr>
              <w:jc w:val="center"/>
              <w:rPr>
                <w:rFonts w:cs="Times New Roman"/>
                <w:szCs w:val="20"/>
              </w:rPr>
            </w:pPr>
            <w:r>
              <w:rPr>
                <w:rFonts w:cs="Times New Roman"/>
                <w:szCs w:val="20"/>
              </w:rPr>
              <w:t xml:space="preserve">5 </w:t>
            </w:r>
            <w:proofErr w:type="gramStart"/>
            <w:r>
              <w:rPr>
                <w:rFonts w:cs="Times New Roman"/>
                <w:szCs w:val="20"/>
              </w:rPr>
              <w:t>year</w:t>
            </w:r>
            <w:proofErr w:type="gramEnd"/>
          </w:p>
        </w:tc>
      </w:tr>
      <w:tr w:rsidR="00CB37F2" w:rsidRPr="00963FC9" w14:paraId="1483866C" w14:textId="77777777" w:rsidTr="0086602B">
        <w:tc>
          <w:tcPr>
            <w:tcW w:w="3145" w:type="dxa"/>
          </w:tcPr>
          <w:p w14:paraId="1FB42F7B" w14:textId="559F13C9" w:rsidR="00CB37F2" w:rsidRPr="00101FE0" w:rsidRDefault="00CB37F2" w:rsidP="00CB37F2">
            <w:pPr>
              <w:rPr>
                <w:rFonts w:cs="Times New Roman"/>
                <w:szCs w:val="20"/>
              </w:rPr>
            </w:pPr>
            <w:r w:rsidRPr="00BE3925">
              <w:rPr>
                <w:rFonts w:eastAsia="Times New Roman" w:cs="Times New Roman"/>
                <w:szCs w:val="20"/>
              </w:rPr>
              <w:t>Collaborative Research: SHF: Medium: Crafting a Holistic Theory of Identifier Readability</w:t>
            </w:r>
          </w:p>
        </w:tc>
        <w:tc>
          <w:tcPr>
            <w:tcW w:w="2250" w:type="dxa"/>
          </w:tcPr>
          <w:p w14:paraId="52C6E3AE" w14:textId="77777777" w:rsidR="00CB37F2" w:rsidRPr="00BE3925" w:rsidRDefault="00CB37F2" w:rsidP="00CB37F2">
            <w:pPr>
              <w:pStyle w:val="Heading2"/>
              <w:rPr>
                <w:rFonts w:cs="Times New Roman"/>
                <w:b w:val="0"/>
                <w:sz w:val="20"/>
                <w:szCs w:val="20"/>
              </w:rPr>
            </w:pPr>
            <w:r w:rsidRPr="00BE3925">
              <w:rPr>
                <w:rFonts w:cs="Times New Roman"/>
                <w:b w:val="0"/>
                <w:sz w:val="20"/>
                <w:szCs w:val="20"/>
              </w:rPr>
              <w:t>Newman, C.D (RIT)</w:t>
            </w:r>
          </w:p>
          <w:p w14:paraId="33196600" w14:textId="77777777" w:rsidR="00CB37F2" w:rsidRPr="00BE3925" w:rsidRDefault="00CB37F2" w:rsidP="00CB37F2">
            <w:pPr>
              <w:pStyle w:val="Heading2"/>
              <w:rPr>
                <w:rFonts w:cs="Times New Roman"/>
                <w:b w:val="0"/>
                <w:sz w:val="20"/>
                <w:szCs w:val="20"/>
              </w:rPr>
            </w:pPr>
            <w:r w:rsidRPr="00BE3925">
              <w:rPr>
                <w:rFonts w:cs="Times New Roman"/>
                <w:b w:val="0"/>
                <w:sz w:val="20"/>
                <w:szCs w:val="20"/>
              </w:rPr>
              <w:t>Decker, M.J(BGSU)</w:t>
            </w:r>
          </w:p>
          <w:p w14:paraId="5E8E47E4" w14:textId="706AD508" w:rsidR="00CB37F2" w:rsidRPr="00963FC9" w:rsidRDefault="00CB37F2" w:rsidP="00CB37F2">
            <w:pPr>
              <w:rPr>
                <w:rFonts w:cs="Times New Roman"/>
                <w:szCs w:val="20"/>
              </w:rPr>
            </w:pPr>
            <w:r w:rsidRPr="00BE3925">
              <w:rPr>
                <w:rFonts w:cs="Times New Roman"/>
                <w:szCs w:val="20"/>
              </w:rPr>
              <w:t>Maletic, J.I. (KSU)</w:t>
            </w:r>
          </w:p>
        </w:tc>
        <w:tc>
          <w:tcPr>
            <w:tcW w:w="1620" w:type="dxa"/>
          </w:tcPr>
          <w:p w14:paraId="1368D73D" w14:textId="4D7B753D" w:rsidR="00CB37F2" w:rsidRPr="00963FC9" w:rsidRDefault="00CB37F2" w:rsidP="00CB37F2">
            <w:pPr>
              <w:rPr>
                <w:rFonts w:cs="Times New Roman"/>
                <w:szCs w:val="20"/>
              </w:rPr>
            </w:pPr>
            <w:r w:rsidRPr="00BE3925">
              <w:rPr>
                <w:rFonts w:cs="Times New Roman"/>
                <w:szCs w:val="20"/>
              </w:rPr>
              <w:t>National Science Foundation CCF: Core Programs</w:t>
            </w:r>
          </w:p>
        </w:tc>
        <w:tc>
          <w:tcPr>
            <w:tcW w:w="1367" w:type="dxa"/>
          </w:tcPr>
          <w:p w14:paraId="3815F7BB" w14:textId="144D7D34" w:rsidR="00CB37F2" w:rsidRPr="00F06CD7" w:rsidRDefault="00CB37F2" w:rsidP="00CB37F2">
            <w:pPr>
              <w:jc w:val="center"/>
              <w:rPr>
                <w:rFonts w:cs="Times New Roman"/>
                <w:szCs w:val="20"/>
              </w:rPr>
            </w:pPr>
            <w:r w:rsidRPr="00F06CD7">
              <w:rPr>
                <w:rFonts w:cs="Times New Roman"/>
                <w:szCs w:val="20"/>
              </w:rPr>
              <w:t>$312K</w:t>
            </w:r>
          </w:p>
        </w:tc>
        <w:tc>
          <w:tcPr>
            <w:tcW w:w="968" w:type="dxa"/>
          </w:tcPr>
          <w:p w14:paraId="3DCDA018" w14:textId="7BC8F7C6" w:rsidR="00CB37F2" w:rsidRDefault="00CB37F2" w:rsidP="00CB37F2">
            <w:pPr>
              <w:jc w:val="center"/>
              <w:rPr>
                <w:rFonts w:cs="Times New Roman"/>
                <w:szCs w:val="20"/>
              </w:rPr>
            </w:pPr>
            <w:r>
              <w:rPr>
                <w:rFonts w:cs="Times New Roman"/>
                <w:szCs w:val="20"/>
              </w:rPr>
              <w:t xml:space="preserve">4 </w:t>
            </w:r>
            <w:proofErr w:type="gramStart"/>
            <w:r>
              <w:rPr>
                <w:rFonts w:cs="Times New Roman"/>
                <w:szCs w:val="20"/>
              </w:rPr>
              <w:t>year</w:t>
            </w:r>
            <w:proofErr w:type="gramEnd"/>
          </w:p>
        </w:tc>
      </w:tr>
      <w:tr w:rsidR="00CB37F2" w:rsidRPr="00963FC9" w14:paraId="2170DA35" w14:textId="77777777" w:rsidTr="0086602B">
        <w:tc>
          <w:tcPr>
            <w:tcW w:w="3145" w:type="dxa"/>
          </w:tcPr>
          <w:p w14:paraId="24C131D0" w14:textId="77777777" w:rsidR="00CB37F2" w:rsidRDefault="00CB37F2" w:rsidP="00CB37F2">
            <w:pPr>
              <w:rPr>
                <w:rFonts w:cs="Times New Roman"/>
                <w:szCs w:val="20"/>
              </w:rPr>
            </w:pPr>
            <w:proofErr w:type="spellStart"/>
            <w:proofErr w:type="gramStart"/>
            <w:r w:rsidRPr="0008407F">
              <w:rPr>
                <w:rFonts w:cs="Times New Roman"/>
                <w:szCs w:val="20"/>
              </w:rPr>
              <w:lastRenderedPageBreak/>
              <w:t>CAREER:Providing</w:t>
            </w:r>
            <w:proofErr w:type="spellEnd"/>
            <w:proofErr w:type="gramEnd"/>
            <w:r w:rsidRPr="0008407F">
              <w:rPr>
                <w:rFonts w:cs="Times New Roman"/>
                <w:szCs w:val="20"/>
              </w:rPr>
              <w:t xml:space="preserve"> Data-Driven Identifier Name Recommendations using Grammar Pattern Templates</w:t>
            </w:r>
          </w:p>
          <w:p w14:paraId="0E7F380D" w14:textId="22A0ACB7" w:rsidR="00CB37F2" w:rsidRPr="0008407F" w:rsidRDefault="00CB37F2" w:rsidP="00CB37F2">
            <w:pPr>
              <w:rPr>
                <w:rFonts w:cs="Times New Roman"/>
                <w:szCs w:val="20"/>
              </w:rPr>
            </w:pPr>
            <w:r w:rsidRPr="00101FE0">
              <w:rPr>
                <w:rFonts w:cs="Times New Roman"/>
                <w:b/>
                <w:bCs/>
                <w:i/>
                <w:iCs/>
                <w:szCs w:val="20"/>
              </w:rPr>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250" w:type="dxa"/>
          </w:tcPr>
          <w:p w14:paraId="41960F6F" w14:textId="12EEBBBF" w:rsidR="00CB37F2" w:rsidRDefault="00CB37F2" w:rsidP="00CB37F2">
            <w:pPr>
              <w:rPr>
                <w:rFonts w:cs="Times New Roman"/>
                <w:szCs w:val="20"/>
              </w:rPr>
            </w:pPr>
            <w:r>
              <w:rPr>
                <w:rFonts w:cs="Times New Roman"/>
                <w:szCs w:val="20"/>
              </w:rPr>
              <w:t>Newman, C.D. (RIT)</w:t>
            </w:r>
          </w:p>
        </w:tc>
        <w:tc>
          <w:tcPr>
            <w:tcW w:w="1620" w:type="dxa"/>
          </w:tcPr>
          <w:p w14:paraId="34DADE75" w14:textId="3CA05B2F" w:rsidR="00CB37F2" w:rsidRDefault="00CB37F2" w:rsidP="00CB37F2">
            <w:pPr>
              <w:rPr>
                <w:rFonts w:cs="Times New Roman"/>
                <w:szCs w:val="20"/>
              </w:rPr>
            </w:pPr>
            <w:r>
              <w:rPr>
                <w:rFonts w:cs="Times New Roman"/>
                <w:szCs w:val="20"/>
              </w:rPr>
              <w:t>National Science Foundation</w:t>
            </w:r>
          </w:p>
        </w:tc>
        <w:tc>
          <w:tcPr>
            <w:tcW w:w="1367" w:type="dxa"/>
          </w:tcPr>
          <w:p w14:paraId="4B94ECC5" w14:textId="4638B69D" w:rsidR="00CB37F2" w:rsidRDefault="00CB37F2" w:rsidP="00CB37F2">
            <w:pPr>
              <w:jc w:val="center"/>
              <w:rPr>
                <w:rFonts w:cs="Times New Roman"/>
                <w:szCs w:val="20"/>
              </w:rPr>
            </w:pPr>
            <w:r>
              <w:rPr>
                <w:rFonts w:cs="Times New Roman"/>
                <w:szCs w:val="20"/>
              </w:rPr>
              <w:t>451K</w:t>
            </w:r>
          </w:p>
        </w:tc>
        <w:tc>
          <w:tcPr>
            <w:tcW w:w="968" w:type="dxa"/>
          </w:tcPr>
          <w:p w14:paraId="2B4C193C" w14:textId="27033AA3" w:rsidR="00CB37F2" w:rsidRDefault="00CB37F2" w:rsidP="00CB37F2">
            <w:pPr>
              <w:jc w:val="center"/>
              <w:rPr>
                <w:rFonts w:cs="Times New Roman"/>
                <w:szCs w:val="20"/>
              </w:rPr>
            </w:pPr>
            <w:r>
              <w:rPr>
                <w:rFonts w:cs="Times New Roman"/>
                <w:szCs w:val="20"/>
              </w:rPr>
              <w:t>5 years</w:t>
            </w:r>
          </w:p>
        </w:tc>
      </w:tr>
      <w:tr w:rsidR="00CB37F2" w:rsidRPr="00963FC9" w14:paraId="5F65FC30" w14:textId="77777777" w:rsidTr="0086602B">
        <w:tc>
          <w:tcPr>
            <w:tcW w:w="3145" w:type="dxa"/>
          </w:tcPr>
          <w:p w14:paraId="472E1A66" w14:textId="77777777" w:rsidR="00CB37F2" w:rsidRDefault="00CB37F2" w:rsidP="00CB37F2">
            <w:pPr>
              <w:rPr>
                <w:rFonts w:cs="Times New Roman"/>
                <w:szCs w:val="20"/>
              </w:rPr>
            </w:pPr>
            <w:r w:rsidRPr="00101FE0">
              <w:rPr>
                <w:rFonts w:cs="Times New Roman"/>
                <w:szCs w:val="20"/>
              </w:rPr>
              <w:t xml:space="preserve">Collaborative Research: </w:t>
            </w:r>
            <w:proofErr w:type="spellStart"/>
            <w:proofErr w:type="gramStart"/>
            <w:r w:rsidRPr="00101FE0">
              <w:rPr>
                <w:rFonts w:cs="Times New Roman"/>
                <w:szCs w:val="20"/>
              </w:rPr>
              <w:t>SHF:Small</w:t>
            </w:r>
            <w:proofErr w:type="gramEnd"/>
            <w:r w:rsidRPr="00101FE0">
              <w:rPr>
                <w:rFonts w:cs="Times New Roman"/>
                <w:szCs w:val="20"/>
              </w:rPr>
              <w:t>:Utilizing</w:t>
            </w:r>
            <w:proofErr w:type="spellEnd"/>
            <w:r w:rsidRPr="00101FE0">
              <w:rPr>
                <w:rFonts w:cs="Times New Roman"/>
                <w:szCs w:val="20"/>
              </w:rPr>
              <w:t xml:space="preserve"> Design Context to Analyze and Understand the Semantics of Identifier Naming Structures</w:t>
            </w:r>
          </w:p>
          <w:p w14:paraId="589B1EA4" w14:textId="4EB79964" w:rsidR="00CB37F2" w:rsidRPr="0008407F" w:rsidRDefault="00CB37F2" w:rsidP="00CB37F2">
            <w:pPr>
              <w:rPr>
                <w:rFonts w:cs="Times New Roman"/>
                <w:szCs w:val="20"/>
              </w:rPr>
            </w:pPr>
            <w:r w:rsidRPr="00101FE0">
              <w:rPr>
                <w:rFonts w:cs="Times New Roman"/>
                <w:b/>
                <w:bCs/>
                <w:i/>
                <w:iCs/>
                <w:szCs w:val="20"/>
              </w:rPr>
              <w:t xml:space="preserve">Submitted December 2021 </w:t>
            </w:r>
          </w:p>
        </w:tc>
        <w:tc>
          <w:tcPr>
            <w:tcW w:w="2250" w:type="dxa"/>
          </w:tcPr>
          <w:p w14:paraId="1541571E" w14:textId="77777777" w:rsidR="00CB37F2" w:rsidRPr="00963FC9" w:rsidRDefault="00CB37F2" w:rsidP="00CB37F2">
            <w:pPr>
              <w:rPr>
                <w:rFonts w:cs="Times New Roman"/>
                <w:szCs w:val="20"/>
              </w:rPr>
            </w:pPr>
            <w:r w:rsidRPr="00963FC9">
              <w:rPr>
                <w:rFonts w:cs="Times New Roman"/>
                <w:szCs w:val="20"/>
              </w:rPr>
              <w:t>Newman, C.D. (RIT)</w:t>
            </w:r>
          </w:p>
          <w:p w14:paraId="51F34CF9" w14:textId="06B7D851" w:rsidR="00CB37F2" w:rsidRDefault="00CB37F2" w:rsidP="00CB37F2">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620" w:type="dxa"/>
          </w:tcPr>
          <w:p w14:paraId="7DDCCCA9" w14:textId="4D8D1149" w:rsidR="00CB37F2" w:rsidRDefault="00CB37F2" w:rsidP="00CB37F2">
            <w:pPr>
              <w:rPr>
                <w:rFonts w:cs="Times New Roman"/>
                <w:szCs w:val="20"/>
              </w:rPr>
            </w:pPr>
            <w:r w:rsidRPr="00963FC9">
              <w:rPr>
                <w:rFonts w:cs="Times New Roman"/>
                <w:szCs w:val="20"/>
              </w:rPr>
              <w:t>National Science Foundation CCF: Core Programs</w:t>
            </w:r>
          </w:p>
        </w:tc>
        <w:tc>
          <w:tcPr>
            <w:tcW w:w="1367" w:type="dxa"/>
          </w:tcPr>
          <w:p w14:paraId="1AA4784B" w14:textId="33BF6DF2" w:rsidR="00CB37F2" w:rsidRDefault="00CB37F2" w:rsidP="00CB37F2">
            <w:pPr>
              <w:jc w:val="center"/>
              <w:rPr>
                <w:rFonts w:cs="Times New Roman"/>
                <w:szCs w:val="20"/>
              </w:rPr>
            </w:pPr>
            <w:r w:rsidRPr="00F06CD7">
              <w:rPr>
                <w:rFonts w:cs="Times New Roman"/>
                <w:szCs w:val="20"/>
              </w:rPr>
              <w:t>275k</w:t>
            </w:r>
          </w:p>
        </w:tc>
        <w:tc>
          <w:tcPr>
            <w:tcW w:w="968" w:type="dxa"/>
          </w:tcPr>
          <w:p w14:paraId="32A78354" w14:textId="0F59AD2D" w:rsidR="00CB37F2" w:rsidRDefault="00CB37F2" w:rsidP="00CB37F2">
            <w:pPr>
              <w:jc w:val="center"/>
              <w:rPr>
                <w:rFonts w:cs="Times New Roman"/>
                <w:szCs w:val="20"/>
              </w:rPr>
            </w:pPr>
            <w:r>
              <w:rPr>
                <w:rFonts w:cs="Times New Roman"/>
                <w:szCs w:val="20"/>
              </w:rPr>
              <w:t>3 years</w:t>
            </w:r>
          </w:p>
        </w:tc>
      </w:tr>
      <w:tr w:rsidR="00CB37F2" w:rsidRPr="00963FC9" w14:paraId="57263BE9" w14:textId="77777777" w:rsidTr="0086602B">
        <w:tc>
          <w:tcPr>
            <w:tcW w:w="3145" w:type="dxa"/>
          </w:tcPr>
          <w:p w14:paraId="2846FC49" w14:textId="77777777" w:rsidR="00CB37F2" w:rsidRDefault="00CB37F2" w:rsidP="00CB37F2">
            <w:pPr>
              <w:rPr>
                <w:rFonts w:eastAsia="Times New Roman" w:cs="Times New Roman"/>
                <w:szCs w:val="20"/>
              </w:rPr>
            </w:pPr>
            <w:proofErr w:type="spellStart"/>
            <w:proofErr w:type="gramStart"/>
            <w:r w:rsidRPr="00101FE0">
              <w:rPr>
                <w:rFonts w:eastAsia="Times New Roman" w:cs="Times New Roman"/>
                <w:szCs w:val="20"/>
              </w:rPr>
              <w:t>SHF:Small</w:t>
            </w:r>
            <w:proofErr w:type="gramEnd"/>
            <w:r w:rsidRPr="00101FE0">
              <w:rPr>
                <w:rFonts w:eastAsia="Times New Roman" w:cs="Times New Roman"/>
                <w:szCs w:val="20"/>
              </w:rPr>
              <w:t>:Augmenting</w:t>
            </w:r>
            <w:proofErr w:type="spellEnd"/>
            <w:r w:rsidRPr="00101FE0">
              <w:rPr>
                <w:rFonts w:eastAsia="Times New Roman" w:cs="Times New Roman"/>
                <w:szCs w:val="20"/>
              </w:rPr>
              <w:t xml:space="preserve"> Rename Practices by Formulating On-Demand Rename Structure Recommendations</w:t>
            </w:r>
          </w:p>
          <w:p w14:paraId="3C7F38FC" w14:textId="46493A09" w:rsidR="00CB37F2" w:rsidRPr="00101FE0" w:rsidRDefault="00CB37F2" w:rsidP="00CB37F2">
            <w:pPr>
              <w:rPr>
                <w:rFonts w:cs="Times New Roman"/>
                <w:b/>
                <w:bCs/>
                <w:i/>
                <w:iCs/>
                <w:szCs w:val="20"/>
              </w:rPr>
            </w:pPr>
            <w:r w:rsidRPr="00101FE0">
              <w:rPr>
                <w:rFonts w:eastAsia="Times New Roman" w:cs="Times New Roman"/>
                <w:b/>
                <w:bCs/>
                <w:i/>
                <w:iCs/>
                <w:szCs w:val="20"/>
              </w:rPr>
              <w:t xml:space="preserve">Submitted January 2021 </w:t>
            </w:r>
          </w:p>
        </w:tc>
        <w:tc>
          <w:tcPr>
            <w:tcW w:w="2250" w:type="dxa"/>
          </w:tcPr>
          <w:p w14:paraId="10D6EC71" w14:textId="77777777" w:rsidR="00CB37F2" w:rsidRPr="00963FC9" w:rsidRDefault="00CB37F2" w:rsidP="00CB37F2">
            <w:pPr>
              <w:rPr>
                <w:rFonts w:cs="Times New Roman"/>
                <w:szCs w:val="20"/>
              </w:rPr>
            </w:pPr>
            <w:r w:rsidRPr="00963FC9">
              <w:rPr>
                <w:rFonts w:cs="Times New Roman"/>
                <w:szCs w:val="20"/>
              </w:rPr>
              <w:t>Newman, C.D. (RIT)</w:t>
            </w:r>
          </w:p>
          <w:p w14:paraId="77B9E439" w14:textId="20395EC2" w:rsidR="00CB37F2" w:rsidRPr="00963FC9" w:rsidRDefault="00CB37F2" w:rsidP="00CB37F2">
            <w:pPr>
              <w:rPr>
                <w:rFonts w:cs="Times New Roman"/>
                <w:szCs w:val="20"/>
              </w:rPr>
            </w:pPr>
            <w:r w:rsidRPr="00963FC9">
              <w:rPr>
                <w:rFonts w:cs="Times New Roman"/>
                <w:szCs w:val="20"/>
              </w:rPr>
              <w:t>Mkaouer, Mohamed (RIT)</w:t>
            </w:r>
          </w:p>
        </w:tc>
        <w:tc>
          <w:tcPr>
            <w:tcW w:w="1620" w:type="dxa"/>
          </w:tcPr>
          <w:p w14:paraId="31756641" w14:textId="75A825D6"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7FE095B7" w14:textId="48F9806B" w:rsidR="00CB37F2" w:rsidRPr="00F06CD7" w:rsidRDefault="00CB37F2" w:rsidP="00CB37F2">
            <w:pPr>
              <w:jc w:val="center"/>
              <w:rPr>
                <w:rFonts w:cs="Times New Roman"/>
                <w:szCs w:val="20"/>
              </w:rPr>
            </w:pPr>
            <w:r w:rsidRPr="00F06CD7">
              <w:rPr>
                <w:rFonts w:cs="Times New Roman"/>
                <w:szCs w:val="20"/>
              </w:rPr>
              <w:t>486k</w:t>
            </w:r>
          </w:p>
        </w:tc>
        <w:tc>
          <w:tcPr>
            <w:tcW w:w="968" w:type="dxa"/>
          </w:tcPr>
          <w:p w14:paraId="65DC7FF8" w14:textId="3ECB43F4" w:rsidR="00CB37F2" w:rsidRPr="00963FC9" w:rsidRDefault="00CB37F2" w:rsidP="00CB37F2">
            <w:pPr>
              <w:jc w:val="center"/>
              <w:rPr>
                <w:rFonts w:cs="Times New Roman"/>
                <w:szCs w:val="20"/>
              </w:rPr>
            </w:pPr>
            <w:r>
              <w:rPr>
                <w:rFonts w:cs="Times New Roman"/>
                <w:szCs w:val="20"/>
              </w:rPr>
              <w:t>3 years</w:t>
            </w:r>
          </w:p>
        </w:tc>
      </w:tr>
      <w:tr w:rsidR="00CB37F2" w:rsidRPr="00963FC9" w14:paraId="4885A069" w14:textId="77777777" w:rsidTr="0086602B">
        <w:tc>
          <w:tcPr>
            <w:tcW w:w="3145" w:type="dxa"/>
          </w:tcPr>
          <w:p w14:paraId="29F4DEDA" w14:textId="77777777" w:rsidR="00CB37F2" w:rsidRPr="00963FC9" w:rsidRDefault="00CB37F2" w:rsidP="00CB37F2">
            <w:pPr>
              <w:rPr>
                <w:rFonts w:eastAsia="Times New Roman" w:cs="Times New Roman"/>
                <w:szCs w:val="20"/>
              </w:rPr>
            </w:pPr>
            <w:r w:rsidRPr="00963FC9">
              <w:rPr>
                <w:rFonts w:eastAsia="Times New Roman" w:cs="Times New Roman"/>
                <w:szCs w:val="20"/>
              </w:rPr>
              <w:t>SHF: SMALL: Toward a Language for Comprehending Source Code Changes</w:t>
            </w:r>
          </w:p>
          <w:p w14:paraId="4EC5265A" w14:textId="321623C4" w:rsidR="00CB37F2" w:rsidRPr="00101FE0" w:rsidRDefault="00CB37F2" w:rsidP="00CB37F2">
            <w:pPr>
              <w:rPr>
                <w:rFonts w:eastAsia="Times New Roman" w:cs="Times New Roman"/>
                <w:b/>
                <w:bCs/>
                <w:i/>
                <w:iCs/>
                <w:szCs w:val="20"/>
              </w:rPr>
            </w:pPr>
            <w:r w:rsidRPr="00963FC9">
              <w:rPr>
                <w:rFonts w:cs="Times New Roman"/>
                <w:b/>
                <w:bCs/>
                <w:i/>
                <w:szCs w:val="20"/>
              </w:rPr>
              <w:t xml:space="preserve">Submitted November 2019 </w:t>
            </w:r>
          </w:p>
        </w:tc>
        <w:tc>
          <w:tcPr>
            <w:tcW w:w="2250" w:type="dxa"/>
          </w:tcPr>
          <w:p w14:paraId="070ADC8D" w14:textId="77777777" w:rsidR="00CB37F2" w:rsidRPr="00963FC9" w:rsidRDefault="00CB37F2" w:rsidP="00CB37F2">
            <w:pPr>
              <w:rPr>
                <w:rFonts w:cs="Times New Roman"/>
                <w:szCs w:val="20"/>
              </w:rPr>
            </w:pPr>
            <w:r w:rsidRPr="00963FC9">
              <w:rPr>
                <w:rFonts w:cs="Times New Roman"/>
                <w:szCs w:val="20"/>
              </w:rPr>
              <w:t>Newman, C.D. (RIT)</w:t>
            </w:r>
          </w:p>
          <w:p w14:paraId="7C5D3637" w14:textId="46BBB71C" w:rsidR="00CB37F2" w:rsidRPr="00963FC9" w:rsidRDefault="00CB37F2" w:rsidP="00CB37F2">
            <w:pPr>
              <w:rPr>
                <w:rFonts w:cs="Times New Roman"/>
                <w:szCs w:val="20"/>
              </w:rPr>
            </w:pPr>
            <w:r w:rsidRPr="00963FC9">
              <w:rPr>
                <w:rFonts w:cs="Times New Roman"/>
                <w:szCs w:val="20"/>
              </w:rPr>
              <w:t>Mkaouer, Mohamed (RIT)</w:t>
            </w:r>
          </w:p>
        </w:tc>
        <w:tc>
          <w:tcPr>
            <w:tcW w:w="1620" w:type="dxa"/>
          </w:tcPr>
          <w:p w14:paraId="1EF5CEEC" w14:textId="1DDB0E6A"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570FFFC9" w14:textId="5198F69A" w:rsidR="00CB37F2" w:rsidRPr="00F06CD7" w:rsidRDefault="00CB37F2" w:rsidP="00CB37F2">
            <w:pPr>
              <w:jc w:val="center"/>
              <w:rPr>
                <w:rFonts w:cs="Times New Roman"/>
                <w:szCs w:val="20"/>
              </w:rPr>
            </w:pPr>
            <w:r w:rsidRPr="00F06CD7">
              <w:rPr>
                <w:rFonts w:cs="Times New Roman"/>
                <w:szCs w:val="20"/>
              </w:rPr>
              <w:t>483k</w:t>
            </w:r>
          </w:p>
        </w:tc>
        <w:tc>
          <w:tcPr>
            <w:tcW w:w="968" w:type="dxa"/>
          </w:tcPr>
          <w:p w14:paraId="1BD4A9DF" w14:textId="575C15D3"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0DC23B04" w14:textId="77777777" w:rsidTr="0086602B">
        <w:tc>
          <w:tcPr>
            <w:tcW w:w="3145" w:type="dxa"/>
          </w:tcPr>
          <w:p w14:paraId="54D026D2" w14:textId="77777777" w:rsidR="00CB37F2" w:rsidRPr="00963FC9" w:rsidRDefault="00CB37F2" w:rsidP="00CB37F2">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3004E5FF" w14:textId="506E2261" w:rsidR="00CB37F2" w:rsidRPr="00963FC9" w:rsidRDefault="00CB37F2" w:rsidP="00CB37F2">
            <w:pPr>
              <w:rPr>
                <w:rFonts w:eastAsia="Times New Roman" w:cs="Times New Roman"/>
                <w:szCs w:val="20"/>
              </w:rPr>
            </w:pPr>
            <w:r w:rsidRPr="00963FC9">
              <w:rPr>
                <w:rFonts w:cs="Times New Roman"/>
                <w:b/>
                <w:bCs/>
                <w:i/>
                <w:szCs w:val="20"/>
              </w:rPr>
              <w:t xml:space="preserve">Submitted November 2019 </w:t>
            </w:r>
          </w:p>
        </w:tc>
        <w:tc>
          <w:tcPr>
            <w:tcW w:w="2250" w:type="dxa"/>
          </w:tcPr>
          <w:p w14:paraId="575604CD" w14:textId="77777777" w:rsidR="00CB37F2" w:rsidRPr="00963FC9" w:rsidRDefault="00CB37F2" w:rsidP="00CB37F2">
            <w:pPr>
              <w:rPr>
                <w:rFonts w:cs="Times New Roman"/>
                <w:szCs w:val="20"/>
              </w:rPr>
            </w:pPr>
            <w:r w:rsidRPr="00963FC9">
              <w:rPr>
                <w:rFonts w:cs="Times New Roman"/>
                <w:szCs w:val="20"/>
              </w:rPr>
              <w:t>Newman, C.D. (RIT)</w:t>
            </w:r>
          </w:p>
          <w:p w14:paraId="46F84512" w14:textId="1A0306C4" w:rsidR="00CB37F2" w:rsidRPr="00963FC9" w:rsidRDefault="00CB37F2" w:rsidP="00CB37F2">
            <w:pPr>
              <w:rPr>
                <w:rFonts w:cs="Times New Roman"/>
                <w:szCs w:val="20"/>
              </w:rPr>
            </w:pPr>
            <w:r w:rsidRPr="00963FC9">
              <w:rPr>
                <w:rFonts w:cs="Times New Roman"/>
                <w:szCs w:val="20"/>
              </w:rPr>
              <w:t>Hill, Emily (Drew)</w:t>
            </w:r>
          </w:p>
        </w:tc>
        <w:tc>
          <w:tcPr>
            <w:tcW w:w="1620" w:type="dxa"/>
          </w:tcPr>
          <w:p w14:paraId="3D7EB0C9" w14:textId="59340D07"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4050E26A" w14:textId="2E1BBDB1" w:rsidR="00CB37F2" w:rsidRPr="00F06CD7" w:rsidRDefault="00CB37F2" w:rsidP="00CB37F2">
            <w:pPr>
              <w:jc w:val="center"/>
              <w:rPr>
                <w:rFonts w:cs="Times New Roman"/>
                <w:szCs w:val="20"/>
              </w:rPr>
            </w:pPr>
            <w:r w:rsidRPr="00963FC9">
              <w:rPr>
                <w:rFonts w:cs="Times New Roman"/>
                <w:szCs w:val="20"/>
              </w:rPr>
              <w:t>488k</w:t>
            </w:r>
          </w:p>
        </w:tc>
        <w:tc>
          <w:tcPr>
            <w:tcW w:w="968" w:type="dxa"/>
          </w:tcPr>
          <w:p w14:paraId="7A0ADCB6" w14:textId="7D617041"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6FE7C1B8" w14:textId="77777777" w:rsidTr="0086602B">
        <w:tc>
          <w:tcPr>
            <w:tcW w:w="3145" w:type="dxa"/>
          </w:tcPr>
          <w:p w14:paraId="4163570E" w14:textId="77777777" w:rsidR="00CB37F2" w:rsidRPr="00963FC9" w:rsidRDefault="00CB37F2" w:rsidP="00CB37F2">
            <w:pPr>
              <w:rPr>
                <w:rFonts w:eastAsia="Times New Roman" w:cs="Times New Roman"/>
                <w:szCs w:val="20"/>
              </w:rPr>
            </w:pPr>
            <w:r w:rsidRPr="00963FC9">
              <w:rPr>
                <w:rFonts w:eastAsia="Times New Roman" w:cs="Times New Roman"/>
                <w:szCs w:val="20"/>
              </w:rPr>
              <w:t>Sloan Foundation Grant</w:t>
            </w:r>
          </w:p>
          <w:p w14:paraId="414F463E" w14:textId="1B0F9126" w:rsidR="00CB37F2" w:rsidRPr="00963FC9" w:rsidRDefault="00CB37F2" w:rsidP="00CB37F2">
            <w:pPr>
              <w:rPr>
                <w:rFonts w:cs="Times New Roman"/>
                <w:szCs w:val="20"/>
              </w:rPr>
            </w:pPr>
            <w:r w:rsidRPr="00963FC9">
              <w:rPr>
                <w:rFonts w:cs="Times New Roman"/>
                <w:b/>
                <w:i/>
                <w:szCs w:val="20"/>
              </w:rPr>
              <w:t xml:space="preserve">Submitted August 2019 </w:t>
            </w:r>
          </w:p>
        </w:tc>
        <w:tc>
          <w:tcPr>
            <w:tcW w:w="2250" w:type="dxa"/>
          </w:tcPr>
          <w:p w14:paraId="1946912B" w14:textId="1B79BE42" w:rsidR="00CB37F2" w:rsidRPr="00963FC9" w:rsidRDefault="00CB37F2" w:rsidP="00CB37F2">
            <w:pPr>
              <w:rPr>
                <w:rFonts w:cs="Times New Roman"/>
                <w:szCs w:val="20"/>
              </w:rPr>
            </w:pPr>
            <w:r w:rsidRPr="00963FC9">
              <w:rPr>
                <w:rFonts w:cs="Times New Roman"/>
                <w:szCs w:val="20"/>
              </w:rPr>
              <w:t>Newman, C.D (RIT)</w:t>
            </w:r>
          </w:p>
        </w:tc>
        <w:tc>
          <w:tcPr>
            <w:tcW w:w="1620" w:type="dxa"/>
          </w:tcPr>
          <w:p w14:paraId="433BCD87" w14:textId="0345B50F" w:rsidR="00CB37F2" w:rsidRPr="00963FC9" w:rsidRDefault="00CB37F2" w:rsidP="00CB37F2">
            <w:pPr>
              <w:rPr>
                <w:rFonts w:cs="Times New Roman"/>
                <w:szCs w:val="20"/>
              </w:rPr>
            </w:pPr>
            <w:r w:rsidRPr="00963FC9">
              <w:rPr>
                <w:rFonts w:cs="Times New Roman"/>
                <w:bCs/>
                <w:szCs w:val="20"/>
              </w:rPr>
              <w:t>Sloan Foundation</w:t>
            </w:r>
          </w:p>
        </w:tc>
        <w:tc>
          <w:tcPr>
            <w:tcW w:w="1367" w:type="dxa"/>
          </w:tcPr>
          <w:p w14:paraId="684882A4" w14:textId="3845BB09" w:rsidR="00CB37F2" w:rsidRPr="00963FC9" w:rsidRDefault="00CB37F2" w:rsidP="00CB37F2">
            <w:pPr>
              <w:jc w:val="center"/>
              <w:rPr>
                <w:rFonts w:cs="Times New Roman"/>
                <w:szCs w:val="20"/>
              </w:rPr>
            </w:pPr>
            <w:r w:rsidRPr="00963FC9">
              <w:rPr>
                <w:rFonts w:cs="Times New Roman"/>
                <w:bCs/>
                <w:szCs w:val="20"/>
              </w:rPr>
              <w:t>75k</w:t>
            </w:r>
          </w:p>
        </w:tc>
        <w:tc>
          <w:tcPr>
            <w:tcW w:w="968" w:type="dxa"/>
          </w:tcPr>
          <w:p w14:paraId="40C8BC2C" w14:textId="38051014" w:rsidR="00CB37F2" w:rsidRPr="00963FC9" w:rsidRDefault="00CB37F2" w:rsidP="00CB37F2">
            <w:pPr>
              <w:jc w:val="center"/>
              <w:rPr>
                <w:rFonts w:cs="Times New Roman"/>
                <w:szCs w:val="20"/>
              </w:rPr>
            </w:pPr>
            <w:r w:rsidRPr="00963FC9">
              <w:rPr>
                <w:rFonts w:cs="Times New Roman"/>
                <w:bCs/>
                <w:szCs w:val="20"/>
              </w:rPr>
              <w:t>2 years</w:t>
            </w:r>
          </w:p>
        </w:tc>
      </w:tr>
      <w:tr w:rsidR="00CB37F2" w:rsidRPr="00963FC9" w14:paraId="35877073" w14:textId="77777777" w:rsidTr="0086602B">
        <w:tc>
          <w:tcPr>
            <w:tcW w:w="3145" w:type="dxa"/>
          </w:tcPr>
          <w:p w14:paraId="405A15C3" w14:textId="7398998E" w:rsidR="00CB37F2" w:rsidRPr="00963FC9" w:rsidRDefault="00CB37F2" w:rsidP="00CB37F2">
            <w:pPr>
              <w:rPr>
                <w:rFonts w:cs="Times New Roman"/>
                <w:szCs w:val="20"/>
              </w:rPr>
            </w:pPr>
            <w:proofErr w:type="spellStart"/>
            <w:proofErr w:type="gramStart"/>
            <w:r w:rsidRPr="00963FC9">
              <w:rPr>
                <w:rFonts w:cs="Times New Roman"/>
                <w:szCs w:val="20"/>
              </w:rPr>
              <w:t>SHF:MEDIUM</w:t>
            </w:r>
            <w:proofErr w:type="gramEnd"/>
            <w:r w:rsidRPr="00963FC9">
              <w:rPr>
                <w:rFonts w:cs="Times New Roman"/>
                <w:szCs w:val="20"/>
              </w:rPr>
              <w:t>:Collaborative</w:t>
            </w:r>
            <w:proofErr w:type="spellEnd"/>
            <w:r w:rsidRPr="00963FC9">
              <w:rPr>
                <w:rFonts w:cs="Times New Roman"/>
                <w:szCs w:val="20"/>
              </w:rPr>
              <w:t xml:space="preser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250" w:type="dxa"/>
          </w:tcPr>
          <w:p w14:paraId="1D7E3F45" w14:textId="77777777" w:rsidR="00CB37F2" w:rsidRPr="00963FC9" w:rsidRDefault="00CB37F2" w:rsidP="00CB37F2">
            <w:pPr>
              <w:rPr>
                <w:rFonts w:cs="Times New Roman"/>
                <w:szCs w:val="20"/>
              </w:rPr>
            </w:pPr>
            <w:r w:rsidRPr="00963FC9">
              <w:rPr>
                <w:rFonts w:cs="Times New Roman"/>
                <w:szCs w:val="20"/>
              </w:rPr>
              <w:t>Newman, C.D (RIT)</w:t>
            </w:r>
          </w:p>
          <w:p w14:paraId="0F4E06F2" w14:textId="77777777" w:rsidR="00CB37F2" w:rsidRPr="00963FC9" w:rsidRDefault="00CB37F2" w:rsidP="00CB37F2">
            <w:pPr>
              <w:rPr>
                <w:rFonts w:cs="Times New Roman"/>
                <w:szCs w:val="20"/>
              </w:rPr>
            </w:pPr>
            <w:r w:rsidRPr="00963FC9">
              <w:rPr>
                <w:rFonts w:cs="Times New Roman"/>
                <w:szCs w:val="20"/>
              </w:rPr>
              <w:t>Decker, M.J(BGSU)</w:t>
            </w:r>
          </w:p>
          <w:p w14:paraId="5B01BF37" w14:textId="3F6D3354" w:rsidR="00CB37F2" w:rsidRPr="00963FC9" w:rsidRDefault="00CB37F2" w:rsidP="00CB37F2">
            <w:pPr>
              <w:rPr>
                <w:rFonts w:cs="Times New Roman"/>
                <w:szCs w:val="20"/>
              </w:rPr>
            </w:pPr>
            <w:r w:rsidRPr="00963FC9">
              <w:rPr>
                <w:rFonts w:cs="Times New Roman"/>
                <w:szCs w:val="20"/>
              </w:rPr>
              <w:t>Maletic, J.I. (KSU)</w:t>
            </w:r>
          </w:p>
        </w:tc>
        <w:tc>
          <w:tcPr>
            <w:tcW w:w="1620" w:type="dxa"/>
          </w:tcPr>
          <w:p w14:paraId="6D1197F7" w14:textId="2FE6AC0E"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56FFC9A7" w14:textId="61D78BF8" w:rsidR="00CB37F2" w:rsidRPr="00963FC9" w:rsidRDefault="00CB37F2" w:rsidP="00CB37F2">
            <w:pPr>
              <w:jc w:val="center"/>
              <w:rPr>
                <w:rFonts w:cs="Times New Roman"/>
                <w:szCs w:val="20"/>
              </w:rPr>
            </w:pPr>
            <w:r w:rsidRPr="00963FC9">
              <w:rPr>
                <w:rFonts w:cs="Times New Roman"/>
                <w:szCs w:val="20"/>
              </w:rPr>
              <w:t>1.1M</w:t>
            </w:r>
          </w:p>
        </w:tc>
        <w:tc>
          <w:tcPr>
            <w:tcW w:w="968" w:type="dxa"/>
          </w:tcPr>
          <w:p w14:paraId="2DE7ED4D" w14:textId="15E48BBE" w:rsidR="00CB37F2" w:rsidRPr="00963FC9" w:rsidRDefault="00CB37F2" w:rsidP="00CB37F2">
            <w:pPr>
              <w:jc w:val="center"/>
              <w:rPr>
                <w:rFonts w:cs="Times New Roman"/>
                <w:szCs w:val="20"/>
              </w:rPr>
            </w:pPr>
            <w:r w:rsidRPr="00963FC9">
              <w:rPr>
                <w:rFonts w:cs="Times New Roman"/>
                <w:szCs w:val="20"/>
              </w:rPr>
              <w:t>4 years</w:t>
            </w:r>
          </w:p>
        </w:tc>
      </w:tr>
      <w:tr w:rsidR="00CB37F2" w:rsidRPr="00963FC9" w14:paraId="51E681CD" w14:textId="77777777" w:rsidTr="0086602B">
        <w:tc>
          <w:tcPr>
            <w:tcW w:w="3145" w:type="dxa"/>
          </w:tcPr>
          <w:p w14:paraId="387E9EB6" w14:textId="77777777" w:rsidR="00CB37F2" w:rsidRPr="00963FC9" w:rsidRDefault="00CB37F2" w:rsidP="00CB37F2">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Enhancing Name Appraisal and Synthesis Using a Source Code-Natural Language Model</w:t>
            </w:r>
          </w:p>
          <w:p w14:paraId="78A79638" w14:textId="6C9B8701" w:rsidR="00CB37F2" w:rsidRPr="00963FC9" w:rsidRDefault="00CB37F2" w:rsidP="00CB37F2">
            <w:pPr>
              <w:rPr>
                <w:rFonts w:eastAsia="Times New Roman" w:cs="Times New Roman"/>
                <w:szCs w:val="20"/>
              </w:rPr>
            </w:pPr>
            <w:r w:rsidRPr="00963FC9">
              <w:rPr>
                <w:rFonts w:cs="Times New Roman"/>
                <w:b/>
                <w:bCs/>
                <w:i/>
                <w:iCs/>
                <w:szCs w:val="20"/>
              </w:rPr>
              <w:t>Submitted November 2017 -declined</w:t>
            </w:r>
          </w:p>
        </w:tc>
        <w:tc>
          <w:tcPr>
            <w:tcW w:w="2250" w:type="dxa"/>
          </w:tcPr>
          <w:p w14:paraId="307B65B5" w14:textId="77777777" w:rsidR="00CB37F2" w:rsidRPr="00963FC9" w:rsidRDefault="00CB37F2" w:rsidP="00CB37F2">
            <w:pPr>
              <w:rPr>
                <w:rFonts w:cs="Times New Roman"/>
                <w:szCs w:val="20"/>
              </w:rPr>
            </w:pPr>
            <w:r w:rsidRPr="00963FC9">
              <w:rPr>
                <w:rFonts w:cs="Times New Roman"/>
                <w:szCs w:val="20"/>
              </w:rPr>
              <w:t>Newman, C.D. (RIT)</w:t>
            </w:r>
          </w:p>
          <w:p w14:paraId="503AD7C1" w14:textId="08F9A43A" w:rsidR="00CB37F2" w:rsidRPr="00963FC9" w:rsidRDefault="00CB37F2" w:rsidP="00CB37F2">
            <w:pPr>
              <w:rPr>
                <w:rFonts w:cs="Times New Roman"/>
                <w:szCs w:val="20"/>
              </w:rPr>
            </w:pPr>
            <w:r w:rsidRPr="00963FC9">
              <w:rPr>
                <w:rFonts w:cs="Times New Roman"/>
                <w:szCs w:val="20"/>
              </w:rPr>
              <w:t>Hill, Emily (Drew)</w:t>
            </w:r>
          </w:p>
        </w:tc>
        <w:tc>
          <w:tcPr>
            <w:tcW w:w="1620" w:type="dxa"/>
          </w:tcPr>
          <w:p w14:paraId="7C73F93A" w14:textId="56D48D83"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082D186A" w14:textId="13643A6E" w:rsidR="00CB37F2" w:rsidRPr="00963FC9" w:rsidRDefault="00CB37F2" w:rsidP="00CB37F2">
            <w:pPr>
              <w:jc w:val="center"/>
              <w:rPr>
                <w:rFonts w:cs="Times New Roman"/>
                <w:szCs w:val="20"/>
              </w:rPr>
            </w:pPr>
            <w:r w:rsidRPr="00963FC9">
              <w:rPr>
                <w:rFonts w:cs="Times New Roman"/>
                <w:szCs w:val="20"/>
              </w:rPr>
              <w:t>500k</w:t>
            </w:r>
          </w:p>
        </w:tc>
        <w:tc>
          <w:tcPr>
            <w:tcW w:w="968" w:type="dxa"/>
          </w:tcPr>
          <w:p w14:paraId="450E552D" w14:textId="49E463F6"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2070E16E" w14:textId="77777777" w:rsidTr="0086602B">
        <w:tc>
          <w:tcPr>
            <w:tcW w:w="3145" w:type="dxa"/>
          </w:tcPr>
          <w:p w14:paraId="5AFF0134" w14:textId="77777777" w:rsidR="00CB37F2" w:rsidRPr="00963FC9" w:rsidRDefault="00CB37F2" w:rsidP="00CB37F2">
            <w:pPr>
              <w:rPr>
                <w:rFonts w:eastAsia="Times New Roman" w:cs="Times New Roman"/>
                <w:szCs w:val="20"/>
              </w:rPr>
            </w:pPr>
            <w:r w:rsidRPr="00963FC9">
              <w:rPr>
                <w:rFonts w:eastAsia="Times New Roman" w:cs="Times New Roman"/>
                <w:szCs w:val="20"/>
              </w:rPr>
              <w:t>Sloan Foundation Grant</w:t>
            </w:r>
          </w:p>
          <w:p w14:paraId="22D1DC74" w14:textId="03DDFC7D" w:rsidR="00CB37F2" w:rsidRPr="00963FC9" w:rsidRDefault="00CB37F2" w:rsidP="00CB37F2">
            <w:pPr>
              <w:rPr>
                <w:rFonts w:cs="Times New Roman"/>
                <w:szCs w:val="20"/>
              </w:rPr>
            </w:pPr>
            <w:r w:rsidRPr="00963FC9">
              <w:rPr>
                <w:rFonts w:cs="Times New Roman"/>
                <w:b/>
                <w:i/>
                <w:szCs w:val="20"/>
              </w:rPr>
              <w:t xml:space="preserve">Submitted August 2018 </w:t>
            </w:r>
          </w:p>
        </w:tc>
        <w:tc>
          <w:tcPr>
            <w:tcW w:w="2250" w:type="dxa"/>
          </w:tcPr>
          <w:p w14:paraId="680301C4" w14:textId="10AF035B" w:rsidR="00CB37F2" w:rsidRPr="00963FC9" w:rsidRDefault="00CB37F2" w:rsidP="00CB37F2">
            <w:pPr>
              <w:rPr>
                <w:rFonts w:cs="Times New Roman"/>
                <w:szCs w:val="20"/>
              </w:rPr>
            </w:pPr>
            <w:r w:rsidRPr="00963FC9">
              <w:rPr>
                <w:rFonts w:cs="Times New Roman"/>
                <w:szCs w:val="20"/>
              </w:rPr>
              <w:t>Newman, C.D (RIT)</w:t>
            </w:r>
          </w:p>
        </w:tc>
        <w:tc>
          <w:tcPr>
            <w:tcW w:w="1620" w:type="dxa"/>
          </w:tcPr>
          <w:p w14:paraId="56679BD0" w14:textId="682DF168" w:rsidR="00CB37F2" w:rsidRPr="00963FC9" w:rsidRDefault="00CB37F2" w:rsidP="00CB37F2">
            <w:pPr>
              <w:rPr>
                <w:rFonts w:cs="Times New Roman"/>
                <w:szCs w:val="20"/>
              </w:rPr>
            </w:pPr>
            <w:r w:rsidRPr="00963FC9">
              <w:rPr>
                <w:rFonts w:cs="Times New Roman"/>
                <w:szCs w:val="20"/>
              </w:rPr>
              <w:t>Sloan Foundation</w:t>
            </w:r>
          </w:p>
        </w:tc>
        <w:tc>
          <w:tcPr>
            <w:tcW w:w="1367" w:type="dxa"/>
          </w:tcPr>
          <w:p w14:paraId="5FD14BB5" w14:textId="33AFE8E6" w:rsidR="00CB37F2" w:rsidRPr="00963FC9" w:rsidRDefault="00CB37F2" w:rsidP="00CB37F2">
            <w:pPr>
              <w:jc w:val="center"/>
              <w:rPr>
                <w:rFonts w:cs="Times New Roman"/>
                <w:szCs w:val="20"/>
              </w:rPr>
            </w:pPr>
            <w:r w:rsidRPr="00963FC9">
              <w:rPr>
                <w:rFonts w:cs="Times New Roman"/>
                <w:szCs w:val="20"/>
              </w:rPr>
              <w:t>75k</w:t>
            </w:r>
          </w:p>
        </w:tc>
        <w:tc>
          <w:tcPr>
            <w:tcW w:w="968" w:type="dxa"/>
          </w:tcPr>
          <w:p w14:paraId="7B525417" w14:textId="0C221017" w:rsidR="00CB37F2" w:rsidRPr="00963FC9" w:rsidRDefault="00CB37F2" w:rsidP="00CB37F2">
            <w:pPr>
              <w:jc w:val="center"/>
              <w:rPr>
                <w:rFonts w:cs="Times New Roman"/>
                <w:szCs w:val="20"/>
              </w:rPr>
            </w:pPr>
            <w:r w:rsidRPr="00963FC9">
              <w:rPr>
                <w:rFonts w:cs="Times New Roman"/>
                <w:szCs w:val="20"/>
              </w:rPr>
              <w:t>2 years</w:t>
            </w:r>
          </w:p>
        </w:tc>
      </w:tr>
      <w:tr w:rsidR="00CB37F2" w:rsidRPr="00963FC9" w14:paraId="3AFCA919" w14:textId="77777777" w:rsidTr="0086602B">
        <w:tc>
          <w:tcPr>
            <w:tcW w:w="3145" w:type="dxa"/>
          </w:tcPr>
          <w:p w14:paraId="756997C4" w14:textId="77777777" w:rsidR="00CB37F2" w:rsidRPr="00963FC9" w:rsidRDefault="00CB37F2" w:rsidP="00CB37F2">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On-Demand Program Comprehension Using a Source Code-Natural Language Model</w:t>
            </w:r>
          </w:p>
          <w:p w14:paraId="6717D84D" w14:textId="6EF041BF" w:rsidR="00CB37F2" w:rsidRPr="00963FC9" w:rsidRDefault="00CB37F2" w:rsidP="00CB37F2">
            <w:pPr>
              <w:rPr>
                <w:rFonts w:eastAsia="Times New Roman" w:cs="Times New Roman"/>
                <w:szCs w:val="20"/>
              </w:rPr>
            </w:pPr>
            <w:r w:rsidRPr="00963FC9">
              <w:rPr>
                <w:rFonts w:cs="Times New Roman"/>
                <w:b/>
                <w:i/>
                <w:szCs w:val="20"/>
              </w:rPr>
              <w:t xml:space="preserve">Submitted November 2018 </w:t>
            </w:r>
          </w:p>
        </w:tc>
        <w:tc>
          <w:tcPr>
            <w:tcW w:w="2250" w:type="dxa"/>
          </w:tcPr>
          <w:p w14:paraId="1E2099C3" w14:textId="77777777" w:rsidR="00CB37F2" w:rsidRPr="00963FC9" w:rsidRDefault="00CB37F2" w:rsidP="00CB37F2">
            <w:pPr>
              <w:rPr>
                <w:rFonts w:cs="Times New Roman"/>
                <w:szCs w:val="20"/>
              </w:rPr>
            </w:pPr>
            <w:r w:rsidRPr="00963FC9">
              <w:rPr>
                <w:rFonts w:cs="Times New Roman"/>
                <w:szCs w:val="20"/>
              </w:rPr>
              <w:t>Newman, C.D. (RIT)</w:t>
            </w:r>
          </w:p>
          <w:p w14:paraId="18D1EA5A" w14:textId="63B79D43" w:rsidR="00CB37F2" w:rsidRPr="00963FC9" w:rsidRDefault="00CB37F2" w:rsidP="00CB37F2">
            <w:pPr>
              <w:rPr>
                <w:rFonts w:cs="Times New Roman"/>
                <w:szCs w:val="20"/>
              </w:rPr>
            </w:pPr>
            <w:r w:rsidRPr="00963FC9">
              <w:rPr>
                <w:rFonts w:cs="Times New Roman"/>
                <w:szCs w:val="20"/>
              </w:rPr>
              <w:t>Hill, Emily (Drew)</w:t>
            </w:r>
          </w:p>
        </w:tc>
        <w:tc>
          <w:tcPr>
            <w:tcW w:w="1620" w:type="dxa"/>
          </w:tcPr>
          <w:p w14:paraId="48183325" w14:textId="58692BB0"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636EF1F9" w14:textId="71264576" w:rsidR="00CB37F2" w:rsidRPr="00963FC9" w:rsidRDefault="00CB37F2" w:rsidP="00CB37F2">
            <w:pPr>
              <w:jc w:val="center"/>
              <w:rPr>
                <w:rFonts w:cs="Times New Roman"/>
                <w:szCs w:val="20"/>
              </w:rPr>
            </w:pPr>
            <w:r w:rsidRPr="00963FC9">
              <w:rPr>
                <w:rFonts w:cs="Times New Roman"/>
                <w:szCs w:val="20"/>
              </w:rPr>
              <w:t>499k</w:t>
            </w:r>
          </w:p>
        </w:tc>
        <w:tc>
          <w:tcPr>
            <w:tcW w:w="968" w:type="dxa"/>
          </w:tcPr>
          <w:p w14:paraId="3245CE00" w14:textId="122172D9"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43A8ABDF" w14:textId="77777777" w:rsidTr="0086602B">
        <w:tc>
          <w:tcPr>
            <w:tcW w:w="3145" w:type="dxa"/>
          </w:tcPr>
          <w:p w14:paraId="2B59ACD9" w14:textId="77777777" w:rsidR="00CB37F2" w:rsidRPr="00963FC9" w:rsidRDefault="00CB37F2" w:rsidP="00CB37F2">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:Designing</w:t>
            </w:r>
            <w:proofErr w:type="spellEnd"/>
            <w:r w:rsidRPr="00963FC9">
              <w:rPr>
                <w:rFonts w:eastAsia="Times New Roman" w:cs="Times New Roman"/>
                <w:szCs w:val="20"/>
              </w:rPr>
              <w:t xml:space="preserve"> a Domain </w:t>
            </w:r>
            <w:proofErr w:type="spellStart"/>
            <w:r w:rsidRPr="00963FC9">
              <w:rPr>
                <w:rFonts w:eastAsia="Times New Roman" w:cs="Times New Roman"/>
                <w:szCs w:val="20"/>
              </w:rPr>
              <w:t>Specifi</w:t>
            </w:r>
            <w:proofErr w:type="spellEnd"/>
            <w:r w:rsidRPr="00963FC9">
              <w:rPr>
                <w:rFonts w:eastAsia="Times New Roman" w:cs="Times New Roman"/>
                <w:szCs w:val="20"/>
              </w:rPr>
              <w:t xml:space="preserve"> Language to Support Software Refactoring</w:t>
            </w:r>
          </w:p>
          <w:p w14:paraId="26C65658" w14:textId="2A48CEC2" w:rsidR="00CB37F2" w:rsidRPr="00963FC9" w:rsidRDefault="00CB37F2" w:rsidP="00CB37F2">
            <w:pPr>
              <w:rPr>
                <w:rFonts w:eastAsia="Times New Roman" w:cs="Times New Roman"/>
                <w:szCs w:val="20"/>
              </w:rPr>
            </w:pPr>
            <w:r w:rsidRPr="00963FC9">
              <w:rPr>
                <w:rFonts w:cs="Times New Roman"/>
                <w:b/>
                <w:i/>
                <w:szCs w:val="20"/>
              </w:rPr>
              <w:t xml:space="preserve">Submitted November 2018 </w:t>
            </w:r>
          </w:p>
        </w:tc>
        <w:tc>
          <w:tcPr>
            <w:tcW w:w="2250" w:type="dxa"/>
          </w:tcPr>
          <w:p w14:paraId="5711754E" w14:textId="77777777" w:rsidR="00CB37F2" w:rsidRPr="00963FC9" w:rsidRDefault="00CB37F2" w:rsidP="00CB37F2">
            <w:pPr>
              <w:rPr>
                <w:rFonts w:cs="Times New Roman"/>
                <w:szCs w:val="20"/>
              </w:rPr>
            </w:pPr>
            <w:r w:rsidRPr="00963FC9">
              <w:rPr>
                <w:rFonts w:cs="Times New Roman"/>
                <w:szCs w:val="20"/>
              </w:rPr>
              <w:t>Newman, C.D. (RIT)</w:t>
            </w:r>
          </w:p>
          <w:p w14:paraId="21EB27F7" w14:textId="53CE10B8" w:rsidR="00CB37F2" w:rsidRPr="00963FC9" w:rsidRDefault="00CB37F2" w:rsidP="00CB37F2">
            <w:pPr>
              <w:rPr>
                <w:rFonts w:cs="Times New Roman"/>
                <w:szCs w:val="20"/>
              </w:rPr>
            </w:pPr>
            <w:r w:rsidRPr="00963FC9">
              <w:rPr>
                <w:rFonts w:cs="Times New Roman"/>
                <w:szCs w:val="20"/>
              </w:rPr>
              <w:t>Mohamed Wiem Mkaouer (RIT)</w:t>
            </w:r>
          </w:p>
        </w:tc>
        <w:tc>
          <w:tcPr>
            <w:tcW w:w="1620" w:type="dxa"/>
          </w:tcPr>
          <w:p w14:paraId="5568F8D5" w14:textId="58C9281D"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371EF5DF" w14:textId="10A8CABF" w:rsidR="00CB37F2" w:rsidRPr="00963FC9" w:rsidRDefault="00CB37F2" w:rsidP="00CB37F2">
            <w:pPr>
              <w:jc w:val="center"/>
              <w:rPr>
                <w:rFonts w:cs="Times New Roman"/>
                <w:szCs w:val="20"/>
              </w:rPr>
            </w:pPr>
            <w:r w:rsidRPr="00963FC9">
              <w:rPr>
                <w:rFonts w:cs="Times New Roman"/>
                <w:szCs w:val="20"/>
              </w:rPr>
              <w:t>453k</w:t>
            </w:r>
          </w:p>
        </w:tc>
        <w:tc>
          <w:tcPr>
            <w:tcW w:w="968" w:type="dxa"/>
          </w:tcPr>
          <w:p w14:paraId="39CB3478" w14:textId="02673B13"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2596E997" w14:textId="77777777" w:rsidTr="0086602B">
        <w:tc>
          <w:tcPr>
            <w:tcW w:w="3145" w:type="dxa"/>
          </w:tcPr>
          <w:p w14:paraId="318D133B" w14:textId="4D3D6554" w:rsidR="00CB37F2" w:rsidRPr="00963FC9" w:rsidRDefault="00CB37F2" w:rsidP="00CB37F2">
            <w:pPr>
              <w:rPr>
                <w:rFonts w:eastAsia="Times New Roman" w:cs="Times New Roman"/>
                <w:szCs w:val="20"/>
              </w:rPr>
            </w:pPr>
          </w:p>
        </w:tc>
        <w:tc>
          <w:tcPr>
            <w:tcW w:w="2250" w:type="dxa"/>
          </w:tcPr>
          <w:p w14:paraId="0C27882B" w14:textId="0C204680" w:rsidR="00CB37F2" w:rsidRPr="00963FC9" w:rsidRDefault="00CB37F2" w:rsidP="00CB37F2">
            <w:pPr>
              <w:rPr>
                <w:rFonts w:cs="Times New Roman"/>
                <w:szCs w:val="20"/>
              </w:rPr>
            </w:pPr>
          </w:p>
        </w:tc>
        <w:tc>
          <w:tcPr>
            <w:tcW w:w="1620" w:type="dxa"/>
          </w:tcPr>
          <w:p w14:paraId="639F82E8" w14:textId="1298D496" w:rsidR="00CB37F2" w:rsidRPr="00963FC9" w:rsidRDefault="00CB37F2" w:rsidP="00CB37F2">
            <w:pPr>
              <w:rPr>
                <w:rFonts w:cs="Times New Roman"/>
                <w:szCs w:val="20"/>
              </w:rPr>
            </w:pPr>
          </w:p>
        </w:tc>
        <w:tc>
          <w:tcPr>
            <w:tcW w:w="1367" w:type="dxa"/>
          </w:tcPr>
          <w:p w14:paraId="796DDB57" w14:textId="572A735E" w:rsidR="00CB37F2" w:rsidRPr="00963FC9" w:rsidRDefault="00CB37F2" w:rsidP="00CB37F2">
            <w:pPr>
              <w:jc w:val="center"/>
              <w:rPr>
                <w:rFonts w:cs="Times New Roman"/>
                <w:szCs w:val="20"/>
              </w:rPr>
            </w:pPr>
          </w:p>
        </w:tc>
        <w:tc>
          <w:tcPr>
            <w:tcW w:w="968" w:type="dxa"/>
          </w:tcPr>
          <w:p w14:paraId="06848960" w14:textId="0516CFB1" w:rsidR="00CB37F2" w:rsidRPr="00963FC9" w:rsidRDefault="00CB37F2" w:rsidP="00CB37F2">
            <w:pPr>
              <w:jc w:val="center"/>
              <w:rPr>
                <w:rFonts w:cs="Times New Roman"/>
                <w:szCs w:val="20"/>
              </w:rPr>
            </w:pP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46BA55B0" w14:textId="30452FCE" w:rsidR="00E31D69" w:rsidRPr="00E31D69" w:rsidRDefault="00E31D69" w:rsidP="00235EA4">
      <w:pPr>
        <w:pStyle w:val="ListParagraph"/>
        <w:numPr>
          <w:ilvl w:val="0"/>
          <w:numId w:val="20"/>
        </w:numPr>
        <w:rPr>
          <w:rFonts w:cs="Times New Roman"/>
        </w:rPr>
      </w:pPr>
      <w:r w:rsidRPr="00E31D69">
        <w:rPr>
          <w:rFonts w:cs="Times New Roman"/>
          <w:b/>
          <w:bCs/>
        </w:rPr>
        <w:t>Emerging Scholar Award</w:t>
      </w:r>
      <w:r>
        <w:rPr>
          <w:rFonts w:cs="Times New Roman"/>
        </w:rPr>
        <w:t xml:space="preserve"> – Spring 2022 - In recognition of strong research and scholarship for pre-</w:t>
      </w:r>
      <w:proofErr w:type="spellStart"/>
      <w:r>
        <w:rPr>
          <w:rFonts w:cs="Times New Roman"/>
        </w:rPr>
        <w:t>tenure</w:t>
      </w:r>
      <w:proofErr w:type="spellEnd"/>
      <w:r>
        <w:rPr>
          <w:rFonts w:cs="Times New Roman"/>
        </w:rPr>
        <w:t xml:space="preserve"> faculty at RIT.</w:t>
      </w:r>
    </w:p>
    <w:p w14:paraId="6167A8C2" w14:textId="5930F881"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lastRenderedPageBreak/>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w:t>
      </w:r>
      <w:proofErr w:type="gramStart"/>
      <w:r w:rsidRPr="00963FC9">
        <w:rPr>
          <w:rFonts w:cs="Times New Roman"/>
        </w:rPr>
        <w:t>engineering</w:t>
      </w:r>
      <w:proofErr w:type="gramEnd"/>
      <w:r w:rsidRPr="00963FC9">
        <w:rPr>
          <w:rFonts w:cs="Times New Roman"/>
        </w:rPr>
        <w:t xml:space="preserve">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612D9E56" w14:textId="2E204314" w:rsidR="00B52F79" w:rsidRDefault="00B52F79" w:rsidP="006E6596">
      <w:pPr>
        <w:pStyle w:val="Bibliography"/>
        <w:numPr>
          <w:ilvl w:val="0"/>
          <w:numId w:val="3"/>
        </w:numPr>
        <w:rPr>
          <w:rFonts w:cs="Times New Roman"/>
          <w:szCs w:val="20"/>
        </w:rPr>
      </w:pPr>
      <w:r w:rsidRPr="00B52F79">
        <w:rPr>
          <w:rFonts w:cs="Times New Roman"/>
          <w:szCs w:val="20"/>
        </w:rPr>
        <w:t xml:space="preserve">Newman, Christian D. and Decker, Michael J and Alsuhaibani, Reem and Peruma, Anthony and Mkaouer, Mohamed and Mohapatra, Satyajit and </w:t>
      </w:r>
      <w:proofErr w:type="spellStart"/>
      <w:r w:rsidRPr="00B52F79">
        <w:rPr>
          <w:rFonts w:cs="Times New Roman"/>
          <w:szCs w:val="20"/>
        </w:rPr>
        <w:t>Vishoi</w:t>
      </w:r>
      <w:proofErr w:type="spellEnd"/>
      <w:r w:rsidRPr="00B52F79">
        <w:rPr>
          <w:rFonts w:cs="Times New Roman"/>
          <w:szCs w:val="20"/>
        </w:rPr>
        <w:t>,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52AAB957" w14:textId="676D24E7" w:rsidR="006E6596" w:rsidRDefault="006E6596" w:rsidP="006E6596">
      <w:pPr>
        <w:pStyle w:val="Bibliography"/>
        <w:numPr>
          <w:ilvl w:val="0"/>
          <w:numId w:val="3"/>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t xml:space="preserve">R. Alsuhaibani, C. Newman, M. Decker, M. </w:t>
      </w:r>
      <w:proofErr w:type="gramStart"/>
      <w:r>
        <w:t>Collard</w:t>
      </w:r>
      <w:proofErr w:type="gramEnd"/>
      <w:r>
        <w:t xml:space="preserve"> and J. Maletic,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 xml:space="preserve">Contextualizing rename decisions using </w:t>
      </w:r>
      <w:proofErr w:type="spellStart"/>
      <w:r w:rsidRPr="00963FC9">
        <w:rPr>
          <w:rFonts w:cs="Times New Roman"/>
          <w:b/>
          <w:bCs/>
          <w:szCs w:val="20"/>
        </w:rPr>
        <w:t>refactorings</w:t>
      </w:r>
      <w:proofErr w:type="spellEnd"/>
      <w:r w:rsidRPr="00963FC9">
        <w:rPr>
          <w:rFonts w:cs="Times New Roman"/>
          <w:b/>
          <w:bCs/>
          <w:szCs w:val="20"/>
        </w:rPr>
        <w:t>,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0F649B9C" w14:textId="4032A912" w:rsidR="00C94F16" w:rsidRPr="00C94F16" w:rsidRDefault="00C94F16" w:rsidP="00226C6C">
      <w:pPr>
        <w:pStyle w:val="ListParagraph"/>
        <w:numPr>
          <w:ilvl w:val="0"/>
          <w:numId w:val="28"/>
        </w:numPr>
      </w:pPr>
      <w:r w:rsidRPr="00C94F16">
        <w:t xml:space="preserve">E. A. </w:t>
      </w:r>
      <w:proofErr w:type="spellStart"/>
      <w:r w:rsidRPr="00C94F16">
        <w:t>AlOmar</w:t>
      </w:r>
      <w:proofErr w:type="spellEnd"/>
      <w:r w:rsidRPr="00C94F16">
        <w:t xml:space="preserve">, A. Peruma, M. W. Mkaouer, C. Newman, A. Ouni. </w:t>
      </w:r>
      <w:r>
        <w:t>“</w:t>
      </w:r>
      <w:r w:rsidRPr="00C94F16">
        <w:rPr>
          <w:b/>
          <w:bCs/>
        </w:rPr>
        <w:t>How is software reuse discussed in stack overflow?</w:t>
      </w:r>
      <w:r>
        <w:rPr>
          <w:b/>
          <w:bCs/>
        </w:rPr>
        <w:t>”</w:t>
      </w:r>
      <w:r w:rsidRPr="00C94F16">
        <w:t xml:space="preserve"> In </w:t>
      </w:r>
      <w:r>
        <w:t xml:space="preserve">the </w:t>
      </w:r>
      <w:r w:rsidRPr="00C94F16">
        <w:t>Proceedings of the 20th Conference on Systems Engineering Research. 10 pages, 2023</w:t>
      </w:r>
    </w:p>
    <w:p w14:paraId="31CB6329" w14:textId="668174A4" w:rsidR="00142D56" w:rsidRDefault="004325B9" w:rsidP="00226C6C">
      <w:pPr>
        <w:pStyle w:val="ListParagraph"/>
        <w:numPr>
          <w:ilvl w:val="0"/>
          <w:numId w:val="28"/>
        </w:numPr>
      </w:pPr>
      <w:r w:rsidRPr="004325B9">
        <w:t>Anthony Peruma and Christian D. Newman</w:t>
      </w:r>
      <w:r w:rsidR="00142D56">
        <w:t xml:space="preserve">, </w:t>
      </w:r>
      <w:r>
        <w:t>“</w:t>
      </w:r>
      <w:r w:rsidRPr="00142D56">
        <w:rPr>
          <w:b/>
          <w:bCs/>
        </w:rPr>
        <w:t xml:space="preserve">Rename Chains: An Exploratory Study on the Occurrence and Characteristics of Identifiers Undergoing Multiple </w:t>
      </w:r>
      <w:proofErr w:type="spellStart"/>
      <w:r w:rsidR="00142D56" w:rsidRPr="00142D56">
        <w:rPr>
          <w:b/>
          <w:bCs/>
        </w:rPr>
        <w:t>Renamings</w:t>
      </w:r>
      <w:proofErr w:type="spellEnd"/>
      <w:r>
        <w:t>”</w:t>
      </w:r>
      <w:r w:rsidR="00142D56">
        <w:t>. In the Proceedings of the International Workshop on Refactoring (IWOR 2022). Association for Computing Machinery, New York, NY, USA. To Appear.</w:t>
      </w:r>
      <w:bookmarkStart w:id="2" w:name="_Ref472608826"/>
    </w:p>
    <w:p w14:paraId="4F769258" w14:textId="7586071A" w:rsidR="007D68A3" w:rsidRPr="00142D56" w:rsidRDefault="007D68A3" w:rsidP="00226C6C">
      <w:pPr>
        <w:pStyle w:val="ListParagraph"/>
        <w:numPr>
          <w:ilvl w:val="0"/>
          <w:numId w:val="28"/>
        </w:numPr>
        <w:rPr>
          <w:rStyle w:val="HTMLCite"/>
          <w:i w:val="0"/>
          <w:iCs w:val="0"/>
        </w:rPr>
      </w:pPr>
      <w:r w:rsidRPr="00142D56">
        <w:rPr>
          <w:rStyle w:val="HTMLCite"/>
          <w:i w:val="0"/>
          <w:iCs w:val="0"/>
        </w:rPr>
        <w:t xml:space="preserve">Eman Abdullah </w:t>
      </w:r>
      <w:proofErr w:type="spellStart"/>
      <w:r w:rsidRPr="00142D56">
        <w:rPr>
          <w:rStyle w:val="HTMLCite"/>
          <w:i w:val="0"/>
          <w:iCs w:val="0"/>
        </w:rPr>
        <w:t>AlOmar</w:t>
      </w:r>
      <w:proofErr w:type="spellEnd"/>
      <w:r w:rsidRPr="00142D56">
        <w:rPr>
          <w:rStyle w:val="HTMLCite"/>
          <w:i w:val="0"/>
          <w:iCs w:val="0"/>
        </w:rPr>
        <w:t xml:space="preserve">, Anthony Peruma, Mohamed Wiem Mkaouer, Christian D. Newman, and Ali Ouni. 2022. </w:t>
      </w:r>
      <w:r w:rsidRPr="00142D56">
        <w:rPr>
          <w:rStyle w:val="HTMLCite"/>
          <w:b/>
          <w:bCs/>
          <w:i w:val="0"/>
          <w:iCs w:val="0"/>
        </w:rPr>
        <w:t>An exploratory study on refactoring documentation in issues handling.</w:t>
      </w:r>
      <w:r w:rsidRPr="00142D56">
        <w:rPr>
          <w:rStyle w:val="HTMLCite"/>
          <w:i w:val="0"/>
          <w:iCs w:val="0"/>
        </w:rPr>
        <w:t xml:space="preserve"> In Proceedings of the 19th International Conference on Mining Software Repositories (MSR '22). Association for Computing Machinery, New York, NY, USA, 107–111. https://doi.org/10.1145/3524842.3528525</w:t>
      </w:r>
    </w:p>
    <w:p w14:paraId="6C9BE549" w14:textId="7D736855" w:rsidR="00DC5715" w:rsidRDefault="00DC5715" w:rsidP="00A623E4">
      <w:pPr>
        <w:pStyle w:val="Bibliography"/>
        <w:numPr>
          <w:ilvl w:val="0"/>
          <w:numId w:val="28"/>
        </w:numPr>
        <w:rPr>
          <w:rStyle w:val="HTMLCite"/>
          <w:i w:val="0"/>
          <w:iCs w:val="0"/>
        </w:rPr>
      </w:pPr>
      <w:r w:rsidRPr="00DC5715">
        <w:rPr>
          <w:rStyle w:val="HTMLCite"/>
          <w:i w:val="0"/>
          <w:iCs w:val="0"/>
        </w:rPr>
        <w:t>Peruma, Anthony et al. “</w:t>
      </w:r>
      <w:r w:rsidRPr="00AF1C8A">
        <w:rPr>
          <w:rStyle w:val="HTMLCite"/>
          <w:b/>
          <w:bCs/>
          <w:i w:val="0"/>
          <w:iCs w:val="0"/>
        </w:rPr>
        <w:t>Refactoring Debt: Myth or Reality? An Exploratory Study on the Relationship Between Technical Debt and Refactoring</w:t>
      </w:r>
      <w:r w:rsidR="00AF1C8A">
        <w:rPr>
          <w:rStyle w:val="HTMLCite"/>
          <w:i w:val="0"/>
          <w:iCs w:val="0"/>
        </w:rPr>
        <w:t>,</w:t>
      </w:r>
      <w:r w:rsidRPr="00DC5715">
        <w:rPr>
          <w:rStyle w:val="HTMLCite"/>
          <w:i w:val="0"/>
          <w:iCs w:val="0"/>
        </w:rPr>
        <w:t xml:space="preserve">” </w:t>
      </w:r>
      <w:r w:rsidR="00AF1C8A">
        <w:rPr>
          <w:rStyle w:val="HTMLCite"/>
          <w:i w:val="0"/>
          <w:iCs w:val="0"/>
        </w:rPr>
        <w:t xml:space="preserve">Mining Software Repositories 2022, to </w:t>
      </w:r>
      <w:proofErr w:type="gramStart"/>
      <w:r w:rsidR="00AF1C8A">
        <w:rPr>
          <w:rStyle w:val="HTMLCite"/>
          <w:i w:val="0"/>
          <w:iCs w:val="0"/>
        </w:rPr>
        <w:t>appear</w:t>
      </w:r>
      <w:proofErr w:type="gramEnd"/>
    </w:p>
    <w:p w14:paraId="0F672C6D" w14:textId="0E29973E" w:rsidR="00363CA6" w:rsidRPr="00363CA6" w:rsidRDefault="00363CA6" w:rsidP="00A623E4">
      <w:pPr>
        <w:pStyle w:val="Bibliography"/>
        <w:numPr>
          <w:ilvl w:val="0"/>
          <w:numId w:val="28"/>
        </w:numPr>
        <w:rPr>
          <w:rStyle w:val="HTMLCite"/>
          <w:i w:val="0"/>
          <w:iCs w:val="0"/>
        </w:rPr>
      </w:pPr>
      <w:r w:rsidRPr="00363CA6">
        <w:rPr>
          <w:rStyle w:val="HTMLCite"/>
          <w:i w:val="0"/>
          <w:iCs w:val="0"/>
        </w:rPr>
        <w:t>Alomar, Eman Abdullah et al. “</w:t>
      </w:r>
      <w:r w:rsidRPr="00363CA6">
        <w:rPr>
          <w:rStyle w:val="HTMLCite"/>
          <w:b/>
          <w:bCs/>
          <w:i w:val="0"/>
          <w:iCs w:val="0"/>
        </w:rPr>
        <w:t>An Exploratory Study on Refactoring Documentation in Issues Handling.</w:t>
      </w:r>
      <w:r w:rsidRPr="00363CA6">
        <w:rPr>
          <w:rStyle w:val="HTMLCite"/>
          <w:i w:val="0"/>
          <w:iCs w:val="0"/>
        </w:rPr>
        <w:t xml:space="preserve">” </w:t>
      </w:r>
      <w:r>
        <w:rPr>
          <w:rStyle w:val="HTMLCite"/>
          <w:i w:val="0"/>
          <w:iCs w:val="0"/>
        </w:rPr>
        <w:t xml:space="preserve">Mining Software Repositories 2022, to </w:t>
      </w:r>
      <w:proofErr w:type="gramStart"/>
      <w:r>
        <w:rPr>
          <w:rStyle w:val="HTMLCite"/>
          <w:i w:val="0"/>
          <w:iCs w:val="0"/>
        </w:rPr>
        <w:t>appear</w:t>
      </w:r>
      <w:proofErr w:type="gramEnd"/>
    </w:p>
    <w:p w14:paraId="2FEAA514" w14:textId="77F50FAC" w:rsidR="00E041B8" w:rsidRPr="00E041B8" w:rsidRDefault="00E041B8" w:rsidP="00A623E4">
      <w:pPr>
        <w:pStyle w:val="Bibliography"/>
        <w:numPr>
          <w:ilvl w:val="0"/>
          <w:numId w:val="28"/>
        </w:numPr>
        <w:rPr>
          <w:i/>
          <w:iCs/>
        </w:rPr>
      </w:pPr>
      <w:r w:rsidRPr="00E041B8">
        <w:rPr>
          <w:rStyle w:val="HTMLCite"/>
          <w:i w:val="0"/>
          <w:iCs w:val="0"/>
        </w:rPr>
        <w:t xml:space="preserve">Peruma, Anthony and Christian D. Newman. </w:t>
      </w:r>
      <w:r w:rsidRPr="00E041B8">
        <w:rPr>
          <w:rStyle w:val="HTMLCite"/>
          <w:b/>
          <w:bCs/>
          <w:i w:val="0"/>
          <w:iCs w:val="0"/>
        </w:rPr>
        <w:t>“Understanding Digits in Identifier Names: An Exploratory Study.”</w:t>
      </w:r>
      <w:r w:rsidRPr="00E041B8">
        <w:rPr>
          <w:rStyle w:val="HTMLCite"/>
          <w:i w:val="0"/>
          <w:iCs w:val="0"/>
        </w:rPr>
        <w:t xml:space="preserve"> </w:t>
      </w:r>
      <w:r w:rsidRPr="00E041B8">
        <w:rPr>
          <w:rStyle w:val="Emphasis"/>
          <w:i w:val="0"/>
          <w:iCs w:val="0"/>
        </w:rPr>
        <w:t xml:space="preserve">The 1st Intl. Workshop on Natural Language-based Software Engineering, to </w:t>
      </w:r>
      <w:proofErr w:type="gramStart"/>
      <w:r w:rsidRPr="00E041B8">
        <w:rPr>
          <w:rStyle w:val="Emphasis"/>
          <w:i w:val="0"/>
          <w:iCs w:val="0"/>
        </w:rPr>
        <w:t>appear</w:t>
      </w:r>
      <w:proofErr w:type="gramEnd"/>
    </w:p>
    <w:p w14:paraId="0600E2A5" w14:textId="09DE4ADD" w:rsidR="002E407D" w:rsidRDefault="00E041B8" w:rsidP="00A623E4">
      <w:pPr>
        <w:pStyle w:val="Bibliography"/>
        <w:numPr>
          <w:ilvl w:val="0"/>
          <w:numId w:val="28"/>
        </w:numPr>
      </w:pPr>
      <w:r>
        <w:t xml:space="preserve">Alomar, E.A., Wang, T., Raut, V. </w:t>
      </w:r>
      <w:r>
        <w:rPr>
          <w:i/>
          <w:iCs/>
        </w:rPr>
        <w:t>et al.</w:t>
      </w:r>
      <w:r>
        <w:t xml:space="preserve"> </w:t>
      </w:r>
      <w:r w:rsidRPr="00E041B8">
        <w:rPr>
          <w:b/>
          <w:bCs/>
        </w:rPr>
        <w:t>Refactoring for reuse: an empirical study</w:t>
      </w:r>
      <w:r>
        <w:t xml:space="preserve">. </w:t>
      </w:r>
      <w:r>
        <w:rPr>
          <w:i/>
          <w:iCs/>
        </w:rPr>
        <w:t xml:space="preserve">Innovations Syst </w:t>
      </w:r>
      <w:proofErr w:type="spellStart"/>
      <w:r>
        <w:rPr>
          <w:i/>
          <w:iCs/>
        </w:rPr>
        <w:t>Softw</w:t>
      </w:r>
      <w:proofErr w:type="spellEnd"/>
      <w:r>
        <w:rPr>
          <w:i/>
          <w:iCs/>
        </w:rPr>
        <w:t xml:space="preserve"> Eng</w:t>
      </w:r>
      <w:r>
        <w:t xml:space="preserve"> (2022). https://doi.org/10.1007/s11334-021-00422-6</w:t>
      </w:r>
    </w:p>
    <w:p w14:paraId="2D93C7C5" w14:textId="666670E5" w:rsidR="002E41C0" w:rsidRDefault="002E407D" w:rsidP="00A623E4">
      <w:pPr>
        <w:pStyle w:val="Bibliography"/>
        <w:numPr>
          <w:ilvl w:val="0"/>
          <w:numId w:val="28"/>
        </w:numPr>
      </w:pPr>
      <w:r>
        <w:t>Reem Alsuhaibani, Christian D. Newman, Michael J. Decker, Michael L. Collard, Jonathan I. Maletic, “</w:t>
      </w:r>
      <w:r w:rsidRPr="00E041B8">
        <w:rPr>
          <w:b/>
          <w:bCs/>
        </w:rPr>
        <w:t>An Approach to Automatically Assess Method Names</w:t>
      </w:r>
      <w:r>
        <w:t>”, 30</w:t>
      </w:r>
      <w:r w:rsidRPr="002E407D">
        <w:rPr>
          <w:vertAlign w:val="superscript"/>
        </w:rPr>
        <w:t>th</w:t>
      </w:r>
      <w:r>
        <w:t xml:space="preserve"> International Conference on Program Comprehension, 2022, to </w:t>
      </w:r>
      <w:proofErr w:type="gramStart"/>
      <w:r>
        <w:t>appear</w:t>
      </w:r>
      <w:proofErr w:type="gramEnd"/>
    </w:p>
    <w:p w14:paraId="1720E0B1" w14:textId="19780CE7" w:rsidR="00340335" w:rsidRDefault="00340335" w:rsidP="00A623E4">
      <w:pPr>
        <w:pStyle w:val="Bibliography"/>
        <w:numPr>
          <w:ilvl w:val="0"/>
          <w:numId w:val="28"/>
        </w:numPr>
      </w:pPr>
      <w:proofErr w:type="spellStart"/>
      <w:r>
        <w:lastRenderedPageBreak/>
        <w:t>AlOmar</w:t>
      </w:r>
      <w:proofErr w:type="spellEnd"/>
      <w:r>
        <w:t xml:space="preserve">, E.A., Liu, J., Addo, K. </w:t>
      </w:r>
      <w:r>
        <w:rPr>
          <w:i/>
          <w:iCs/>
        </w:rPr>
        <w:t>et al</w:t>
      </w:r>
      <w:r w:rsidRPr="00340335">
        <w:rPr>
          <w:b/>
          <w:bCs/>
          <w:i/>
          <w:iCs/>
        </w:rPr>
        <w:t>.</w:t>
      </w:r>
      <w:r w:rsidRPr="00340335">
        <w:rPr>
          <w:b/>
          <w:bCs/>
        </w:rPr>
        <w:t xml:space="preserve"> On the documentation of refactoring types.</w:t>
      </w:r>
      <w:r>
        <w:t xml:space="preserve"> </w:t>
      </w:r>
      <w:r>
        <w:rPr>
          <w:i/>
          <w:iCs/>
        </w:rPr>
        <w:t xml:space="preserve">Autom </w:t>
      </w:r>
      <w:proofErr w:type="spellStart"/>
      <w:r>
        <w:rPr>
          <w:i/>
          <w:iCs/>
        </w:rPr>
        <w:t>Softw</w:t>
      </w:r>
      <w:proofErr w:type="spellEnd"/>
      <w:r>
        <w:rPr>
          <w:i/>
          <w:iCs/>
        </w:rPr>
        <w:t xml:space="preserve"> Eng</w:t>
      </w:r>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w:t>
      </w:r>
      <w:proofErr w:type="spellStart"/>
      <w:r>
        <w:t>AlOmar</w:t>
      </w:r>
      <w:proofErr w:type="spellEnd"/>
      <w:r>
        <w:t xml:space="preserve">, E.A. </w:t>
      </w:r>
      <w:r>
        <w:rPr>
          <w:i/>
          <w:iCs/>
        </w:rPr>
        <w:t>et al</w:t>
      </w:r>
      <w:r w:rsidRPr="00340335">
        <w:rPr>
          <w:b/>
          <w:bCs/>
          <w:i/>
          <w:iCs/>
        </w:rPr>
        <w:t>.</w:t>
      </w:r>
      <w:r w:rsidRPr="00340335">
        <w:rPr>
          <w:b/>
          <w:bCs/>
        </w:rPr>
        <w:t xml:space="preserve"> How </w:t>
      </w:r>
      <w:proofErr w:type="gramStart"/>
      <w:r w:rsidRPr="00340335">
        <w:rPr>
          <w:b/>
          <w:bCs/>
        </w:rPr>
        <w:t>do i</w:t>
      </w:r>
      <w:proofErr w:type="gramEnd"/>
      <w:r w:rsidRPr="00340335">
        <w:rPr>
          <w:b/>
          <w:bCs/>
        </w:rPr>
        <w:t xml:space="preserve"> refactor this? An empirical study on refactoring trends and topics in Stack Overflow</w:t>
      </w:r>
      <w:r>
        <w:t xml:space="preserve">. </w:t>
      </w:r>
      <w:proofErr w:type="spellStart"/>
      <w:r>
        <w:rPr>
          <w:i/>
          <w:iCs/>
        </w:rPr>
        <w:t>Empir</w:t>
      </w:r>
      <w:proofErr w:type="spellEnd"/>
      <w:r>
        <w:rPr>
          <w:i/>
          <w:iCs/>
        </w:rPr>
        <w:t xml:space="preserve"> Software Eng</w:t>
      </w:r>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w:t>
      </w:r>
      <w:proofErr w:type="spellStart"/>
      <w:r w:rsidRPr="00340335">
        <w:rPr>
          <w:rStyle w:val="author"/>
        </w:rPr>
        <w:t>AlOmar</w:t>
      </w:r>
      <w:proofErr w:type="spellEnd"/>
      <w:r w:rsidRPr="00340335">
        <w:rPr>
          <w:rStyle w:val="author"/>
        </w:rPr>
        <w:t xml:space="preserve">, Ben Christians, Mihal </w:t>
      </w:r>
      <w:proofErr w:type="spellStart"/>
      <w:r w:rsidRPr="00340335">
        <w:rPr>
          <w:rStyle w:val="author"/>
        </w:rPr>
        <w:t>Busho</w:t>
      </w:r>
      <w:proofErr w:type="spellEnd"/>
      <w:r w:rsidRPr="00340335">
        <w:rPr>
          <w:rStyle w:val="author"/>
        </w:rPr>
        <w:t xml:space="preserve">, Ahmed Hamad </w:t>
      </w:r>
      <w:proofErr w:type="spellStart"/>
      <w:r w:rsidRPr="00340335">
        <w:rPr>
          <w:rStyle w:val="author"/>
        </w:rPr>
        <w:t>AlKhalid</w:t>
      </w:r>
      <w:proofErr w:type="spellEnd"/>
      <w:r w:rsidRPr="00340335">
        <w:rPr>
          <w:rStyle w:val="author"/>
        </w:rPr>
        <w:t xml:space="preserve">, Ali Ouni, Christian Newman, Mohamed Wiem Mkaouer, </w:t>
      </w:r>
      <w:proofErr w:type="spellStart"/>
      <w:r w:rsidRPr="00340335">
        <w:rPr>
          <w:rStyle w:val="author"/>
          <w:b/>
          <w:bCs/>
        </w:rPr>
        <w:t>SATDBailiff</w:t>
      </w:r>
      <w:proofErr w:type="spellEnd"/>
      <w:r w:rsidRPr="00340335">
        <w:rPr>
          <w:rStyle w:val="author"/>
          <w:b/>
          <w:bCs/>
        </w:rPr>
        <w:t>-mining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t xml:space="preserve">Eman Abdullah </w:t>
      </w:r>
      <w:proofErr w:type="spellStart"/>
      <w:r w:rsidRPr="001F79E4">
        <w:rPr>
          <w:rStyle w:val="author"/>
        </w:rPr>
        <w:t>AlOmar</w:t>
      </w:r>
      <w:proofErr w:type="spellEnd"/>
      <w:r w:rsidRPr="001F79E4">
        <w:rPr>
          <w:rStyle w:val="author"/>
        </w:rPr>
        <w:t xml:space="preserve">, Mohamed Wiem Mkaouer, Christian Newman, Ali Ouni, </w:t>
      </w:r>
      <w:proofErr w:type="gramStart"/>
      <w:r w:rsidRPr="001F79E4">
        <w:rPr>
          <w:rStyle w:val="author"/>
          <w:b/>
          <w:bCs/>
        </w:rPr>
        <w:t>On</w:t>
      </w:r>
      <w:proofErr w:type="gramEnd"/>
      <w:r w:rsidRPr="001F79E4">
        <w:rPr>
          <w:rStyle w:val="author"/>
          <w:b/>
          <w:bCs/>
        </w:rPr>
        <w:t xml:space="preserve">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 xml:space="preserve">J </w:t>
      </w:r>
      <w:proofErr w:type="spellStart"/>
      <w:r w:rsidRPr="001F79E4">
        <w:rPr>
          <w:i/>
          <w:iCs/>
        </w:rPr>
        <w:t>Softw</w:t>
      </w:r>
      <w:proofErr w:type="spellEnd"/>
      <w:r w:rsidRPr="001F79E4">
        <w:rPr>
          <w:i/>
          <w:iCs/>
        </w:rPr>
        <w:t xml:space="preserve"> </w:t>
      </w:r>
      <w:proofErr w:type="spellStart"/>
      <w:r w:rsidRPr="001F79E4">
        <w:rPr>
          <w:i/>
          <w:iCs/>
        </w:rPr>
        <w:t>Evol</w:t>
      </w:r>
      <w:proofErr w:type="spellEnd"/>
      <w:r w:rsidRPr="001F79E4">
        <w:rPr>
          <w:i/>
          <w:iCs/>
        </w:rPr>
        <w:t xml:space="preserve"> Proc</w:t>
      </w:r>
      <w:r>
        <w:t xml:space="preserve">. </w:t>
      </w:r>
      <w:proofErr w:type="gramStart"/>
      <w:r>
        <w:rPr>
          <w:rStyle w:val="pubyear"/>
        </w:rPr>
        <w:t>2021</w:t>
      </w:r>
      <w:r>
        <w:t>;e</w:t>
      </w:r>
      <w:proofErr w:type="gramEnd"/>
      <w:r>
        <w:t>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 xml:space="preserve">Eman Abdullah </w:t>
      </w:r>
      <w:proofErr w:type="spellStart"/>
      <w:r w:rsidRPr="001F79E4">
        <w:t>AlOmar</w:t>
      </w:r>
      <w:proofErr w:type="spellEnd"/>
      <w:r w:rsidRPr="001F79E4">
        <w:t xml:space="preserve">, Ben Christians, Mihal </w:t>
      </w:r>
      <w:proofErr w:type="spellStart"/>
      <w:r w:rsidRPr="001F79E4">
        <w:t>Busho</w:t>
      </w:r>
      <w:proofErr w:type="spellEnd"/>
      <w:r w:rsidRPr="001F79E4">
        <w:t xml:space="preserve">, Ahmed Hamad </w:t>
      </w:r>
      <w:proofErr w:type="spellStart"/>
      <w:r w:rsidRPr="001F79E4">
        <w:t>AlKhalid</w:t>
      </w:r>
      <w:proofErr w:type="spellEnd"/>
      <w:r w:rsidRPr="001F79E4">
        <w:t>, Ali Ouni, Christian Newman, Mohamed Wiem Mkaouer</w:t>
      </w:r>
      <w:r w:rsidRPr="00091C29">
        <w:rPr>
          <w:b/>
          <w:bCs/>
        </w:rPr>
        <w:t xml:space="preserve">, </w:t>
      </w:r>
      <w:proofErr w:type="spellStart"/>
      <w:r w:rsidRPr="00091C29">
        <w:rPr>
          <w:b/>
          <w:bCs/>
        </w:rPr>
        <w:t>SATDBailiff</w:t>
      </w:r>
      <w:proofErr w:type="spellEnd"/>
      <w:r w:rsidRPr="00091C29">
        <w:rPr>
          <w:b/>
          <w:bCs/>
        </w:rPr>
        <w:t>-mining and tracking self-admitted technical debt</w:t>
      </w:r>
      <w:r w:rsidRPr="001F79E4">
        <w:t>, Science of Computer Programming, Volume 213, 2022, 102693, ISSN 0167-6423, https://doi.org/10.1016/j.scico.2021.102693. (</w:t>
      </w:r>
      <w:hyperlink r:id="rId18" w:history="1">
        <w:r w:rsidR="00091C29" w:rsidRPr="004711A6">
          <w:rPr>
            <w:rStyle w:val="Hyperlink"/>
          </w:rPr>
          <w:t>https://www.sciencedirect.com/science/article/pii/S0167642321000861</w:t>
        </w:r>
      </w:hyperlink>
      <w:r w:rsidRPr="001F79E4">
        <w:t>)</w:t>
      </w:r>
    </w:p>
    <w:p w14:paraId="0CF8C6CC" w14:textId="77777777" w:rsidR="00DB24F6" w:rsidRDefault="00DB24F6" w:rsidP="00DB24F6">
      <w:pPr>
        <w:pStyle w:val="Bibliography"/>
        <w:numPr>
          <w:ilvl w:val="0"/>
          <w:numId w:val="28"/>
        </w:numPr>
        <w:rPr>
          <w:rFonts w:cs="Times New Roman"/>
          <w:szCs w:val="20"/>
        </w:rPr>
      </w:pPr>
      <w:r w:rsidRPr="00B52F79">
        <w:rPr>
          <w:rFonts w:cs="Times New Roman"/>
          <w:szCs w:val="20"/>
        </w:rPr>
        <w:t xml:space="preserve">Newman, Christian D. and Decker, Michael J and Alsuhaibani, Reem and Peruma, Anthony and Mkaouer, Mohamed and Mohapatra, Satyajit and </w:t>
      </w:r>
      <w:proofErr w:type="spellStart"/>
      <w:r w:rsidRPr="00B52F79">
        <w:rPr>
          <w:rFonts w:cs="Times New Roman"/>
          <w:szCs w:val="20"/>
        </w:rPr>
        <w:t>Vishoi</w:t>
      </w:r>
      <w:proofErr w:type="spellEnd"/>
      <w:r w:rsidRPr="00B52F79">
        <w:rPr>
          <w:rFonts w:cs="Times New Roman"/>
          <w:szCs w:val="20"/>
        </w:rPr>
        <w:t>,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 xml:space="preserve">Eman Abdullah </w:t>
      </w:r>
      <w:proofErr w:type="spellStart"/>
      <w:r w:rsidRPr="00091C29">
        <w:rPr>
          <w:rFonts w:cs="Times New Roman"/>
          <w:szCs w:val="20"/>
        </w:rPr>
        <w:t>AlOmar</w:t>
      </w:r>
      <w:proofErr w:type="spellEnd"/>
      <w:r w:rsidRPr="00091C29">
        <w:rPr>
          <w:rFonts w:cs="Times New Roman"/>
          <w:szCs w:val="20"/>
        </w:rPr>
        <w:t>,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 xml:space="preserve">Wajdi </w:t>
      </w:r>
      <w:proofErr w:type="spellStart"/>
      <w:r w:rsidRPr="00091C29">
        <w:rPr>
          <w:rFonts w:cs="Times New Roman"/>
          <w:szCs w:val="20"/>
        </w:rPr>
        <w:t>Aljedaani</w:t>
      </w:r>
      <w:proofErr w:type="spellEnd"/>
      <w:r w:rsidRPr="00091C29">
        <w:rPr>
          <w:rFonts w:cs="Times New Roman"/>
          <w:szCs w:val="20"/>
        </w:rPr>
        <w:t xml:space="preserve">, Anthony Peruma, Ahmed </w:t>
      </w:r>
      <w:proofErr w:type="spellStart"/>
      <w:r w:rsidRPr="00091C29">
        <w:rPr>
          <w:rFonts w:cs="Times New Roman"/>
          <w:szCs w:val="20"/>
        </w:rPr>
        <w:t>Aljohani</w:t>
      </w:r>
      <w:proofErr w:type="spellEnd"/>
      <w:r w:rsidRPr="00091C29">
        <w:rPr>
          <w:rFonts w:cs="Times New Roman"/>
          <w:szCs w:val="20"/>
        </w:rPr>
        <w:t>, Mazen Alotaibi, Mohamed Wiem Mkaouer, Ali Ouni, Christian D. Newman, Abdullatif Ghallab, and Stephanie Ludi.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 xml:space="preserve">R. S. Alsuhaibani, C. D. Newman, M. J. Decker, M. L. </w:t>
      </w:r>
      <w:proofErr w:type="gramStart"/>
      <w:r>
        <w:t>Collard</w:t>
      </w:r>
      <w:proofErr w:type="gramEnd"/>
      <w:r>
        <w:t xml:space="preserve"> and J. I. Maletic,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xml:space="preserve">, 2021, pp. 242-243, </w:t>
      </w:r>
      <w:proofErr w:type="spellStart"/>
      <w:r>
        <w:t>doi</w:t>
      </w:r>
      <w:proofErr w:type="spellEnd"/>
      <w:r>
        <w:t>: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t xml:space="preserve">R. Alsuhaibani, C. Newman, M. Decker, M. </w:t>
      </w:r>
      <w:proofErr w:type="gramStart"/>
      <w:r>
        <w:t>Collard</w:t>
      </w:r>
      <w:proofErr w:type="gramEnd"/>
      <w:r>
        <w:t xml:space="preserve"> and J. Maletic,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w:t>
      </w:r>
      <w:proofErr w:type="spellStart"/>
      <w:r w:rsidRPr="003E7D5E">
        <w:rPr>
          <w:rFonts w:cs="Times New Roman"/>
          <w:szCs w:val="20"/>
        </w:rPr>
        <w:t>AlOmar</w:t>
      </w:r>
      <w:proofErr w:type="spellEnd"/>
      <w:r w:rsidRPr="003E7D5E">
        <w:rPr>
          <w:rFonts w:cs="Times New Roman"/>
          <w:szCs w:val="20"/>
        </w:rPr>
        <w:t xml:space="preserve">, Anthony Peruma, Mohamed Wiem Mkaouer, Christian Newman, Ali Ouni, Marouane </w:t>
      </w:r>
      <w:proofErr w:type="spellStart"/>
      <w:r w:rsidRPr="003E7D5E">
        <w:rPr>
          <w:rFonts w:cs="Times New Roman"/>
          <w:szCs w:val="20"/>
        </w:rPr>
        <w:t>Kessentini</w:t>
      </w:r>
      <w:proofErr w:type="spellEnd"/>
      <w:r w:rsidRPr="003E7D5E">
        <w:rPr>
          <w:rFonts w:cs="Times New Roman"/>
          <w:szCs w:val="20"/>
        </w:rPr>
        <w:t xml:space="preserve">,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r>
        <w:lastRenderedPageBreak/>
        <w:t xml:space="preserve">Marmolejos, L., </w:t>
      </w:r>
      <w:proofErr w:type="spellStart"/>
      <w:r>
        <w:t>AlOmar</w:t>
      </w:r>
      <w:proofErr w:type="spellEnd"/>
      <w:r>
        <w:t xml:space="preserve">,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 xml:space="preserve">Innovations Syst </w:t>
      </w:r>
      <w:proofErr w:type="spellStart"/>
      <w:r>
        <w:rPr>
          <w:i/>
          <w:iCs/>
        </w:rPr>
        <w:t>Softw</w:t>
      </w:r>
      <w:proofErr w:type="spellEnd"/>
      <w:r>
        <w:rPr>
          <w:i/>
          <w:iCs/>
        </w:rPr>
        <w:t xml:space="preserve"> Eng</w:t>
      </w:r>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proofErr w:type="spellStart"/>
      <w:r>
        <w:t>AlOmar</w:t>
      </w:r>
      <w:proofErr w:type="spellEnd"/>
      <w:r>
        <w:t xml:space="preserve"> E.A. et al. (2020) “</w:t>
      </w:r>
      <w:r w:rsidRPr="00E51D4E">
        <w:rPr>
          <w:b/>
          <w:bCs/>
        </w:rPr>
        <w:t>How Do Developers Refactor Code to Improve Code Reusability?</w:t>
      </w:r>
      <w:r>
        <w:t>” In: Ben Sassi S., Ducasse S., Mili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proofErr w:type="spellStart"/>
      <w:r w:rsidRPr="00E51D4E">
        <w:rPr>
          <w:rFonts w:cs="Times New Roman"/>
          <w:szCs w:val="20"/>
        </w:rPr>
        <w:t>AlOmar</w:t>
      </w:r>
      <w:proofErr w:type="spellEnd"/>
      <w:r w:rsidRPr="00E51D4E">
        <w:rPr>
          <w:rFonts w:cs="Times New Roman"/>
          <w:szCs w:val="20"/>
        </w:rPr>
        <w:t xml:space="preserve">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Mili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Almalki, Christian D. Newman, Mohamed Wiem Mkaouer, Ali Ouni, and Fabio Palomba. 2020. </w:t>
      </w:r>
      <w:r>
        <w:rPr>
          <w:rFonts w:cs="Times New Roman"/>
          <w:szCs w:val="20"/>
        </w:rPr>
        <w:t>“</w:t>
      </w:r>
      <w:proofErr w:type="spellStart"/>
      <w:r w:rsidRPr="00E51D4E">
        <w:rPr>
          <w:rFonts w:cs="Times New Roman"/>
          <w:b/>
          <w:bCs/>
          <w:szCs w:val="20"/>
        </w:rPr>
        <w:t>TsDetect</w:t>
      </w:r>
      <w:proofErr w:type="spellEnd"/>
      <w:r w:rsidRPr="00E51D4E">
        <w:rPr>
          <w:rFonts w:cs="Times New Roman"/>
          <w:b/>
          <w:bCs/>
          <w:szCs w:val="20"/>
        </w:rPr>
        <w:t xml:space="preserve">: an </w:t>
      </w:r>
      <w:proofErr w:type="gramStart"/>
      <w:r w:rsidRPr="00E51D4E">
        <w:rPr>
          <w:rFonts w:cs="Times New Roman"/>
          <w:b/>
          <w:bCs/>
          <w:szCs w:val="20"/>
        </w:rPr>
        <w:t>open source</w:t>
      </w:r>
      <w:proofErr w:type="gramEnd"/>
      <w:r w:rsidRPr="00E51D4E">
        <w:rPr>
          <w:rFonts w:cs="Times New Roman"/>
          <w:b/>
          <w:bCs/>
          <w:szCs w:val="20"/>
        </w:rPr>
        <w:t xml:space="preserv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w:t>
      </w:r>
      <w:proofErr w:type="spellStart"/>
      <w:proofErr w:type="gramStart"/>
      <w:r w:rsidRPr="00E51D4E">
        <w:rPr>
          <w:rFonts w:cs="Times New Roman"/>
          <w:szCs w:val="20"/>
        </w:rPr>
        <w:t>DOI:https</w:t>
      </w:r>
      <w:proofErr w:type="spellEnd"/>
      <w:r w:rsidRPr="00E51D4E">
        <w:rPr>
          <w:rFonts w:cs="Times New Roman"/>
          <w:szCs w:val="20"/>
        </w:rPr>
        <w:t>://doi.org/10.1145/3368089.3417921</w:t>
      </w:r>
      <w:proofErr w:type="gramEnd"/>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w:t>
      </w:r>
      <w:proofErr w:type="spellStart"/>
      <w:proofErr w:type="gramStart"/>
      <w:r w:rsidRPr="0087468E">
        <w:rPr>
          <w:rFonts w:cs="Times New Roman"/>
          <w:szCs w:val="20"/>
        </w:rPr>
        <w:t>DOI:https</w:t>
      </w:r>
      <w:proofErr w:type="spellEnd"/>
      <w:r w:rsidRPr="0087468E">
        <w:rPr>
          <w:rFonts w:cs="Times New Roman"/>
          <w:szCs w:val="20"/>
        </w:rPr>
        <w:t>://doi.org/10.1145/3387940.3392189</w:t>
      </w:r>
      <w:proofErr w:type="gramEnd"/>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w:t>
      </w:r>
      <w:proofErr w:type="spellStart"/>
      <w:r w:rsidRPr="00A8300D">
        <w:rPr>
          <w:rFonts w:cs="Times New Roman"/>
          <w:szCs w:val="20"/>
        </w:rPr>
        <w:t>AlOmar</w:t>
      </w:r>
      <w:proofErr w:type="spellEnd"/>
      <w:r w:rsidRPr="00A8300D">
        <w:rPr>
          <w:rFonts w:cs="Times New Roman"/>
          <w:szCs w:val="20"/>
        </w:rPr>
        <w:t xml:space="preserve">, Anthony Peruma, Mohamed Wiem Mkaouer, Christian Newman, Ali Ouni, Marouane </w:t>
      </w:r>
      <w:proofErr w:type="spellStart"/>
      <w:r w:rsidRPr="00A8300D">
        <w:rPr>
          <w:rFonts w:cs="Times New Roman"/>
          <w:szCs w:val="20"/>
        </w:rPr>
        <w:t>Kessentini</w:t>
      </w:r>
      <w:proofErr w:type="spellEnd"/>
      <w:r w:rsidRPr="00A8300D">
        <w:rPr>
          <w:rFonts w:cs="Times New Roman"/>
          <w:szCs w:val="20"/>
        </w:rPr>
        <w:t xml:space="preserve">,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w:t>
      </w:r>
      <w:proofErr w:type="spellStart"/>
      <w:r w:rsidRPr="001632C6">
        <w:rPr>
          <w:rFonts w:cs="Times New Roman"/>
          <w:szCs w:val="20"/>
        </w:rPr>
        <w:t>AlOmar</w:t>
      </w:r>
      <w:proofErr w:type="spellEnd"/>
      <w:r w:rsidRPr="001632C6">
        <w:rPr>
          <w:rFonts w:cs="Times New Roman"/>
          <w:szCs w:val="20"/>
        </w:rPr>
        <w:t xml:space="preserve">,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xml:space="preserve">. In Proceedings of the IEEE/ACM 42nd International Conference on Software Engineering Workshops (ICSEW'20). Association for Computing Machinery, New York, NY, USA, 342–349. </w:t>
      </w:r>
      <w:proofErr w:type="spellStart"/>
      <w:proofErr w:type="gramStart"/>
      <w:r w:rsidRPr="001632C6">
        <w:rPr>
          <w:rFonts w:cs="Times New Roman"/>
          <w:szCs w:val="20"/>
        </w:rPr>
        <w:t>DOI:https</w:t>
      </w:r>
      <w:proofErr w:type="spellEnd"/>
      <w:r w:rsidRPr="001632C6">
        <w:rPr>
          <w:rFonts w:cs="Times New Roman"/>
          <w:szCs w:val="20"/>
        </w:rPr>
        <w:t>://doi.org/10.1145/3387940.3392193</w:t>
      </w:r>
      <w:proofErr w:type="gramEnd"/>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 xml:space="preserve">Contextualizing rename decisions using </w:t>
      </w:r>
      <w:proofErr w:type="spellStart"/>
      <w:r w:rsidRPr="00963FC9">
        <w:rPr>
          <w:rFonts w:cs="Times New Roman"/>
          <w:b/>
          <w:bCs/>
          <w:szCs w:val="20"/>
        </w:rPr>
        <w:t>refactorings</w:t>
      </w:r>
      <w:proofErr w:type="spellEnd"/>
      <w:r w:rsidRPr="00963FC9">
        <w:rPr>
          <w:rFonts w:cs="Times New Roman"/>
          <w:b/>
          <w:bCs/>
          <w:szCs w:val="20"/>
        </w:rPr>
        <w:t>,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Christian D. Newman, Mohamed Wiem Mkaouer, Ali Ouni, and Fabio Palomba,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Khalid Almalki, Christian D. Newman, Mohamed Wiem Mkaouer and Ali Ouni, “</w:t>
      </w:r>
      <w:r w:rsidRPr="00963FC9">
        <w:rPr>
          <w:rFonts w:cs="Times New Roman"/>
          <w:b/>
          <w:bCs/>
          <w:szCs w:val="20"/>
        </w:rPr>
        <w:t xml:space="preserve">On the Distribution of Test Smells in </w:t>
      </w:r>
      <w:proofErr w:type="gramStart"/>
      <w:r w:rsidRPr="00963FC9">
        <w:rPr>
          <w:rFonts w:cs="Times New Roman"/>
          <w:b/>
          <w:bCs/>
          <w:szCs w:val="20"/>
        </w:rPr>
        <w:t>Open Source</w:t>
      </w:r>
      <w:proofErr w:type="gramEnd"/>
      <w:r w:rsidRPr="00963FC9">
        <w:rPr>
          <w:rFonts w:cs="Times New Roman"/>
          <w:b/>
          <w:bCs/>
          <w:szCs w:val="20"/>
        </w:rPr>
        <w:t xml:space="preserv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w:t>
      </w:r>
      <w:r w:rsidRPr="00963FC9">
        <w:rPr>
          <w:bCs/>
          <w:sz w:val="20"/>
          <w:szCs w:val="20"/>
        </w:rPr>
        <w:lastRenderedPageBreak/>
        <w:t>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t>Decker, M., Newman, C., Dragan, N., Collard, M.L., Kraft, N.A., Maletic,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Delozier, G., Decker, M.J., Newman, C.D., Maletic,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 xml:space="preserve">Proceedings of </w:t>
      </w:r>
      <w:proofErr w:type="gramStart"/>
      <w:r w:rsidRPr="00963FC9">
        <w:rPr>
          <w:rFonts w:cs="Times New Roman"/>
          <w:i/>
          <w:iCs/>
          <w:szCs w:val="20"/>
        </w:rPr>
        <w:t>The</w:t>
      </w:r>
      <w:proofErr w:type="gramEnd"/>
      <w:r w:rsidRPr="00963FC9">
        <w:rPr>
          <w:rFonts w:cs="Times New Roman"/>
          <w:i/>
          <w:iCs/>
          <w:szCs w:val="20"/>
        </w:rPr>
        <w:t xml:space="preserv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Decker, M.J., Newman C.D., Dragan N., Collard, M.L., Maletic,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Bartman, B., Newman, C. D., Collard, M.L., Maletic, J.I. "</w:t>
      </w:r>
      <w:r w:rsidRPr="00963FC9">
        <w:rPr>
          <w:rFonts w:eastAsia="MS Mincho" w:cs="Times New Roman"/>
          <w:b/>
          <w:szCs w:val="20"/>
        </w:rPr>
        <w:t xml:space="preserve"> </w:t>
      </w:r>
      <w:proofErr w:type="spellStart"/>
      <w:r w:rsidRPr="00963FC9">
        <w:rPr>
          <w:rFonts w:cs="Times New Roman"/>
          <w:b/>
          <w:szCs w:val="20"/>
        </w:rPr>
        <w:t>srcQL</w:t>
      </w:r>
      <w:proofErr w:type="spellEnd"/>
      <w:r w:rsidRPr="00963FC9">
        <w:rPr>
          <w:rFonts w:cs="Times New Roman"/>
          <w:b/>
          <w:szCs w:val="20"/>
        </w:rPr>
        <w:t>: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Newman, C.D., Bartman, B., Collard, M.L., Maletic,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Maletic,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Michael L. Collard, and Jonathan I. Maletic. 2016. “</w:t>
      </w:r>
      <w:proofErr w:type="spellStart"/>
      <w:r w:rsidRPr="00963FC9">
        <w:rPr>
          <w:rFonts w:cs="Times New Roman"/>
          <w:b/>
          <w:szCs w:val="20"/>
        </w:rPr>
        <w:t>srcType</w:t>
      </w:r>
      <w:proofErr w:type="spellEnd"/>
      <w:r w:rsidRPr="00963FC9">
        <w:rPr>
          <w:rFonts w:cs="Times New Roman"/>
          <w:b/>
          <w:szCs w:val="20"/>
        </w:rPr>
        <w:t>: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 xml:space="preserve">Newman, C.D., </w:t>
      </w:r>
      <w:proofErr w:type="spellStart"/>
      <w:r w:rsidRPr="00963FC9">
        <w:rPr>
          <w:rFonts w:cs="Times New Roman"/>
          <w:szCs w:val="20"/>
        </w:rPr>
        <w:t>Tessandra</w:t>
      </w:r>
      <w:proofErr w:type="spellEnd"/>
      <w:r w:rsidRPr="00963FC9">
        <w:rPr>
          <w:rFonts w:cs="Times New Roman"/>
          <w:szCs w:val="20"/>
        </w:rPr>
        <w:t xml:space="preserve"> Sage, Michael L. Collard, Hakam W. Alomari, and Jonathan I. Maletic. 2016. “</w:t>
      </w:r>
      <w:proofErr w:type="spellStart"/>
      <w:r w:rsidRPr="00963FC9">
        <w:rPr>
          <w:rFonts w:cs="Times New Roman"/>
          <w:b/>
          <w:szCs w:val="20"/>
        </w:rPr>
        <w:t>srcSlice</w:t>
      </w:r>
      <w:proofErr w:type="spellEnd"/>
      <w:r w:rsidRPr="00963FC9">
        <w:rPr>
          <w:rFonts w:cs="Times New Roman"/>
          <w:b/>
          <w:szCs w:val="20"/>
        </w:rPr>
        <w:t>: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 xml:space="preserve">R. S. Alsuhaibani, C. D. Newman, M. L. </w:t>
      </w:r>
      <w:proofErr w:type="gramStart"/>
      <w:r w:rsidRPr="00963FC9">
        <w:rPr>
          <w:rFonts w:cs="Times New Roman"/>
          <w:szCs w:val="20"/>
        </w:rPr>
        <w:t>Collard</w:t>
      </w:r>
      <w:proofErr w:type="gramEnd"/>
      <w:r w:rsidRPr="00963FC9">
        <w:rPr>
          <w:rFonts w:cs="Times New Roman"/>
          <w:szCs w:val="20"/>
        </w:rPr>
        <w:t xml:space="preserve"> and J. I. Maletic,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Alali, A., Bartman, B., Newman, C.D., Maletic,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r w:rsidRPr="00963FC9">
        <w:rPr>
          <w:rFonts w:cs="Times New Roman"/>
          <w:szCs w:val="20"/>
        </w:rPr>
        <w:t xml:space="preserve">Maletic, J.I., </w:t>
      </w:r>
      <w:proofErr w:type="spellStart"/>
      <w:r w:rsidRPr="00963FC9">
        <w:rPr>
          <w:rFonts w:cs="Times New Roman"/>
          <w:szCs w:val="20"/>
        </w:rPr>
        <w:t>Mosora</w:t>
      </w:r>
      <w:proofErr w:type="spellEnd"/>
      <w:r w:rsidRPr="00963FC9">
        <w:rPr>
          <w:rFonts w:cs="Times New Roman"/>
          <w:szCs w:val="20"/>
        </w:rPr>
        <w:t>, D.J., Newman, C.D., Collard, M.L., Sutton, A., Robinson, B.P., (2011), “</w:t>
      </w:r>
      <w:proofErr w:type="spellStart"/>
      <w:r w:rsidRPr="00963FC9">
        <w:rPr>
          <w:rFonts w:cs="Times New Roman"/>
          <w:b/>
          <w:szCs w:val="20"/>
        </w:rPr>
        <w:t>MosaiCode</w:t>
      </w:r>
      <w:proofErr w:type="spellEnd"/>
      <w:r w:rsidRPr="00963FC9">
        <w:rPr>
          <w:rFonts w:cs="Times New Roman"/>
          <w:b/>
          <w:szCs w:val="20"/>
        </w:rPr>
        <w:t>:</w:t>
      </w:r>
    </w:p>
    <w:p w14:paraId="0341EF6F" w14:textId="1A86D530" w:rsidR="00091C29" w:rsidRPr="00917E07" w:rsidRDefault="00091C29" w:rsidP="00917E07">
      <w:pPr>
        <w:pStyle w:val="ListParagraph"/>
        <w:ind w:left="360"/>
        <w:rPr>
          <w:rFonts w:cs="Times New Roman"/>
          <w:szCs w:val="20"/>
        </w:rPr>
      </w:pPr>
      <w:r w:rsidRPr="00963FC9">
        <w:rPr>
          <w:rFonts w:cs="Times New Roman"/>
          <w:b/>
          <w:szCs w:val="20"/>
        </w:rPr>
        <w:lastRenderedPageBreak/>
        <w:t>Visualizing Large Scale Software: A Tool Demonstration</w:t>
      </w:r>
      <w:r w:rsidRPr="00963FC9">
        <w:rPr>
          <w:rFonts w:cs="Times New Roman"/>
          <w:szCs w:val="20"/>
        </w:rPr>
        <w:t>”, in the Proceedings of the IEEE International</w:t>
      </w:r>
      <w:r w:rsidR="00917E07">
        <w:rPr>
          <w:rFonts w:cs="Times New Roman"/>
          <w:szCs w:val="20"/>
        </w:rPr>
        <w:t xml:space="preserve"> </w:t>
      </w:r>
      <w:r w:rsidRPr="00917E07">
        <w:rPr>
          <w:rFonts w:cs="Times New Roman"/>
          <w:szCs w:val="20"/>
        </w:rPr>
        <w:t>Workshop on Visualizing Software for Understanding and Analysis (VISSOFT’11), Williamsburg, VA, USA, Sept 31 – Oct 1</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 xml:space="preserve">C.D Newman., </w:t>
      </w:r>
      <w:proofErr w:type="spellStart"/>
      <w:r w:rsidRPr="00963FC9">
        <w:rPr>
          <w:rFonts w:eastAsia="Calibri" w:cs="Times New Roman"/>
        </w:rPr>
        <w:t>M.</w:t>
      </w:r>
      <w:proofErr w:type="gramStart"/>
      <w:r w:rsidRPr="00963FC9">
        <w:rPr>
          <w:rFonts w:eastAsia="Calibri" w:cs="Times New Roman"/>
        </w:rPr>
        <w:t>J.Decker</w:t>
      </w:r>
      <w:proofErr w:type="spellEnd"/>
      <w:proofErr w:type="gramEnd"/>
      <w:r w:rsidRPr="00963FC9">
        <w:rPr>
          <w:rFonts w:eastAsia="Calibri" w:cs="Times New Roman"/>
        </w:rPr>
        <w:t>. Feb. 12</w:t>
      </w:r>
      <w:r w:rsidRPr="00963FC9">
        <w:rPr>
          <w:rFonts w:eastAsia="Calibri" w:cs="Times New Roman"/>
          <w:vertAlign w:val="superscript"/>
        </w:rPr>
        <w:t>th</w:t>
      </w:r>
      <w:r w:rsidRPr="00963FC9">
        <w:rPr>
          <w:rFonts w:eastAsia="Calibri" w:cs="Times New Roman"/>
        </w:rPr>
        <w:t xml:space="preserve">, 2013. </w:t>
      </w:r>
      <w:proofErr w:type="spellStart"/>
      <w:r w:rsidRPr="00963FC9">
        <w:rPr>
          <w:rFonts w:eastAsia="Calibri" w:cs="Times New Roman"/>
        </w:rPr>
        <w:t>srcML</w:t>
      </w:r>
      <w:proofErr w:type="spellEnd"/>
      <w:r w:rsidRPr="00963FC9">
        <w:rPr>
          <w:rFonts w:eastAsia="Calibri" w:cs="Times New Roman"/>
        </w:rPr>
        <w:t xml:space="preserve">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w:t>
      </w:r>
      <w:proofErr w:type="gramStart"/>
      <w:r w:rsidR="004704B7" w:rsidRPr="00963FC9">
        <w:rPr>
          <w:rFonts w:eastAsia="Calibri" w:cs="Times New Roman"/>
        </w:rPr>
        <w:t>supported</w:t>
      </w:r>
      <w:proofErr w:type="gramEnd"/>
    </w:p>
    <w:p w14:paraId="1C4C59DD" w14:textId="4C66E174" w:rsidR="00876E7C" w:rsidRDefault="00876E7C" w:rsidP="00101FE0">
      <w:pPr>
        <w:pStyle w:val="ListParagraph"/>
        <w:numPr>
          <w:ilvl w:val="0"/>
          <w:numId w:val="27"/>
        </w:numPr>
        <w:rPr>
          <w:rFonts w:eastAsia="Calibri"/>
        </w:rPr>
      </w:pPr>
      <w:r>
        <w:rPr>
          <w:rFonts w:eastAsia="Calibri"/>
        </w:rPr>
        <w:t xml:space="preserve">An Improved SCANL part-of-speech tagger - </w:t>
      </w:r>
      <w:hyperlink r:id="rId23" w:history="1">
        <w:r w:rsidRPr="00E509D6">
          <w:rPr>
            <w:rStyle w:val="Hyperlink"/>
            <w:rFonts w:eastAsia="Calibri"/>
          </w:rPr>
          <w:t>https://github.com/SCANL/scanl_tagger</w:t>
        </w:r>
      </w:hyperlink>
    </w:p>
    <w:p w14:paraId="39B6A780" w14:textId="56231E40" w:rsidR="00EB7AE3" w:rsidRDefault="00EB7AE3" w:rsidP="00101FE0">
      <w:pPr>
        <w:pStyle w:val="ListParagraph"/>
        <w:numPr>
          <w:ilvl w:val="0"/>
          <w:numId w:val="27"/>
        </w:numPr>
        <w:rPr>
          <w:rFonts w:eastAsia="Calibri"/>
        </w:rPr>
      </w:pPr>
      <w:r>
        <w:rPr>
          <w:rFonts w:eastAsia="Calibri"/>
        </w:rPr>
        <w:t xml:space="preserve">Identifier Convention Checker - </w:t>
      </w:r>
      <w:hyperlink r:id="rId24" w:history="1">
        <w:proofErr w:type="spellStart"/>
        <w:r>
          <w:rPr>
            <w:rStyle w:val="Hyperlink"/>
            <w:i/>
            <w:iCs/>
            <w:color w:val="1155CC"/>
            <w:sz w:val="21"/>
            <w:szCs w:val="21"/>
          </w:rPr>
          <w:t>cnewman</w:t>
        </w:r>
        <w:proofErr w:type="spellEnd"/>
        <w:r>
          <w:rPr>
            <w:rStyle w:val="Hyperlink"/>
            <w:i/>
            <w:iCs/>
            <w:color w:val="1155CC"/>
            <w:sz w:val="21"/>
            <w:szCs w:val="21"/>
          </w:rPr>
          <w:t>/</w:t>
        </w:r>
        <w:proofErr w:type="spellStart"/>
        <w:r>
          <w:rPr>
            <w:rStyle w:val="Hyperlink"/>
            <w:i/>
            <w:iCs/>
            <w:color w:val="1155CC"/>
            <w:sz w:val="21"/>
            <w:szCs w:val="21"/>
          </w:rPr>
          <w:t>identifier_convention_checker</w:t>
        </w:r>
        <w:proofErr w:type="spellEnd"/>
        <w:r>
          <w:rPr>
            <w:rStyle w:val="Hyperlink"/>
            <w:i/>
            <w:iCs/>
            <w:color w:val="1155CC"/>
            <w:sz w:val="21"/>
            <w:szCs w:val="21"/>
          </w:rPr>
          <w:t xml:space="preserve"> (github.com)</w:t>
        </w:r>
      </w:hyperlink>
    </w:p>
    <w:p w14:paraId="60F4972E" w14:textId="218D02F1"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5" w:history="1">
        <w:r w:rsidRPr="00EA6F6D">
          <w:rPr>
            <w:rStyle w:val="Hyperlink"/>
            <w:rFonts w:eastAsia="Calibri"/>
          </w:rPr>
          <w:t>https://github.com/SCANL/identifier_name_structure_catalogue</w:t>
        </w:r>
      </w:hyperlink>
    </w:p>
    <w:p w14:paraId="4B5959E8" w14:textId="0FC87AB9" w:rsidR="001C7BB2" w:rsidRPr="001C7BB2" w:rsidRDefault="001C7BB2" w:rsidP="00CB287E">
      <w:pPr>
        <w:pStyle w:val="ListParagraph"/>
        <w:numPr>
          <w:ilvl w:val="0"/>
          <w:numId w:val="27"/>
        </w:numPr>
        <w:rPr>
          <w:rFonts w:eastAsia="Calibri"/>
        </w:rPr>
      </w:pPr>
      <w:r w:rsidRPr="001C7BB2">
        <w:rPr>
          <w:rFonts w:eastAsia="Calibri"/>
        </w:rPr>
        <w:t xml:space="preserve">IDEAL identifier assessment and recommendation tool - </w:t>
      </w:r>
      <w:hyperlink r:id="rId26" w:history="1">
        <w:r w:rsidRPr="001C7BB2">
          <w:rPr>
            <w:rStyle w:val="Hyperlink"/>
            <w:rFonts w:eastAsia="Calibri"/>
          </w:rPr>
          <w:t>https://github.com/SCANL/IDEAL</w:t>
        </w:r>
      </w:hyperlink>
    </w:p>
    <w:p w14:paraId="28E3603E" w14:textId="2E969626"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7" w:history="1">
        <w:r w:rsidRPr="002D05E4">
          <w:rPr>
            <w:rStyle w:val="Hyperlink"/>
            <w:rFonts w:eastAsia="Calibri"/>
          </w:rPr>
          <w:t>https://github.com/SCANL/datasets</w:t>
        </w:r>
      </w:hyperlink>
      <w:r>
        <w:rPr>
          <w:rFonts w:eastAsia="Calibri"/>
        </w:rPr>
        <w:t xml:space="preserve"> </w:t>
      </w:r>
    </w:p>
    <w:p w14:paraId="0D0B1BED" w14:textId="48390947" w:rsidR="00EA6F6D" w:rsidRDefault="00EA6F6D" w:rsidP="00294091">
      <w:pPr>
        <w:pStyle w:val="ListParagraph"/>
        <w:numPr>
          <w:ilvl w:val="0"/>
          <w:numId w:val="27"/>
        </w:numPr>
        <w:rPr>
          <w:rFonts w:eastAsia="Calibri"/>
        </w:rPr>
      </w:pPr>
      <w:r>
        <w:rPr>
          <w:rFonts w:eastAsia="Calibri"/>
        </w:rPr>
        <w:t xml:space="preserve">SCANL </w:t>
      </w:r>
      <w:r w:rsidR="00876E7C">
        <w:rPr>
          <w:rFonts w:eastAsia="Calibri"/>
        </w:rPr>
        <w:t>p</w:t>
      </w:r>
      <w:r>
        <w:rPr>
          <w:rFonts w:eastAsia="Calibri"/>
        </w:rPr>
        <w:t>art-</w:t>
      </w:r>
      <w:r w:rsidR="00876E7C">
        <w:rPr>
          <w:rFonts w:eastAsia="Calibri"/>
        </w:rPr>
        <w:t>o</w:t>
      </w:r>
      <w:r>
        <w:rPr>
          <w:rFonts w:eastAsia="Calibri"/>
        </w:rPr>
        <w:t>f-</w:t>
      </w:r>
      <w:r w:rsidR="00876E7C">
        <w:rPr>
          <w:rFonts w:eastAsia="Calibri"/>
        </w:rPr>
        <w:t>s</w:t>
      </w:r>
      <w:r>
        <w:rPr>
          <w:rFonts w:eastAsia="Calibri"/>
        </w:rPr>
        <w:t xml:space="preserve">peech tagger </w:t>
      </w:r>
      <w:r w:rsidR="001C7BB2">
        <w:rPr>
          <w:rFonts w:eastAsia="Calibri"/>
        </w:rPr>
        <w:t xml:space="preserve">- </w:t>
      </w:r>
      <w:hyperlink r:id="rId28" w:history="1">
        <w:r w:rsidR="001C7BB2" w:rsidRPr="00047352">
          <w:rPr>
            <w:rStyle w:val="Hyperlink"/>
            <w:rFonts w:eastAsia="Calibri"/>
          </w:rPr>
          <w:t>https://github.com/SCANL/ensemble_tagger</w:t>
        </w:r>
      </w:hyperlink>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9"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proofErr w:type="spellStart"/>
      <w:r w:rsidRPr="00963FC9">
        <w:rPr>
          <w:rFonts w:eastAsia="Calibri" w:cs="Times New Roman"/>
        </w:rPr>
        <w:t>srcSlice</w:t>
      </w:r>
      <w:proofErr w:type="spellEnd"/>
      <w:r w:rsidRPr="00963FC9">
        <w:rPr>
          <w:rFonts w:eastAsia="Calibri" w:cs="Times New Roman"/>
        </w:rPr>
        <w:t xml:space="preserve"> – A program slicer </w:t>
      </w:r>
      <w:hyperlink r:id="rId30"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proofErr w:type="spellStart"/>
      <w:r w:rsidRPr="00963FC9">
        <w:rPr>
          <w:rFonts w:eastAsia="Calibri" w:cs="Times New Roman"/>
        </w:rPr>
        <w:t>srcTL</w:t>
      </w:r>
      <w:proofErr w:type="spellEnd"/>
      <w:r w:rsidRPr="00963FC9">
        <w:rPr>
          <w:rFonts w:eastAsia="Calibri" w:cs="Times New Roman"/>
        </w:rPr>
        <w:t xml:space="preserve">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w:t>
      </w:r>
      <w:proofErr w:type="spellStart"/>
      <w:r w:rsidRPr="00963FC9">
        <w:rPr>
          <w:rFonts w:cs="Times New Roman"/>
        </w:rPr>
        <w:t>srcML</w:t>
      </w:r>
      <w:proofErr w:type="spellEnd"/>
      <w:r w:rsidRPr="00963FC9">
        <w:rPr>
          <w:rFonts w:cs="Times New Roman"/>
        </w:rPr>
        <w:t xml:space="preserve"> tools -- </w:t>
      </w:r>
      <w:hyperlink r:id="rId31"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0B4F74" w:rsidRPr="00963FC9" w14:paraId="4D778EAA" w14:textId="77777777" w:rsidTr="000B4F74">
              <w:trPr>
                <w:trHeight w:val="180"/>
              </w:trPr>
              <w:tc>
                <w:tcPr>
                  <w:tcW w:w="3447" w:type="dxa"/>
                  <w:shd w:val="clear" w:color="auto" w:fill="FFFFFF" w:themeFill="background1"/>
                </w:tcPr>
                <w:p w14:paraId="670C701A" w14:textId="4605F7B0" w:rsidR="000B4F74" w:rsidRPr="000B4F74" w:rsidRDefault="000B4F74" w:rsidP="00EB034E">
                  <w:pPr>
                    <w:jc w:val="center"/>
                    <w:rPr>
                      <w:rFonts w:cs="Times New Roman"/>
                      <w:b/>
                      <w:szCs w:val="20"/>
                    </w:rPr>
                  </w:pPr>
                  <w:r w:rsidRPr="000B4F74">
                    <w:rPr>
                      <w:rFonts w:cs="Times New Roman"/>
                      <w:b/>
                      <w:szCs w:val="20"/>
                    </w:rPr>
                    <w:t>Foundations of Software Engineering</w:t>
                  </w:r>
                </w:p>
              </w:tc>
              <w:tc>
                <w:tcPr>
                  <w:tcW w:w="2668" w:type="dxa"/>
                  <w:shd w:val="clear" w:color="auto" w:fill="FFFFFF" w:themeFill="background1"/>
                </w:tcPr>
                <w:p w14:paraId="633579EC" w14:textId="4FB9F29F" w:rsidR="000B4F74" w:rsidRPr="000B4F74" w:rsidRDefault="000B4F74" w:rsidP="00EB034E">
                  <w:pPr>
                    <w:jc w:val="center"/>
                    <w:rPr>
                      <w:rFonts w:cs="Times New Roman"/>
                      <w:b/>
                      <w:szCs w:val="20"/>
                    </w:rPr>
                  </w:pPr>
                  <w:r w:rsidRPr="000B4F74">
                    <w:rPr>
                      <w:rFonts w:cs="Times New Roman"/>
                      <w:b/>
                      <w:szCs w:val="20"/>
                    </w:rPr>
                    <w:t>Fall 2023</w:t>
                  </w:r>
                </w:p>
              </w:tc>
              <w:tc>
                <w:tcPr>
                  <w:tcW w:w="3074" w:type="dxa"/>
                  <w:shd w:val="clear" w:color="auto" w:fill="FFFFFF" w:themeFill="background1"/>
                </w:tcPr>
                <w:p w14:paraId="159342D4" w14:textId="0ED3B799" w:rsidR="000B4F74" w:rsidRPr="000B4F74" w:rsidRDefault="000B4F74" w:rsidP="00EB034E">
                  <w:pPr>
                    <w:jc w:val="center"/>
                    <w:rPr>
                      <w:rFonts w:cs="Times New Roman"/>
                      <w:b/>
                      <w:szCs w:val="20"/>
                    </w:rPr>
                  </w:pPr>
                  <w:r w:rsidRPr="000B4F74">
                    <w:rPr>
                      <w:rFonts w:cs="Times New Roman"/>
                      <w:b/>
                      <w:szCs w:val="20"/>
                    </w:rPr>
                    <w:t>RIT</w:t>
                  </w:r>
                </w:p>
              </w:tc>
            </w:tr>
            <w:tr w:rsidR="000B4F74" w:rsidRPr="00963FC9" w14:paraId="26091FFF" w14:textId="77777777" w:rsidTr="000B4F74">
              <w:trPr>
                <w:trHeight w:val="180"/>
              </w:trPr>
              <w:tc>
                <w:tcPr>
                  <w:tcW w:w="3447" w:type="dxa"/>
                  <w:shd w:val="clear" w:color="auto" w:fill="FFFFFF" w:themeFill="background1"/>
                </w:tcPr>
                <w:p w14:paraId="7F7595E3" w14:textId="2D69E98F" w:rsidR="000B4F74" w:rsidRPr="000B4F74" w:rsidRDefault="000B4F74" w:rsidP="00EB034E">
                  <w:pPr>
                    <w:jc w:val="center"/>
                    <w:rPr>
                      <w:rFonts w:cs="Times New Roman"/>
                      <w:b/>
                      <w:szCs w:val="20"/>
                    </w:rPr>
                  </w:pPr>
                  <w:r w:rsidRPr="000B4F74">
                    <w:rPr>
                      <w:rFonts w:cs="Times New Roman"/>
                      <w:b/>
                      <w:szCs w:val="20"/>
                    </w:rPr>
                    <w:t>Web Engineering</w:t>
                  </w:r>
                </w:p>
              </w:tc>
              <w:tc>
                <w:tcPr>
                  <w:tcW w:w="2668" w:type="dxa"/>
                  <w:shd w:val="clear" w:color="auto" w:fill="FFFFFF" w:themeFill="background1"/>
                </w:tcPr>
                <w:p w14:paraId="5D0433FA" w14:textId="11812F1A" w:rsidR="000B4F74" w:rsidRPr="000B4F74" w:rsidRDefault="000B4F74" w:rsidP="00EB034E">
                  <w:pPr>
                    <w:jc w:val="center"/>
                    <w:rPr>
                      <w:rFonts w:cs="Times New Roman"/>
                      <w:b/>
                      <w:szCs w:val="20"/>
                    </w:rPr>
                  </w:pPr>
                  <w:r w:rsidRPr="000B4F74">
                    <w:rPr>
                      <w:rFonts w:cs="Times New Roman"/>
                      <w:b/>
                      <w:szCs w:val="20"/>
                    </w:rPr>
                    <w:t>Fall 2023</w:t>
                  </w:r>
                </w:p>
              </w:tc>
              <w:tc>
                <w:tcPr>
                  <w:tcW w:w="3074" w:type="dxa"/>
                  <w:shd w:val="clear" w:color="auto" w:fill="FFFFFF" w:themeFill="background1"/>
                </w:tcPr>
                <w:p w14:paraId="054AEA3F" w14:textId="2F2A9A12" w:rsidR="000B4F74" w:rsidRPr="000B4F74" w:rsidRDefault="000B4F74" w:rsidP="00EB034E">
                  <w:pPr>
                    <w:jc w:val="center"/>
                    <w:rPr>
                      <w:rFonts w:cs="Times New Roman"/>
                      <w:b/>
                      <w:szCs w:val="20"/>
                    </w:rPr>
                  </w:pPr>
                  <w:r w:rsidRPr="000B4F74">
                    <w:rPr>
                      <w:rFonts w:cs="Times New Roman"/>
                      <w:b/>
                      <w:szCs w:val="20"/>
                    </w:rPr>
                    <w:t>RIT</w:t>
                  </w:r>
                </w:p>
              </w:tc>
            </w:tr>
            <w:tr w:rsidR="00F401DC" w:rsidRPr="00963FC9" w14:paraId="23984C43" w14:textId="77777777" w:rsidTr="00F401DC">
              <w:trPr>
                <w:trHeight w:val="180"/>
              </w:trPr>
              <w:tc>
                <w:tcPr>
                  <w:tcW w:w="3447" w:type="dxa"/>
                  <w:shd w:val="clear" w:color="auto" w:fill="auto"/>
                </w:tcPr>
                <w:p w14:paraId="0E6EE993" w14:textId="49FE9076" w:rsidR="00F401DC" w:rsidRPr="000B4F74" w:rsidRDefault="00F401DC" w:rsidP="00F401DC">
                  <w:pPr>
                    <w:jc w:val="center"/>
                    <w:rPr>
                      <w:rFonts w:cs="Times New Roman"/>
                      <w:b/>
                      <w:szCs w:val="20"/>
                    </w:rPr>
                  </w:pPr>
                  <w:r w:rsidRPr="000B4F74">
                    <w:rPr>
                      <w:rFonts w:cs="Times New Roman"/>
                      <w:b/>
                      <w:szCs w:val="20"/>
                    </w:rPr>
                    <w:t>Personal Software Engineering</w:t>
                  </w:r>
                </w:p>
              </w:tc>
              <w:tc>
                <w:tcPr>
                  <w:tcW w:w="2668" w:type="dxa"/>
                  <w:shd w:val="clear" w:color="auto" w:fill="auto"/>
                </w:tcPr>
                <w:p w14:paraId="50036BB7" w14:textId="45F8C85F" w:rsidR="00F401DC" w:rsidRPr="000B4F74" w:rsidRDefault="00F401DC" w:rsidP="00F401DC">
                  <w:pPr>
                    <w:jc w:val="center"/>
                    <w:rPr>
                      <w:rFonts w:cs="Times New Roman"/>
                      <w:b/>
                      <w:szCs w:val="20"/>
                    </w:rPr>
                  </w:pPr>
                  <w:r w:rsidRPr="000B4F74">
                    <w:rPr>
                      <w:rFonts w:cs="Times New Roman"/>
                      <w:b/>
                      <w:szCs w:val="20"/>
                    </w:rPr>
                    <w:t>Spring 2023</w:t>
                  </w:r>
                </w:p>
              </w:tc>
              <w:tc>
                <w:tcPr>
                  <w:tcW w:w="3074" w:type="dxa"/>
                  <w:shd w:val="clear" w:color="auto" w:fill="auto"/>
                </w:tcPr>
                <w:p w14:paraId="2E4837FA" w14:textId="742BC59E" w:rsidR="00F401DC" w:rsidRPr="000B4F74" w:rsidRDefault="00F401DC" w:rsidP="00F401DC">
                  <w:pPr>
                    <w:jc w:val="center"/>
                    <w:rPr>
                      <w:rFonts w:cs="Times New Roman"/>
                      <w:b/>
                      <w:szCs w:val="20"/>
                    </w:rPr>
                  </w:pPr>
                  <w:r w:rsidRPr="000B4F74">
                    <w:rPr>
                      <w:rFonts w:cs="Times New Roman"/>
                      <w:b/>
                      <w:szCs w:val="20"/>
                    </w:rPr>
                    <w:t>RIT</w:t>
                  </w:r>
                </w:p>
              </w:tc>
            </w:tr>
            <w:tr w:rsidR="001C699C" w:rsidRPr="00963FC9" w14:paraId="257D3077" w14:textId="77777777" w:rsidTr="001C699C">
              <w:trPr>
                <w:trHeight w:val="180"/>
              </w:trPr>
              <w:tc>
                <w:tcPr>
                  <w:tcW w:w="3447" w:type="dxa"/>
                  <w:shd w:val="clear" w:color="auto" w:fill="FFFFFF" w:themeFill="background1"/>
                </w:tcPr>
                <w:p w14:paraId="4BF9FA5A" w14:textId="7C169D9C" w:rsidR="001C699C" w:rsidRPr="000B4F74" w:rsidRDefault="001C699C" w:rsidP="001C699C">
                  <w:pPr>
                    <w:jc w:val="center"/>
                    <w:rPr>
                      <w:rFonts w:cs="Times New Roman"/>
                      <w:b/>
                      <w:szCs w:val="20"/>
                    </w:rPr>
                  </w:pPr>
                  <w:r w:rsidRPr="000B4F74">
                    <w:rPr>
                      <w:rFonts w:cs="Times New Roman"/>
                      <w:b/>
                      <w:szCs w:val="20"/>
                    </w:rPr>
                    <w:t>Web Engineering</w:t>
                  </w:r>
                </w:p>
              </w:tc>
              <w:tc>
                <w:tcPr>
                  <w:tcW w:w="2668" w:type="dxa"/>
                  <w:shd w:val="clear" w:color="auto" w:fill="FFFFFF" w:themeFill="background1"/>
                </w:tcPr>
                <w:p w14:paraId="500632CD" w14:textId="3DC69EFE" w:rsidR="001C699C" w:rsidRPr="000B4F74" w:rsidRDefault="001C699C" w:rsidP="001C699C">
                  <w:pPr>
                    <w:jc w:val="center"/>
                    <w:rPr>
                      <w:rFonts w:cs="Times New Roman"/>
                      <w:b/>
                      <w:szCs w:val="20"/>
                    </w:rPr>
                  </w:pPr>
                  <w:r w:rsidRPr="000B4F74">
                    <w:rPr>
                      <w:rFonts w:cs="Times New Roman"/>
                      <w:b/>
                      <w:szCs w:val="20"/>
                    </w:rPr>
                    <w:t>Fall 2022</w:t>
                  </w:r>
                </w:p>
              </w:tc>
              <w:tc>
                <w:tcPr>
                  <w:tcW w:w="3074" w:type="dxa"/>
                  <w:shd w:val="clear" w:color="auto" w:fill="FFFFFF" w:themeFill="background1"/>
                </w:tcPr>
                <w:p w14:paraId="18D7AFBA" w14:textId="220194AC"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56601611" w14:textId="77777777" w:rsidTr="00EA6F6D">
              <w:trPr>
                <w:trHeight w:val="180"/>
              </w:trPr>
              <w:tc>
                <w:tcPr>
                  <w:tcW w:w="3447" w:type="dxa"/>
                  <w:shd w:val="clear" w:color="auto" w:fill="auto"/>
                </w:tcPr>
                <w:p w14:paraId="2C5113DD" w14:textId="54CB7860"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tcPr>
                <w:p w14:paraId="3D73CF51" w14:textId="097D8EBA" w:rsidR="001C699C" w:rsidRPr="000B4F74" w:rsidRDefault="001C699C" w:rsidP="001C699C">
                  <w:pPr>
                    <w:jc w:val="center"/>
                    <w:rPr>
                      <w:rFonts w:cs="Times New Roman"/>
                      <w:b/>
                      <w:szCs w:val="20"/>
                    </w:rPr>
                  </w:pPr>
                  <w:r w:rsidRPr="000B4F74">
                    <w:rPr>
                      <w:rFonts w:cs="Times New Roman"/>
                      <w:b/>
                      <w:szCs w:val="20"/>
                    </w:rPr>
                    <w:t>Spring 2022</w:t>
                  </w:r>
                </w:p>
              </w:tc>
              <w:tc>
                <w:tcPr>
                  <w:tcW w:w="3074" w:type="dxa"/>
                  <w:shd w:val="clear" w:color="auto" w:fill="auto"/>
                </w:tcPr>
                <w:p w14:paraId="1EE51B96" w14:textId="067B4053"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28686792" w14:textId="77777777" w:rsidTr="00EA6F6D">
              <w:trPr>
                <w:trHeight w:val="180"/>
              </w:trPr>
              <w:tc>
                <w:tcPr>
                  <w:tcW w:w="3447" w:type="dxa"/>
                  <w:shd w:val="clear" w:color="auto" w:fill="auto"/>
                </w:tcPr>
                <w:p w14:paraId="2B83AF81" w14:textId="53DF582B" w:rsidR="001C699C" w:rsidRPr="000B4F74" w:rsidRDefault="001C699C" w:rsidP="001C699C">
                  <w:pPr>
                    <w:jc w:val="center"/>
                    <w:rPr>
                      <w:rFonts w:cs="Times New Roman"/>
                      <w:b/>
                      <w:szCs w:val="20"/>
                    </w:rPr>
                  </w:pPr>
                  <w:r w:rsidRPr="000B4F74">
                    <w:rPr>
                      <w:rFonts w:cs="Times New Roman"/>
                      <w:b/>
                      <w:szCs w:val="20"/>
                    </w:rPr>
                    <w:t>Web Engineering</w:t>
                  </w:r>
                </w:p>
              </w:tc>
              <w:tc>
                <w:tcPr>
                  <w:tcW w:w="2668" w:type="dxa"/>
                  <w:shd w:val="clear" w:color="auto" w:fill="auto"/>
                </w:tcPr>
                <w:p w14:paraId="75F0B809" w14:textId="5FD92886" w:rsidR="001C699C" w:rsidRPr="000B4F74" w:rsidRDefault="001C699C" w:rsidP="001C699C">
                  <w:pPr>
                    <w:jc w:val="center"/>
                    <w:rPr>
                      <w:rFonts w:cs="Times New Roman"/>
                      <w:b/>
                      <w:szCs w:val="20"/>
                    </w:rPr>
                  </w:pPr>
                  <w:r w:rsidRPr="000B4F74">
                    <w:rPr>
                      <w:rFonts w:cs="Times New Roman"/>
                      <w:b/>
                      <w:szCs w:val="20"/>
                    </w:rPr>
                    <w:t>Fall 2021</w:t>
                  </w:r>
                </w:p>
              </w:tc>
              <w:tc>
                <w:tcPr>
                  <w:tcW w:w="3074" w:type="dxa"/>
                  <w:shd w:val="clear" w:color="auto" w:fill="auto"/>
                </w:tcPr>
                <w:p w14:paraId="2ED12440" w14:textId="52954F66"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1360127C" w14:textId="77777777" w:rsidTr="00EA6F6D">
              <w:trPr>
                <w:trHeight w:val="180"/>
              </w:trPr>
              <w:tc>
                <w:tcPr>
                  <w:tcW w:w="3447" w:type="dxa"/>
                  <w:shd w:val="clear" w:color="auto" w:fill="auto"/>
                </w:tcPr>
                <w:p w14:paraId="64E41D77" w14:textId="504AF16D" w:rsidR="001C699C" w:rsidRPr="000B4F74" w:rsidRDefault="001C699C" w:rsidP="001C699C">
                  <w:pPr>
                    <w:jc w:val="center"/>
                    <w:rPr>
                      <w:rFonts w:cs="Times New Roman"/>
                      <w:b/>
                      <w:szCs w:val="20"/>
                    </w:rPr>
                  </w:pPr>
                  <w:r w:rsidRPr="000B4F74">
                    <w:rPr>
                      <w:rFonts w:cs="Times New Roman"/>
                      <w:b/>
                      <w:szCs w:val="20"/>
                    </w:rPr>
                    <w:t>Software Quality Engineering</w:t>
                  </w:r>
                </w:p>
              </w:tc>
              <w:tc>
                <w:tcPr>
                  <w:tcW w:w="2668" w:type="dxa"/>
                  <w:shd w:val="clear" w:color="auto" w:fill="auto"/>
                </w:tcPr>
                <w:p w14:paraId="1E4B4782" w14:textId="61D7D99B" w:rsidR="001C699C" w:rsidRPr="000B4F74" w:rsidRDefault="001C699C" w:rsidP="001C699C">
                  <w:pPr>
                    <w:jc w:val="center"/>
                    <w:rPr>
                      <w:rFonts w:cs="Times New Roman"/>
                      <w:b/>
                      <w:szCs w:val="20"/>
                    </w:rPr>
                  </w:pPr>
                  <w:r w:rsidRPr="000B4F74">
                    <w:rPr>
                      <w:rFonts w:cs="Times New Roman"/>
                      <w:b/>
                      <w:szCs w:val="20"/>
                    </w:rPr>
                    <w:t>Spring 2021</w:t>
                  </w:r>
                </w:p>
              </w:tc>
              <w:tc>
                <w:tcPr>
                  <w:tcW w:w="3074" w:type="dxa"/>
                  <w:shd w:val="clear" w:color="auto" w:fill="auto"/>
                </w:tcPr>
                <w:p w14:paraId="49030192" w14:textId="5A8E4921"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1E6BAB1D" w14:textId="77777777" w:rsidTr="006C4F21">
              <w:trPr>
                <w:trHeight w:val="180"/>
              </w:trPr>
              <w:tc>
                <w:tcPr>
                  <w:tcW w:w="3447" w:type="dxa"/>
                  <w:shd w:val="clear" w:color="auto" w:fill="auto"/>
                </w:tcPr>
                <w:p w14:paraId="5837D72E" w14:textId="6BDDDC44" w:rsidR="001C699C" w:rsidRPr="000B4F74" w:rsidRDefault="001C699C" w:rsidP="001C699C">
                  <w:pPr>
                    <w:jc w:val="center"/>
                    <w:rPr>
                      <w:rFonts w:cs="Times New Roman"/>
                      <w:b/>
                      <w:szCs w:val="20"/>
                    </w:rPr>
                  </w:pPr>
                  <w:r w:rsidRPr="000B4F74">
                    <w:rPr>
                      <w:rFonts w:cs="Times New Roman"/>
                      <w:b/>
                      <w:szCs w:val="20"/>
                    </w:rPr>
                    <w:t>Web Engineering</w:t>
                  </w:r>
                </w:p>
              </w:tc>
              <w:tc>
                <w:tcPr>
                  <w:tcW w:w="2668" w:type="dxa"/>
                  <w:shd w:val="clear" w:color="auto" w:fill="auto"/>
                </w:tcPr>
                <w:p w14:paraId="7146D880" w14:textId="45DBC0A8" w:rsidR="001C699C" w:rsidRPr="000B4F74" w:rsidRDefault="001C699C" w:rsidP="001C699C">
                  <w:pPr>
                    <w:jc w:val="center"/>
                    <w:rPr>
                      <w:rFonts w:cs="Times New Roman"/>
                      <w:b/>
                      <w:szCs w:val="20"/>
                    </w:rPr>
                  </w:pPr>
                  <w:r w:rsidRPr="000B4F74">
                    <w:rPr>
                      <w:rFonts w:cs="Times New Roman"/>
                      <w:b/>
                      <w:szCs w:val="20"/>
                    </w:rPr>
                    <w:t>Fall 2020</w:t>
                  </w:r>
                </w:p>
              </w:tc>
              <w:tc>
                <w:tcPr>
                  <w:tcW w:w="3074" w:type="dxa"/>
                  <w:shd w:val="clear" w:color="auto" w:fill="auto"/>
                </w:tcPr>
                <w:p w14:paraId="45EC89B4" w14:textId="6CA9E965"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57B8373F" w14:textId="77777777" w:rsidTr="00FB3800">
              <w:trPr>
                <w:trHeight w:val="180"/>
              </w:trPr>
              <w:tc>
                <w:tcPr>
                  <w:tcW w:w="3447" w:type="dxa"/>
                  <w:shd w:val="clear" w:color="auto" w:fill="auto"/>
                  <w:vAlign w:val="center"/>
                </w:tcPr>
                <w:p w14:paraId="5B1458F8" w14:textId="1B55D21F"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vAlign w:val="center"/>
                </w:tcPr>
                <w:p w14:paraId="36A5FE2E" w14:textId="5A57658E" w:rsidR="001C699C" w:rsidRPr="000B4F74" w:rsidRDefault="001C699C" w:rsidP="001C699C">
                  <w:pPr>
                    <w:jc w:val="center"/>
                    <w:rPr>
                      <w:rFonts w:cs="Times New Roman"/>
                      <w:b/>
                      <w:szCs w:val="20"/>
                    </w:rPr>
                  </w:pPr>
                  <w:r w:rsidRPr="000B4F74">
                    <w:rPr>
                      <w:rFonts w:cs="Times New Roman"/>
                      <w:b/>
                      <w:szCs w:val="20"/>
                    </w:rPr>
                    <w:t>Spring 2020</w:t>
                  </w:r>
                </w:p>
              </w:tc>
              <w:tc>
                <w:tcPr>
                  <w:tcW w:w="3074" w:type="dxa"/>
                  <w:shd w:val="clear" w:color="auto" w:fill="auto"/>
                  <w:vAlign w:val="center"/>
                </w:tcPr>
                <w:p w14:paraId="19150D9E" w14:textId="1D2BF3DC"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4C9CA4BE" w14:textId="77777777" w:rsidTr="00FB3800">
              <w:trPr>
                <w:trHeight w:val="180"/>
              </w:trPr>
              <w:tc>
                <w:tcPr>
                  <w:tcW w:w="3447" w:type="dxa"/>
                  <w:shd w:val="clear" w:color="auto" w:fill="auto"/>
                  <w:vAlign w:val="center"/>
                </w:tcPr>
                <w:p w14:paraId="6D9C024B" w14:textId="54989F6C"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vAlign w:val="center"/>
                </w:tcPr>
                <w:p w14:paraId="1510F3A1" w14:textId="0515A9B2" w:rsidR="001C699C" w:rsidRPr="000B4F74" w:rsidRDefault="001C699C" w:rsidP="001C699C">
                  <w:pPr>
                    <w:jc w:val="center"/>
                    <w:rPr>
                      <w:rFonts w:cs="Times New Roman"/>
                      <w:b/>
                      <w:szCs w:val="20"/>
                    </w:rPr>
                  </w:pPr>
                  <w:r w:rsidRPr="000B4F74">
                    <w:rPr>
                      <w:rFonts w:cs="Times New Roman"/>
                      <w:b/>
                      <w:szCs w:val="20"/>
                    </w:rPr>
                    <w:t>Fall 2019</w:t>
                  </w:r>
                </w:p>
              </w:tc>
              <w:tc>
                <w:tcPr>
                  <w:tcW w:w="3074" w:type="dxa"/>
                  <w:shd w:val="clear" w:color="auto" w:fill="auto"/>
                  <w:vAlign w:val="center"/>
                </w:tcPr>
                <w:p w14:paraId="465F2F0B" w14:textId="14296072"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655A6320" w14:textId="77777777" w:rsidTr="001A5B00">
              <w:trPr>
                <w:trHeight w:val="180"/>
              </w:trPr>
              <w:tc>
                <w:tcPr>
                  <w:tcW w:w="3447" w:type="dxa"/>
                  <w:shd w:val="clear" w:color="auto" w:fill="auto"/>
                  <w:vAlign w:val="center"/>
                </w:tcPr>
                <w:p w14:paraId="795C0962" w14:textId="139CB179"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auto"/>
                  <w:vAlign w:val="center"/>
                </w:tcPr>
                <w:p w14:paraId="5AE0E97D" w14:textId="706839C2" w:rsidR="001C699C" w:rsidRPr="000B4F74" w:rsidRDefault="001C699C" w:rsidP="001C699C">
                  <w:pPr>
                    <w:jc w:val="center"/>
                    <w:rPr>
                      <w:rFonts w:cs="Times New Roman"/>
                      <w:b/>
                      <w:szCs w:val="20"/>
                    </w:rPr>
                  </w:pPr>
                  <w:r w:rsidRPr="000B4F74">
                    <w:rPr>
                      <w:rFonts w:cs="Times New Roman"/>
                      <w:b/>
                      <w:szCs w:val="20"/>
                    </w:rPr>
                    <w:t>Spring 2019</w:t>
                  </w:r>
                </w:p>
              </w:tc>
              <w:tc>
                <w:tcPr>
                  <w:tcW w:w="3074" w:type="dxa"/>
                  <w:shd w:val="clear" w:color="auto" w:fill="auto"/>
                  <w:vAlign w:val="center"/>
                </w:tcPr>
                <w:p w14:paraId="016A480A" w14:textId="3E05839D"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37DD2F31" w14:textId="77777777" w:rsidTr="003D10FA">
              <w:trPr>
                <w:trHeight w:val="251"/>
              </w:trPr>
              <w:tc>
                <w:tcPr>
                  <w:tcW w:w="3447" w:type="dxa"/>
                  <w:shd w:val="clear" w:color="auto" w:fill="FFFFFF" w:themeFill="background1"/>
                  <w:vAlign w:val="center"/>
                </w:tcPr>
                <w:p w14:paraId="67D2E97F" w14:textId="75D293F5" w:rsidR="001C699C" w:rsidRPr="000B4F74" w:rsidRDefault="001C699C" w:rsidP="001C699C">
                  <w:pPr>
                    <w:jc w:val="center"/>
                    <w:rPr>
                      <w:rFonts w:cs="Times New Roman"/>
                      <w:b/>
                      <w:szCs w:val="20"/>
                    </w:rPr>
                  </w:pPr>
                  <w:r w:rsidRPr="000B4F74">
                    <w:rPr>
                      <w:rFonts w:cs="Times New Roman"/>
                      <w:b/>
                      <w:szCs w:val="20"/>
                    </w:rPr>
                    <w:t>Foundations of Software Engineering</w:t>
                  </w:r>
                </w:p>
              </w:tc>
              <w:tc>
                <w:tcPr>
                  <w:tcW w:w="2668" w:type="dxa"/>
                  <w:shd w:val="clear" w:color="auto" w:fill="FFFFFF" w:themeFill="background1"/>
                  <w:vAlign w:val="center"/>
                </w:tcPr>
                <w:p w14:paraId="21549FA1" w14:textId="5EDECAA4" w:rsidR="001C699C" w:rsidRPr="000B4F74" w:rsidRDefault="001C699C" w:rsidP="001C699C">
                  <w:pPr>
                    <w:jc w:val="center"/>
                    <w:rPr>
                      <w:rFonts w:cs="Times New Roman"/>
                      <w:b/>
                      <w:szCs w:val="20"/>
                    </w:rPr>
                  </w:pPr>
                  <w:r w:rsidRPr="000B4F74">
                    <w:rPr>
                      <w:rFonts w:cs="Times New Roman"/>
                      <w:b/>
                      <w:szCs w:val="20"/>
                    </w:rPr>
                    <w:t>Fall 2018</w:t>
                  </w:r>
                </w:p>
              </w:tc>
              <w:tc>
                <w:tcPr>
                  <w:tcW w:w="3074" w:type="dxa"/>
                  <w:shd w:val="clear" w:color="auto" w:fill="FFFFFF" w:themeFill="background1"/>
                  <w:vAlign w:val="center"/>
                </w:tcPr>
                <w:p w14:paraId="467CABF2" w14:textId="67E5C498"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39CBC4F5" w14:textId="77777777" w:rsidTr="003D10FA">
              <w:trPr>
                <w:trHeight w:val="251"/>
              </w:trPr>
              <w:tc>
                <w:tcPr>
                  <w:tcW w:w="3447" w:type="dxa"/>
                  <w:shd w:val="clear" w:color="auto" w:fill="FFFFFF" w:themeFill="background1"/>
                  <w:vAlign w:val="center"/>
                </w:tcPr>
                <w:p w14:paraId="7DC896BC" w14:textId="23E422D2" w:rsidR="001C699C" w:rsidRPr="000B4F74" w:rsidRDefault="001C699C" w:rsidP="001C699C">
                  <w:pPr>
                    <w:jc w:val="center"/>
                    <w:rPr>
                      <w:rFonts w:cs="Times New Roman"/>
                      <w:b/>
                      <w:szCs w:val="20"/>
                    </w:rPr>
                  </w:pPr>
                  <w:r w:rsidRPr="000B4F74">
                    <w:rPr>
                      <w:rFonts w:cs="Times New Roman"/>
                      <w:b/>
                      <w:szCs w:val="20"/>
                    </w:rPr>
                    <w:t>Personal Software Engineering</w:t>
                  </w:r>
                </w:p>
              </w:tc>
              <w:tc>
                <w:tcPr>
                  <w:tcW w:w="2668" w:type="dxa"/>
                  <w:shd w:val="clear" w:color="auto" w:fill="FFFFFF" w:themeFill="background1"/>
                  <w:vAlign w:val="center"/>
                </w:tcPr>
                <w:p w14:paraId="134BB046" w14:textId="5A36BF67" w:rsidR="001C699C" w:rsidRPr="000B4F74" w:rsidRDefault="001C699C" w:rsidP="001C699C">
                  <w:pPr>
                    <w:jc w:val="center"/>
                    <w:rPr>
                      <w:rFonts w:cs="Times New Roman"/>
                      <w:b/>
                      <w:szCs w:val="20"/>
                    </w:rPr>
                  </w:pPr>
                  <w:r w:rsidRPr="000B4F74">
                    <w:rPr>
                      <w:rFonts w:cs="Times New Roman"/>
                      <w:b/>
                      <w:szCs w:val="20"/>
                    </w:rPr>
                    <w:t>Spring 2018</w:t>
                  </w:r>
                </w:p>
              </w:tc>
              <w:tc>
                <w:tcPr>
                  <w:tcW w:w="3074" w:type="dxa"/>
                  <w:shd w:val="clear" w:color="auto" w:fill="FFFFFF" w:themeFill="background1"/>
                  <w:vAlign w:val="center"/>
                </w:tcPr>
                <w:p w14:paraId="59B61836" w14:textId="156A864C"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63401147" w14:textId="77777777" w:rsidTr="003D10FA">
              <w:trPr>
                <w:trHeight w:val="251"/>
              </w:trPr>
              <w:tc>
                <w:tcPr>
                  <w:tcW w:w="3447" w:type="dxa"/>
                  <w:shd w:val="clear" w:color="auto" w:fill="FFFFFF" w:themeFill="background1"/>
                  <w:vAlign w:val="center"/>
                </w:tcPr>
                <w:p w14:paraId="1A0651E3" w14:textId="3FE993AC" w:rsidR="001C699C" w:rsidRPr="000B4F74" w:rsidRDefault="001C699C" w:rsidP="001C699C">
                  <w:pPr>
                    <w:jc w:val="center"/>
                    <w:rPr>
                      <w:rFonts w:cs="Times New Roman"/>
                      <w:b/>
                      <w:szCs w:val="20"/>
                    </w:rPr>
                  </w:pPr>
                  <w:r w:rsidRPr="000B4F74">
                    <w:rPr>
                      <w:rFonts w:cs="Times New Roman"/>
                      <w:b/>
                      <w:szCs w:val="20"/>
                    </w:rPr>
                    <w:t>Software Quality Engineering</w:t>
                  </w:r>
                </w:p>
              </w:tc>
              <w:tc>
                <w:tcPr>
                  <w:tcW w:w="2668" w:type="dxa"/>
                  <w:shd w:val="clear" w:color="auto" w:fill="FFFFFF" w:themeFill="background1"/>
                  <w:vAlign w:val="center"/>
                </w:tcPr>
                <w:p w14:paraId="7F8024DD" w14:textId="5509F66F" w:rsidR="001C699C" w:rsidRPr="000B4F74" w:rsidRDefault="001C699C" w:rsidP="001C699C">
                  <w:pPr>
                    <w:jc w:val="center"/>
                    <w:rPr>
                      <w:rFonts w:cs="Times New Roman"/>
                      <w:b/>
                      <w:szCs w:val="20"/>
                    </w:rPr>
                  </w:pPr>
                  <w:r w:rsidRPr="000B4F74">
                    <w:rPr>
                      <w:rFonts w:cs="Times New Roman"/>
                      <w:b/>
                      <w:szCs w:val="20"/>
                    </w:rPr>
                    <w:t>Fall 2017</w:t>
                  </w:r>
                </w:p>
              </w:tc>
              <w:tc>
                <w:tcPr>
                  <w:tcW w:w="3074" w:type="dxa"/>
                  <w:shd w:val="clear" w:color="auto" w:fill="FFFFFF" w:themeFill="background1"/>
                  <w:vAlign w:val="center"/>
                </w:tcPr>
                <w:p w14:paraId="72132359" w14:textId="04B36F49" w:rsidR="001C699C" w:rsidRPr="000B4F74" w:rsidRDefault="001C699C" w:rsidP="001C699C">
                  <w:pPr>
                    <w:jc w:val="center"/>
                    <w:rPr>
                      <w:rFonts w:cs="Times New Roman"/>
                      <w:b/>
                      <w:szCs w:val="20"/>
                    </w:rPr>
                  </w:pPr>
                  <w:r w:rsidRPr="000B4F74">
                    <w:rPr>
                      <w:rFonts w:cs="Times New Roman"/>
                      <w:b/>
                      <w:szCs w:val="20"/>
                    </w:rPr>
                    <w:t>RIT</w:t>
                  </w:r>
                </w:p>
              </w:tc>
            </w:tr>
            <w:tr w:rsidR="001C699C" w:rsidRPr="00963FC9" w14:paraId="357058D8" w14:textId="77777777" w:rsidTr="003D10FA">
              <w:trPr>
                <w:trHeight w:val="251"/>
              </w:trPr>
              <w:tc>
                <w:tcPr>
                  <w:tcW w:w="3447" w:type="dxa"/>
                  <w:shd w:val="clear" w:color="auto" w:fill="FFFFFF" w:themeFill="background1"/>
                  <w:vAlign w:val="center"/>
                </w:tcPr>
                <w:p w14:paraId="4D3F0A9B" w14:textId="77777777" w:rsidR="001C699C" w:rsidRPr="000B4F74" w:rsidRDefault="001C699C" w:rsidP="001C699C">
                  <w:pPr>
                    <w:jc w:val="center"/>
                    <w:rPr>
                      <w:rFonts w:cs="Times New Roman"/>
                      <w:b/>
                      <w:szCs w:val="20"/>
                    </w:rPr>
                  </w:pPr>
                  <w:r w:rsidRPr="000B4F74">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1C699C" w:rsidRPr="000B4F74" w:rsidRDefault="001C699C" w:rsidP="001C699C">
                  <w:pPr>
                    <w:jc w:val="center"/>
                    <w:rPr>
                      <w:rFonts w:cs="Times New Roman"/>
                      <w:b/>
                      <w:szCs w:val="20"/>
                    </w:rPr>
                  </w:pPr>
                  <w:r w:rsidRPr="000B4F74">
                    <w:rPr>
                      <w:rFonts w:cs="Times New Roman"/>
                      <w:b/>
                      <w:szCs w:val="20"/>
                    </w:rPr>
                    <w:t>Fall 2012 – Spring 2015</w:t>
                  </w:r>
                </w:p>
              </w:tc>
              <w:tc>
                <w:tcPr>
                  <w:tcW w:w="3074" w:type="dxa"/>
                  <w:shd w:val="clear" w:color="auto" w:fill="FFFFFF" w:themeFill="background1"/>
                  <w:vAlign w:val="center"/>
                </w:tcPr>
                <w:p w14:paraId="7B45879C" w14:textId="77777777" w:rsidR="001C699C" w:rsidRPr="000B4F74" w:rsidRDefault="001C699C" w:rsidP="001C699C">
                  <w:pPr>
                    <w:jc w:val="center"/>
                    <w:rPr>
                      <w:rFonts w:cs="Times New Roman"/>
                      <w:b/>
                      <w:szCs w:val="20"/>
                    </w:rPr>
                  </w:pPr>
                  <w:r w:rsidRPr="000B4F74">
                    <w:rPr>
                      <w:rFonts w:cs="Times New Roman"/>
                      <w:b/>
                      <w:szCs w:val="20"/>
                    </w:rPr>
                    <w:t>Kent State University</w:t>
                  </w:r>
                </w:p>
              </w:tc>
            </w:tr>
            <w:tr w:rsidR="001C699C" w:rsidRPr="00963FC9" w14:paraId="583A210D" w14:textId="77777777" w:rsidTr="003D10FA">
              <w:trPr>
                <w:trHeight w:val="251"/>
              </w:trPr>
              <w:tc>
                <w:tcPr>
                  <w:tcW w:w="3447" w:type="dxa"/>
                  <w:shd w:val="clear" w:color="auto" w:fill="FFFFFF" w:themeFill="background1"/>
                  <w:vAlign w:val="center"/>
                </w:tcPr>
                <w:p w14:paraId="320D22F9" w14:textId="77777777" w:rsidR="001C699C" w:rsidRPr="000B4F74" w:rsidRDefault="001C699C" w:rsidP="001C699C">
                  <w:pPr>
                    <w:jc w:val="center"/>
                    <w:rPr>
                      <w:rFonts w:cs="Times New Roman"/>
                      <w:b/>
                      <w:szCs w:val="20"/>
                    </w:rPr>
                  </w:pPr>
                  <w:r w:rsidRPr="000B4F74">
                    <w:rPr>
                      <w:rFonts w:cs="Times New Roman"/>
                      <w:b/>
                      <w:szCs w:val="20"/>
                    </w:rPr>
                    <w:t>Intro to Databases Grader</w:t>
                  </w:r>
                </w:p>
              </w:tc>
              <w:tc>
                <w:tcPr>
                  <w:tcW w:w="2668" w:type="dxa"/>
                  <w:shd w:val="clear" w:color="auto" w:fill="FFFFFF" w:themeFill="background1"/>
                  <w:vAlign w:val="center"/>
                </w:tcPr>
                <w:p w14:paraId="3D036F64" w14:textId="77777777" w:rsidR="001C699C" w:rsidRPr="000B4F74" w:rsidRDefault="001C699C" w:rsidP="001C699C">
                  <w:pPr>
                    <w:jc w:val="center"/>
                    <w:rPr>
                      <w:rFonts w:cs="Times New Roman"/>
                      <w:b/>
                      <w:szCs w:val="20"/>
                    </w:rPr>
                  </w:pPr>
                  <w:r w:rsidRPr="000B4F74">
                    <w:rPr>
                      <w:rFonts w:cs="Times New Roman"/>
                      <w:b/>
                      <w:szCs w:val="20"/>
                    </w:rPr>
                    <w:t>Spring 2014</w:t>
                  </w:r>
                </w:p>
              </w:tc>
              <w:tc>
                <w:tcPr>
                  <w:tcW w:w="3074" w:type="dxa"/>
                  <w:shd w:val="clear" w:color="auto" w:fill="FFFFFF" w:themeFill="background1"/>
                  <w:vAlign w:val="center"/>
                </w:tcPr>
                <w:p w14:paraId="47D52D5D" w14:textId="77777777" w:rsidR="001C699C" w:rsidRPr="000B4F74" w:rsidRDefault="001C699C" w:rsidP="001C699C">
                  <w:pPr>
                    <w:jc w:val="center"/>
                    <w:rPr>
                      <w:rFonts w:cs="Times New Roman"/>
                      <w:b/>
                      <w:szCs w:val="20"/>
                    </w:rPr>
                  </w:pPr>
                  <w:r w:rsidRPr="000B4F74">
                    <w:rPr>
                      <w:rFonts w:cs="Times New Roman"/>
                      <w:b/>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41EDE778" w14:textId="6ADB6A7F" w:rsidR="002724FC" w:rsidRDefault="002724FC" w:rsidP="000818D8">
      <w:pPr>
        <w:pStyle w:val="ListParagraph"/>
        <w:numPr>
          <w:ilvl w:val="0"/>
          <w:numId w:val="23"/>
        </w:numPr>
        <w:rPr>
          <w:rFonts w:cs="Times New Roman"/>
        </w:rPr>
      </w:pPr>
      <w:r>
        <w:rPr>
          <w:rFonts w:cs="Times New Roman"/>
        </w:rPr>
        <w:t>Taha Draoui – Fall 2023 - Current</w:t>
      </w:r>
    </w:p>
    <w:p w14:paraId="360ED193" w14:textId="1D46D88A" w:rsidR="000818D8" w:rsidRDefault="000818D8" w:rsidP="000818D8">
      <w:pPr>
        <w:pStyle w:val="ListParagraph"/>
        <w:numPr>
          <w:ilvl w:val="0"/>
          <w:numId w:val="23"/>
        </w:numPr>
        <w:rPr>
          <w:rFonts w:cs="Times New Roman"/>
        </w:rPr>
      </w:pPr>
      <w:r w:rsidRPr="00963FC9">
        <w:rPr>
          <w:rFonts w:cs="Times New Roman"/>
        </w:rPr>
        <w:t xml:space="preserve">Anthony Peruma – April 2018 – </w:t>
      </w:r>
      <w:r w:rsidR="00AE4B9C">
        <w:rPr>
          <w:rFonts w:cs="Times New Roman"/>
        </w:rPr>
        <w:t xml:space="preserve">2022 (Graduated, </w:t>
      </w:r>
      <w:r w:rsidR="00AE4B9C">
        <w:rPr>
          <w:rStyle w:val="osrxxb"/>
        </w:rPr>
        <w:t xml:space="preserve">University of Hawaiʻi at </w:t>
      </w:r>
      <w:proofErr w:type="spellStart"/>
      <w:r w:rsidR="00AE4B9C">
        <w:rPr>
          <w:rStyle w:val="osrxxb"/>
        </w:rPr>
        <w:t>Mānoa</w:t>
      </w:r>
      <w:proofErr w:type="spellEnd"/>
      <w:r w:rsidR="00AE4B9C">
        <w:rPr>
          <w:rFonts w:cs="Times New Roman"/>
        </w:rPr>
        <w:t>)</w:t>
      </w:r>
    </w:p>
    <w:p w14:paraId="382007B4" w14:textId="77027185" w:rsidR="004F4685" w:rsidRDefault="004F4685" w:rsidP="004F4685">
      <w:pPr>
        <w:pStyle w:val="Heading3"/>
      </w:pPr>
      <w:r>
        <w:lastRenderedPageBreak/>
        <w:t>Masters (Thesis advisor)</w:t>
      </w:r>
    </w:p>
    <w:p w14:paraId="3F729C23" w14:textId="273B1B37" w:rsidR="008B06F6" w:rsidRPr="00234C1F" w:rsidRDefault="008B06F6" w:rsidP="00234C1F">
      <w:pPr>
        <w:pStyle w:val="ListParagraph"/>
        <w:numPr>
          <w:ilvl w:val="0"/>
          <w:numId w:val="23"/>
        </w:numPr>
        <w:rPr>
          <w:rFonts w:cs="Times New Roman"/>
          <w:szCs w:val="20"/>
        </w:rPr>
      </w:pPr>
      <w:r>
        <w:rPr>
          <w:rFonts w:cs="Times New Roman"/>
          <w:szCs w:val="20"/>
        </w:rPr>
        <w:t>Stacy Skalicky - August 2021 – Current</w:t>
      </w:r>
    </w:p>
    <w:p w14:paraId="01167683" w14:textId="7D54F61C" w:rsidR="005A6955" w:rsidRDefault="005A6955" w:rsidP="004F4685">
      <w:pPr>
        <w:pStyle w:val="ListParagraph"/>
        <w:numPr>
          <w:ilvl w:val="0"/>
          <w:numId w:val="23"/>
        </w:numPr>
        <w:rPr>
          <w:rFonts w:cs="Times New Roman"/>
          <w:szCs w:val="20"/>
        </w:rPr>
      </w:pPr>
      <w:r>
        <w:rPr>
          <w:rFonts w:cs="Times New Roman"/>
          <w:szCs w:val="20"/>
        </w:rPr>
        <w:t xml:space="preserve">Gavin Burris – February 2022 </w:t>
      </w:r>
      <w:r w:rsidR="00B6395B">
        <w:rPr>
          <w:rFonts w:cs="Times New Roman"/>
          <w:szCs w:val="20"/>
        </w:rPr>
        <w:t>–</w:t>
      </w:r>
      <w:r>
        <w:rPr>
          <w:rFonts w:cs="Times New Roman"/>
          <w:szCs w:val="20"/>
        </w:rPr>
        <w:t xml:space="preserve"> </w:t>
      </w:r>
      <w:r w:rsidR="00B6395B">
        <w:rPr>
          <w:rFonts w:cs="Times New Roman"/>
          <w:szCs w:val="20"/>
        </w:rPr>
        <w:t>May 2023</w:t>
      </w:r>
      <w:r w:rsidR="00206F5B">
        <w:rPr>
          <w:rFonts w:cs="Times New Roman"/>
          <w:szCs w:val="20"/>
        </w:rPr>
        <w:t xml:space="preserve"> (graduated)</w:t>
      </w:r>
    </w:p>
    <w:p w14:paraId="29D95020" w14:textId="134BA95D" w:rsidR="004F4685" w:rsidRDefault="004F4685" w:rsidP="004F4685">
      <w:pPr>
        <w:pStyle w:val="ListParagraph"/>
        <w:numPr>
          <w:ilvl w:val="0"/>
          <w:numId w:val="23"/>
        </w:numPr>
        <w:rPr>
          <w:rFonts w:cs="Times New Roman"/>
          <w:szCs w:val="20"/>
        </w:rPr>
      </w:pPr>
      <w:r>
        <w:rPr>
          <w:rFonts w:cs="Times New Roman"/>
          <w:szCs w:val="20"/>
        </w:rPr>
        <w:t>Stephen Cook - August 2021 – May 2022</w:t>
      </w:r>
      <w:r w:rsidR="00F670F9">
        <w:rPr>
          <w:rFonts w:cs="Times New Roman"/>
          <w:szCs w:val="20"/>
        </w:rPr>
        <w:t xml:space="preserve"> (graduated)</w:t>
      </w:r>
    </w:p>
    <w:p w14:paraId="417478F0" w14:textId="2FF01A84" w:rsidR="004F4685" w:rsidRDefault="004F4685" w:rsidP="004F4685">
      <w:pPr>
        <w:pStyle w:val="ListParagraph"/>
        <w:numPr>
          <w:ilvl w:val="0"/>
          <w:numId w:val="23"/>
        </w:numPr>
        <w:rPr>
          <w:rFonts w:cs="Times New Roman"/>
          <w:szCs w:val="20"/>
        </w:rPr>
      </w:pPr>
      <w:r>
        <w:rPr>
          <w:rFonts w:cs="Times New Roman"/>
          <w:szCs w:val="20"/>
        </w:rPr>
        <w:t>Jimmy Dugan - August 2021 – May 2022</w:t>
      </w:r>
      <w:r w:rsidR="00F670F9">
        <w:rPr>
          <w:rFonts w:cs="Times New Roman"/>
          <w:szCs w:val="20"/>
        </w:rPr>
        <w:t xml:space="preserve"> (graduated)</w:t>
      </w:r>
    </w:p>
    <w:p w14:paraId="22A62774" w14:textId="1C93BBB0"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r w:rsidR="00F670F9">
        <w:rPr>
          <w:rFonts w:cs="Times New Roman"/>
          <w:szCs w:val="20"/>
        </w:rPr>
        <w:t xml:space="preserve"> (graduated)</w:t>
      </w:r>
    </w:p>
    <w:p w14:paraId="59F161FA" w14:textId="03A198DE" w:rsidR="004F4685" w:rsidRDefault="000B2908" w:rsidP="00116326">
      <w:pPr>
        <w:pStyle w:val="ListParagraph"/>
        <w:numPr>
          <w:ilvl w:val="0"/>
          <w:numId w:val="23"/>
        </w:numPr>
        <w:rPr>
          <w:rFonts w:cs="Times New Roman"/>
          <w:szCs w:val="20"/>
        </w:rPr>
      </w:pPr>
      <w:r>
        <w:rPr>
          <w:rFonts w:cs="Times New Roman"/>
          <w:szCs w:val="20"/>
        </w:rPr>
        <w:t>Luis Gutirrez - August 2021 – May 2022</w:t>
      </w:r>
      <w:r w:rsidR="00F670F9">
        <w:rPr>
          <w:rFonts w:cs="Times New Roman"/>
          <w:szCs w:val="20"/>
        </w:rPr>
        <w:t xml:space="preserve"> (Graduated)</w:t>
      </w:r>
    </w:p>
    <w:p w14:paraId="69722302" w14:textId="4D512EC0" w:rsidR="00F670F9" w:rsidRPr="00F670F9" w:rsidRDefault="00F670F9" w:rsidP="00F670F9">
      <w:pPr>
        <w:pStyle w:val="ListParagraph"/>
        <w:numPr>
          <w:ilvl w:val="0"/>
          <w:numId w:val="23"/>
        </w:numPr>
        <w:rPr>
          <w:rFonts w:cs="Times New Roman"/>
          <w:szCs w:val="20"/>
        </w:rPr>
      </w:pPr>
      <w:r>
        <w:rPr>
          <w:rFonts w:cs="Times New Roman"/>
          <w:szCs w:val="20"/>
        </w:rPr>
        <w:t>Zack Wigent - August 2021 – December 2021 (co-advisor, graduated)</w:t>
      </w: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3B379E28" w14:textId="31738970" w:rsidR="003F58BC" w:rsidRPr="000D3F05" w:rsidRDefault="003F58BC" w:rsidP="000D3F05">
      <w:pPr>
        <w:pStyle w:val="ListParagraph"/>
        <w:numPr>
          <w:ilvl w:val="0"/>
          <w:numId w:val="23"/>
        </w:numPr>
        <w:rPr>
          <w:rFonts w:cs="Times New Roman"/>
          <w:szCs w:val="20"/>
        </w:rPr>
      </w:pPr>
      <w:r>
        <w:rPr>
          <w:rFonts w:cs="Times New Roman"/>
          <w:szCs w:val="20"/>
        </w:rPr>
        <w:t>Galekwan Sango - Fall 2022 - Current</w:t>
      </w:r>
    </w:p>
    <w:p w14:paraId="583D98DE" w14:textId="7A1964A9" w:rsidR="00F670F9" w:rsidRDefault="00F670F9" w:rsidP="00D91D8C">
      <w:pPr>
        <w:pStyle w:val="ListParagraph"/>
        <w:numPr>
          <w:ilvl w:val="0"/>
          <w:numId w:val="23"/>
        </w:numPr>
        <w:rPr>
          <w:rFonts w:cs="Times New Roman"/>
          <w:szCs w:val="20"/>
        </w:rPr>
      </w:pPr>
      <w:r>
        <w:rPr>
          <w:rFonts w:cs="Times New Roman"/>
          <w:szCs w:val="20"/>
        </w:rPr>
        <w:t xml:space="preserve">Brian Kelly – Spring 2023 </w:t>
      </w:r>
      <w:r w:rsidR="00826442">
        <w:rPr>
          <w:rFonts w:cs="Times New Roman"/>
          <w:szCs w:val="20"/>
        </w:rPr>
        <w:t>–</w:t>
      </w:r>
      <w:r>
        <w:rPr>
          <w:rFonts w:cs="Times New Roman"/>
          <w:szCs w:val="20"/>
        </w:rPr>
        <w:t xml:space="preserve"> </w:t>
      </w:r>
      <w:r w:rsidR="00826442">
        <w:rPr>
          <w:rFonts w:cs="Times New Roman"/>
          <w:szCs w:val="20"/>
        </w:rPr>
        <w:t>May 2023</w:t>
      </w:r>
      <w:r w:rsidR="003F58BC">
        <w:rPr>
          <w:rFonts w:cs="Times New Roman"/>
          <w:szCs w:val="20"/>
        </w:rPr>
        <w:t xml:space="preserve"> (graduated)</w:t>
      </w:r>
    </w:p>
    <w:p w14:paraId="6D15F7C0" w14:textId="66204B67" w:rsidR="00B868F7" w:rsidRDefault="00B868F7" w:rsidP="00D91D8C">
      <w:pPr>
        <w:pStyle w:val="ListParagraph"/>
        <w:numPr>
          <w:ilvl w:val="0"/>
          <w:numId w:val="23"/>
        </w:numPr>
        <w:rPr>
          <w:rFonts w:cs="Times New Roman"/>
          <w:szCs w:val="20"/>
        </w:rPr>
      </w:pPr>
      <w:r>
        <w:rPr>
          <w:rFonts w:cs="Times New Roman"/>
          <w:szCs w:val="20"/>
        </w:rPr>
        <w:t>Henry Keena – Fall 2022</w:t>
      </w:r>
      <w:r w:rsidR="007D44AA">
        <w:rPr>
          <w:rFonts w:cs="Times New Roman"/>
          <w:szCs w:val="20"/>
        </w:rPr>
        <w:t xml:space="preserve"> </w:t>
      </w:r>
      <w:r w:rsidR="00826442">
        <w:rPr>
          <w:rFonts w:cs="Times New Roman"/>
          <w:szCs w:val="20"/>
        </w:rPr>
        <w:t>–</w:t>
      </w:r>
      <w:r w:rsidR="007D44AA">
        <w:rPr>
          <w:rFonts w:cs="Times New Roman"/>
          <w:szCs w:val="20"/>
        </w:rPr>
        <w:t xml:space="preserve"> </w:t>
      </w:r>
      <w:r w:rsidR="00826442">
        <w:rPr>
          <w:rFonts w:cs="Times New Roman"/>
          <w:szCs w:val="20"/>
        </w:rPr>
        <w:t xml:space="preserve">May </w:t>
      </w:r>
      <w:r w:rsidR="00D97313">
        <w:rPr>
          <w:rFonts w:cs="Times New Roman"/>
          <w:szCs w:val="20"/>
        </w:rPr>
        <w:t>2023</w:t>
      </w:r>
      <w:r w:rsidR="003F58BC">
        <w:rPr>
          <w:rFonts w:cs="Times New Roman"/>
          <w:szCs w:val="20"/>
        </w:rPr>
        <w:t xml:space="preserve"> (graduated)</w:t>
      </w:r>
    </w:p>
    <w:p w14:paraId="1D1A1557" w14:textId="7FF9A121" w:rsidR="00F670F9" w:rsidRPr="00F670F9" w:rsidRDefault="00F670F9" w:rsidP="00F670F9">
      <w:pPr>
        <w:pStyle w:val="ListParagraph"/>
        <w:numPr>
          <w:ilvl w:val="0"/>
          <w:numId w:val="23"/>
        </w:numPr>
        <w:rPr>
          <w:rFonts w:cs="Times New Roman"/>
          <w:szCs w:val="20"/>
        </w:rPr>
      </w:pPr>
      <w:r>
        <w:rPr>
          <w:rFonts w:cs="Times New Roman"/>
          <w:szCs w:val="20"/>
        </w:rPr>
        <w:t xml:space="preserve">Tarun Mittal – August 2021 – </w:t>
      </w:r>
      <w:r w:rsidR="00826442">
        <w:rPr>
          <w:rFonts w:cs="Times New Roman"/>
          <w:szCs w:val="20"/>
        </w:rPr>
        <w:t xml:space="preserve">August </w:t>
      </w:r>
      <w:r w:rsidR="006D4033">
        <w:rPr>
          <w:rFonts w:cs="Times New Roman"/>
          <w:szCs w:val="20"/>
        </w:rPr>
        <w:t>2023</w:t>
      </w:r>
      <w:r w:rsidR="003F58BC">
        <w:rPr>
          <w:rFonts w:cs="Times New Roman"/>
          <w:szCs w:val="20"/>
        </w:rPr>
        <w:t xml:space="preserve"> (graduated)</w:t>
      </w:r>
    </w:p>
    <w:p w14:paraId="686C3128" w14:textId="14EA1949" w:rsidR="004F4685" w:rsidRDefault="004F4685" w:rsidP="00D91D8C">
      <w:pPr>
        <w:pStyle w:val="ListParagraph"/>
        <w:numPr>
          <w:ilvl w:val="0"/>
          <w:numId w:val="23"/>
        </w:numPr>
        <w:rPr>
          <w:rFonts w:cs="Times New Roman"/>
          <w:szCs w:val="20"/>
        </w:rPr>
      </w:pPr>
      <w:r>
        <w:rPr>
          <w:rFonts w:cs="Times New Roman"/>
          <w:szCs w:val="20"/>
        </w:rPr>
        <w:t>Muhammad Kamran - August 2021</w:t>
      </w:r>
      <w:r w:rsidR="007D44AA">
        <w:rPr>
          <w:rFonts w:cs="Times New Roman"/>
          <w:szCs w:val="20"/>
        </w:rPr>
        <w:t xml:space="preserve"> </w:t>
      </w:r>
      <w:r w:rsidR="00F670F9">
        <w:rPr>
          <w:rFonts w:cs="Times New Roman"/>
          <w:szCs w:val="20"/>
        </w:rPr>
        <w:t>–</w:t>
      </w:r>
      <w:r w:rsidR="007D44AA">
        <w:rPr>
          <w:rFonts w:cs="Times New Roman"/>
          <w:szCs w:val="20"/>
        </w:rPr>
        <w:t xml:space="preserve"> </w:t>
      </w:r>
      <w:r w:rsidR="00F670F9">
        <w:rPr>
          <w:rFonts w:cs="Times New Roman"/>
          <w:szCs w:val="20"/>
        </w:rPr>
        <w:t>December 2022 (graduated)</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r w:rsidRPr="00963FC9">
        <w:rPr>
          <w:rFonts w:cs="Times New Roman"/>
          <w:szCs w:val="20"/>
        </w:rPr>
        <w:t>Dishant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w:t>
      </w:r>
      <w:proofErr w:type="spellStart"/>
      <w:r w:rsidRPr="00963FC9">
        <w:rPr>
          <w:rFonts w:cs="Times New Roman"/>
        </w:rPr>
        <w:t>Vishoi</w:t>
      </w:r>
      <w:proofErr w:type="spellEnd"/>
      <w:r w:rsidRPr="00963FC9">
        <w:rPr>
          <w:rFonts w:cs="Times New Roman"/>
        </w:rPr>
        <w:t xml:space="preserve">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r>
        <w:rPr>
          <w:rFonts w:cs="Times New Roman"/>
        </w:rPr>
        <w:t>Jiajun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t>
      </w:r>
      <w:proofErr w:type="spellStart"/>
      <w:r w:rsidRPr="00963FC9">
        <w:rPr>
          <w:rFonts w:cs="Times New Roman"/>
        </w:rPr>
        <w:t>Wikina</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Lelei,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w:t>
      </w:r>
      <w:proofErr w:type="spellStart"/>
      <w:r w:rsidRPr="00963FC9">
        <w:rPr>
          <w:rFonts w:cs="Times New Roman"/>
        </w:rPr>
        <w:t>Popoek</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proofErr w:type="spellStart"/>
      <w:r w:rsidRPr="00963FC9">
        <w:rPr>
          <w:rFonts w:cs="Times New Roman"/>
        </w:rPr>
        <w:t>Tessandra</w:t>
      </w:r>
      <w:proofErr w:type="spellEnd"/>
      <w:r w:rsidRPr="00963FC9">
        <w:rPr>
          <w:rFonts w:cs="Times New Roman"/>
        </w:rPr>
        <w:t xml:space="preserve">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David Carlyn,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 xml:space="preserve">Vlas </w:t>
      </w:r>
      <w:proofErr w:type="spellStart"/>
      <w:r w:rsidRPr="00963FC9">
        <w:rPr>
          <w:rFonts w:cs="Times New Roman"/>
        </w:rPr>
        <w:t>Zyrianov</w:t>
      </w:r>
      <w:proofErr w:type="spellEnd"/>
      <w:r w:rsidRPr="00963FC9">
        <w:rPr>
          <w:rFonts w:cs="Times New Roman"/>
        </w:rPr>
        <w:t>,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52FB6E2F" w:rsidR="00940069" w:rsidRDefault="00940069" w:rsidP="00940069">
      <w:pPr>
        <w:pStyle w:val="Heading2"/>
        <w:rPr>
          <w:rFonts w:eastAsia="Calibri" w:cs="Times New Roman"/>
        </w:rPr>
      </w:pPr>
      <w:proofErr w:type="spellStart"/>
      <w:proofErr w:type="gramStart"/>
      <w:r w:rsidRPr="00963FC9">
        <w:rPr>
          <w:rFonts w:eastAsia="Calibri" w:cs="Times New Roman"/>
        </w:rPr>
        <w:t>Masters</w:t>
      </w:r>
      <w:proofErr w:type="spellEnd"/>
      <w:proofErr w:type="gramEnd"/>
      <w:r w:rsidRPr="00963FC9">
        <w:rPr>
          <w:rFonts w:eastAsia="Calibri" w:cs="Times New Roman"/>
        </w:rPr>
        <w:t xml:space="preserve"> Thesis Committee Member</w:t>
      </w:r>
    </w:p>
    <w:p w14:paraId="26379D13" w14:textId="77777777" w:rsidR="000E0BAB" w:rsidRDefault="000E0BAB" w:rsidP="000E0BAB">
      <w:pPr>
        <w:pStyle w:val="ListParagraph"/>
        <w:numPr>
          <w:ilvl w:val="0"/>
          <w:numId w:val="31"/>
        </w:numPr>
      </w:pPr>
      <w:r>
        <w:t>Benjamin Dow, Rochester Institute of Technology, Graduated 2022</w:t>
      </w:r>
    </w:p>
    <w:p w14:paraId="3E91A676" w14:textId="52827DEE" w:rsidR="000E0BAB" w:rsidRDefault="000E0BAB" w:rsidP="000E0BAB">
      <w:pPr>
        <w:pStyle w:val="ListParagraph"/>
        <w:numPr>
          <w:ilvl w:val="0"/>
          <w:numId w:val="31"/>
        </w:numPr>
      </w:pPr>
      <w:r>
        <w:t>Christopher Enock, Rochester Institute of Technology, Graduated 2021</w:t>
      </w:r>
    </w:p>
    <w:p w14:paraId="74ABDE6C" w14:textId="12D95FF5" w:rsidR="000E0BAB" w:rsidRDefault="000E0BAB" w:rsidP="000E0BAB">
      <w:pPr>
        <w:pStyle w:val="ListParagraph"/>
        <w:numPr>
          <w:ilvl w:val="0"/>
          <w:numId w:val="31"/>
        </w:numPr>
      </w:pPr>
      <w:r>
        <w:t>Steve Simmons, Rochester Institute of Technology, Graduated 5/2020</w:t>
      </w:r>
    </w:p>
    <w:p w14:paraId="0080C21C" w14:textId="797DE649" w:rsidR="000E0BAB" w:rsidRDefault="000E0BAB" w:rsidP="000E0BAB">
      <w:pPr>
        <w:pStyle w:val="ListParagraph"/>
        <w:numPr>
          <w:ilvl w:val="0"/>
          <w:numId w:val="31"/>
        </w:numPr>
      </w:pPr>
      <w:r>
        <w:t>Ben Christians, Rochester Institute of Technology, Graduated 5/2020</w:t>
      </w:r>
    </w:p>
    <w:p w14:paraId="66A35CCC" w14:textId="6F95A2CC" w:rsidR="000E0BAB" w:rsidRDefault="000E0BAB" w:rsidP="000E0BAB">
      <w:pPr>
        <w:pStyle w:val="ListParagraph"/>
        <w:numPr>
          <w:ilvl w:val="0"/>
          <w:numId w:val="31"/>
        </w:numPr>
      </w:pPr>
      <w:r>
        <w:t>Sultan Mira, Rochester Institute of Technology, Graduated 8/2019</w:t>
      </w:r>
    </w:p>
    <w:p w14:paraId="242BF9E5" w14:textId="64A94B11" w:rsidR="000E0BAB" w:rsidRDefault="000E0BAB" w:rsidP="000E0BAB">
      <w:pPr>
        <w:pStyle w:val="ListParagraph"/>
        <w:numPr>
          <w:ilvl w:val="0"/>
          <w:numId w:val="31"/>
        </w:numPr>
      </w:pPr>
      <w:r>
        <w:t>Andrew Di Stassi, Rochester Institute of Technology, Graduated 5/2019</w:t>
      </w:r>
    </w:p>
    <w:p w14:paraId="461E87D4" w14:textId="354AA2A6" w:rsidR="000E0BAB" w:rsidRDefault="000E0BAB" w:rsidP="000E0BAB">
      <w:pPr>
        <w:pStyle w:val="ListParagraph"/>
        <w:numPr>
          <w:ilvl w:val="0"/>
          <w:numId w:val="31"/>
        </w:numPr>
      </w:pPr>
      <w:r>
        <w:t xml:space="preserve">Ahmed </w:t>
      </w:r>
      <w:proofErr w:type="spellStart"/>
      <w:r>
        <w:t>Aljohani</w:t>
      </w:r>
      <w:proofErr w:type="spellEnd"/>
      <w:r>
        <w:t>, Rochester Institute of Technology, Graduated 5/2019</w:t>
      </w:r>
    </w:p>
    <w:p w14:paraId="1C4DAE5A" w14:textId="5F964C9F" w:rsidR="000E0BAB" w:rsidRDefault="000E0BAB" w:rsidP="000E0BAB">
      <w:pPr>
        <w:pStyle w:val="ListParagraph"/>
        <w:numPr>
          <w:ilvl w:val="0"/>
          <w:numId w:val="31"/>
        </w:numPr>
      </w:pPr>
      <w:r>
        <w:t>Khalid Almalki, Rochester Institute of Technology, Graduated 12/2018</w:t>
      </w:r>
    </w:p>
    <w:p w14:paraId="6B268078" w14:textId="236A2647" w:rsidR="000E0BAB" w:rsidRDefault="000E0BAB" w:rsidP="000E0BAB">
      <w:pPr>
        <w:pStyle w:val="ListParagraph"/>
        <w:numPr>
          <w:ilvl w:val="0"/>
          <w:numId w:val="31"/>
        </w:numPr>
      </w:pPr>
      <w:r>
        <w:t>Kevin Hannigan, Rochester Institute of Technology, Graduated 8/2018</w:t>
      </w:r>
    </w:p>
    <w:p w14:paraId="3F1B6A43" w14:textId="747F0495" w:rsidR="000E0BAB" w:rsidRDefault="000E0BAB" w:rsidP="000E0BAB">
      <w:pPr>
        <w:pStyle w:val="ListParagraph"/>
        <w:numPr>
          <w:ilvl w:val="0"/>
          <w:numId w:val="31"/>
        </w:numPr>
      </w:pPr>
      <w:r>
        <w:t xml:space="preserve">Adriana </w:t>
      </w:r>
      <w:proofErr w:type="spellStart"/>
      <w:r>
        <w:t>Sejfia</w:t>
      </w:r>
      <w:proofErr w:type="spellEnd"/>
      <w:r>
        <w:t>, Rochester Institute of Technology, Graduated 5/2018</w:t>
      </w:r>
    </w:p>
    <w:p w14:paraId="19C8711F" w14:textId="6E26A148" w:rsidR="000E0BAB" w:rsidRDefault="000E0BAB" w:rsidP="000E0BAB">
      <w:pPr>
        <w:pStyle w:val="ListParagraph"/>
        <w:numPr>
          <w:ilvl w:val="0"/>
          <w:numId w:val="31"/>
        </w:numPr>
      </w:pPr>
      <w:r>
        <w:lastRenderedPageBreak/>
        <w:t>Eman Abdullah Alomar, Rochester Institute of Technology, Graduated 5/2018</w:t>
      </w:r>
    </w:p>
    <w:p w14:paraId="39A87180" w14:textId="1A5F8C95" w:rsidR="000E0BAB" w:rsidRDefault="000E0BAB" w:rsidP="000E0BAB">
      <w:pPr>
        <w:pStyle w:val="ListParagraph"/>
        <w:numPr>
          <w:ilvl w:val="0"/>
          <w:numId w:val="31"/>
        </w:numPr>
      </w:pPr>
      <w:r>
        <w:t>Mazen Alotaibi, Rochester Institute of Technology, Graduated 5/2018</w:t>
      </w:r>
    </w:p>
    <w:p w14:paraId="0E172108" w14:textId="60D1FA3E" w:rsidR="000E0BAB" w:rsidRDefault="000E0BAB" w:rsidP="000E0BAB">
      <w:pPr>
        <w:pStyle w:val="ListParagraph"/>
        <w:numPr>
          <w:ilvl w:val="0"/>
          <w:numId w:val="31"/>
        </w:numPr>
      </w:pPr>
      <w:r>
        <w:t>Anthony Peruma, Rochester Institute of Technology, Graduated 5/2018</w:t>
      </w:r>
    </w:p>
    <w:p w14:paraId="12BEE40F" w14:textId="4CCA7580" w:rsidR="000E0BAB" w:rsidRPr="000E0BAB" w:rsidRDefault="000E0BAB" w:rsidP="000E0BAB">
      <w:pPr>
        <w:pStyle w:val="ListParagraph"/>
        <w:numPr>
          <w:ilvl w:val="0"/>
          <w:numId w:val="31"/>
        </w:numPr>
      </w:pPr>
      <w:r>
        <w:t>Rebaz Saleh, Rochester Institute of Technology, Graduated 12/2017</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1B5DBFF2" w14:textId="22C88EF0" w:rsidR="002F57AD" w:rsidRPr="00963FC9" w:rsidRDefault="002F57AD" w:rsidP="00EE7FE3">
      <w:pPr>
        <w:pStyle w:val="ListParagraph"/>
        <w:numPr>
          <w:ilvl w:val="0"/>
          <w:numId w:val="24"/>
        </w:numPr>
        <w:rPr>
          <w:rFonts w:cs="Times New Roman"/>
        </w:rPr>
      </w:pPr>
      <w:r w:rsidRPr="002F57AD">
        <w:rPr>
          <w:rFonts w:cs="Times New Roman"/>
        </w:rPr>
        <w:t>Sara Moshtarizohrehnama</w:t>
      </w:r>
      <w:r>
        <w:rPr>
          <w:rFonts w:cs="Times New Roman"/>
        </w:rPr>
        <w:t xml:space="preserve">, </w:t>
      </w:r>
      <w:r w:rsidR="0036452A">
        <w:rPr>
          <w:rFonts w:cs="Times New Roman"/>
        </w:rPr>
        <w:t>August 2023</w:t>
      </w:r>
    </w:p>
    <w:p w14:paraId="129C521A" w14:textId="1BFED733" w:rsidR="00ED0941" w:rsidRDefault="00ED0941" w:rsidP="00ED0941">
      <w:pPr>
        <w:pStyle w:val="ListParagraph"/>
        <w:numPr>
          <w:ilvl w:val="0"/>
          <w:numId w:val="24"/>
        </w:numPr>
        <w:rPr>
          <w:rFonts w:cs="Times New Roman"/>
        </w:rPr>
      </w:pPr>
      <w:r>
        <w:rPr>
          <w:rFonts w:cs="Times New Roman"/>
        </w:rPr>
        <w:t>Ali Shokri, July 2023</w:t>
      </w:r>
    </w:p>
    <w:p w14:paraId="6AA20706" w14:textId="03489582" w:rsidR="00223DA5" w:rsidRPr="00ED0941" w:rsidRDefault="00223DA5" w:rsidP="00ED0941">
      <w:pPr>
        <w:pStyle w:val="ListParagraph"/>
        <w:numPr>
          <w:ilvl w:val="0"/>
          <w:numId w:val="24"/>
        </w:numPr>
        <w:rPr>
          <w:rFonts w:cs="Times New Roman"/>
        </w:rPr>
      </w:pPr>
      <w:r w:rsidRPr="00963FC9">
        <w:rPr>
          <w:rFonts w:cs="Times New Roman"/>
        </w:rPr>
        <w:t xml:space="preserve">Deema </w:t>
      </w:r>
      <w:proofErr w:type="spellStart"/>
      <w:r w:rsidRPr="00963FC9">
        <w:rPr>
          <w:rFonts w:cs="Times New Roman"/>
        </w:rPr>
        <w:t>AlShoaibi</w:t>
      </w:r>
      <w:proofErr w:type="spellEnd"/>
      <w:r w:rsidRPr="00963FC9">
        <w:rPr>
          <w:rFonts w:cs="Times New Roman"/>
        </w:rPr>
        <w:t xml:space="preserve">, Rochester Institute of Technology, </w:t>
      </w:r>
      <w:r>
        <w:rPr>
          <w:rFonts w:cs="Times New Roman"/>
        </w:rPr>
        <w:t>November 2022</w:t>
      </w:r>
    </w:p>
    <w:p w14:paraId="4716A9ED" w14:textId="1B67728B" w:rsidR="00EE7FE3" w:rsidRPr="00EE7FE3" w:rsidRDefault="00EE7FE3" w:rsidP="00EE7FE3">
      <w:pPr>
        <w:pStyle w:val="ListParagraph"/>
        <w:numPr>
          <w:ilvl w:val="0"/>
          <w:numId w:val="24"/>
        </w:numPr>
        <w:rPr>
          <w:rFonts w:cs="Times New Roman"/>
        </w:rPr>
      </w:pPr>
      <w:r>
        <w:rPr>
          <w:rFonts w:cs="Times New Roman"/>
        </w:rPr>
        <w:t xml:space="preserve">Jianwei Wu, University of Delaware, </w:t>
      </w:r>
      <w:r w:rsidR="002F57AD">
        <w:rPr>
          <w:rFonts w:cs="Times New Roman"/>
        </w:rPr>
        <w:t>Jan 2022</w:t>
      </w:r>
    </w:p>
    <w:p w14:paraId="2F09AB6D" w14:textId="33FE8A91" w:rsidR="00570D17" w:rsidRDefault="00570D17" w:rsidP="00452C11">
      <w:pPr>
        <w:pStyle w:val="ListParagraph"/>
        <w:numPr>
          <w:ilvl w:val="0"/>
          <w:numId w:val="24"/>
        </w:numPr>
        <w:rPr>
          <w:rFonts w:cs="Times New Roman"/>
        </w:rPr>
      </w:pPr>
      <w:r>
        <w:rPr>
          <w:rFonts w:cs="Times New Roman"/>
        </w:rPr>
        <w:t xml:space="preserve">Farhad Akhbardeh, Rochester Institute of Technology, </w:t>
      </w:r>
      <w:r w:rsidR="00E66B6A">
        <w:rPr>
          <w:rFonts w:cs="Times New Roman"/>
        </w:rPr>
        <w:t>Graduated Summer 2022</w:t>
      </w:r>
    </w:p>
    <w:p w14:paraId="293BA81D" w14:textId="77777777" w:rsidR="00D25440" w:rsidRDefault="00D25440" w:rsidP="00D25440">
      <w:pPr>
        <w:pStyle w:val="ListParagraph"/>
        <w:numPr>
          <w:ilvl w:val="0"/>
          <w:numId w:val="24"/>
        </w:numPr>
        <w:rPr>
          <w:rFonts w:cs="Times New Roman"/>
        </w:rPr>
      </w:pPr>
      <w:r w:rsidRPr="00963FC9">
        <w:rPr>
          <w:rFonts w:cs="Times New Roman"/>
        </w:rPr>
        <w:t xml:space="preserve">Eman Abdullah Alomar, Rochester Institute of Technology, </w:t>
      </w:r>
      <w:r>
        <w:rPr>
          <w:rFonts w:cs="Times New Roman"/>
        </w:rPr>
        <w:t>Graduated 2021</w:t>
      </w:r>
    </w:p>
    <w:p w14:paraId="55689C29" w14:textId="410F4C30" w:rsidR="00D25440" w:rsidRPr="00D25440" w:rsidRDefault="00D25440" w:rsidP="00D25440">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6BB26B87" w14:textId="1AC3678F" w:rsidR="0094708D" w:rsidRPr="00963FC9" w:rsidRDefault="0094708D" w:rsidP="00452C11">
      <w:pPr>
        <w:pStyle w:val="ListParagraph"/>
        <w:numPr>
          <w:ilvl w:val="0"/>
          <w:numId w:val="24"/>
        </w:numPr>
        <w:rPr>
          <w:rFonts w:cs="Times New Roman"/>
        </w:rPr>
      </w:pPr>
      <w:r w:rsidRPr="00963FC9">
        <w:rPr>
          <w:rFonts w:cs="Times New Roman"/>
        </w:rPr>
        <w:t xml:space="preserve">Waleed </w:t>
      </w:r>
      <w:proofErr w:type="spellStart"/>
      <w:r w:rsidRPr="00963FC9">
        <w:rPr>
          <w:rFonts w:cs="Times New Roman"/>
        </w:rPr>
        <w:t>Zogaan</w:t>
      </w:r>
      <w:proofErr w:type="spellEnd"/>
      <w:r w:rsidRPr="00963FC9">
        <w:rPr>
          <w:rFonts w:cs="Times New Roman"/>
        </w:rPr>
        <w:t>, Rochester Institute of Technology, Graduated 12/2019</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3DFDC641" w14:textId="042A5C7A" w:rsidR="001D788A" w:rsidRDefault="001D788A" w:rsidP="00DE393F">
      <w:pPr>
        <w:pStyle w:val="ListParagraph"/>
        <w:numPr>
          <w:ilvl w:val="0"/>
          <w:numId w:val="23"/>
        </w:numPr>
        <w:rPr>
          <w:rFonts w:cs="Times New Roman"/>
        </w:rPr>
      </w:pPr>
      <w:r>
        <w:rPr>
          <w:rFonts w:cs="Times New Roman"/>
        </w:rPr>
        <w:t>Grad Admissions Committee</w:t>
      </w:r>
    </w:p>
    <w:p w14:paraId="65C5F83E" w14:textId="0714A4AA" w:rsidR="007C4791" w:rsidRDefault="007C4791" w:rsidP="00DE393F">
      <w:pPr>
        <w:pStyle w:val="ListParagraph"/>
        <w:numPr>
          <w:ilvl w:val="0"/>
          <w:numId w:val="23"/>
        </w:numPr>
        <w:rPr>
          <w:rFonts w:cs="Times New Roman"/>
        </w:rPr>
      </w:pPr>
      <w:r>
        <w:rPr>
          <w:rFonts w:cs="Times New Roman"/>
        </w:rPr>
        <w:t>Co-Chair Hiring Committee Fall 2022 – Spring 2023</w:t>
      </w:r>
    </w:p>
    <w:p w14:paraId="3E9A8E6A" w14:textId="01076950" w:rsidR="004F4685" w:rsidRDefault="004F4685" w:rsidP="00DE393F">
      <w:pPr>
        <w:pStyle w:val="ListParagraph"/>
        <w:numPr>
          <w:ilvl w:val="0"/>
          <w:numId w:val="23"/>
        </w:numPr>
        <w:rPr>
          <w:rFonts w:cs="Times New Roman"/>
        </w:rPr>
      </w:pPr>
      <w:r>
        <w:rPr>
          <w:rFonts w:cs="Times New Roman"/>
        </w:rPr>
        <w:t>SE Grad Faculty Coffee Break Organizer</w:t>
      </w:r>
      <w:r w:rsidR="00BB0805">
        <w:rPr>
          <w:rFonts w:cs="Times New Roman"/>
        </w:rPr>
        <w:t xml:space="preserve"> – Fall 2021, Spring 2022</w:t>
      </w:r>
      <w:r w:rsidR="00575050">
        <w:rPr>
          <w:rFonts w:cs="Times New Roman"/>
        </w:rPr>
        <w:t>, Fall 202</w:t>
      </w:r>
      <w:r w:rsidR="00A65DFA">
        <w:rPr>
          <w:rFonts w:cs="Times New Roman"/>
        </w:rPr>
        <w:t>3</w:t>
      </w:r>
    </w:p>
    <w:p w14:paraId="2EC2A8CC" w14:textId="1B42234A"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6A9A4832" w:rsidR="00181728" w:rsidRDefault="00181728" w:rsidP="00DE393F">
      <w:pPr>
        <w:pStyle w:val="ListParagraph"/>
        <w:numPr>
          <w:ilvl w:val="0"/>
          <w:numId w:val="23"/>
        </w:numPr>
        <w:rPr>
          <w:rFonts w:cs="Times New Roman"/>
        </w:rPr>
      </w:pPr>
      <w:proofErr w:type="spellStart"/>
      <w:r>
        <w:t>ENGAgE</w:t>
      </w:r>
      <w:proofErr w:type="spellEnd"/>
      <w:r>
        <w:t xml:space="preserve"> Mentor – Fall 2021</w:t>
      </w:r>
      <w:r w:rsidR="00805707">
        <w:rPr>
          <w:rFonts w:cs="Times New Roman"/>
        </w:rPr>
        <w:t>, Spring 2022</w:t>
      </w:r>
      <w:r w:rsidR="00B475AE">
        <w:rPr>
          <w:rFonts w:cs="Times New Roman"/>
        </w:rPr>
        <w:t>, Fall 2022</w:t>
      </w:r>
      <w:r w:rsidR="00C02185">
        <w:rPr>
          <w:rFonts w:cs="Times New Roman"/>
        </w:rPr>
        <w:t>, Fall 2023</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38E9288D" w:rsidR="00181728" w:rsidRDefault="00181728" w:rsidP="00DE393F">
      <w:pPr>
        <w:pStyle w:val="ListParagraph"/>
        <w:numPr>
          <w:ilvl w:val="0"/>
          <w:numId w:val="23"/>
        </w:numPr>
        <w:rPr>
          <w:rFonts w:cs="Times New Roman"/>
        </w:rPr>
      </w:pPr>
      <w:r>
        <w:rPr>
          <w:rFonts w:cs="Times New Roman"/>
        </w:rPr>
        <w:t xml:space="preserve">FEAD committee </w:t>
      </w:r>
      <w:r w:rsidR="005D463F">
        <w:rPr>
          <w:rFonts w:cs="Times New Roman"/>
        </w:rPr>
        <w:t xml:space="preserve">Lead </w:t>
      </w:r>
      <w:r>
        <w:rPr>
          <w:rFonts w:cs="Times New Roman"/>
        </w:rPr>
        <w:t>– Fall 2021, Spring 2022</w:t>
      </w:r>
      <w:r w:rsidR="00796616">
        <w:rPr>
          <w:rFonts w:cs="Times New Roman"/>
        </w:rPr>
        <w:t>,</w:t>
      </w:r>
      <w:r w:rsidR="00E33341">
        <w:rPr>
          <w:rFonts w:cs="Times New Roman"/>
        </w:rPr>
        <w:t xml:space="preserve"> Fall 2022, Spring 202</w:t>
      </w:r>
      <w:r w:rsidR="00F8616E">
        <w:rPr>
          <w:rFonts w:cs="Times New Roman"/>
        </w:rPr>
        <w:t>3</w:t>
      </w:r>
      <w:r w:rsidR="00E33341">
        <w:rPr>
          <w:rFonts w:cs="Times New Roman"/>
        </w:rPr>
        <w:t>,</w:t>
      </w:r>
      <w:r w:rsidR="00796616">
        <w:rPr>
          <w:rFonts w:cs="Times New Roman"/>
        </w:rPr>
        <w:t xml:space="preserve"> Fall 202</w:t>
      </w:r>
      <w:r w:rsidR="00862139">
        <w:rPr>
          <w:rFonts w:cs="Times New Roman"/>
        </w:rPr>
        <w:t>3</w:t>
      </w:r>
    </w:p>
    <w:p w14:paraId="338C0D94" w14:textId="753BB025" w:rsidR="00181728" w:rsidRDefault="00181728" w:rsidP="00DE393F">
      <w:pPr>
        <w:pStyle w:val="ListParagraph"/>
        <w:numPr>
          <w:ilvl w:val="0"/>
          <w:numId w:val="23"/>
        </w:numPr>
        <w:rPr>
          <w:rFonts w:cs="Times New Roman"/>
        </w:rPr>
      </w:pPr>
      <w:r>
        <w:rPr>
          <w:rFonts w:cs="Times New Roman"/>
        </w:rPr>
        <w:t>Graduate curriculum Committee – Fall 2021, Spring 2022</w:t>
      </w:r>
      <w:r w:rsidR="00575050">
        <w:rPr>
          <w:rFonts w:cs="Times New Roman"/>
        </w:rPr>
        <w:t>, Fall 2022</w:t>
      </w:r>
    </w:p>
    <w:p w14:paraId="592B0EEC" w14:textId="4771774D"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r w:rsidR="00575050">
        <w:rPr>
          <w:rFonts w:cs="Times New Roman"/>
        </w:rPr>
        <w:t>, Fall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446A49C7" w14:textId="039CD3C5" w:rsidR="00152FFC" w:rsidRDefault="00152FFC" w:rsidP="00690AEB">
      <w:pPr>
        <w:pStyle w:val="Heading2"/>
        <w:rPr>
          <w:rFonts w:cs="Times New Roman"/>
        </w:rPr>
      </w:pPr>
      <w:r>
        <w:rPr>
          <w:rFonts w:cs="Times New Roman"/>
        </w:rPr>
        <w:t>Invited Talks</w:t>
      </w:r>
    </w:p>
    <w:p w14:paraId="5EC30FBC" w14:textId="5776320D" w:rsidR="00152FFC" w:rsidRPr="00152FFC" w:rsidRDefault="00152FFC" w:rsidP="00690AEB">
      <w:pPr>
        <w:pStyle w:val="ListParagraph"/>
        <w:numPr>
          <w:ilvl w:val="0"/>
          <w:numId w:val="33"/>
        </w:numPr>
        <w:rPr>
          <w:rFonts w:cs="Calibri"/>
          <w:color w:val="000000"/>
          <w:sz w:val="22"/>
        </w:rPr>
      </w:pPr>
      <w:r w:rsidRPr="00152FFC">
        <w:rPr>
          <w:rFonts w:ascii="Book Antiqua" w:hAnsi="Book Antiqua"/>
          <w:color w:val="000000"/>
        </w:rPr>
        <w:t>Never Work in Theory (</w:t>
      </w:r>
      <w:proofErr w:type="spellStart"/>
      <w:r w:rsidRPr="00152FFC">
        <w:rPr>
          <w:rFonts w:ascii="Book Antiqua" w:hAnsi="Book Antiqua"/>
          <w:color w:val="000000"/>
        </w:rPr>
        <w:t>NWiT</w:t>
      </w:r>
      <w:proofErr w:type="spellEnd"/>
      <w:r w:rsidRPr="00152FFC">
        <w:rPr>
          <w:rFonts w:ascii="Book Antiqua" w:hAnsi="Book Antiqua"/>
          <w:color w:val="000000"/>
        </w:rPr>
        <w:t>) 2023 (</w:t>
      </w:r>
      <w:hyperlink r:id="rId32" w:history="1">
        <w:r w:rsidRPr="00152FFC">
          <w:rPr>
            <w:rStyle w:val="Hyperlink"/>
            <w:rFonts w:ascii="Calibri" w:hAnsi="Calibri" w:cs="Calibri"/>
            <w:color w:val="1155CC"/>
            <w:sz w:val="22"/>
          </w:rPr>
          <w:t>It Will Never Work in Theory · It Will Never Work in Theory</w:t>
        </w:r>
      </w:hyperlink>
      <w:r w:rsidRPr="00152FFC">
        <w:rPr>
          <w:rFonts w:cs="Calibri"/>
          <w:color w:val="000000"/>
          <w:sz w:val="22"/>
        </w:rPr>
        <w:t>)</w:t>
      </w:r>
    </w:p>
    <w:p w14:paraId="25207F62" w14:textId="17E59CF5" w:rsidR="00F74562" w:rsidRDefault="00F74562" w:rsidP="00690AEB">
      <w:pPr>
        <w:pStyle w:val="Heading2"/>
        <w:rPr>
          <w:rFonts w:cs="Times New Roman"/>
        </w:rPr>
      </w:pPr>
      <w:r>
        <w:rPr>
          <w:rFonts w:cs="Times New Roman"/>
        </w:rPr>
        <w:t>Grant Panel</w:t>
      </w:r>
    </w:p>
    <w:p w14:paraId="012306B0" w14:textId="77777777" w:rsidR="00F74562" w:rsidRDefault="00F74562" w:rsidP="00F74562">
      <w:pPr>
        <w:pStyle w:val="Heading2"/>
        <w:numPr>
          <w:ilvl w:val="0"/>
          <w:numId w:val="30"/>
        </w:numPr>
        <w:rPr>
          <w:rFonts w:eastAsiaTheme="minorEastAsia" w:cstheme="minorBidi"/>
          <w:b w:val="0"/>
          <w:sz w:val="20"/>
          <w:szCs w:val="22"/>
        </w:rPr>
      </w:pPr>
      <w:r w:rsidRPr="00F74562">
        <w:rPr>
          <w:rFonts w:eastAsiaTheme="minorEastAsia" w:cstheme="minorBidi"/>
          <w:b w:val="0"/>
          <w:sz w:val="20"/>
          <w:szCs w:val="22"/>
        </w:rPr>
        <w:t xml:space="preserve">Computer and Information Science and Engineering Research Initiation Initiative (CRII) </w:t>
      </w:r>
    </w:p>
    <w:p w14:paraId="009D8D52" w14:textId="75596275"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2DC3BA05" w14:textId="053FF461" w:rsidR="006E33D0" w:rsidRDefault="006E33D0" w:rsidP="008542AC">
      <w:pPr>
        <w:pStyle w:val="ListParagraph"/>
        <w:numPr>
          <w:ilvl w:val="0"/>
          <w:numId w:val="23"/>
        </w:numPr>
        <w:rPr>
          <w:rFonts w:cs="Times New Roman"/>
        </w:rPr>
      </w:pPr>
      <w:r w:rsidRPr="006E33D0">
        <w:rPr>
          <w:rFonts w:cs="Times New Roman"/>
        </w:rPr>
        <w:t>International Workshop on Refactoring</w:t>
      </w:r>
      <w:r>
        <w:rPr>
          <w:rFonts w:cs="Times New Roman"/>
        </w:rPr>
        <w:t xml:space="preserve"> (</w:t>
      </w:r>
      <w:proofErr w:type="spellStart"/>
      <w:r>
        <w:rPr>
          <w:rFonts w:cs="Times New Roman"/>
        </w:rPr>
        <w:t>IWoR</w:t>
      </w:r>
      <w:proofErr w:type="spellEnd"/>
      <w:r>
        <w:rPr>
          <w:rFonts w:cs="Times New Roman"/>
        </w:rPr>
        <w:t xml:space="preserve"> 2022)</w:t>
      </w:r>
      <w:r w:rsidR="00814542">
        <w:rPr>
          <w:rFonts w:cs="Times New Roman"/>
        </w:rPr>
        <w:t xml:space="preserve"> – Research Track</w:t>
      </w:r>
    </w:p>
    <w:p w14:paraId="19B98E4E" w14:textId="4728F207"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sidR="00814542">
        <w:rPr>
          <w:rFonts w:cs="Times New Roman"/>
        </w:rPr>
        <w:t xml:space="preserve"> (SCAM 2022)</w:t>
      </w:r>
      <w:r>
        <w:rPr>
          <w:rFonts w:cs="Times New Roman"/>
        </w:rPr>
        <w:t xml:space="preserve"> – Research Track</w:t>
      </w:r>
    </w:p>
    <w:p w14:paraId="5ABDF653" w14:textId="4E9C2132" w:rsidR="00216879" w:rsidRDefault="00216879" w:rsidP="008542AC">
      <w:pPr>
        <w:pStyle w:val="ListParagraph"/>
        <w:numPr>
          <w:ilvl w:val="0"/>
          <w:numId w:val="23"/>
        </w:numPr>
        <w:rPr>
          <w:rFonts w:cs="Times New Roman"/>
        </w:rPr>
      </w:pPr>
      <w:r w:rsidRPr="00216879">
        <w:rPr>
          <w:rFonts w:cs="Times New Roman"/>
        </w:rPr>
        <w:lastRenderedPageBreak/>
        <w:t>22nd IEEE International Working Conference on Source Code Analysis and Manipulation</w:t>
      </w:r>
      <w:r>
        <w:rPr>
          <w:rFonts w:cs="Times New Roman"/>
        </w:rPr>
        <w:t xml:space="preserve"> </w:t>
      </w:r>
      <w:r w:rsidR="00814542">
        <w:rPr>
          <w:rFonts w:cs="Times New Roman"/>
        </w:rPr>
        <w:t xml:space="preserve">(SCAM 2022) </w:t>
      </w:r>
      <w:r>
        <w:rPr>
          <w:rFonts w:cs="Times New Roman"/>
        </w:rPr>
        <w:t>– NIER Track</w:t>
      </w:r>
      <w:r w:rsidRPr="00216879">
        <w:rPr>
          <w:rFonts w:cs="Times New Roman"/>
        </w:rPr>
        <w:t xml:space="preserve"> </w:t>
      </w:r>
    </w:p>
    <w:p w14:paraId="1103DF9E" w14:textId="6B5298D4"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64E4C99F" w14:textId="123FCD1C" w:rsidR="00F07C8B" w:rsidRDefault="00F07C8B" w:rsidP="00395A4C">
      <w:pPr>
        <w:pStyle w:val="ListParagraph"/>
        <w:numPr>
          <w:ilvl w:val="0"/>
          <w:numId w:val="25"/>
        </w:numPr>
        <w:rPr>
          <w:rFonts w:cs="Times New Roman"/>
        </w:rPr>
      </w:pPr>
      <w:r w:rsidRPr="00F07C8B">
        <w:rPr>
          <w:rFonts w:cs="Times New Roman"/>
        </w:rPr>
        <w:t>23rd IEEE International Working Conference on Source Code Analysis and Manipulation</w:t>
      </w:r>
      <w:r w:rsidR="00C54BB1">
        <w:rPr>
          <w:rFonts w:cs="Times New Roman"/>
        </w:rPr>
        <w:t xml:space="preserve"> (2023)</w:t>
      </w:r>
      <w:r>
        <w:rPr>
          <w:rFonts w:cs="Times New Roman"/>
        </w:rPr>
        <w:t xml:space="preserve"> – Research Track C</w:t>
      </w:r>
      <w:r w:rsidR="00643237">
        <w:rPr>
          <w:rFonts w:cs="Times New Roman"/>
        </w:rPr>
        <w:t>o</w:t>
      </w:r>
      <w:r>
        <w:rPr>
          <w:rFonts w:cs="Times New Roman"/>
        </w:rPr>
        <w:t>-chair</w:t>
      </w:r>
    </w:p>
    <w:p w14:paraId="02C3C1FB" w14:textId="39FE1E7F"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42B592FE" w:rsidR="00EA6F6D" w:rsidRDefault="00EA6F6D" w:rsidP="00EA6F6D">
      <w:pPr>
        <w:pStyle w:val="ListParagraph"/>
        <w:numPr>
          <w:ilvl w:val="1"/>
          <w:numId w:val="25"/>
        </w:numPr>
        <w:rPr>
          <w:rFonts w:cs="Times New Roman"/>
        </w:rPr>
      </w:pPr>
      <w:r>
        <w:rPr>
          <w:rFonts w:cs="Times New Roman"/>
        </w:rPr>
        <w:t>2019, 2020, 2021</w:t>
      </w:r>
      <w:r w:rsidR="002A3D6D">
        <w:rPr>
          <w:rFonts w:cs="Times New Roman"/>
        </w:rPr>
        <w:t>, 2022</w:t>
      </w:r>
      <w:r w:rsidR="00EA36BD">
        <w:rPr>
          <w:rFonts w:cs="Times New Roman"/>
        </w:rPr>
        <w:t>, 2023</w:t>
      </w:r>
    </w:p>
    <w:p w14:paraId="70B600E0" w14:textId="02FC2B3B" w:rsidR="000E7599" w:rsidRDefault="000E7599" w:rsidP="000E7599">
      <w:pPr>
        <w:pStyle w:val="ListParagraph"/>
        <w:numPr>
          <w:ilvl w:val="0"/>
          <w:numId w:val="25"/>
        </w:numPr>
        <w:rPr>
          <w:rFonts w:cs="Times New Roman"/>
        </w:rPr>
      </w:pPr>
      <w:r>
        <w:rPr>
          <w:rFonts w:cs="Times New Roman"/>
        </w:rPr>
        <w:t>Transactions on Software Engineering and Methodology (TOSEM)</w:t>
      </w:r>
    </w:p>
    <w:p w14:paraId="1F131B3A" w14:textId="669FE748" w:rsidR="000E7599" w:rsidRDefault="000E7599" w:rsidP="000E7599">
      <w:pPr>
        <w:pStyle w:val="ListParagraph"/>
        <w:numPr>
          <w:ilvl w:val="1"/>
          <w:numId w:val="25"/>
        </w:numPr>
        <w:rPr>
          <w:rFonts w:cs="Times New Roman"/>
        </w:rPr>
      </w:pPr>
      <w:r>
        <w:rPr>
          <w:rFonts w:cs="Times New Roman"/>
        </w:rPr>
        <w:t>2022</w:t>
      </w:r>
      <w:r w:rsidR="00EA36BD">
        <w:rPr>
          <w:rFonts w:cs="Times New Roman"/>
        </w:rPr>
        <w:t>, 2023</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435A2664"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r w:rsidR="00EA36BD">
        <w:rPr>
          <w:rFonts w:cs="Times New Roman"/>
        </w:rPr>
        <w:t>, 2023</w:t>
      </w:r>
    </w:p>
    <w:p w14:paraId="6724BAAB" w14:textId="5F1B3506" w:rsidR="00A05A0D" w:rsidRDefault="00A05A0D" w:rsidP="001F1C8F">
      <w:pPr>
        <w:pStyle w:val="ListParagraph"/>
        <w:numPr>
          <w:ilvl w:val="0"/>
          <w:numId w:val="25"/>
        </w:numPr>
        <w:rPr>
          <w:rFonts w:cs="Times New Roman"/>
        </w:rPr>
      </w:pPr>
      <w:r>
        <w:rPr>
          <w:rFonts w:cs="Times New Roman"/>
        </w:rPr>
        <w:t>Software: Practice and Experience (SPE)</w:t>
      </w:r>
    </w:p>
    <w:p w14:paraId="22D1DC94" w14:textId="19B39F62" w:rsidR="00EA6F6D" w:rsidRDefault="00EA6F6D" w:rsidP="00EA6F6D">
      <w:pPr>
        <w:pStyle w:val="ListParagraph"/>
        <w:numPr>
          <w:ilvl w:val="1"/>
          <w:numId w:val="25"/>
        </w:numPr>
        <w:rPr>
          <w:rFonts w:cs="Times New Roman"/>
        </w:rPr>
      </w:pPr>
      <w:r>
        <w:rPr>
          <w:rFonts w:cs="Times New Roman"/>
        </w:rPr>
        <w:t>2020</w:t>
      </w:r>
      <w:r w:rsidR="002A3D6D">
        <w:rPr>
          <w:rFonts w:cs="Times New Roman"/>
        </w:rPr>
        <w:t>, 2021</w:t>
      </w:r>
    </w:p>
    <w:p w14:paraId="2317FE80" w14:textId="650B1877" w:rsidR="00A05A0D" w:rsidRDefault="00A05A0D" w:rsidP="001F1C8F">
      <w:pPr>
        <w:pStyle w:val="ListParagraph"/>
        <w:numPr>
          <w:ilvl w:val="0"/>
          <w:numId w:val="25"/>
        </w:numPr>
        <w:rPr>
          <w:rFonts w:cs="Times New Roman"/>
        </w:rPr>
      </w:pPr>
      <w:r>
        <w:rPr>
          <w:rFonts w:cs="Times New Roman"/>
        </w:rPr>
        <w:t>Empirical Software Engineering (EMSE)</w:t>
      </w:r>
    </w:p>
    <w:p w14:paraId="2B66054B" w14:textId="1B023E08" w:rsidR="00EA6F6D" w:rsidRPr="00963FC9" w:rsidRDefault="00EA6F6D" w:rsidP="00EA6F6D">
      <w:pPr>
        <w:pStyle w:val="ListParagraph"/>
        <w:numPr>
          <w:ilvl w:val="1"/>
          <w:numId w:val="25"/>
        </w:numPr>
        <w:rPr>
          <w:rFonts w:cs="Times New Roman"/>
        </w:rPr>
      </w:pPr>
      <w:r>
        <w:rPr>
          <w:rFonts w:cs="Times New Roman"/>
        </w:rPr>
        <w:t>2020, 2021</w:t>
      </w:r>
      <w:r w:rsidR="0060716C">
        <w:rPr>
          <w:rFonts w:cs="Times New Roman"/>
        </w:rPr>
        <w:t>, 2022</w:t>
      </w:r>
      <w:r w:rsidR="00EA36BD">
        <w:rPr>
          <w:rFonts w:cs="Times New Roman"/>
        </w:rPr>
        <w:t>, 2023</w:t>
      </w:r>
    </w:p>
    <w:p w14:paraId="4E193322" w14:textId="0494D6EA"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p>
    <w:p w14:paraId="7C4DAEF2" w14:textId="1E790571" w:rsidR="00EA6F6D" w:rsidRPr="00EA6F6D" w:rsidRDefault="00EA6F6D" w:rsidP="00EA6F6D">
      <w:pPr>
        <w:pStyle w:val="ListParagraph"/>
        <w:numPr>
          <w:ilvl w:val="1"/>
          <w:numId w:val="25"/>
        </w:numPr>
        <w:rPr>
          <w:rFonts w:cs="Times New Roman"/>
        </w:rPr>
      </w:pPr>
      <w:r>
        <w:rPr>
          <w:rFonts w:cs="Times New Roman"/>
        </w:rPr>
        <w:lastRenderedPageBreak/>
        <w:t>2019</w:t>
      </w:r>
      <w:r w:rsidR="00B82407">
        <w:rPr>
          <w:rFonts w:cs="Times New Roman"/>
        </w:rPr>
        <w:t>, 2022</w:t>
      </w:r>
      <w:r w:rsidR="00EA36BD">
        <w:rPr>
          <w:rFonts w:cs="Times New Roman"/>
        </w:rPr>
        <w:t>, 2023</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106710E3"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r w:rsidR="002A3D6D">
        <w:rPr>
          <w:rFonts w:cs="Times New Roman"/>
        </w:rPr>
        <w:t>, 2022</w:t>
      </w:r>
      <w:r w:rsidR="00EA36BD">
        <w:rPr>
          <w:rFonts w:cs="Times New Roman"/>
        </w:rPr>
        <w:t>, 2023</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w:t>
      </w:r>
      <w:proofErr w:type="gramStart"/>
      <w:r w:rsidRPr="00963FC9">
        <w:rPr>
          <w:rFonts w:cs="Times New Roman"/>
        </w:rPr>
        <w:t>IWOR‘</w:t>
      </w:r>
      <w:proofErr w:type="gramEnd"/>
      <w:r w:rsidRPr="00963FC9">
        <w:rPr>
          <w:rFonts w:cs="Times New Roman"/>
        </w:rPr>
        <w:t>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w:t>
      </w:r>
      <w:proofErr w:type="gramStart"/>
      <w:r w:rsidRPr="00963FC9">
        <w:rPr>
          <w:rFonts w:cs="Times New Roman"/>
        </w:rPr>
        <w:t>ICPC‘</w:t>
      </w:r>
      <w:proofErr w:type="gramEnd"/>
      <w:r w:rsidRPr="00963FC9">
        <w:rPr>
          <w:rFonts w:cs="Times New Roman"/>
        </w:rPr>
        <w:t>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33"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34"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w:t>
      </w:r>
      <w:r w:rsidRPr="00963FC9">
        <w:rPr>
          <w:rFonts w:eastAsia="Calibri" w:cs="Times New Roman"/>
        </w:rPr>
        <w:lastRenderedPageBreak/>
        <w:t xml:space="preserve">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proofErr w:type="gramStart"/>
      <w:r w:rsidRPr="00963FC9">
        <w:rPr>
          <w:rFonts w:eastAsia="Calibri" w:cs="Times New Roman"/>
        </w:rPr>
        <w:t xml:space="preserve"> 2015</w:t>
      </w:r>
      <w:proofErr w:type="gramEnd"/>
      <w:r w:rsidRPr="00963FC9">
        <w:rPr>
          <w:rFonts w:eastAsia="Calibri" w:cs="Times New Roman"/>
        </w:rPr>
        <w:t xml:space="preserve">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0160C" w14:textId="77777777" w:rsidR="00EF27E1" w:rsidRDefault="00EF27E1" w:rsidP="00A87020">
      <w:pPr>
        <w:spacing w:line="240" w:lineRule="auto"/>
      </w:pPr>
      <w:r>
        <w:separator/>
      </w:r>
    </w:p>
  </w:endnote>
  <w:endnote w:type="continuationSeparator" w:id="0">
    <w:p w14:paraId="67888482" w14:textId="77777777" w:rsidR="00EF27E1" w:rsidRDefault="00EF27E1"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2CB31" w14:textId="77777777" w:rsidR="00EF27E1" w:rsidRDefault="00EF27E1" w:rsidP="00A87020">
      <w:pPr>
        <w:spacing w:line="240" w:lineRule="auto"/>
      </w:pPr>
      <w:r>
        <w:separator/>
      </w:r>
    </w:p>
  </w:footnote>
  <w:footnote w:type="continuationSeparator" w:id="0">
    <w:p w14:paraId="322FCF3F" w14:textId="77777777" w:rsidR="00EF27E1" w:rsidRDefault="00EF27E1"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B43D8"/>
    <w:multiLevelType w:val="hybridMultilevel"/>
    <w:tmpl w:val="0010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F97EBC"/>
    <w:multiLevelType w:val="hybridMultilevel"/>
    <w:tmpl w:val="7798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142755"/>
    <w:multiLevelType w:val="hybridMultilevel"/>
    <w:tmpl w:val="58B22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2C04A1"/>
    <w:multiLevelType w:val="hybridMultilevel"/>
    <w:tmpl w:val="96EA3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12740C"/>
    <w:multiLevelType w:val="hybridMultilevel"/>
    <w:tmpl w:val="776C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8966593">
    <w:abstractNumId w:val="26"/>
  </w:num>
  <w:num w:numId="2" w16cid:durableId="195966710">
    <w:abstractNumId w:val="3"/>
  </w:num>
  <w:num w:numId="3" w16cid:durableId="80181870">
    <w:abstractNumId w:val="11"/>
  </w:num>
  <w:num w:numId="4" w16cid:durableId="108593472">
    <w:abstractNumId w:val="1"/>
  </w:num>
  <w:num w:numId="5" w16cid:durableId="1145389096">
    <w:abstractNumId w:val="27"/>
  </w:num>
  <w:num w:numId="6" w16cid:durableId="633173521">
    <w:abstractNumId w:val="32"/>
  </w:num>
  <w:num w:numId="7" w16cid:durableId="1742831532">
    <w:abstractNumId w:val="15"/>
  </w:num>
  <w:num w:numId="8" w16cid:durableId="675353308">
    <w:abstractNumId w:val="30"/>
  </w:num>
  <w:num w:numId="9" w16cid:durableId="2146579649">
    <w:abstractNumId w:val="0"/>
  </w:num>
  <w:num w:numId="10" w16cid:durableId="186719361">
    <w:abstractNumId w:val="18"/>
  </w:num>
  <w:num w:numId="11" w16cid:durableId="1699547830">
    <w:abstractNumId w:val="20"/>
  </w:num>
  <w:num w:numId="12" w16cid:durableId="943339394">
    <w:abstractNumId w:val="2"/>
  </w:num>
  <w:num w:numId="13" w16cid:durableId="2128043411">
    <w:abstractNumId w:val="8"/>
  </w:num>
  <w:num w:numId="14" w16cid:durableId="1270697735">
    <w:abstractNumId w:val="14"/>
  </w:num>
  <w:num w:numId="15" w16cid:durableId="1484153176">
    <w:abstractNumId w:val="29"/>
  </w:num>
  <w:num w:numId="16" w16cid:durableId="623584961">
    <w:abstractNumId w:val="19"/>
  </w:num>
  <w:num w:numId="17" w16cid:durableId="115487601">
    <w:abstractNumId w:val="10"/>
  </w:num>
  <w:num w:numId="18" w16cid:durableId="83261479">
    <w:abstractNumId w:val="24"/>
  </w:num>
  <w:num w:numId="19" w16cid:durableId="1604460248">
    <w:abstractNumId w:val="9"/>
  </w:num>
  <w:num w:numId="20" w16cid:durableId="2031712855">
    <w:abstractNumId w:val="4"/>
  </w:num>
  <w:num w:numId="21" w16cid:durableId="211819018">
    <w:abstractNumId w:val="6"/>
  </w:num>
  <w:num w:numId="22" w16cid:durableId="2099519870">
    <w:abstractNumId w:val="17"/>
  </w:num>
  <w:num w:numId="23" w16cid:durableId="248388249">
    <w:abstractNumId w:val="21"/>
  </w:num>
  <w:num w:numId="24" w16cid:durableId="2022319169">
    <w:abstractNumId w:val="12"/>
  </w:num>
  <w:num w:numId="25" w16cid:durableId="841511294">
    <w:abstractNumId w:val="25"/>
  </w:num>
  <w:num w:numId="26" w16cid:durableId="1128738263">
    <w:abstractNumId w:val="23"/>
  </w:num>
  <w:num w:numId="27" w16cid:durableId="1846170231">
    <w:abstractNumId w:val="7"/>
  </w:num>
  <w:num w:numId="28" w16cid:durableId="166752884">
    <w:abstractNumId w:val="28"/>
  </w:num>
  <w:num w:numId="29" w16cid:durableId="211814296">
    <w:abstractNumId w:val="31"/>
  </w:num>
  <w:num w:numId="30" w16cid:durableId="1027752909">
    <w:abstractNumId w:val="22"/>
  </w:num>
  <w:num w:numId="31" w16cid:durableId="677579096">
    <w:abstractNumId w:val="5"/>
  </w:num>
  <w:num w:numId="32" w16cid:durableId="568883125">
    <w:abstractNumId w:val="13"/>
  </w:num>
  <w:num w:numId="33" w16cid:durableId="9745254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03E73"/>
    <w:rsid w:val="00016733"/>
    <w:rsid w:val="000203B3"/>
    <w:rsid w:val="0002041F"/>
    <w:rsid w:val="00030BEA"/>
    <w:rsid w:val="00046E03"/>
    <w:rsid w:val="000470D7"/>
    <w:rsid w:val="000512AE"/>
    <w:rsid w:val="00056CAF"/>
    <w:rsid w:val="0005735C"/>
    <w:rsid w:val="0006097E"/>
    <w:rsid w:val="00063084"/>
    <w:rsid w:val="00073B6F"/>
    <w:rsid w:val="00075AC4"/>
    <w:rsid w:val="000818D8"/>
    <w:rsid w:val="0008407F"/>
    <w:rsid w:val="00086124"/>
    <w:rsid w:val="00091126"/>
    <w:rsid w:val="000915E3"/>
    <w:rsid w:val="00091C29"/>
    <w:rsid w:val="00091DE7"/>
    <w:rsid w:val="0009225F"/>
    <w:rsid w:val="00097ADE"/>
    <w:rsid w:val="000A0ECF"/>
    <w:rsid w:val="000A537B"/>
    <w:rsid w:val="000B1235"/>
    <w:rsid w:val="000B2908"/>
    <w:rsid w:val="000B34C7"/>
    <w:rsid w:val="000B4F74"/>
    <w:rsid w:val="000B65EB"/>
    <w:rsid w:val="000B6A50"/>
    <w:rsid w:val="000C4EBD"/>
    <w:rsid w:val="000C5B74"/>
    <w:rsid w:val="000D05DC"/>
    <w:rsid w:val="000D3DF0"/>
    <w:rsid w:val="000D3F05"/>
    <w:rsid w:val="000D77FC"/>
    <w:rsid w:val="000E0BAB"/>
    <w:rsid w:val="000E0BD1"/>
    <w:rsid w:val="000E62A1"/>
    <w:rsid w:val="000E7599"/>
    <w:rsid w:val="000E7A32"/>
    <w:rsid w:val="000F2210"/>
    <w:rsid w:val="000F397E"/>
    <w:rsid w:val="0010133F"/>
    <w:rsid w:val="00101FE0"/>
    <w:rsid w:val="00105896"/>
    <w:rsid w:val="001060A1"/>
    <w:rsid w:val="0011312B"/>
    <w:rsid w:val="00116326"/>
    <w:rsid w:val="001268E4"/>
    <w:rsid w:val="00133084"/>
    <w:rsid w:val="00142D56"/>
    <w:rsid w:val="0014730D"/>
    <w:rsid w:val="001508AD"/>
    <w:rsid w:val="0015201E"/>
    <w:rsid w:val="00152FFC"/>
    <w:rsid w:val="001538C7"/>
    <w:rsid w:val="001632C6"/>
    <w:rsid w:val="00166AFF"/>
    <w:rsid w:val="00174822"/>
    <w:rsid w:val="00181728"/>
    <w:rsid w:val="00186F72"/>
    <w:rsid w:val="0019479A"/>
    <w:rsid w:val="001967C5"/>
    <w:rsid w:val="001A2F59"/>
    <w:rsid w:val="001A3E86"/>
    <w:rsid w:val="001A5B00"/>
    <w:rsid w:val="001C699C"/>
    <w:rsid w:val="001C7BB2"/>
    <w:rsid w:val="001D4DA0"/>
    <w:rsid w:val="001D5B74"/>
    <w:rsid w:val="001D788A"/>
    <w:rsid w:val="001E3C00"/>
    <w:rsid w:val="001E5A9F"/>
    <w:rsid w:val="001F04B5"/>
    <w:rsid w:val="001F1C8F"/>
    <w:rsid w:val="001F79E4"/>
    <w:rsid w:val="0020167F"/>
    <w:rsid w:val="00206F5B"/>
    <w:rsid w:val="00216879"/>
    <w:rsid w:val="00223DA5"/>
    <w:rsid w:val="00226230"/>
    <w:rsid w:val="00227FBB"/>
    <w:rsid w:val="00234C1F"/>
    <w:rsid w:val="00235EA4"/>
    <w:rsid w:val="00236FEE"/>
    <w:rsid w:val="00256C17"/>
    <w:rsid w:val="00261CE9"/>
    <w:rsid w:val="00266883"/>
    <w:rsid w:val="002707F1"/>
    <w:rsid w:val="002724FC"/>
    <w:rsid w:val="00272FBC"/>
    <w:rsid w:val="00274C56"/>
    <w:rsid w:val="00276F72"/>
    <w:rsid w:val="00277850"/>
    <w:rsid w:val="0029541A"/>
    <w:rsid w:val="002A00C9"/>
    <w:rsid w:val="002A1841"/>
    <w:rsid w:val="002A3D6D"/>
    <w:rsid w:val="002C17D1"/>
    <w:rsid w:val="002C42AE"/>
    <w:rsid w:val="002C7BCF"/>
    <w:rsid w:val="002C7FB5"/>
    <w:rsid w:val="002D6B00"/>
    <w:rsid w:val="002D6BCB"/>
    <w:rsid w:val="002D7F92"/>
    <w:rsid w:val="002E0924"/>
    <w:rsid w:val="002E186D"/>
    <w:rsid w:val="002E407D"/>
    <w:rsid w:val="002E41C0"/>
    <w:rsid w:val="002F3E19"/>
    <w:rsid w:val="002F57AD"/>
    <w:rsid w:val="00300D56"/>
    <w:rsid w:val="00301089"/>
    <w:rsid w:val="003122D4"/>
    <w:rsid w:val="00314041"/>
    <w:rsid w:val="003177C1"/>
    <w:rsid w:val="00332399"/>
    <w:rsid w:val="00336559"/>
    <w:rsid w:val="00340335"/>
    <w:rsid w:val="00341D00"/>
    <w:rsid w:val="00353805"/>
    <w:rsid w:val="00356BF6"/>
    <w:rsid w:val="00361308"/>
    <w:rsid w:val="00363CA6"/>
    <w:rsid w:val="0036452A"/>
    <w:rsid w:val="00364540"/>
    <w:rsid w:val="003739CC"/>
    <w:rsid w:val="00387A99"/>
    <w:rsid w:val="00395A4C"/>
    <w:rsid w:val="00395B17"/>
    <w:rsid w:val="003A052A"/>
    <w:rsid w:val="003A6537"/>
    <w:rsid w:val="003A6FFE"/>
    <w:rsid w:val="003B49BA"/>
    <w:rsid w:val="003B4E78"/>
    <w:rsid w:val="003C406C"/>
    <w:rsid w:val="003D10FA"/>
    <w:rsid w:val="003E4CD8"/>
    <w:rsid w:val="003E7D5E"/>
    <w:rsid w:val="003F049B"/>
    <w:rsid w:val="003F2B6F"/>
    <w:rsid w:val="003F461D"/>
    <w:rsid w:val="003F58BC"/>
    <w:rsid w:val="003F5D90"/>
    <w:rsid w:val="00402167"/>
    <w:rsid w:val="00414991"/>
    <w:rsid w:val="00421E2A"/>
    <w:rsid w:val="004325B9"/>
    <w:rsid w:val="0043292A"/>
    <w:rsid w:val="00432AD2"/>
    <w:rsid w:val="0043507C"/>
    <w:rsid w:val="00452731"/>
    <w:rsid w:val="00452C11"/>
    <w:rsid w:val="0045444E"/>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2553"/>
    <w:rsid w:val="0054308D"/>
    <w:rsid w:val="00561746"/>
    <w:rsid w:val="00570D17"/>
    <w:rsid w:val="00575050"/>
    <w:rsid w:val="00577DD3"/>
    <w:rsid w:val="0058064F"/>
    <w:rsid w:val="00591E06"/>
    <w:rsid w:val="00595E99"/>
    <w:rsid w:val="0059734F"/>
    <w:rsid w:val="005A6955"/>
    <w:rsid w:val="005B00D3"/>
    <w:rsid w:val="005B2F92"/>
    <w:rsid w:val="005B47F0"/>
    <w:rsid w:val="005B6E1F"/>
    <w:rsid w:val="005B6E24"/>
    <w:rsid w:val="005D463F"/>
    <w:rsid w:val="005E289F"/>
    <w:rsid w:val="005E324D"/>
    <w:rsid w:val="005E3310"/>
    <w:rsid w:val="00605F44"/>
    <w:rsid w:val="0060716C"/>
    <w:rsid w:val="006103CE"/>
    <w:rsid w:val="006116CB"/>
    <w:rsid w:val="006141F4"/>
    <w:rsid w:val="0061797A"/>
    <w:rsid w:val="006264E9"/>
    <w:rsid w:val="00626F56"/>
    <w:rsid w:val="00637FD6"/>
    <w:rsid w:val="006416F4"/>
    <w:rsid w:val="00643237"/>
    <w:rsid w:val="00646FAA"/>
    <w:rsid w:val="00660551"/>
    <w:rsid w:val="006632F8"/>
    <w:rsid w:val="00665FE6"/>
    <w:rsid w:val="00670769"/>
    <w:rsid w:val="00676FB3"/>
    <w:rsid w:val="00690AEB"/>
    <w:rsid w:val="00694B5B"/>
    <w:rsid w:val="00694D8A"/>
    <w:rsid w:val="00696CCE"/>
    <w:rsid w:val="006B24F3"/>
    <w:rsid w:val="006B5494"/>
    <w:rsid w:val="006C4793"/>
    <w:rsid w:val="006C4F21"/>
    <w:rsid w:val="006C53FF"/>
    <w:rsid w:val="006D4033"/>
    <w:rsid w:val="006E33D0"/>
    <w:rsid w:val="006E6596"/>
    <w:rsid w:val="006F2B4F"/>
    <w:rsid w:val="00734CCF"/>
    <w:rsid w:val="00736370"/>
    <w:rsid w:val="00751517"/>
    <w:rsid w:val="007525D6"/>
    <w:rsid w:val="007821B4"/>
    <w:rsid w:val="00786566"/>
    <w:rsid w:val="00796616"/>
    <w:rsid w:val="007A4FC3"/>
    <w:rsid w:val="007B293A"/>
    <w:rsid w:val="007B2D19"/>
    <w:rsid w:val="007C2420"/>
    <w:rsid w:val="007C4791"/>
    <w:rsid w:val="007D19AC"/>
    <w:rsid w:val="007D1DC0"/>
    <w:rsid w:val="007D1DE9"/>
    <w:rsid w:val="007D44AA"/>
    <w:rsid w:val="007D68A3"/>
    <w:rsid w:val="007E5BE5"/>
    <w:rsid w:val="00801F62"/>
    <w:rsid w:val="00804B26"/>
    <w:rsid w:val="00805707"/>
    <w:rsid w:val="008060B1"/>
    <w:rsid w:val="008108D3"/>
    <w:rsid w:val="00814542"/>
    <w:rsid w:val="00821DBE"/>
    <w:rsid w:val="00826442"/>
    <w:rsid w:val="00836FF6"/>
    <w:rsid w:val="00837CF9"/>
    <w:rsid w:val="00847564"/>
    <w:rsid w:val="00851B97"/>
    <w:rsid w:val="008542AC"/>
    <w:rsid w:val="008607F9"/>
    <w:rsid w:val="00862139"/>
    <w:rsid w:val="0086422E"/>
    <w:rsid w:val="0086602B"/>
    <w:rsid w:val="0086757D"/>
    <w:rsid w:val="008726BB"/>
    <w:rsid w:val="0087468E"/>
    <w:rsid w:val="00876E7C"/>
    <w:rsid w:val="008A36FF"/>
    <w:rsid w:val="008B06F6"/>
    <w:rsid w:val="008B2800"/>
    <w:rsid w:val="008B54E0"/>
    <w:rsid w:val="008C353C"/>
    <w:rsid w:val="008C5ABA"/>
    <w:rsid w:val="008C6040"/>
    <w:rsid w:val="008D2BCB"/>
    <w:rsid w:val="008E01AE"/>
    <w:rsid w:val="008E5D79"/>
    <w:rsid w:val="00901CC2"/>
    <w:rsid w:val="009044A8"/>
    <w:rsid w:val="00906D3D"/>
    <w:rsid w:val="00917E07"/>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80DA6"/>
    <w:rsid w:val="009A50F2"/>
    <w:rsid w:val="009C4D90"/>
    <w:rsid w:val="009D0C7E"/>
    <w:rsid w:val="009D5380"/>
    <w:rsid w:val="00A05A0D"/>
    <w:rsid w:val="00A2147F"/>
    <w:rsid w:val="00A27913"/>
    <w:rsid w:val="00A44AD8"/>
    <w:rsid w:val="00A5629D"/>
    <w:rsid w:val="00A623E4"/>
    <w:rsid w:val="00A62992"/>
    <w:rsid w:val="00A65248"/>
    <w:rsid w:val="00A65DFA"/>
    <w:rsid w:val="00A75EB1"/>
    <w:rsid w:val="00A8300D"/>
    <w:rsid w:val="00A8369C"/>
    <w:rsid w:val="00A87020"/>
    <w:rsid w:val="00A906DC"/>
    <w:rsid w:val="00AB475B"/>
    <w:rsid w:val="00AB6354"/>
    <w:rsid w:val="00AC0F34"/>
    <w:rsid w:val="00AC4135"/>
    <w:rsid w:val="00AD67CA"/>
    <w:rsid w:val="00AD78FC"/>
    <w:rsid w:val="00AE38F2"/>
    <w:rsid w:val="00AE4B9C"/>
    <w:rsid w:val="00AE5E5C"/>
    <w:rsid w:val="00AF1C8A"/>
    <w:rsid w:val="00AF73A6"/>
    <w:rsid w:val="00B05834"/>
    <w:rsid w:val="00B12A97"/>
    <w:rsid w:val="00B33A34"/>
    <w:rsid w:val="00B475AE"/>
    <w:rsid w:val="00B52F79"/>
    <w:rsid w:val="00B6395B"/>
    <w:rsid w:val="00B646AF"/>
    <w:rsid w:val="00B67CBC"/>
    <w:rsid w:val="00B82407"/>
    <w:rsid w:val="00B834AE"/>
    <w:rsid w:val="00B868F7"/>
    <w:rsid w:val="00B93B6A"/>
    <w:rsid w:val="00B949EA"/>
    <w:rsid w:val="00BA3896"/>
    <w:rsid w:val="00BA5A76"/>
    <w:rsid w:val="00BB0805"/>
    <w:rsid w:val="00BB4312"/>
    <w:rsid w:val="00BB5FE4"/>
    <w:rsid w:val="00BC009D"/>
    <w:rsid w:val="00BE3925"/>
    <w:rsid w:val="00BF6628"/>
    <w:rsid w:val="00C00AED"/>
    <w:rsid w:val="00C01B8D"/>
    <w:rsid w:val="00C02035"/>
    <w:rsid w:val="00C02185"/>
    <w:rsid w:val="00C02652"/>
    <w:rsid w:val="00C02F5C"/>
    <w:rsid w:val="00C05535"/>
    <w:rsid w:val="00C06648"/>
    <w:rsid w:val="00C14BFD"/>
    <w:rsid w:val="00C54BB1"/>
    <w:rsid w:val="00C613B1"/>
    <w:rsid w:val="00C67F68"/>
    <w:rsid w:val="00C75448"/>
    <w:rsid w:val="00C83515"/>
    <w:rsid w:val="00C8401F"/>
    <w:rsid w:val="00C90459"/>
    <w:rsid w:val="00C923AA"/>
    <w:rsid w:val="00C94F16"/>
    <w:rsid w:val="00C97422"/>
    <w:rsid w:val="00CA4659"/>
    <w:rsid w:val="00CB37BF"/>
    <w:rsid w:val="00CB37F2"/>
    <w:rsid w:val="00CB4F6A"/>
    <w:rsid w:val="00CC035A"/>
    <w:rsid w:val="00CC29EA"/>
    <w:rsid w:val="00CD02DA"/>
    <w:rsid w:val="00CE7330"/>
    <w:rsid w:val="00CF56AD"/>
    <w:rsid w:val="00D00F92"/>
    <w:rsid w:val="00D05A72"/>
    <w:rsid w:val="00D06291"/>
    <w:rsid w:val="00D25440"/>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97313"/>
    <w:rsid w:val="00DB24F6"/>
    <w:rsid w:val="00DB6EC6"/>
    <w:rsid w:val="00DC1859"/>
    <w:rsid w:val="00DC5715"/>
    <w:rsid w:val="00DC7510"/>
    <w:rsid w:val="00DD280B"/>
    <w:rsid w:val="00DE2B50"/>
    <w:rsid w:val="00DE393F"/>
    <w:rsid w:val="00DE3F0C"/>
    <w:rsid w:val="00DF30BA"/>
    <w:rsid w:val="00DF6BED"/>
    <w:rsid w:val="00E00E13"/>
    <w:rsid w:val="00E041B8"/>
    <w:rsid w:val="00E045A3"/>
    <w:rsid w:val="00E13C49"/>
    <w:rsid w:val="00E22B3C"/>
    <w:rsid w:val="00E30BC3"/>
    <w:rsid w:val="00E31D69"/>
    <w:rsid w:val="00E33341"/>
    <w:rsid w:val="00E33D40"/>
    <w:rsid w:val="00E40EBF"/>
    <w:rsid w:val="00E423D6"/>
    <w:rsid w:val="00E4417D"/>
    <w:rsid w:val="00E44AE0"/>
    <w:rsid w:val="00E44EA6"/>
    <w:rsid w:val="00E47A84"/>
    <w:rsid w:val="00E5063C"/>
    <w:rsid w:val="00E519C9"/>
    <w:rsid w:val="00E51D4E"/>
    <w:rsid w:val="00E543AA"/>
    <w:rsid w:val="00E5514F"/>
    <w:rsid w:val="00E62AFA"/>
    <w:rsid w:val="00E66B6A"/>
    <w:rsid w:val="00E9440F"/>
    <w:rsid w:val="00EA36BD"/>
    <w:rsid w:val="00EA6F6D"/>
    <w:rsid w:val="00EA7F5C"/>
    <w:rsid w:val="00EB7AE3"/>
    <w:rsid w:val="00EC1FF4"/>
    <w:rsid w:val="00EC77C9"/>
    <w:rsid w:val="00ED0941"/>
    <w:rsid w:val="00ED0D87"/>
    <w:rsid w:val="00ED1214"/>
    <w:rsid w:val="00ED200D"/>
    <w:rsid w:val="00ED2014"/>
    <w:rsid w:val="00EE397A"/>
    <w:rsid w:val="00EE7FE3"/>
    <w:rsid w:val="00EF27E1"/>
    <w:rsid w:val="00F00797"/>
    <w:rsid w:val="00F06CD7"/>
    <w:rsid w:val="00F07C0B"/>
    <w:rsid w:val="00F07C4B"/>
    <w:rsid w:val="00F07C8B"/>
    <w:rsid w:val="00F401DC"/>
    <w:rsid w:val="00F4560B"/>
    <w:rsid w:val="00F479A2"/>
    <w:rsid w:val="00F64E1D"/>
    <w:rsid w:val="00F670F9"/>
    <w:rsid w:val="00F703D5"/>
    <w:rsid w:val="00F70DE1"/>
    <w:rsid w:val="00F74562"/>
    <w:rsid w:val="00F82808"/>
    <w:rsid w:val="00F8616E"/>
    <w:rsid w:val="00F87260"/>
    <w:rsid w:val="00F910D8"/>
    <w:rsid w:val="00F922D1"/>
    <w:rsid w:val="00FB3800"/>
    <w:rsid w:val="00FB455A"/>
    <w:rsid w:val="00FB59CA"/>
    <w:rsid w:val="00FB7E22"/>
    <w:rsid w:val="00FD4AD7"/>
    <w:rsid w:val="00FD501A"/>
    <w:rsid w:val="00FE4CA4"/>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E33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 w:type="character" w:styleId="HTMLCite">
    <w:name w:val="HTML Cite"/>
    <w:basedOn w:val="DefaultParagraphFont"/>
    <w:uiPriority w:val="99"/>
    <w:semiHidden/>
    <w:unhideWhenUsed/>
    <w:rsid w:val="00E041B8"/>
    <w:rPr>
      <w:i/>
      <w:iCs/>
    </w:rPr>
  </w:style>
  <w:style w:type="character" w:customStyle="1" w:styleId="Heading5Char">
    <w:name w:val="Heading 5 Char"/>
    <w:basedOn w:val="DefaultParagraphFont"/>
    <w:link w:val="Heading5"/>
    <w:uiPriority w:val="9"/>
    <w:semiHidden/>
    <w:rsid w:val="00E041B8"/>
    <w:rPr>
      <w:rFonts w:asciiTheme="majorHAnsi" w:eastAsiaTheme="majorEastAsia" w:hAnsiTheme="majorHAnsi" w:cstheme="majorBidi"/>
      <w:color w:val="2F5496" w:themeColor="accent1" w:themeShade="BF"/>
      <w:sz w:val="20"/>
    </w:rPr>
  </w:style>
  <w:style w:type="character" w:customStyle="1" w:styleId="osrxxb">
    <w:name w:val="osrxxb"/>
    <w:basedOn w:val="DefaultParagraphFont"/>
    <w:rsid w:val="00AE4B9C"/>
  </w:style>
  <w:style w:type="character" w:customStyle="1" w:styleId="Heading4Char">
    <w:name w:val="Heading 4 Char"/>
    <w:basedOn w:val="DefaultParagraphFont"/>
    <w:link w:val="Heading4"/>
    <w:uiPriority w:val="9"/>
    <w:semiHidden/>
    <w:rsid w:val="006E33D0"/>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62218220">
      <w:bodyDiv w:val="1"/>
      <w:marLeft w:val="0"/>
      <w:marRight w:val="0"/>
      <w:marTop w:val="0"/>
      <w:marBottom w:val="0"/>
      <w:divBdr>
        <w:top w:val="none" w:sz="0" w:space="0" w:color="auto"/>
        <w:left w:val="none" w:sz="0" w:space="0" w:color="auto"/>
        <w:bottom w:val="none" w:sz="0" w:space="0" w:color="auto"/>
        <w:right w:val="none" w:sz="0" w:space="0" w:color="auto"/>
      </w:divBdr>
    </w:div>
    <w:div w:id="91168172">
      <w:bodyDiv w:val="1"/>
      <w:marLeft w:val="0"/>
      <w:marRight w:val="0"/>
      <w:marTop w:val="0"/>
      <w:marBottom w:val="0"/>
      <w:divBdr>
        <w:top w:val="none" w:sz="0" w:space="0" w:color="auto"/>
        <w:left w:val="none" w:sz="0" w:space="0" w:color="auto"/>
        <w:bottom w:val="none" w:sz="0" w:space="0" w:color="auto"/>
        <w:right w:val="none" w:sz="0" w:space="0" w:color="auto"/>
      </w:divBdr>
      <w:divsChild>
        <w:div w:id="267543519">
          <w:marLeft w:val="0"/>
          <w:marRight w:val="0"/>
          <w:marTop w:val="0"/>
          <w:marBottom w:val="0"/>
          <w:divBdr>
            <w:top w:val="none" w:sz="0" w:space="0" w:color="auto"/>
            <w:left w:val="none" w:sz="0" w:space="0" w:color="auto"/>
            <w:bottom w:val="none" w:sz="0" w:space="0" w:color="auto"/>
            <w:right w:val="none" w:sz="0" w:space="0" w:color="auto"/>
          </w:divBdr>
        </w:div>
      </w:divsChild>
    </w:div>
    <w:div w:id="129982023">
      <w:bodyDiv w:val="1"/>
      <w:marLeft w:val="0"/>
      <w:marRight w:val="0"/>
      <w:marTop w:val="0"/>
      <w:marBottom w:val="0"/>
      <w:divBdr>
        <w:top w:val="none" w:sz="0" w:space="0" w:color="auto"/>
        <w:left w:val="none" w:sz="0" w:space="0" w:color="auto"/>
        <w:bottom w:val="none" w:sz="0" w:space="0" w:color="auto"/>
        <w:right w:val="none" w:sz="0" w:space="0" w:color="auto"/>
      </w:divBdr>
    </w:div>
    <w:div w:id="143668230">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295720574">
      <w:bodyDiv w:val="1"/>
      <w:marLeft w:val="0"/>
      <w:marRight w:val="0"/>
      <w:marTop w:val="0"/>
      <w:marBottom w:val="0"/>
      <w:divBdr>
        <w:top w:val="none" w:sz="0" w:space="0" w:color="auto"/>
        <w:left w:val="none" w:sz="0" w:space="0" w:color="auto"/>
        <w:bottom w:val="none" w:sz="0" w:space="0" w:color="auto"/>
        <w:right w:val="none" w:sz="0" w:space="0" w:color="auto"/>
      </w:divBdr>
    </w:div>
    <w:div w:id="400373362">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643967443">
      <w:bodyDiv w:val="1"/>
      <w:marLeft w:val="0"/>
      <w:marRight w:val="0"/>
      <w:marTop w:val="0"/>
      <w:marBottom w:val="0"/>
      <w:divBdr>
        <w:top w:val="none" w:sz="0" w:space="0" w:color="auto"/>
        <w:left w:val="none" w:sz="0" w:space="0" w:color="auto"/>
        <w:bottom w:val="none" w:sz="0" w:space="0" w:color="auto"/>
        <w:right w:val="none" w:sz="0" w:space="0" w:color="auto"/>
      </w:divBdr>
    </w:div>
    <w:div w:id="712467187">
      <w:bodyDiv w:val="1"/>
      <w:marLeft w:val="0"/>
      <w:marRight w:val="0"/>
      <w:marTop w:val="0"/>
      <w:marBottom w:val="0"/>
      <w:divBdr>
        <w:top w:val="none" w:sz="0" w:space="0" w:color="auto"/>
        <w:left w:val="none" w:sz="0" w:space="0" w:color="auto"/>
        <w:bottom w:val="none" w:sz="0" w:space="0" w:color="auto"/>
        <w:right w:val="none" w:sz="0" w:space="0" w:color="auto"/>
      </w:divBdr>
    </w:div>
    <w:div w:id="807283804">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855269445">
      <w:bodyDiv w:val="1"/>
      <w:marLeft w:val="0"/>
      <w:marRight w:val="0"/>
      <w:marTop w:val="0"/>
      <w:marBottom w:val="0"/>
      <w:divBdr>
        <w:top w:val="none" w:sz="0" w:space="0" w:color="auto"/>
        <w:left w:val="none" w:sz="0" w:space="0" w:color="auto"/>
        <w:bottom w:val="none" w:sz="0" w:space="0" w:color="auto"/>
        <w:right w:val="none" w:sz="0" w:space="0" w:color="auto"/>
      </w:divBdr>
    </w:div>
    <w:div w:id="885214861">
      <w:bodyDiv w:val="1"/>
      <w:marLeft w:val="0"/>
      <w:marRight w:val="0"/>
      <w:marTop w:val="0"/>
      <w:marBottom w:val="0"/>
      <w:divBdr>
        <w:top w:val="none" w:sz="0" w:space="0" w:color="auto"/>
        <w:left w:val="none" w:sz="0" w:space="0" w:color="auto"/>
        <w:bottom w:val="none" w:sz="0" w:space="0" w:color="auto"/>
        <w:right w:val="none" w:sz="0" w:space="0" w:color="auto"/>
      </w:divBdr>
      <w:divsChild>
        <w:div w:id="1585187236">
          <w:marLeft w:val="0"/>
          <w:marRight w:val="0"/>
          <w:marTop w:val="0"/>
          <w:marBottom w:val="0"/>
          <w:divBdr>
            <w:top w:val="none" w:sz="0" w:space="0" w:color="auto"/>
            <w:left w:val="none" w:sz="0" w:space="0" w:color="auto"/>
            <w:bottom w:val="none" w:sz="0" w:space="0" w:color="auto"/>
            <w:right w:val="none" w:sz="0" w:space="0" w:color="auto"/>
          </w:divBdr>
        </w:div>
        <w:div w:id="1723406673">
          <w:marLeft w:val="0"/>
          <w:marRight w:val="0"/>
          <w:marTop w:val="0"/>
          <w:marBottom w:val="0"/>
          <w:divBdr>
            <w:top w:val="none" w:sz="0" w:space="0" w:color="auto"/>
            <w:left w:val="none" w:sz="0" w:space="0" w:color="auto"/>
            <w:bottom w:val="none" w:sz="0" w:space="0" w:color="auto"/>
            <w:right w:val="none" w:sz="0" w:space="0" w:color="auto"/>
          </w:divBdr>
        </w:div>
      </w:divsChild>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036659651">
      <w:bodyDiv w:val="1"/>
      <w:marLeft w:val="0"/>
      <w:marRight w:val="0"/>
      <w:marTop w:val="0"/>
      <w:marBottom w:val="0"/>
      <w:divBdr>
        <w:top w:val="none" w:sz="0" w:space="0" w:color="auto"/>
        <w:left w:val="none" w:sz="0" w:space="0" w:color="auto"/>
        <w:bottom w:val="none" w:sz="0" w:space="0" w:color="auto"/>
        <w:right w:val="none" w:sz="0" w:space="0" w:color="auto"/>
      </w:divBdr>
    </w:div>
    <w:div w:id="1138496524">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495753886">
      <w:bodyDiv w:val="1"/>
      <w:marLeft w:val="0"/>
      <w:marRight w:val="0"/>
      <w:marTop w:val="0"/>
      <w:marBottom w:val="0"/>
      <w:divBdr>
        <w:top w:val="none" w:sz="0" w:space="0" w:color="auto"/>
        <w:left w:val="none" w:sz="0" w:space="0" w:color="auto"/>
        <w:bottom w:val="none" w:sz="0" w:space="0" w:color="auto"/>
        <w:right w:val="none" w:sz="0" w:space="0" w:color="auto"/>
      </w:divBdr>
      <w:divsChild>
        <w:div w:id="634137810">
          <w:marLeft w:val="0"/>
          <w:marRight w:val="0"/>
          <w:marTop w:val="0"/>
          <w:marBottom w:val="0"/>
          <w:divBdr>
            <w:top w:val="none" w:sz="0" w:space="0" w:color="auto"/>
            <w:left w:val="none" w:sz="0" w:space="0" w:color="auto"/>
            <w:bottom w:val="none" w:sz="0" w:space="0" w:color="auto"/>
            <w:right w:val="none" w:sz="0" w:space="0" w:color="auto"/>
          </w:divBdr>
        </w:div>
        <w:div w:id="2134135529">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CANL/IDEAL" TargetMode="External"/><Relationship Id="rId21" Type="http://schemas.openxmlformats.org/officeDocument/2006/relationships/hyperlink" Target="https://doi.org/10.1016/j.eswa.2020.114176" TargetMode="External"/><Relationship Id="rId34" Type="http://schemas.openxmlformats.org/officeDocument/2006/relationships/hyperlink" Target="https://github.com/abb-iss/SrcML.NET" TargetMode="Externa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identifier_name_structure_catalogue" TargetMode="External"/><Relationship Id="rId33" Type="http://schemas.openxmlformats.org/officeDocument/2006/relationships/hyperlink" Target="http://www.srcml.org" TargetMode="Externa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SCANL/swum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cnewman/identifier_convention_checker" TargetMode="External"/><Relationship Id="rId32" Type="http://schemas.openxmlformats.org/officeDocument/2006/relationships/hyperlink" Target="https://neverworkintheory.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CANL/scanl_tagger" TargetMode="External"/><Relationship Id="rId28" Type="http://schemas.openxmlformats.org/officeDocument/2006/relationships/hyperlink" Target="https://github.com/SCANL/ensemble_tagger" TargetMode="External"/><Relationship Id="rId36" Type="http://schemas.openxmlformats.org/officeDocument/2006/relationships/fontTable" Target="fontTable.xm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hyperlink" Target="https://github.com/srcML/srcSAXEventDispatch"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CANL/datasets" TargetMode="External"/><Relationship Id="rId30" Type="http://schemas.openxmlformats.org/officeDocument/2006/relationships/hyperlink" Target="https://github.com/srcML/srcSlice" TargetMode="External"/><Relationship Id="rId35"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13</Pages>
  <Words>5796</Words>
  <Characters>33038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 Newman</cp:lastModifiedBy>
  <cp:revision>88</cp:revision>
  <cp:lastPrinted>2017-10-14T07:16:00Z</cp:lastPrinted>
  <dcterms:created xsi:type="dcterms:W3CDTF">2022-01-27T21:37:00Z</dcterms:created>
  <dcterms:modified xsi:type="dcterms:W3CDTF">2023-12-05T22:17:00Z</dcterms:modified>
</cp:coreProperties>
</file>