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F6" w:rsidRDefault="00AB3AF6" w:rsidP="00AB3AF6">
      <w:pPr>
        <w:spacing w:after="240"/>
        <w:jc w:val="both"/>
        <w:rPr>
          <w:b/>
        </w:rPr>
      </w:pPr>
    </w:p>
    <w:p w:rsidR="00AB3AF6" w:rsidRDefault="00AB3AF6" w:rsidP="00AB3AF6">
      <w:pPr>
        <w:spacing w:after="240"/>
        <w:jc w:val="both"/>
      </w:pPr>
      <w:proofErr w:type="gramStart"/>
      <w:r>
        <w:rPr>
          <w:b/>
        </w:rPr>
        <w:t>Feature :</w:t>
      </w:r>
      <w:proofErr w:type="gramEnd"/>
      <w:r>
        <w:t xml:space="preserve"> New User Creation</w:t>
      </w:r>
    </w:p>
    <w:p w:rsidR="00AB3AF6" w:rsidRDefault="00AB3AF6" w:rsidP="00AB3AF6">
      <w:pPr>
        <w:spacing w:before="240" w:after="240"/>
        <w:jc w:val="both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b/>
        </w:rPr>
        <w:t>Scenario :</w:t>
      </w:r>
      <w:proofErr w:type="gramEnd"/>
      <w: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To verify user can create new user and login with it.</w:t>
      </w:r>
    </w:p>
    <w:p w:rsidR="00AB3AF6" w:rsidRDefault="00AB3AF6" w:rsidP="00AB3AF6">
      <w:pPr>
        <w:spacing w:before="240" w:after="240"/>
        <w:ind w:left="720"/>
        <w:jc w:val="both"/>
      </w:pPr>
      <w:proofErr w:type="gramStart"/>
      <w:r>
        <w:rPr>
          <w:b/>
        </w:rPr>
        <w:t>Condition :</w:t>
      </w:r>
      <w:proofErr w:type="gramEnd"/>
      <w:r>
        <w:rPr>
          <w:b/>
        </w:rPr>
        <w:t xml:space="preserve"> </w:t>
      </w:r>
      <w:r>
        <w:t>User is logged in as admin and can access dashboard with admin rights.</w:t>
      </w:r>
    </w:p>
    <w:p w:rsidR="00AB3AF6" w:rsidRDefault="00AB3AF6" w:rsidP="00AB3AF6">
      <w:pPr>
        <w:spacing w:before="240" w:after="240"/>
        <w:ind w:left="720"/>
        <w:jc w:val="both"/>
      </w:pPr>
      <w:r>
        <w:rPr>
          <w:b/>
        </w:rPr>
        <w:t>Given</w:t>
      </w:r>
      <w:r>
        <w:t xml:space="preserve"> user opens the browser and types URL </w:t>
      </w:r>
      <w:hyperlink r:id="rId5" w:history="1">
        <w:r>
          <w:rPr>
            <w:rStyle w:val="Hyperlink"/>
          </w:rPr>
          <w:t>https://opensource-demo.orangehrmlive.com/index.php/dashboard</w:t>
        </w:r>
      </w:hyperlink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>
        <w:t>On the navigation bar click on first menu option "Admin".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>And</w:t>
      </w:r>
      <w:r>
        <w:t xml:space="preserve"> In admin click on sub menu option "User Management".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>
        <w:t xml:space="preserve">In user management click on sub menu </w:t>
      </w:r>
      <w:proofErr w:type="gramStart"/>
      <w:r>
        <w:t>option  "</w:t>
      </w:r>
      <w:proofErr w:type="gramEnd"/>
      <w:r>
        <w:t>Users".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proofErr w:type="gramStart"/>
      <w:r>
        <w:rPr>
          <w:b/>
        </w:rPr>
        <w:t xml:space="preserve">And </w:t>
      </w:r>
      <w:r>
        <w:t>In users link click on "Add" to create user.</w:t>
      </w:r>
      <w:proofErr w:type="gramEnd"/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u</w:t>
      </w:r>
      <w:r>
        <w:t xml:space="preserve">nder </w:t>
      </w:r>
      <w:r w:rsidR="00D237AE">
        <w:t>a</w:t>
      </w:r>
      <w:r>
        <w:t xml:space="preserve">dd user select the </w:t>
      </w:r>
      <w:r w:rsidR="00D237AE">
        <w:t>user role “ESS”.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e</w:t>
      </w:r>
      <w:r>
        <w:t>nter employee name</w:t>
      </w:r>
      <w:r w:rsidR="00D237AE">
        <w:t xml:space="preserve"> “Tom Jerry”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e</w:t>
      </w:r>
      <w:r>
        <w:t xml:space="preserve">nter </w:t>
      </w:r>
      <w:r w:rsidR="00D237AE">
        <w:t>u</w:t>
      </w:r>
      <w:r>
        <w:t>sername</w:t>
      </w:r>
      <w:r w:rsidR="00D237AE">
        <w:t xml:space="preserve"> “</w:t>
      </w:r>
      <w:proofErr w:type="spellStart"/>
      <w:r w:rsidR="00D237AE">
        <w:t>t.jerry</w:t>
      </w:r>
      <w:proofErr w:type="spellEnd"/>
      <w:r w:rsidR="00D237AE">
        <w:t>”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s</w:t>
      </w:r>
      <w:r>
        <w:t xml:space="preserve">elect </w:t>
      </w:r>
      <w:r w:rsidR="00D237AE">
        <w:t>s</w:t>
      </w:r>
      <w:r>
        <w:t>tatus</w:t>
      </w:r>
      <w:r w:rsidR="00D237AE">
        <w:t xml:space="preserve"> “Enabled”</w:t>
      </w:r>
      <w:r>
        <w:t>.</w:t>
      </w:r>
    </w:p>
    <w:p w:rsidR="00AB3AF6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e</w:t>
      </w:r>
      <w:r>
        <w:t xml:space="preserve">nter </w:t>
      </w:r>
      <w:r w:rsidR="00D237AE">
        <w:t>p</w:t>
      </w:r>
      <w:r>
        <w:t>assword</w:t>
      </w:r>
      <w:r w:rsidR="00D237AE">
        <w:t xml:space="preserve"> “Jerry%.t$1”</w:t>
      </w:r>
    </w:p>
    <w:p w:rsidR="00084B3C" w:rsidRDefault="00AB3AF6" w:rsidP="00AB3AF6">
      <w:pPr>
        <w:spacing w:before="240" w:after="240" w:line="480" w:lineRule="auto"/>
        <w:ind w:left="720"/>
        <w:jc w:val="both"/>
      </w:pPr>
      <w:r>
        <w:rPr>
          <w:b/>
        </w:rPr>
        <w:t xml:space="preserve">And </w:t>
      </w:r>
      <w:r w:rsidR="00D237AE">
        <w:t>e</w:t>
      </w:r>
      <w:r>
        <w:t>nter confirm passw</w:t>
      </w:r>
      <w:r>
        <w:t>ord</w:t>
      </w:r>
      <w:r w:rsidR="00D237AE">
        <w:t xml:space="preserve"> </w:t>
      </w:r>
      <w:r w:rsidR="00D237AE">
        <w:t>“Jerry%.t$1”</w:t>
      </w:r>
    </w:p>
    <w:p w:rsidR="002A5B08" w:rsidRPr="002A5B08" w:rsidRDefault="002A5B08" w:rsidP="00AB3AF6">
      <w:pPr>
        <w:spacing w:before="240" w:after="240" w:line="480" w:lineRule="auto"/>
        <w:ind w:left="720"/>
        <w:jc w:val="both"/>
      </w:pPr>
      <w:r>
        <w:rPr>
          <w:b/>
        </w:rPr>
        <w:t>Then</w:t>
      </w:r>
      <w:r>
        <w:t xml:space="preserve"> u</w:t>
      </w:r>
      <w:r w:rsidRPr="002A5B08">
        <w:t xml:space="preserve">ser should be able </w:t>
      </w:r>
      <w:bookmarkStart w:id="0" w:name="_GoBack"/>
      <w:bookmarkEnd w:id="0"/>
      <w:r w:rsidRPr="002A5B08">
        <w:t>to enter the password and successfully create a new user.</w:t>
      </w:r>
    </w:p>
    <w:sectPr w:rsidR="002A5B08" w:rsidRPr="002A5B08" w:rsidSect="005217DA">
      <w:pgSz w:w="11906" w:h="16838"/>
      <w:pgMar w:top="709" w:right="566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B8"/>
    <w:rsid w:val="0001606A"/>
    <w:rsid w:val="00084B3C"/>
    <w:rsid w:val="000920FC"/>
    <w:rsid w:val="0013743F"/>
    <w:rsid w:val="001D5BD1"/>
    <w:rsid w:val="0024145C"/>
    <w:rsid w:val="0026004F"/>
    <w:rsid w:val="002A21B8"/>
    <w:rsid w:val="002A5B08"/>
    <w:rsid w:val="00317CFE"/>
    <w:rsid w:val="00341580"/>
    <w:rsid w:val="0039397F"/>
    <w:rsid w:val="003A76A8"/>
    <w:rsid w:val="003C6F92"/>
    <w:rsid w:val="00471CA9"/>
    <w:rsid w:val="005217DA"/>
    <w:rsid w:val="0055268B"/>
    <w:rsid w:val="005E5717"/>
    <w:rsid w:val="006A152A"/>
    <w:rsid w:val="00795DF7"/>
    <w:rsid w:val="008D5BF1"/>
    <w:rsid w:val="008E198D"/>
    <w:rsid w:val="008F5DC3"/>
    <w:rsid w:val="009670DF"/>
    <w:rsid w:val="009B677A"/>
    <w:rsid w:val="00A05130"/>
    <w:rsid w:val="00A90170"/>
    <w:rsid w:val="00AB3AF6"/>
    <w:rsid w:val="00AB6C30"/>
    <w:rsid w:val="00B47FF6"/>
    <w:rsid w:val="00D237AE"/>
    <w:rsid w:val="00D81CA3"/>
    <w:rsid w:val="00D9689A"/>
    <w:rsid w:val="00E314CE"/>
    <w:rsid w:val="00F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index.php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5</cp:revision>
  <dcterms:created xsi:type="dcterms:W3CDTF">2021-08-12T09:41:00Z</dcterms:created>
  <dcterms:modified xsi:type="dcterms:W3CDTF">2021-08-27T14:12:00Z</dcterms:modified>
</cp:coreProperties>
</file>