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动态加载，就是在当fragment数量多时，可以循环添加Fragment，减少代码量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Tablayout和Fragment总接口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"http://www.ipanda.com/kehuduan/PAGE14501772263221982/index.json" </w:instrTex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Style w:val="3"/>
          <w:rFonts w:ascii="OpenSans" w:hAnsi="OpenSans" w:eastAsia="OpenSans" w:cs="OpenSans"/>
          <w:b w:val="0"/>
          <w:i w:val="0"/>
          <w:caps w:val="0"/>
          <w:spacing w:val="0"/>
          <w:sz w:val="18"/>
          <w:szCs w:val="18"/>
          <w:shd w:val="clear" w:fill="FAFAFA"/>
        </w:rPr>
        <w:t>http://www.ipanda.com/kehuduan/PAGE14501772263221982/index.json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</w:p>
    <w:p>
      <w:pPr>
        <w:numPr>
          <w:ilvl w:val="0"/>
          <w:numId w:val="0"/>
        </w:num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2解析完接口可以得到tablayout数据，和各个Fragment的id</w:t>
      </w:r>
    </w:p>
    <w:p>
      <w:pPr>
        <w:numPr>
          <w:ilvl w:val="0"/>
          <w:numId w:val="0"/>
        </w:numPr>
        <w:rPr>
          <w:rFonts w:hint="eastAsia" w:ascii="OpenSans" w:hAnsi="OpenSans" w:eastAsia="宋体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观察后面八个fragment的接口，发现只有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vsid</w:t>
      </w:r>
      <w:r>
        <w:rPr>
          <w:rFonts w:hint="eastAsia" w:ascii="OpenSans" w:hAnsi="OpenSans" w:eastAsia="宋体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不一致，vsid和总接口的id相对应，</w:t>
      </w:r>
    </w:p>
    <w:p>
      <w:pPr>
        <w:numPr>
          <w:ilvl w:val="0"/>
          <w:numId w:val="0"/>
        </w:numPr>
        <w:rPr>
          <w:rFonts w:hint="eastAsia" w:ascii="OpenSans" w:hAnsi="OpenSans" w:eastAsia="宋体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OpenSans" w:hAnsi="OpenSans" w:eastAsia="宋体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那么用Bundle将id传过去</w:t>
      </w:r>
    </w:p>
    <w:p>
      <w:pPr>
        <w:numPr>
          <w:ilvl w:val="0"/>
          <w:numId w:val="0"/>
        </w:num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fldChar w:fldCharType="begin"/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instrText xml:space="preserve"> HYPERLINK "http://api.cntv.cn/video/videolistById?vsid=VSET100167216881&amp;n=7&amp;serviceId=panda&amp;o=desc&amp;of=time&amp;p=1" </w:instrText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fldChar w:fldCharType="separate"/>
      </w:r>
      <w:r>
        <w:rPr>
          <w:rStyle w:val="3"/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http://api.cntv.cn/video/videolistById?vsid=VSET100167216881&amp;n=7&amp;serviceId=panda&amp;o=desc&amp;of=time&amp;p=1</w:t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3大家都会发现在tablayout对应的9个fragment中，第一个Fragment和后面八个fragment的布局是不一致的，那么我就在循环添加之前，对第一个fragment进行添加，之后再循环添加下面的八个 fragment</w:t>
      </w:r>
    </w:p>
    <w:p>
      <w:pPr>
        <w:numPr>
          <w:ilvl w:val="0"/>
          <w:numId w:val="0"/>
        </w:num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懒加载定义：</w:t>
      </w:r>
      <w:r>
        <w:rPr>
          <w:rFonts w:ascii="Lato" w:hAnsi="Lato" w:eastAsia="Lato" w:cs="Lato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Fragment的UI界面对用户可见的时候才加载数据</w:t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（主要使用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0"/>
          <w:szCs w:val="20"/>
          <w:shd w:val="clear" w:fill="FFFFFF"/>
        </w:rPr>
        <w:t>setUserVisibleHint</w:t>
      </w:r>
      <w: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  <w:t>）：</w:t>
      </w:r>
    </w:p>
    <w:p>
      <w:pPr>
        <w:numPr>
          <w:ilvl w:val="0"/>
          <w:numId w:val="0"/>
        </w:num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0"/>
          <w:szCs w:val="20"/>
          <w:shd w:val="clear" w:fill="FFFFFF"/>
        </w:rPr>
        <w:t>setUserVisibleHint(boolean isVisibleToUser)是Fragment中的一个回调函数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>当返回为true的时候（即Fragment可见时</w:t>
      </w:r>
      <w:bookmarkStart w:id="0" w:name="_GoBack"/>
      <w:bookmarkEnd w:id="0"/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>）才会去加载数据，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-apple-system" w:hAnsi="-apple-system" w:eastAsia="-apple-system" w:cs="-apple-system"/>
          <w:b/>
          <w:bCs/>
          <w:i w:val="0"/>
          <w:caps w:val="0"/>
          <w:color w:val="2F2F2F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Lato" w:hAnsi="Lato" w:eastAsia="Lato" w:cs="Lato"/>
          <w:b/>
          <w:bCs/>
          <w:i w:val="0"/>
          <w:caps w:val="0"/>
          <w:color w:val="555555"/>
          <w:spacing w:val="0"/>
          <w:sz w:val="20"/>
          <w:szCs w:val="20"/>
          <w:shd w:val="clear" w:fill="FFFFFF"/>
        </w:rPr>
        <w:t>注意：fragment的</w:t>
      </w:r>
      <w:r>
        <w:rPr>
          <w:rFonts w:hint="eastAsia" w:ascii="Lato" w:hAnsi="Lato" w:eastAsia="宋体" w:cs="Lato"/>
          <w:b/>
          <w:bCs/>
          <w:i w:val="0"/>
          <w:caps w:val="0"/>
          <w:color w:val="555555"/>
          <w:spacing w:val="0"/>
          <w:sz w:val="20"/>
          <w:szCs w:val="20"/>
          <w:shd w:val="clear" w:fill="FFFFFF"/>
          <w:lang w:val="en-US" w:eastAsia="zh-CN"/>
        </w:rPr>
        <w:t>懒</w:t>
      </w:r>
      <w:r>
        <w:rPr>
          <w:rFonts w:ascii="Lato" w:hAnsi="Lato" w:eastAsia="Lato" w:cs="Lato"/>
          <w:b/>
          <w:bCs/>
          <w:i w:val="0"/>
          <w:caps w:val="0"/>
          <w:color w:val="555555"/>
          <w:spacing w:val="0"/>
          <w:sz w:val="20"/>
          <w:szCs w:val="20"/>
          <w:shd w:val="clear" w:fill="FFFFFF"/>
        </w:rPr>
        <w:t>加载，优先于oncreate方法执行，且每次切换fragment都会执行此方法！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7897B"/>
    <w:multiLevelType w:val="singleLevel"/>
    <w:tmpl w:val="59A7897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74E59"/>
    <w:rsid w:val="079B6C53"/>
    <w:rsid w:val="07C21324"/>
    <w:rsid w:val="0B283F3D"/>
    <w:rsid w:val="102F2072"/>
    <w:rsid w:val="11F013DD"/>
    <w:rsid w:val="14754FDE"/>
    <w:rsid w:val="2C2F66FB"/>
    <w:rsid w:val="3145704F"/>
    <w:rsid w:val="3E3E03F3"/>
    <w:rsid w:val="42E62131"/>
    <w:rsid w:val="45684E96"/>
    <w:rsid w:val="49E2469D"/>
    <w:rsid w:val="65E9615C"/>
    <w:rsid w:val="66B46900"/>
    <w:rsid w:val="717D5309"/>
    <w:rsid w:val="7D8B23D0"/>
    <w:rsid w:val="7EFE23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my301s</dc:creator>
  <cp:lastModifiedBy>my301s</cp:lastModifiedBy>
  <dcterms:modified xsi:type="dcterms:W3CDTF">2017-08-31T06:16:04Z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