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7C150" w14:textId="765B6D3C" w:rsidR="007D4C6A" w:rsidRPr="002B136E" w:rsidRDefault="00B8015A" w:rsidP="0023401D">
      <w:pPr>
        <w:jc w:val="center"/>
        <w:rPr>
          <w:rFonts w:ascii="Times New Roman" w:hAnsi="Times New Roman" w:cs="Times New Roman"/>
          <w:b/>
          <w:sz w:val="32"/>
        </w:rPr>
      </w:pPr>
      <w:r w:rsidRPr="002B136E">
        <w:rPr>
          <w:rFonts w:ascii="Times New Roman" w:hAnsi="Times New Roman" w:cs="Times New Roman"/>
          <w:b/>
          <w:sz w:val="32"/>
        </w:rPr>
        <w:t>Caitlin Nguyen</w:t>
      </w:r>
    </w:p>
    <w:p w14:paraId="1B077728" w14:textId="7E17CF6A" w:rsidR="007D1C0A" w:rsidRPr="002B136E" w:rsidRDefault="00D2270A" w:rsidP="007D1C0A">
      <w:pPr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B136E">
        <w:rPr>
          <w:rFonts w:ascii="Times New Roman" w:hAnsi="Times New Roman" w:cs="Times New Roman"/>
          <w:sz w:val="20"/>
          <w:szCs w:val="20"/>
        </w:rPr>
        <w:t>(</w:t>
      </w:r>
      <w:r w:rsidR="00B8015A" w:rsidRPr="002B136E">
        <w:rPr>
          <w:rFonts w:ascii="Times New Roman" w:hAnsi="Times New Roman" w:cs="Times New Roman"/>
          <w:sz w:val="20"/>
          <w:szCs w:val="20"/>
        </w:rPr>
        <w:t>626</w:t>
      </w:r>
      <w:r w:rsidRPr="002B136E">
        <w:rPr>
          <w:rFonts w:ascii="Times New Roman" w:hAnsi="Times New Roman" w:cs="Times New Roman"/>
          <w:sz w:val="20"/>
          <w:szCs w:val="20"/>
        </w:rPr>
        <w:t xml:space="preserve">) </w:t>
      </w:r>
      <w:r w:rsidR="00B8015A" w:rsidRPr="002B136E">
        <w:rPr>
          <w:rFonts w:ascii="Times New Roman" w:hAnsi="Times New Roman" w:cs="Times New Roman"/>
          <w:sz w:val="20"/>
          <w:szCs w:val="20"/>
        </w:rPr>
        <w:t>632-0458</w:t>
      </w:r>
      <w:r w:rsidR="61BFB018" w:rsidRPr="002B136E">
        <w:rPr>
          <w:rFonts w:ascii="Times New Roman" w:hAnsi="Times New Roman" w:cs="Times New Roman"/>
          <w:sz w:val="20"/>
          <w:szCs w:val="20"/>
        </w:rPr>
        <w:t xml:space="preserve"> </w:t>
      </w:r>
      <w:r w:rsidR="61BFB018" w:rsidRPr="002B136E">
        <w:rPr>
          <w:rFonts w:ascii="Times New Roman" w:hAnsi="Times New Roman" w:cs="Times New Roman"/>
          <w:color w:val="000000" w:themeColor="text1"/>
          <w:sz w:val="20"/>
          <w:szCs w:val="20"/>
        </w:rPr>
        <w:t></w:t>
      </w:r>
      <w:r w:rsidR="61BFB018" w:rsidRPr="002B136E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B8015A" w:rsidRPr="002B136E">
          <w:rPr>
            <w:rStyle w:val="Hyperlink"/>
            <w:rFonts w:ascii="Times New Roman" w:hAnsi="Times New Roman" w:cs="Times New Roman"/>
            <w:sz w:val="20"/>
            <w:szCs w:val="20"/>
          </w:rPr>
          <w:t>Caitnguyen1378@gmail.com</w:t>
        </w:r>
      </w:hyperlink>
      <w:r w:rsidR="00B8015A" w:rsidRPr="002B136E">
        <w:rPr>
          <w:rFonts w:ascii="Times New Roman" w:hAnsi="Times New Roman" w:cs="Times New Roman"/>
          <w:sz w:val="20"/>
          <w:szCs w:val="20"/>
        </w:rPr>
        <w:t xml:space="preserve"> </w:t>
      </w:r>
      <w:r w:rsidR="00B8015A" w:rsidRPr="002B136E">
        <w:rPr>
          <w:rFonts w:ascii="Times New Roman" w:hAnsi="Times New Roman" w:cs="Times New Roman"/>
          <w:color w:val="000000" w:themeColor="text1"/>
          <w:sz w:val="20"/>
          <w:szCs w:val="20"/>
        </w:rPr>
        <w:t></w:t>
      </w:r>
      <w:hyperlink r:id="rId7" w:history="1">
        <w:r w:rsidR="00E74DD2" w:rsidRPr="002B136E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www.linkedin.com/in/caitlin-nguyen-abb8ba181</w:t>
        </w:r>
      </w:hyperlink>
      <w:r w:rsidR="00A3542E" w:rsidRPr="002B1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A3542E" w:rsidRPr="002B13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103229E" w14:textId="77777777" w:rsidR="0023401D" w:rsidRPr="00D52A01" w:rsidRDefault="0023401D" w:rsidP="0023401D">
      <w:pPr>
        <w:rPr>
          <w:sz w:val="12"/>
          <w:szCs w:val="12"/>
        </w:rPr>
      </w:pPr>
    </w:p>
    <w:p w14:paraId="20540A00" w14:textId="77777777" w:rsidR="0023401D" w:rsidRPr="0068435C" w:rsidRDefault="0023401D" w:rsidP="0023401D">
      <w:pPr>
        <w:pBdr>
          <w:bottom w:val="single" w:sz="4" w:space="1" w:color="auto"/>
        </w:pBd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>EDUCATION</w:t>
      </w:r>
    </w:p>
    <w:p w14:paraId="53106C8E" w14:textId="111DADCA" w:rsidR="0023401D" w:rsidRPr="0068435C" w:rsidRDefault="00B8015A" w:rsidP="61BFB01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Chapman University</w:t>
      </w:r>
      <w:r w:rsidR="0023401D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>Orange</w:t>
      </w:r>
      <w:r w:rsidR="0023401D" w:rsidRPr="0068435C">
        <w:rPr>
          <w:rFonts w:ascii="Times New Roman" w:hAnsi="Times New Roman" w:cs="Times New Roman"/>
          <w:b/>
          <w:bCs/>
          <w:sz w:val="16"/>
          <w:szCs w:val="16"/>
        </w:rPr>
        <w:t>, CA</w:t>
      </w:r>
      <w:r w:rsidR="61BFB018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       </w:t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61BFB018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 </w:t>
      </w:r>
      <w:r w:rsidR="00D52A01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              </w:t>
      </w:r>
      <w:r w:rsidR="00D52A01"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="009D34DB"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573C5F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AB6061"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End"/>
      <w:r w:rsid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AB6061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         </w:t>
      </w:r>
      <w:r w:rsidR="00C22A0D" w:rsidRPr="0068435C">
        <w:rPr>
          <w:rFonts w:ascii="Times New Roman" w:hAnsi="Times New Roman" w:cs="Times New Roman"/>
          <w:sz w:val="16"/>
          <w:szCs w:val="16"/>
        </w:rPr>
        <w:t>August 20</w:t>
      </w:r>
      <w:r w:rsidR="00DF7AF8" w:rsidRPr="0068435C">
        <w:rPr>
          <w:rFonts w:ascii="Times New Roman" w:hAnsi="Times New Roman" w:cs="Times New Roman"/>
          <w:sz w:val="16"/>
          <w:szCs w:val="16"/>
        </w:rPr>
        <w:t>2</w:t>
      </w:r>
      <w:r w:rsidR="007D1C0A" w:rsidRPr="0068435C">
        <w:rPr>
          <w:rFonts w:ascii="Times New Roman" w:hAnsi="Times New Roman" w:cs="Times New Roman"/>
          <w:sz w:val="16"/>
          <w:szCs w:val="16"/>
        </w:rPr>
        <w:t>1</w:t>
      </w:r>
      <w:r w:rsidR="00C22A0D" w:rsidRPr="0068435C">
        <w:rPr>
          <w:rFonts w:ascii="Times New Roman" w:hAnsi="Times New Roman" w:cs="Times New Roman"/>
          <w:sz w:val="16"/>
          <w:szCs w:val="16"/>
        </w:rPr>
        <w:t xml:space="preserve"> – </w:t>
      </w:r>
      <w:r w:rsidR="00676167" w:rsidRPr="0068435C">
        <w:rPr>
          <w:rFonts w:ascii="Times New Roman" w:hAnsi="Times New Roman" w:cs="Times New Roman"/>
          <w:sz w:val="16"/>
          <w:szCs w:val="16"/>
        </w:rPr>
        <w:t>May 202</w:t>
      </w:r>
      <w:r w:rsidR="00CF7EC6" w:rsidRPr="0068435C">
        <w:rPr>
          <w:rFonts w:ascii="Times New Roman" w:hAnsi="Times New Roman" w:cs="Times New Roman"/>
          <w:sz w:val="16"/>
          <w:szCs w:val="16"/>
        </w:rPr>
        <w:t>4</w:t>
      </w:r>
    </w:p>
    <w:p w14:paraId="38215329" w14:textId="15255FD5" w:rsidR="0023401D" w:rsidRPr="0068435C" w:rsidRDefault="0023401D" w:rsidP="0023401D">
      <w:pP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 xml:space="preserve">Bachelor of </w:t>
      </w:r>
      <w:r w:rsidR="00D2270A" w:rsidRPr="0068435C">
        <w:rPr>
          <w:rFonts w:ascii="Times New Roman" w:hAnsi="Times New Roman" w:cs="Times New Roman"/>
          <w:b/>
          <w:sz w:val="16"/>
          <w:szCs w:val="16"/>
        </w:rPr>
        <w:t xml:space="preserve">Science in </w:t>
      </w:r>
      <w:r w:rsidR="009B430D" w:rsidRPr="0068435C">
        <w:rPr>
          <w:rFonts w:ascii="Times New Roman" w:hAnsi="Times New Roman" w:cs="Times New Roman"/>
          <w:b/>
          <w:sz w:val="16"/>
          <w:szCs w:val="16"/>
        </w:rPr>
        <w:t>Business Administration</w:t>
      </w:r>
      <w:r w:rsidR="0068435C">
        <w:rPr>
          <w:rFonts w:ascii="Times New Roman" w:hAnsi="Times New Roman" w:cs="Times New Roman"/>
          <w:b/>
          <w:sz w:val="16"/>
          <w:szCs w:val="16"/>
        </w:rPr>
        <w:t xml:space="preserve">/ </w:t>
      </w:r>
      <w:r w:rsidR="007D1C0A" w:rsidRPr="0068435C">
        <w:rPr>
          <w:rFonts w:ascii="Times New Roman" w:hAnsi="Times New Roman" w:cs="Times New Roman"/>
          <w:b/>
          <w:sz w:val="16"/>
          <w:szCs w:val="16"/>
        </w:rPr>
        <w:t>Minor in Data Analytics</w:t>
      </w:r>
      <w:r w:rsidR="007D1C0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7D1C0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7D1C0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7D1C0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607DE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607DE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607DE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607DE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607DEA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573C5F" w:rsidRPr="0068435C"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E74DD2" w:rsidRPr="0068435C">
        <w:rPr>
          <w:rFonts w:ascii="Times New Roman" w:hAnsi="Times New Roman" w:cs="Times New Roman"/>
          <w:b/>
          <w:sz w:val="16"/>
          <w:szCs w:val="16"/>
        </w:rPr>
        <w:t xml:space="preserve">                    </w:t>
      </w:r>
    </w:p>
    <w:p w14:paraId="5BA4B56F" w14:textId="756A89D4" w:rsidR="00B51053" w:rsidRPr="0068435C" w:rsidRDefault="00B51053" w:rsidP="00935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Honors &amp; Awards</w:t>
      </w:r>
      <w:r w:rsidRPr="0068435C">
        <w:rPr>
          <w:rFonts w:ascii="Times New Roman" w:hAnsi="Times New Roman" w:cs="Times New Roman"/>
          <w:sz w:val="16"/>
          <w:szCs w:val="16"/>
        </w:rPr>
        <w:t>: Dean’s Honor List</w:t>
      </w:r>
    </w:p>
    <w:p w14:paraId="4337B0BC" w14:textId="5A649569" w:rsidR="00886E9F" w:rsidRPr="0068435C" w:rsidRDefault="61BFB018" w:rsidP="00935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Related Coursework</w:t>
      </w:r>
      <w:r w:rsidRPr="0068435C">
        <w:rPr>
          <w:rFonts w:ascii="Times New Roman" w:hAnsi="Times New Roman" w:cs="Times New Roman"/>
          <w:sz w:val="16"/>
          <w:szCs w:val="16"/>
        </w:rPr>
        <w:t>:</w:t>
      </w:r>
      <w:r w:rsidRPr="0068435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="009B430D" w:rsidRPr="0068435C">
        <w:rPr>
          <w:rFonts w:ascii="Times New Roman" w:hAnsi="Times New Roman" w:cs="Times New Roman"/>
          <w:sz w:val="16"/>
          <w:szCs w:val="16"/>
        </w:rPr>
        <w:t>Financial Management</w:t>
      </w:r>
      <w:r w:rsidR="00F5500F" w:rsidRPr="0068435C">
        <w:rPr>
          <w:rFonts w:ascii="Times New Roman" w:hAnsi="Times New Roman" w:cs="Times New Roman"/>
          <w:sz w:val="16"/>
          <w:szCs w:val="16"/>
        </w:rPr>
        <w:t>,</w:t>
      </w:r>
      <w:r w:rsidRPr="0068435C">
        <w:rPr>
          <w:rFonts w:ascii="Times New Roman" w:hAnsi="Times New Roman" w:cs="Times New Roman"/>
          <w:sz w:val="16"/>
          <w:szCs w:val="16"/>
        </w:rPr>
        <w:t xml:space="preserve"> </w:t>
      </w:r>
      <w:r w:rsidR="009B430D" w:rsidRPr="0068435C">
        <w:rPr>
          <w:rFonts w:ascii="Times New Roman" w:hAnsi="Times New Roman" w:cs="Times New Roman"/>
          <w:sz w:val="16"/>
          <w:szCs w:val="16"/>
        </w:rPr>
        <w:t>International Trade and Finance</w:t>
      </w:r>
      <w:r w:rsidR="00F5500F" w:rsidRPr="0068435C">
        <w:rPr>
          <w:rFonts w:ascii="Times New Roman" w:hAnsi="Times New Roman" w:cs="Times New Roman"/>
          <w:sz w:val="16"/>
          <w:szCs w:val="16"/>
        </w:rPr>
        <w:t>,</w:t>
      </w:r>
      <w:r w:rsidRPr="0068435C">
        <w:rPr>
          <w:rFonts w:ascii="Times New Roman" w:hAnsi="Times New Roman" w:cs="Times New Roman"/>
          <w:sz w:val="16"/>
          <w:szCs w:val="16"/>
        </w:rPr>
        <w:t xml:space="preserve"> </w:t>
      </w:r>
      <w:r w:rsidR="009B430D" w:rsidRPr="0068435C">
        <w:rPr>
          <w:rFonts w:ascii="Times New Roman" w:hAnsi="Times New Roman" w:cs="Times New Roman"/>
          <w:sz w:val="16"/>
          <w:szCs w:val="16"/>
        </w:rPr>
        <w:t>Statistics and Econometrics</w:t>
      </w:r>
      <w:r w:rsidR="00F5500F" w:rsidRPr="0068435C">
        <w:rPr>
          <w:rFonts w:ascii="Times New Roman" w:hAnsi="Times New Roman" w:cs="Times New Roman"/>
          <w:sz w:val="16"/>
          <w:szCs w:val="16"/>
        </w:rPr>
        <w:t>, Product Development,</w:t>
      </w:r>
      <w:r w:rsidR="00D42B88" w:rsidRPr="0068435C">
        <w:rPr>
          <w:rFonts w:ascii="Times New Roman" w:hAnsi="Times New Roman" w:cs="Times New Roman"/>
          <w:sz w:val="16"/>
          <w:szCs w:val="16"/>
        </w:rPr>
        <w:t xml:space="preserve"> </w:t>
      </w:r>
      <w:r w:rsidR="00C22A0D" w:rsidRPr="0068435C">
        <w:rPr>
          <w:rFonts w:ascii="Times New Roman" w:hAnsi="Times New Roman" w:cs="Times New Roman"/>
          <w:sz w:val="16"/>
          <w:szCs w:val="16"/>
        </w:rPr>
        <w:t>Operations Management</w:t>
      </w:r>
      <w:r w:rsidR="00F5500F" w:rsidRPr="0068435C">
        <w:rPr>
          <w:rFonts w:ascii="Times New Roman" w:hAnsi="Times New Roman" w:cs="Times New Roman"/>
          <w:sz w:val="16"/>
          <w:szCs w:val="16"/>
        </w:rPr>
        <w:t>, Operational Management, Marketing Analytics, Management Information Systems</w:t>
      </w:r>
      <w:r w:rsidR="00727A50" w:rsidRPr="0068435C">
        <w:rPr>
          <w:rFonts w:ascii="Times New Roman" w:hAnsi="Times New Roman" w:cs="Times New Roman"/>
          <w:sz w:val="16"/>
          <w:szCs w:val="16"/>
        </w:rPr>
        <w:t>, Ethic in Business</w:t>
      </w:r>
      <w:r w:rsidR="00F60D4F" w:rsidRPr="0068435C">
        <w:rPr>
          <w:rFonts w:ascii="Times New Roman" w:hAnsi="Times New Roman" w:cs="Times New Roman"/>
          <w:sz w:val="16"/>
          <w:szCs w:val="16"/>
        </w:rPr>
        <w:t xml:space="preserve">, Intro to Marketing, Digital Marketing, International </w:t>
      </w:r>
      <w:r w:rsidR="00AA269A">
        <w:rPr>
          <w:rFonts w:ascii="Times New Roman" w:hAnsi="Times New Roman" w:cs="Times New Roman"/>
          <w:sz w:val="16"/>
          <w:szCs w:val="16"/>
        </w:rPr>
        <w:t xml:space="preserve">Business </w:t>
      </w:r>
      <w:r w:rsidR="00F60D4F" w:rsidRPr="0068435C">
        <w:rPr>
          <w:rFonts w:ascii="Times New Roman" w:hAnsi="Times New Roman" w:cs="Times New Roman"/>
          <w:sz w:val="16"/>
          <w:szCs w:val="16"/>
        </w:rPr>
        <w:t xml:space="preserve">Marketing, </w:t>
      </w:r>
      <w:r w:rsidR="00E617D8" w:rsidRPr="0068435C">
        <w:rPr>
          <w:rFonts w:ascii="Times New Roman" w:hAnsi="Times New Roman" w:cs="Times New Roman"/>
          <w:sz w:val="16"/>
          <w:szCs w:val="16"/>
        </w:rPr>
        <w:t>Intro to Business Statistics</w:t>
      </w:r>
      <w:r w:rsidR="007D4F9B" w:rsidRPr="0068435C">
        <w:rPr>
          <w:rFonts w:ascii="Times New Roman" w:hAnsi="Times New Roman" w:cs="Times New Roman"/>
          <w:sz w:val="16"/>
          <w:szCs w:val="16"/>
        </w:rPr>
        <w:t xml:space="preserve">, Enterprise Data Management, </w:t>
      </w:r>
      <w:r w:rsidR="00676167" w:rsidRPr="0068435C">
        <w:rPr>
          <w:rFonts w:ascii="Times New Roman" w:hAnsi="Times New Roman" w:cs="Times New Roman"/>
          <w:sz w:val="16"/>
          <w:szCs w:val="16"/>
        </w:rPr>
        <w:t>Econometrics</w:t>
      </w:r>
      <w:r w:rsidR="00AC63ED" w:rsidRPr="0068435C">
        <w:rPr>
          <w:rFonts w:ascii="Times New Roman" w:hAnsi="Times New Roman" w:cs="Times New Roman"/>
          <w:sz w:val="16"/>
          <w:szCs w:val="16"/>
        </w:rPr>
        <w:t>, Introduction to Data Science</w:t>
      </w:r>
      <w:r w:rsidR="00E617D8" w:rsidRPr="0068435C">
        <w:rPr>
          <w:rFonts w:ascii="Times New Roman" w:hAnsi="Times New Roman" w:cs="Times New Roman"/>
          <w:sz w:val="16"/>
          <w:szCs w:val="16"/>
        </w:rPr>
        <w:t>, Applied Business Analytics, Statistical Models in Business Analytics, Database Management</w:t>
      </w:r>
    </w:p>
    <w:p w14:paraId="2C631174" w14:textId="5B7EE879" w:rsidR="00DC2A9C" w:rsidRPr="0068435C" w:rsidRDefault="0023401D" w:rsidP="00DC2A9C">
      <w:pPr>
        <w:pBdr>
          <w:bottom w:val="single" w:sz="4" w:space="1" w:color="auto"/>
        </w:pBd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>EXPERIENCE</w:t>
      </w:r>
    </w:p>
    <w:p w14:paraId="336DC7B3" w14:textId="78E947DC" w:rsidR="00D9639D" w:rsidRPr="0068435C" w:rsidRDefault="00A30C7F" w:rsidP="000305AB">
      <w:pPr>
        <w:rPr>
          <w:rFonts w:ascii="Times New Roman" w:hAnsi="Times New Roman" w:cs="Times New Roman"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>R</w:t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 xml:space="preserve">owan Consulting, New York City, </w:t>
      </w:r>
      <w:r w:rsidR="006E3A65" w:rsidRPr="0068435C">
        <w:rPr>
          <w:rFonts w:ascii="Times New Roman" w:hAnsi="Times New Roman" w:cs="Times New Roman"/>
          <w:b/>
          <w:sz w:val="16"/>
          <w:szCs w:val="16"/>
        </w:rPr>
        <w:t>NY</w:t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D9639D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676167" w:rsidRPr="0068435C">
        <w:rPr>
          <w:rFonts w:ascii="Times New Roman" w:hAnsi="Times New Roman" w:cs="Times New Roman"/>
          <w:b/>
          <w:sz w:val="16"/>
          <w:szCs w:val="16"/>
        </w:rPr>
        <w:t xml:space="preserve">          </w:t>
      </w:r>
      <w:r w:rsidR="00AB6061" w:rsidRPr="0068435C">
        <w:rPr>
          <w:rFonts w:ascii="Times New Roman" w:hAnsi="Times New Roman" w:cs="Times New Roman"/>
          <w:b/>
          <w:sz w:val="16"/>
          <w:szCs w:val="16"/>
        </w:rPr>
        <w:tab/>
      </w:r>
      <w:r w:rsidR="00060DDD" w:rsidRPr="0068435C">
        <w:rPr>
          <w:rFonts w:ascii="Times New Roman" w:hAnsi="Times New Roman" w:cs="Times New Roman"/>
          <w:b/>
          <w:sz w:val="16"/>
          <w:szCs w:val="16"/>
        </w:rPr>
        <w:t xml:space="preserve">          </w:t>
      </w:r>
      <w:r w:rsidR="00D9639D" w:rsidRPr="0068435C">
        <w:rPr>
          <w:rFonts w:ascii="Times New Roman" w:hAnsi="Times New Roman" w:cs="Times New Roman"/>
          <w:bCs/>
          <w:sz w:val="16"/>
          <w:szCs w:val="16"/>
        </w:rPr>
        <w:t>Jan</w:t>
      </w:r>
      <w:r w:rsidR="00060DDD" w:rsidRPr="0068435C">
        <w:rPr>
          <w:rFonts w:ascii="Times New Roman" w:hAnsi="Times New Roman" w:cs="Times New Roman"/>
          <w:bCs/>
          <w:sz w:val="16"/>
          <w:szCs w:val="16"/>
        </w:rPr>
        <w:t>uary</w:t>
      </w:r>
      <w:r w:rsidR="00D9639D" w:rsidRPr="0068435C">
        <w:rPr>
          <w:rFonts w:ascii="Times New Roman" w:hAnsi="Times New Roman" w:cs="Times New Roman"/>
          <w:bCs/>
          <w:sz w:val="16"/>
          <w:szCs w:val="16"/>
        </w:rPr>
        <w:t xml:space="preserve"> 2024- </w:t>
      </w:r>
      <w:r w:rsidR="00676167" w:rsidRPr="0068435C">
        <w:rPr>
          <w:rFonts w:ascii="Times New Roman" w:hAnsi="Times New Roman" w:cs="Times New Roman"/>
          <w:bCs/>
          <w:sz w:val="16"/>
          <w:szCs w:val="16"/>
        </w:rPr>
        <w:t>June 2024</w:t>
      </w:r>
    </w:p>
    <w:p w14:paraId="3AF64901" w14:textId="50AA466D" w:rsidR="00D9639D" w:rsidRPr="0068435C" w:rsidRDefault="00D9639D" w:rsidP="000305AB">
      <w:pP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>Management Consulting Intern</w:t>
      </w:r>
    </w:p>
    <w:p w14:paraId="5AEDDE97" w14:textId="77777777" w:rsidR="00CF3393" w:rsidRPr="0068435C" w:rsidRDefault="00CF3393" w:rsidP="00D963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16"/>
          <w:szCs w:val="16"/>
        </w:rPr>
      </w:pPr>
      <w:r w:rsidRPr="0068435C">
        <w:rPr>
          <w:rFonts w:ascii="Times New Roman" w:hAnsi="Times New Roman" w:cs="Times New Roman"/>
          <w:bCs/>
          <w:sz w:val="16"/>
          <w:szCs w:val="16"/>
        </w:rPr>
        <w:t>Implemented advanced analytics solutions to optimize business processes and drive data-driven decision-making.</w:t>
      </w:r>
    </w:p>
    <w:p w14:paraId="70A05A85" w14:textId="7A243ABA" w:rsidR="00AB6061" w:rsidRPr="0068435C" w:rsidRDefault="00AB6061" w:rsidP="00D963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16"/>
          <w:szCs w:val="16"/>
        </w:rPr>
      </w:pPr>
      <w:r w:rsidRPr="0068435C">
        <w:rPr>
          <w:rFonts w:ascii="Times New Roman" w:hAnsi="Times New Roman" w:cs="Times New Roman"/>
          <w:bCs/>
          <w:sz w:val="16"/>
          <w:szCs w:val="16"/>
        </w:rPr>
        <w:t>Managed and executed projects in E-Business, IT, and Business Development, showcasing multitasking and cross-functional team collaboration skills while meeting rigorous deadlines and quality standards.</w:t>
      </w:r>
    </w:p>
    <w:p w14:paraId="1240FEA2" w14:textId="5524676B" w:rsidR="00D9639D" w:rsidRPr="0068435C" w:rsidRDefault="00D9639D" w:rsidP="00D963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16"/>
          <w:szCs w:val="16"/>
        </w:rPr>
      </w:pPr>
      <w:r w:rsidRPr="0068435C">
        <w:rPr>
          <w:rFonts w:ascii="Times New Roman" w:hAnsi="Times New Roman" w:cs="Times New Roman"/>
          <w:bCs/>
          <w:sz w:val="16"/>
          <w:szCs w:val="16"/>
        </w:rPr>
        <w:t>Enhanced communication and presentation abilities through active engagement in project planning and client interactions, gaining diverse industry insights and expertise.</w:t>
      </w:r>
    </w:p>
    <w:p w14:paraId="240453AF" w14:textId="12D3F6B9" w:rsidR="00E5296A" w:rsidRPr="0068435C" w:rsidRDefault="00F54DAE" w:rsidP="00E5296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Camb</w:t>
      </w:r>
      <w:r w:rsidR="002252E9" w:rsidRPr="0068435C">
        <w:rPr>
          <w:rFonts w:ascii="Times New Roman" w:hAnsi="Times New Roman" w:cs="Times New Roman"/>
          <w:b/>
          <w:bCs/>
          <w:sz w:val="16"/>
          <w:szCs w:val="16"/>
        </w:rPr>
        <w:t>rian</w:t>
      </w:r>
      <w:r w:rsidR="00E5296A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 Healthcare – </w:t>
      </w:r>
      <w:r w:rsidR="002252E9" w:rsidRPr="0068435C">
        <w:rPr>
          <w:rFonts w:ascii="Times New Roman" w:hAnsi="Times New Roman" w:cs="Times New Roman"/>
          <w:b/>
          <w:bCs/>
          <w:sz w:val="16"/>
          <w:szCs w:val="16"/>
        </w:rPr>
        <w:t>Long Beach</w:t>
      </w:r>
      <w:r w:rsidR="00E5296A" w:rsidRPr="0068435C">
        <w:rPr>
          <w:rFonts w:ascii="Times New Roman" w:hAnsi="Times New Roman" w:cs="Times New Roman"/>
          <w:b/>
          <w:bCs/>
          <w:sz w:val="16"/>
          <w:szCs w:val="16"/>
        </w:rPr>
        <w:t>, CA</w:t>
      </w:r>
    </w:p>
    <w:p w14:paraId="00A0DD01" w14:textId="1E3AE128" w:rsidR="00E5296A" w:rsidRPr="0068435C" w:rsidRDefault="00E5296A" w:rsidP="00E5296A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Respite Caretaker and Personal Assistant Service </w:t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</w:t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</w:t>
      </w:r>
      <w:r w:rsidR="00AB6061"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        </w:t>
      </w:r>
      <w:r w:rsidR="0068435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</w:t>
      </w:r>
      <w:r w:rsidRPr="0068435C">
        <w:rPr>
          <w:rFonts w:ascii="Times New Roman" w:hAnsi="Times New Roman" w:cs="Times New Roman"/>
          <w:sz w:val="16"/>
          <w:szCs w:val="16"/>
        </w:rPr>
        <w:t>January 202</w:t>
      </w:r>
      <w:r w:rsidR="002252E9" w:rsidRPr="0068435C">
        <w:rPr>
          <w:rFonts w:ascii="Times New Roman" w:hAnsi="Times New Roman" w:cs="Times New Roman"/>
          <w:sz w:val="16"/>
          <w:szCs w:val="16"/>
        </w:rPr>
        <w:t>4</w:t>
      </w:r>
      <w:r w:rsidRPr="0068435C">
        <w:rPr>
          <w:rFonts w:ascii="Times New Roman" w:hAnsi="Times New Roman" w:cs="Times New Roman"/>
          <w:sz w:val="16"/>
          <w:szCs w:val="16"/>
        </w:rPr>
        <w:t xml:space="preserve"> – Present</w:t>
      </w:r>
    </w:p>
    <w:p w14:paraId="7905C400" w14:textId="4C87CF04" w:rsidR="00E5296A" w:rsidRPr="0068435C" w:rsidRDefault="00CF3393" w:rsidP="00E529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Ensured compliance with healthcare standards and regulations in daily operations.</w:t>
      </w:r>
    </w:p>
    <w:p w14:paraId="1A2192B9" w14:textId="77777777" w:rsidR="00E5296A" w:rsidRPr="0068435C" w:rsidRDefault="00E5296A" w:rsidP="00E529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Efficiently communicated with client's family members on condition and progress to effectively promote behavioral progress</w:t>
      </w:r>
    </w:p>
    <w:p w14:paraId="6F4BA96C" w14:textId="26B573A0" w:rsidR="00E5296A" w:rsidRPr="0068435C" w:rsidRDefault="00E5296A" w:rsidP="00E529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Maintained and updated work report documentation and complete communication with client that would ensure 100% satisfaction dependent on specific needs</w:t>
      </w:r>
    </w:p>
    <w:p w14:paraId="001F4388" w14:textId="0E437AA1" w:rsidR="0068435C" w:rsidRPr="0068435C" w:rsidRDefault="0068435C" w:rsidP="0068435C">
      <w:pPr>
        <w:rPr>
          <w:rFonts w:ascii="Times New Roman" w:hAnsi="Times New Roman" w:cs="Times New Roman"/>
          <w:bCs/>
          <w:sz w:val="16"/>
          <w:szCs w:val="16"/>
        </w:rPr>
      </w:pPr>
      <w:proofErr w:type="spellStart"/>
      <w:r w:rsidRPr="0068435C">
        <w:rPr>
          <w:rFonts w:ascii="Times New Roman" w:hAnsi="Times New Roman" w:cs="Times New Roman"/>
          <w:b/>
          <w:sz w:val="16"/>
          <w:szCs w:val="16"/>
        </w:rPr>
        <w:t>Willbii</w:t>
      </w:r>
      <w:proofErr w:type="spellEnd"/>
      <w:r w:rsidRPr="0068435C">
        <w:rPr>
          <w:rFonts w:ascii="Times New Roman" w:hAnsi="Times New Roman" w:cs="Times New Roman"/>
          <w:b/>
          <w:sz w:val="16"/>
          <w:szCs w:val="16"/>
        </w:rPr>
        <w:t xml:space="preserve"> Design and Build, San Marino, CA</w:t>
      </w:r>
      <w:r w:rsidRPr="0068435C">
        <w:rPr>
          <w:rFonts w:ascii="Times New Roman" w:hAnsi="Times New Roman" w:cs="Times New Roman"/>
          <w:b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sz w:val="16"/>
          <w:szCs w:val="16"/>
        </w:rPr>
        <w:tab/>
      </w:r>
      <w:r w:rsidRPr="0068435C">
        <w:rPr>
          <w:rFonts w:ascii="Times New Roman" w:hAnsi="Times New Roman" w:cs="Times New Roman"/>
          <w:b/>
          <w:sz w:val="16"/>
          <w:szCs w:val="16"/>
        </w:rPr>
        <w:tab/>
        <w:t xml:space="preserve">          </w:t>
      </w:r>
      <w:r w:rsidRPr="0068435C">
        <w:rPr>
          <w:rFonts w:ascii="Times New Roman" w:hAnsi="Times New Roman" w:cs="Times New Roman"/>
          <w:bCs/>
          <w:sz w:val="16"/>
          <w:szCs w:val="16"/>
        </w:rPr>
        <w:t>May 2023- July 2024</w:t>
      </w:r>
    </w:p>
    <w:p w14:paraId="4A6E558E" w14:textId="5CF884F2" w:rsidR="0068435C" w:rsidRPr="0068435C" w:rsidRDefault="0068435C" w:rsidP="0068435C">
      <w:pP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>Executive Assistant / Office Administrator</w:t>
      </w:r>
    </w:p>
    <w:p w14:paraId="3F09B337" w14:textId="77777777" w:rsidR="0068435C" w:rsidRPr="0068435C" w:rsidRDefault="0068435C" w:rsidP="006843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16"/>
          <w:szCs w:val="16"/>
        </w:rPr>
      </w:pPr>
      <w:r w:rsidRPr="0068435C">
        <w:rPr>
          <w:rFonts w:ascii="Times New Roman" w:hAnsi="Times New Roman" w:cs="Times New Roman"/>
          <w:bCs/>
          <w:sz w:val="16"/>
          <w:szCs w:val="16"/>
        </w:rPr>
        <w:t>Utilized advanced Excel functions and data analysis tools to manage and analyze large datasets, optimizing inventory and sales operations across multiple e-commerce stores.</w:t>
      </w:r>
    </w:p>
    <w:p w14:paraId="722D24F6" w14:textId="77777777" w:rsidR="0068435C" w:rsidRPr="0068435C" w:rsidRDefault="0068435C" w:rsidP="006843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16"/>
          <w:szCs w:val="16"/>
        </w:rPr>
      </w:pPr>
      <w:r w:rsidRPr="0068435C">
        <w:rPr>
          <w:rFonts w:ascii="Times New Roman" w:hAnsi="Times New Roman" w:cs="Times New Roman"/>
          <w:bCs/>
          <w:sz w:val="16"/>
          <w:szCs w:val="16"/>
        </w:rPr>
        <w:t>Streamlined e-commerce operations by developing and maintaining data-driven reports and dashboards, providing actionable insights for decision-making and performance improvement.</w:t>
      </w:r>
    </w:p>
    <w:p w14:paraId="09EE2A1C" w14:textId="7AA950A5" w:rsidR="0068435C" w:rsidRPr="0068435C" w:rsidRDefault="0068435C" w:rsidP="006843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16"/>
          <w:szCs w:val="16"/>
        </w:rPr>
      </w:pPr>
      <w:r w:rsidRPr="0068435C">
        <w:rPr>
          <w:rFonts w:ascii="Times New Roman" w:hAnsi="Times New Roman" w:cs="Times New Roman"/>
          <w:bCs/>
          <w:sz w:val="16"/>
          <w:szCs w:val="16"/>
        </w:rPr>
        <w:t>Managed website content and functionality, ensuring seamless user experience and integration with e-commerce platforms, while collaborating with cross-functional teams to ensure data accuracy and integrity, enhancing customer satisfaction and driving revenue growth.</w:t>
      </w:r>
    </w:p>
    <w:p w14:paraId="0BC3C3C5" w14:textId="0CB27E50" w:rsidR="00457E5E" w:rsidRPr="0068435C" w:rsidRDefault="00457E5E" w:rsidP="00E35574">
      <w:pPr>
        <w:pBdr>
          <w:bottom w:val="single" w:sz="4" w:space="1" w:color="auto"/>
        </w:pBd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>SKILLS</w:t>
      </w:r>
    </w:p>
    <w:p w14:paraId="55807F83" w14:textId="062CF332" w:rsidR="00457E5E" w:rsidRPr="0068435C" w:rsidRDefault="00457E5E" w:rsidP="00E35574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Programming Languages: </w:t>
      </w:r>
      <w:r w:rsidRPr="0068435C">
        <w:rPr>
          <w:rFonts w:ascii="Times New Roman" w:hAnsi="Times New Roman" w:cs="Times New Roman"/>
          <w:sz w:val="16"/>
          <w:szCs w:val="16"/>
        </w:rPr>
        <w:t>Python, R, SQL, JavaScript, C, HTML</w:t>
      </w:r>
      <w:r w:rsidR="00432EB0" w:rsidRPr="0068435C">
        <w:rPr>
          <w:rFonts w:ascii="Times New Roman" w:hAnsi="Times New Roman" w:cs="Times New Roman"/>
          <w:sz w:val="16"/>
          <w:szCs w:val="16"/>
        </w:rPr>
        <w:t>, MATLAB</w:t>
      </w:r>
    </w:p>
    <w:p w14:paraId="3DA898CF" w14:textId="18C05490" w:rsidR="00457E5E" w:rsidRPr="0068435C" w:rsidRDefault="00457E5E" w:rsidP="00E35574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Data Visualization</w:t>
      </w:r>
      <w:r w:rsidRPr="0068435C">
        <w:rPr>
          <w:rFonts w:ascii="Times New Roman" w:hAnsi="Times New Roman" w:cs="Times New Roman"/>
          <w:sz w:val="16"/>
          <w:szCs w:val="16"/>
        </w:rPr>
        <w:t>: Power</w:t>
      </w:r>
      <w:r w:rsidR="00892DEA">
        <w:rPr>
          <w:rFonts w:ascii="Times New Roman" w:hAnsi="Times New Roman" w:cs="Times New Roman"/>
          <w:sz w:val="16"/>
          <w:szCs w:val="16"/>
        </w:rPr>
        <w:t xml:space="preserve"> </w:t>
      </w:r>
      <w:r w:rsidRPr="0068435C">
        <w:rPr>
          <w:rFonts w:ascii="Times New Roman" w:hAnsi="Times New Roman" w:cs="Times New Roman"/>
          <w:sz w:val="16"/>
          <w:szCs w:val="16"/>
        </w:rPr>
        <w:t>BIs, Tableau</w:t>
      </w:r>
      <w:r w:rsidR="00E41AAE" w:rsidRPr="0068435C">
        <w:rPr>
          <w:rFonts w:ascii="Times New Roman" w:hAnsi="Times New Roman" w:cs="Times New Roman"/>
          <w:sz w:val="16"/>
          <w:szCs w:val="16"/>
        </w:rPr>
        <w:t>, Microsoft Excel</w:t>
      </w:r>
      <w:r w:rsidR="00432EB0" w:rsidRPr="0068435C">
        <w:rPr>
          <w:rFonts w:ascii="Times New Roman" w:hAnsi="Times New Roman" w:cs="Times New Roman"/>
          <w:sz w:val="16"/>
          <w:szCs w:val="16"/>
        </w:rPr>
        <w:t>, Looker</w:t>
      </w:r>
    </w:p>
    <w:p w14:paraId="51AF3F4E" w14:textId="1B3275BC" w:rsidR="00432EB0" w:rsidRPr="0068435C" w:rsidRDefault="00432EB0" w:rsidP="00E35574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Data Management and Analytics:</w:t>
      </w:r>
      <w:r w:rsidRPr="0068435C">
        <w:rPr>
          <w:rFonts w:ascii="Times New Roman" w:hAnsi="Times New Roman" w:cs="Times New Roman"/>
          <w:sz w:val="16"/>
          <w:szCs w:val="16"/>
        </w:rPr>
        <w:t xml:space="preserve"> Databricks, Snowflake, SAS</w:t>
      </w:r>
    </w:p>
    <w:p w14:paraId="07FB1D56" w14:textId="1BC5B5BD" w:rsidR="00457E5E" w:rsidRPr="0068435C" w:rsidRDefault="00457E5E" w:rsidP="00E35574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Workflow Management: </w:t>
      </w:r>
      <w:r w:rsidR="00706C42">
        <w:rPr>
          <w:rFonts w:ascii="Times New Roman" w:hAnsi="Times New Roman" w:cs="Times New Roman"/>
          <w:sz w:val="16"/>
          <w:szCs w:val="16"/>
        </w:rPr>
        <w:t xml:space="preserve">Apache </w:t>
      </w:r>
      <w:r w:rsidRPr="0068435C">
        <w:rPr>
          <w:rFonts w:ascii="Times New Roman" w:hAnsi="Times New Roman" w:cs="Times New Roman"/>
          <w:sz w:val="16"/>
          <w:szCs w:val="16"/>
        </w:rPr>
        <w:t>Airflow</w:t>
      </w:r>
      <w:r w:rsidR="00AA269A">
        <w:rPr>
          <w:rFonts w:ascii="Times New Roman" w:hAnsi="Times New Roman" w:cs="Times New Roman"/>
          <w:sz w:val="16"/>
          <w:szCs w:val="16"/>
        </w:rPr>
        <w:t>, Outlook</w:t>
      </w:r>
      <w:r w:rsidR="003E58D8">
        <w:rPr>
          <w:rFonts w:ascii="Times New Roman" w:hAnsi="Times New Roman" w:cs="Times New Roman"/>
          <w:sz w:val="16"/>
          <w:szCs w:val="16"/>
        </w:rPr>
        <w:t>, Visio</w:t>
      </w:r>
    </w:p>
    <w:p w14:paraId="47A12171" w14:textId="315686C8" w:rsidR="00457E5E" w:rsidRPr="0068435C" w:rsidRDefault="00457E5E" w:rsidP="00E35574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Cloud Services: </w:t>
      </w:r>
      <w:r w:rsidRPr="0068435C">
        <w:rPr>
          <w:rFonts w:ascii="Times New Roman" w:hAnsi="Times New Roman" w:cs="Times New Roman"/>
          <w:sz w:val="16"/>
          <w:szCs w:val="16"/>
        </w:rPr>
        <w:t>Azure</w:t>
      </w:r>
      <w:r w:rsidR="008D722E" w:rsidRPr="0068435C">
        <w:rPr>
          <w:rFonts w:ascii="Times New Roman" w:hAnsi="Times New Roman" w:cs="Times New Roman"/>
          <w:sz w:val="16"/>
          <w:szCs w:val="16"/>
        </w:rPr>
        <w:t>, Alteryx</w:t>
      </w:r>
    </w:p>
    <w:p w14:paraId="0B8CC48B" w14:textId="77777777" w:rsidR="00457E5E" w:rsidRPr="0068435C" w:rsidRDefault="00457E5E" w:rsidP="00E35574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Version Control: </w:t>
      </w:r>
      <w:r w:rsidRPr="0068435C">
        <w:rPr>
          <w:rFonts w:ascii="Times New Roman" w:hAnsi="Times New Roman" w:cs="Times New Roman"/>
          <w:sz w:val="16"/>
          <w:szCs w:val="16"/>
        </w:rPr>
        <w:t>GitHub</w:t>
      </w:r>
    </w:p>
    <w:p w14:paraId="325CCFD4" w14:textId="77777777" w:rsidR="00457E5E" w:rsidRPr="0068435C" w:rsidRDefault="00457E5E" w:rsidP="00E35574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 xml:space="preserve">CRM Tools: </w:t>
      </w:r>
      <w:r w:rsidRPr="0068435C">
        <w:rPr>
          <w:rFonts w:ascii="Times New Roman" w:hAnsi="Times New Roman" w:cs="Times New Roman"/>
          <w:sz w:val="16"/>
          <w:szCs w:val="16"/>
        </w:rPr>
        <w:t>Salesforce, Zendesk</w:t>
      </w:r>
    </w:p>
    <w:p w14:paraId="3F20DF16" w14:textId="77777777" w:rsidR="00DA2207" w:rsidRDefault="00DA2207" w:rsidP="00E35574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A2207">
        <w:rPr>
          <w:rFonts w:ascii="Times New Roman" w:hAnsi="Times New Roman" w:cs="Times New Roman"/>
          <w:b/>
          <w:bCs/>
          <w:sz w:val="16"/>
          <w:szCs w:val="16"/>
        </w:rPr>
        <w:t xml:space="preserve">Operating Systems: </w:t>
      </w:r>
      <w:r w:rsidRPr="00DA2207">
        <w:rPr>
          <w:rFonts w:ascii="Times New Roman" w:hAnsi="Times New Roman" w:cs="Times New Roman"/>
          <w:sz w:val="16"/>
          <w:szCs w:val="16"/>
        </w:rPr>
        <w:t>ISO, UNIX, macOS, Linux, Oracle, Unix</w:t>
      </w:r>
      <w:r w:rsidRPr="00DA2207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4072797C" w14:textId="3B3A1ABF" w:rsidR="00CE78BF" w:rsidRPr="0068435C" w:rsidRDefault="00CE78BF" w:rsidP="00E35574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Project Management:</w:t>
      </w:r>
      <w:r w:rsidRPr="0068435C">
        <w:rPr>
          <w:rFonts w:ascii="Times New Roman" w:hAnsi="Times New Roman" w:cs="Times New Roman"/>
          <w:sz w:val="16"/>
          <w:szCs w:val="16"/>
        </w:rPr>
        <w:t xml:space="preserve"> </w:t>
      </w:r>
      <w:r w:rsidR="00CF3393" w:rsidRPr="0068435C">
        <w:rPr>
          <w:rFonts w:ascii="Times New Roman" w:hAnsi="Times New Roman" w:cs="Times New Roman"/>
          <w:sz w:val="16"/>
          <w:szCs w:val="16"/>
        </w:rPr>
        <w:t>Project Manager Skills, Project Management Methodologies, Compliance, Cost Accounting, Business Strategy, Decision Making, Problem-Solving, Data Modeling, Data Analysis, Data Mining, Problem-solving, Machine Learning, Advanced Analytics, Data Solutions</w:t>
      </w:r>
    </w:p>
    <w:p w14:paraId="26ADB0BA" w14:textId="5880E278" w:rsidR="00420951" w:rsidRPr="0068435C" w:rsidRDefault="00420951" w:rsidP="00E35574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Communication:</w:t>
      </w:r>
      <w:r w:rsidRPr="0068435C">
        <w:rPr>
          <w:rFonts w:ascii="Times New Roman" w:hAnsi="Times New Roman" w:cs="Times New Roman"/>
          <w:sz w:val="16"/>
          <w:szCs w:val="16"/>
        </w:rPr>
        <w:t xml:space="preserve"> </w:t>
      </w:r>
      <w:r w:rsidR="008E1A8E">
        <w:rPr>
          <w:rFonts w:ascii="Times New Roman" w:hAnsi="Times New Roman" w:cs="Times New Roman"/>
          <w:sz w:val="16"/>
          <w:szCs w:val="16"/>
        </w:rPr>
        <w:t xml:space="preserve">Verbal and </w:t>
      </w:r>
      <w:r w:rsidRPr="0068435C">
        <w:rPr>
          <w:rFonts w:ascii="Times New Roman" w:hAnsi="Times New Roman" w:cs="Times New Roman"/>
          <w:sz w:val="16"/>
          <w:szCs w:val="16"/>
        </w:rPr>
        <w:t>Written communication skills, attention to detail, team player</w:t>
      </w:r>
    </w:p>
    <w:p w14:paraId="24D5E0DC" w14:textId="77777777" w:rsidR="00433AC8" w:rsidRPr="0068435C" w:rsidRDefault="00433AC8" w:rsidP="00433AC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DATA ANALYTICS PROJECTS</w:t>
      </w:r>
    </w:p>
    <w:p w14:paraId="3C202087" w14:textId="5D381F54" w:rsidR="00433AC8" w:rsidRPr="0068435C" w:rsidRDefault="008D722E" w:rsidP="00CE78BF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Financial Profiles: A Study of Mortgage Solvency</w:t>
      </w:r>
    </w:p>
    <w:p w14:paraId="509936A4" w14:textId="02BF298A" w:rsidR="008D722E" w:rsidRPr="0068435C" w:rsidRDefault="008D722E" w:rsidP="008D72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Provided evidence-based strategies to predict mortgage defaults using a decision tree algorithm and estimate client income using lasso</w:t>
      </w:r>
      <w:r w:rsidR="0068435C">
        <w:rPr>
          <w:rFonts w:ascii="Times New Roman" w:hAnsi="Times New Roman" w:cs="Times New Roman"/>
          <w:sz w:val="16"/>
          <w:szCs w:val="16"/>
        </w:rPr>
        <w:t>/</w:t>
      </w:r>
      <w:r w:rsidRPr="0068435C">
        <w:rPr>
          <w:rFonts w:ascii="Times New Roman" w:hAnsi="Times New Roman" w:cs="Times New Roman"/>
          <w:sz w:val="16"/>
          <w:szCs w:val="16"/>
        </w:rPr>
        <w:t>ridge regression models.</w:t>
      </w:r>
    </w:p>
    <w:p w14:paraId="20D205CD" w14:textId="603E238A" w:rsidR="008D722E" w:rsidRPr="0068435C" w:rsidRDefault="008D722E" w:rsidP="008D72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Examined a dataset of 34,000 active mortgages to identify reasons behind loan defaults and predict total income for clients</w:t>
      </w:r>
      <w:r w:rsidR="000D2C02" w:rsidRPr="0068435C">
        <w:rPr>
          <w:rFonts w:ascii="Times New Roman" w:hAnsi="Times New Roman" w:cs="Times New Roman"/>
          <w:sz w:val="16"/>
          <w:szCs w:val="16"/>
        </w:rPr>
        <w:t xml:space="preserve"> by using advanced analytics</w:t>
      </w:r>
      <w:r w:rsidRPr="0068435C">
        <w:rPr>
          <w:rFonts w:ascii="Times New Roman" w:hAnsi="Times New Roman" w:cs="Times New Roman"/>
          <w:sz w:val="16"/>
          <w:szCs w:val="16"/>
        </w:rPr>
        <w:t>.</w:t>
      </w:r>
    </w:p>
    <w:p w14:paraId="3435433E" w14:textId="5E5CC892" w:rsidR="008D722E" w:rsidRPr="0068435C" w:rsidRDefault="008D722E" w:rsidP="008D72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Utilized data preprocessing, model training and validation, decision trees, lasso regression, and ridge regression techniques.</w:t>
      </w:r>
    </w:p>
    <w:p w14:paraId="7A617D15" w14:textId="038A64E8" w:rsidR="008D722E" w:rsidRPr="0068435C" w:rsidRDefault="008D722E" w:rsidP="008D72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Employed performance metric analysis (confusion matrices, RMSE) for model assessment.</w:t>
      </w:r>
    </w:p>
    <w:p w14:paraId="57224984" w14:textId="0635B927" w:rsidR="00CE78BF" w:rsidRPr="0068435C" w:rsidRDefault="008D722E" w:rsidP="008D72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 xml:space="preserve">Results: Identified key predictors of mortgage defaults with a decision tree accuracy of </w:t>
      </w:r>
      <w:proofErr w:type="gramStart"/>
      <w:r w:rsidRPr="0068435C">
        <w:rPr>
          <w:rFonts w:ascii="Times New Roman" w:hAnsi="Times New Roman" w:cs="Times New Roman"/>
          <w:sz w:val="16"/>
          <w:szCs w:val="16"/>
        </w:rPr>
        <w:t>63.94%, and</w:t>
      </w:r>
      <w:proofErr w:type="gramEnd"/>
      <w:r w:rsidRPr="0068435C">
        <w:rPr>
          <w:rFonts w:ascii="Times New Roman" w:hAnsi="Times New Roman" w:cs="Times New Roman"/>
          <w:sz w:val="16"/>
          <w:szCs w:val="16"/>
        </w:rPr>
        <w:t xml:space="preserve"> demonstrated the utility of lasso and ridge regression models in income prediction with RMSE values around 76,360.</w:t>
      </w:r>
    </w:p>
    <w:p w14:paraId="34E3637B" w14:textId="596B3C25" w:rsidR="00A8464A" w:rsidRPr="0068435C" w:rsidRDefault="00A8464A" w:rsidP="00CE78BF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Strategizing for Spotify: Enhancing Playlist Placement Opportunities</w:t>
      </w:r>
    </w:p>
    <w:p w14:paraId="6FFD1432" w14:textId="5D8A9C90" w:rsidR="00CE78BF" w:rsidRPr="0068435C" w:rsidRDefault="00706C42" w:rsidP="00CE7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Prioritization</w:t>
      </w:r>
      <w:r w:rsidR="008E1A8E">
        <w:rPr>
          <w:rFonts w:ascii="Times New Roman" w:hAnsi="Times New Roman" w:cs="Times New Roman"/>
          <w:sz w:val="16"/>
          <w:szCs w:val="16"/>
        </w:rPr>
        <w:t xml:space="preserve"> p</w:t>
      </w:r>
      <w:r w:rsidR="00CE78BF" w:rsidRPr="0068435C">
        <w:rPr>
          <w:rFonts w:ascii="Times New Roman" w:hAnsi="Times New Roman" w:cs="Times New Roman"/>
          <w:sz w:val="16"/>
          <w:szCs w:val="16"/>
        </w:rPr>
        <w:t>rovided evidence-based strategies to increase the likelihood of artists' songs being featured on Spotify's "New Music Friday" playlist.</w:t>
      </w:r>
    </w:p>
    <w:p w14:paraId="5AFCAA50" w14:textId="56092F45" w:rsidR="00CE78BF" w:rsidRPr="0068435C" w:rsidRDefault="00CE78BF" w:rsidP="00CE7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 xml:space="preserve">Examined </w:t>
      </w:r>
      <w:r w:rsidR="00706C42">
        <w:rPr>
          <w:rFonts w:ascii="Times New Roman" w:hAnsi="Times New Roman" w:cs="Times New Roman"/>
          <w:sz w:val="16"/>
          <w:szCs w:val="16"/>
        </w:rPr>
        <w:t>business objectives</w:t>
      </w:r>
      <w:r w:rsidRPr="0068435C">
        <w:rPr>
          <w:rFonts w:ascii="Times New Roman" w:hAnsi="Times New Roman" w:cs="Times New Roman"/>
          <w:sz w:val="16"/>
          <w:szCs w:val="16"/>
        </w:rPr>
        <w:t xml:space="preserve"> influencing song placements on Spotify's "New Music Friday" playlist, offering strategic insights and recommendations for artists and music labels to enhance visibility and streaming performance.</w:t>
      </w:r>
    </w:p>
    <w:p w14:paraId="2A1EAB7C" w14:textId="1F0C9A9A" w:rsidR="00CE78BF" w:rsidRPr="0068435C" w:rsidRDefault="00CE78BF" w:rsidP="00CE7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Utilized SQL and data warehouse technologies for data management and analysis.</w:t>
      </w:r>
    </w:p>
    <w:p w14:paraId="75A58784" w14:textId="08F5E781" w:rsidR="00CE78BF" w:rsidRPr="0068435C" w:rsidRDefault="00CE78BF" w:rsidP="00CE7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Employed project management skills to coordinate research and analysis efforts.</w:t>
      </w:r>
    </w:p>
    <w:p w14:paraId="010B15E0" w14:textId="77777777" w:rsidR="00CE78BF" w:rsidRPr="0068435C" w:rsidRDefault="00CE78BF" w:rsidP="00CE78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Results: Demonstrated that artists with higher solo streaming numbers and those experiencing a surge in daily streams are more likely to have their songs featured on Spotify's "New Music Friday."</w:t>
      </w:r>
    </w:p>
    <w:p w14:paraId="3ED01D70" w14:textId="70FBA58D" w:rsidR="00433AC8" w:rsidRPr="0068435C" w:rsidRDefault="00A8464A" w:rsidP="00CE78BF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8435C">
        <w:rPr>
          <w:rFonts w:ascii="Times New Roman" w:hAnsi="Times New Roman" w:cs="Times New Roman"/>
          <w:b/>
          <w:bCs/>
          <w:sz w:val="16"/>
          <w:szCs w:val="16"/>
        </w:rPr>
        <w:t>Analyzing Twitter Sentiment for Airlines</w:t>
      </w:r>
    </w:p>
    <w:p w14:paraId="2CE03207" w14:textId="77777777" w:rsidR="00CE78BF" w:rsidRPr="0068435C" w:rsidRDefault="00CE78BF" w:rsidP="00CE78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Improved the operational effectiveness and consumer happiness of airline firms by examining the sentiments expressed in tweets.</w:t>
      </w:r>
    </w:p>
    <w:p w14:paraId="2FEC0D17" w14:textId="77777777" w:rsidR="00CE78BF" w:rsidRPr="0068435C" w:rsidRDefault="00CE78BF" w:rsidP="00CE78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Focused on analyzing a dataset of tweets mentioning various airlines, involving data cleaning, exploratory data analysis (EDA), and sentiment analysis.</w:t>
      </w:r>
    </w:p>
    <w:p w14:paraId="0DBEEDF8" w14:textId="77777777" w:rsidR="00CE78BF" w:rsidRPr="0068435C" w:rsidRDefault="00CE78BF" w:rsidP="00CE78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Utilized Excel for data manipulation and SQL for database management.</w:t>
      </w:r>
    </w:p>
    <w:p w14:paraId="2D5F3B43" w14:textId="77777777" w:rsidR="00AB6061" w:rsidRPr="0068435C" w:rsidRDefault="00AB6061" w:rsidP="00CE78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Defined and tracked key performance indicators (KPIs) such as sentiment scores and engagement rates.</w:t>
      </w:r>
    </w:p>
    <w:p w14:paraId="6B396E76" w14:textId="452B68C6" w:rsidR="00CE78BF" w:rsidRPr="0068435C" w:rsidRDefault="00CE78BF" w:rsidP="00CE78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Results: Identified main causes of negative sentiments, such as late flights and customer service issues, and provided actionable insights to improve customer service and operational strategies.</w:t>
      </w:r>
    </w:p>
    <w:p w14:paraId="46ABB387" w14:textId="132AC7A3" w:rsidR="0023401D" w:rsidRPr="0068435C" w:rsidRDefault="00FF1886" w:rsidP="00CE78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16"/>
          <w:szCs w:val="16"/>
        </w:rPr>
      </w:pPr>
      <w:r w:rsidRPr="0068435C">
        <w:rPr>
          <w:rFonts w:ascii="Times New Roman" w:hAnsi="Times New Roman" w:cs="Times New Roman"/>
          <w:b/>
          <w:sz w:val="16"/>
          <w:szCs w:val="16"/>
        </w:rPr>
        <w:t>CERTIFICATIONS</w:t>
      </w:r>
    </w:p>
    <w:p w14:paraId="7B4E71D6" w14:textId="222A174A" w:rsidR="00591EA2" w:rsidRPr="0068435C" w:rsidRDefault="00947B13" w:rsidP="0023401D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The Fundamentals of Digital Marketing</w:t>
      </w:r>
      <w:r w:rsidR="00A07DC4" w:rsidRPr="0068435C">
        <w:rPr>
          <w:rFonts w:ascii="Times New Roman" w:hAnsi="Times New Roman" w:cs="Times New Roman"/>
          <w:sz w:val="16"/>
          <w:szCs w:val="16"/>
        </w:rPr>
        <w:t xml:space="preserve">, </w:t>
      </w:r>
      <w:r w:rsidRPr="0068435C">
        <w:rPr>
          <w:rFonts w:ascii="Times New Roman" w:hAnsi="Times New Roman" w:cs="Times New Roman"/>
          <w:sz w:val="16"/>
          <w:szCs w:val="16"/>
        </w:rPr>
        <w:t>Google Analytics for Beginners</w:t>
      </w:r>
      <w:r w:rsidR="00A07DC4" w:rsidRPr="0068435C">
        <w:rPr>
          <w:rFonts w:ascii="Times New Roman" w:hAnsi="Times New Roman" w:cs="Times New Roman"/>
          <w:sz w:val="16"/>
          <w:szCs w:val="16"/>
        </w:rPr>
        <w:t xml:space="preserve">, </w:t>
      </w:r>
      <w:r w:rsidR="00B70E9B" w:rsidRPr="0068435C">
        <w:rPr>
          <w:rFonts w:ascii="Times New Roman" w:hAnsi="Times New Roman" w:cs="Times New Roman"/>
          <w:sz w:val="16"/>
          <w:szCs w:val="16"/>
        </w:rPr>
        <w:t>Harvard University: CS50’s Introduction to Computer Science</w:t>
      </w:r>
      <w:r w:rsidR="00A07DC4" w:rsidRPr="0068435C">
        <w:rPr>
          <w:rFonts w:ascii="Times New Roman" w:hAnsi="Times New Roman" w:cs="Times New Roman"/>
          <w:sz w:val="16"/>
          <w:szCs w:val="16"/>
        </w:rPr>
        <w:t xml:space="preserve">, </w:t>
      </w:r>
      <w:r w:rsidR="00591EA2" w:rsidRPr="0068435C">
        <w:rPr>
          <w:rFonts w:ascii="Times New Roman" w:hAnsi="Times New Roman" w:cs="Times New Roman"/>
          <w:sz w:val="16"/>
          <w:szCs w:val="16"/>
        </w:rPr>
        <w:t xml:space="preserve">Bloomberg </w:t>
      </w:r>
      <w:r w:rsidR="00A07DC4" w:rsidRPr="0068435C">
        <w:rPr>
          <w:rFonts w:ascii="Times New Roman" w:hAnsi="Times New Roman" w:cs="Times New Roman"/>
          <w:sz w:val="16"/>
          <w:szCs w:val="16"/>
        </w:rPr>
        <w:t>Market Concept</w:t>
      </w:r>
      <w:r w:rsidR="006F5A00" w:rsidRPr="0068435C">
        <w:rPr>
          <w:rFonts w:ascii="Times New Roman" w:hAnsi="Times New Roman" w:cs="Times New Roman"/>
          <w:sz w:val="16"/>
          <w:szCs w:val="16"/>
        </w:rPr>
        <w:t xml:space="preserve"> </w:t>
      </w:r>
      <w:r w:rsidR="004B0C09" w:rsidRPr="0068435C">
        <w:rPr>
          <w:rFonts w:ascii="Times New Roman" w:hAnsi="Times New Roman" w:cs="Times New Roman"/>
          <w:sz w:val="16"/>
          <w:szCs w:val="16"/>
        </w:rPr>
        <w:t>Certification</w:t>
      </w:r>
      <w:r w:rsidR="00676167" w:rsidRPr="0068435C">
        <w:rPr>
          <w:rFonts w:ascii="Times New Roman" w:hAnsi="Times New Roman" w:cs="Times New Roman"/>
          <w:sz w:val="16"/>
          <w:szCs w:val="16"/>
        </w:rPr>
        <w:t>, Chapman Applied Statistical Analysis</w:t>
      </w:r>
      <w:r w:rsidR="0019299C" w:rsidRPr="0068435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19299C" w:rsidRPr="0068435C">
        <w:rPr>
          <w:rFonts w:ascii="Times New Roman" w:hAnsi="Times New Roman" w:cs="Times New Roman"/>
          <w:sz w:val="16"/>
          <w:szCs w:val="16"/>
        </w:rPr>
        <w:t>Calbright</w:t>
      </w:r>
      <w:proofErr w:type="spellEnd"/>
      <w:r w:rsidR="0019299C" w:rsidRPr="0068435C">
        <w:rPr>
          <w:rFonts w:ascii="Times New Roman" w:hAnsi="Times New Roman" w:cs="Times New Roman"/>
          <w:sz w:val="16"/>
          <w:szCs w:val="16"/>
        </w:rPr>
        <w:t xml:space="preserve"> College Introduction to Data Analysis</w:t>
      </w:r>
      <w:r w:rsidR="00676167" w:rsidRPr="0068435C">
        <w:rPr>
          <w:rFonts w:ascii="Times New Roman" w:hAnsi="Times New Roman" w:cs="Times New Roman"/>
          <w:sz w:val="16"/>
          <w:szCs w:val="16"/>
        </w:rPr>
        <w:t xml:space="preserve"> </w:t>
      </w:r>
      <w:r w:rsidR="004B0C09" w:rsidRPr="0068435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B4793E0" w14:textId="6935F62C" w:rsidR="00AB16F9" w:rsidRPr="0068435C" w:rsidRDefault="0068435C" w:rsidP="00AB16F9">
      <w:pPr>
        <w:pBdr>
          <w:bottom w:val="single" w:sz="4" w:space="1" w:color="auto"/>
        </w:pBd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DATA ANALYTICS PORTFOLIO</w:t>
      </w:r>
    </w:p>
    <w:p w14:paraId="60C0B0B2" w14:textId="117C9B00" w:rsidR="00AB16F9" w:rsidRPr="0068435C" w:rsidRDefault="00AB16F9" w:rsidP="00AB16F9">
      <w:pPr>
        <w:rPr>
          <w:rFonts w:ascii="Times New Roman" w:hAnsi="Times New Roman" w:cs="Times New Roman"/>
          <w:sz w:val="16"/>
          <w:szCs w:val="16"/>
        </w:rPr>
      </w:pPr>
      <w:r w:rsidRPr="0068435C">
        <w:rPr>
          <w:rFonts w:ascii="Times New Roman" w:hAnsi="Times New Roman" w:cs="Times New Roman"/>
          <w:sz w:val="16"/>
          <w:szCs w:val="16"/>
        </w:rPr>
        <w:t>https://github.com/cnguyen180/caitlinnguyen.github.io</w:t>
      </w:r>
    </w:p>
    <w:sectPr w:rsidR="00AB16F9" w:rsidRPr="0068435C" w:rsidSect="00830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06D4"/>
    <w:multiLevelType w:val="hybridMultilevel"/>
    <w:tmpl w:val="88D8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45DA"/>
    <w:multiLevelType w:val="hybridMultilevel"/>
    <w:tmpl w:val="0CF42D8E"/>
    <w:lvl w:ilvl="0" w:tplc="22E62D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6F7D"/>
    <w:multiLevelType w:val="hybridMultilevel"/>
    <w:tmpl w:val="5AB0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20A7"/>
    <w:multiLevelType w:val="hybridMultilevel"/>
    <w:tmpl w:val="3E466B26"/>
    <w:lvl w:ilvl="0" w:tplc="CBC494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CEF"/>
    <w:multiLevelType w:val="hybridMultilevel"/>
    <w:tmpl w:val="AB9E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23A64"/>
    <w:multiLevelType w:val="hybridMultilevel"/>
    <w:tmpl w:val="A1605BBA"/>
    <w:lvl w:ilvl="0" w:tplc="AFAE55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0C28"/>
    <w:multiLevelType w:val="hybridMultilevel"/>
    <w:tmpl w:val="06B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706E1"/>
    <w:multiLevelType w:val="hybridMultilevel"/>
    <w:tmpl w:val="36C8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DE"/>
    <w:multiLevelType w:val="hybridMultilevel"/>
    <w:tmpl w:val="85B01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04BF5"/>
    <w:multiLevelType w:val="hybridMultilevel"/>
    <w:tmpl w:val="5ADA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96F52"/>
    <w:multiLevelType w:val="hybridMultilevel"/>
    <w:tmpl w:val="CCF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03541"/>
    <w:multiLevelType w:val="hybridMultilevel"/>
    <w:tmpl w:val="54CC705E"/>
    <w:lvl w:ilvl="0" w:tplc="AFAE55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70FF"/>
    <w:multiLevelType w:val="hybridMultilevel"/>
    <w:tmpl w:val="50DE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94F26"/>
    <w:multiLevelType w:val="hybridMultilevel"/>
    <w:tmpl w:val="B99E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D0217"/>
    <w:multiLevelType w:val="hybridMultilevel"/>
    <w:tmpl w:val="DC00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87344"/>
    <w:multiLevelType w:val="hybridMultilevel"/>
    <w:tmpl w:val="8B3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810DB"/>
    <w:multiLevelType w:val="hybridMultilevel"/>
    <w:tmpl w:val="926C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834F7"/>
    <w:multiLevelType w:val="hybridMultilevel"/>
    <w:tmpl w:val="5FD8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14193"/>
    <w:multiLevelType w:val="hybridMultilevel"/>
    <w:tmpl w:val="E90C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25E87"/>
    <w:multiLevelType w:val="hybridMultilevel"/>
    <w:tmpl w:val="65EE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77570"/>
    <w:multiLevelType w:val="hybridMultilevel"/>
    <w:tmpl w:val="8AB6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95586"/>
    <w:multiLevelType w:val="hybridMultilevel"/>
    <w:tmpl w:val="19985C54"/>
    <w:lvl w:ilvl="0" w:tplc="22E62D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A1D57"/>
    <w:multiLevelType w:val="hybridMultilevel"/>
    <w:tmpl w:val="E8BE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59822">
    <w:abstractNumId w:val="8"/>
  </w:num>
  <w:num w:numId="2" w16cid:durableId="49615938">
    <w:abstractNumId w:val="13"/>
  </w:num>
  <w:num w:numId="3" w16cid:durableId="2136017548">
    <w:abstractNumId w:val="9"/>
  </w:num>
  <w:num w:numId="4" w16cid:durableId="621112500">
    <w:abstractNumId w:val="16"/>
  </w:num>
  <w:num w:numId="5" w16cid:durableId="1463890878">
    <w:abstractNumId w:val="18"/>
  </w:num>
  <w:num w:numId="6" w16cid:durableId="2067559938">
    <w:abstractNumId w:val="6"/>
  </w:num>
  <w:num w:numId="7" w16cid:durableId="1861628788">
    <w:abstractNumId w:val="20"/>
  </w:num>
  <w:num w:numId="8" w16cid:durableId="1102334583">
    <w:abstractNumId w:val="7"/>
  </w:num>
  <w:num w:numId="9" w16cid:durableId="2126119570">
    <w:abstractNumId w:val="14"/>
  </w:num>
  <w:num w:numId="10" w16cid:durableId="902566998">
    <w:abstractNumId w:val="11"/>
  </w:num>
  <w:num w:numId="11" w16cid:durableId="1017780342">
    <w:abstractNumId w:val="5"/>
  </w:num>
  <w:num w:numId="12" w16cid:durableId="2084521206">
    <w:abstractNumId w:val="3"/>
  </w:num>
  <w:num w:numId="13" w16cid:durableId="1592809107">
    <w:abstractNumId w:val="22"/>
  </w:num>
  <w:num w:numId="14" w16cid:durableId="1971861172">
    <w:abstractNumId w:val="17"/>
  </w:num>
  <w:num w:numId="15" w16cid:durableId="1407998987">
    <w:abstractNumId w:val="15"/>
  </w:num>
  <w:num w:numId="16" w16cid:durableId="1667855701">
    <w:abstractNumId w:val="4"/>
  </w:num>
  <w:num w:numId="17" w16cid:durableId="1316376714">
    <w:abstractNumId w:val="21"/>
  </w:num>
  <w:num w:numId="18" w16cid:durableId="977417482">
    <w:abstractNumId w:val="1"/>
  </w:num>
  <w:num w:numId="19" w16cid:durableId="889222617">
    <w:abstractNumId w:val="10"/>
  </w:num>
  <w:num w:numId="20" w16cid:durableId="212928305">
    <w:abstractNumId w:val="0"/>
  </w:num>
  <w:num w:numId="21" w16cid:durableId="1733187269">
    <w:abstractNumId w:val="2"/>
  </w:num>
  <w:num w:numId="22" w16cid:durableId="2008827143">
    <w:abstractNumId w:val="19"/>
  </w:num>
  <w:num w:numId="23" w16cid:durableId="58988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A"/>
    <w:rsid w:val="00016AE1"/>
    <w:rsid w:val="00016FD9"/>
    <w:rsid w:val="000305AB"/>
    <w:rsid w:val="00040D3A"/>
    <w:rsid w:val="00060DDD"/>
    <w:rsid w:val="00091183"/>
    <w:rsid w:val="000A3A68"/>
    <w:rsid w:val="000A4CD0"/>
    <w:rsid w:val="000C61F4"/>
    <w:rsid w:val="000D2C02"/>
    <w:rsid w:val="000F5A32"/>
    <w:rsid w:val="000F68F6"/>
    <w:rsid w:val="00110C64"/>
    <w:rsid w:val="00112398"/>
    <w:rsid w:val="00114F0E"/>
    <w:rsid w:val="00121A8F"/>
    <w:rsid w:val="001456FF"/>
    <w:rsid w:val="00157478"/>
    <w:rsid w:val="0019299C"/>
    <w:rsid w:val="0019443A"/>
    <w:rsid w:val="001B4231"/>
    <w:rsid w:val="001B7690"/>
    <w:rsid w:val="001F24FA"/>
    <w:rsid w:val="001F7B13"/>
    <w:rsid w:val="002252E9"/>
    <w:rsid w:val="00233C60"/>
    <w:rsid w:val="0023401D"/>
    <w:rsid w:val="00282568"/>
    <w:rsid w:val="002870D0"/>
    <w:rsid w:val="002A012E"/>
    <w:rsid w:val="002A0A13"/>
    <w:rsid w:val="002B136E"/>
    <w:rsid w:val="00301CE8"/>
    <w:rsid w:val="00322E44"/>
    <w:rsid w:val="003316A2"/>
    <w:rsid w:val="00381442"/>
    <w:rsid w:val="003C4CE5"/>
    <w:rsid w:val="003E58D8"/>
    <w:rsid w:val="0040025F"/>
    <w:rsid w:val="00414D5A"/>
    <w:rsid w:val="00420951"/>
    <w:rsid w:val="004246A4"/>
    <w:rsid w:val="00426AA8"/>
    <w:rsid w:val="00432EB0"/>
    <w:rsid w:val="00433AC8"/>
    <w:rsid w:val="00445EB1"/>
    <w:rsid w:val="00446A0A"/>
    <w:rsid w:val="00454314"/>
    <w:rsid w:val="00457E5E"/>
    <w:rsid w:val="004609BE"/>
    <w:rsid w:val="004B0C09"/>
    <w:rsid w:val="004E44ED"/>
    <w:rsid w:val="004E58E8"/>
    <w:rsid w:val="004F0472"/>
    <w:rsid w:val="004F08D0"/>
    <w:rsid w:val="00516DCC"/>
    <w:rsid w:val="005378DF"/>
    <w:rsid w:val="00573C5F"/>
    <w:rsid w:val="00591EA2"/>
    <w:rsid w:val="005A140D"/>
    <w:rsid w:val="005A4CE1"/>
    <w:rsid w:val="005C5484"/>
    <w:rsid w:val="00607DEA"/>
    <w:rsid w:val="00621996"/>
    <w:rsid w:val="00657566"/>
    <w:rsid w:val="00670C0B"/>
    <w:rsid w:val="00676167"/>
    <w:rsid w:val="0068435C"/>
    <w:rsid w:val="006859EF"/>
    <w:rsid w:val="006878D6"/>
    <w:rsid w:val="006E0AAC"/>
    <w:rsid w:val="006E3A65"/>
    <w:rsid w:val="006F5A00"/>
    <w:rsid w:val="00706C42"/>
    <w:rsid w:val="007169E2"/>
    <w:rsid w:val="00727A50"/>
    <w:rsid w:val="00762A2D"/>
    <w:rsid w:val="007813E8"/>
    <w:rsid w:val="00794714"/>
    <w:rsid w:val="007957C1"/>
    <w:rsid w:val="007D1C0A"/>
    <w:rsid w:val="007D245C"/>
    <w:rsid w:val="007D4C6A"/>
    <w:rsid w:val="007D4F9B"/>
    <w:rsid w:val="007E44BF"/>
    <w:rsid w:val="007F3843"/>
    <w:rsid w:val="00823071"/>
    <w:rsid w:val="0082386E"/>
    <w:rsid w:val="0083076D"/>
    <w:rsid w:val="00831E38"/>
    <w:rsid w:val="00852D22"/>
    <w:rsid w:val="008753C2"/>
    <w:rsid w:val="008825DB"/>
    <w:rsid w:val="00882AE6"/>
    <w:rsid w:val="00886E9F"/>
    <w:rsid w:val="00892DEA"/>
    <w:rsid w:val="008A2743"/>
    <w:rsid w:val="008A4B98"/>
    <w:rsid w:val="008A6773"/>
    <w:rsid w:val="008D722E"/>
    <w:rsid w:val="008E1A8E"/>
    <w:rsid w:val="00906FF2"/>
    <w:rsid w:val="00932958"/>
    <w:rsid w:val="0093328F"/>
    <w:rsid w:val="009350BE"/>
    <w:rsid w:val="00947B13"/>
    <w:rsid w:val="00951C63"/>
    <w:rsid w:val="00963184"/>
    <w:rsid w:val="009B21DE"/>
    <w:rsid w:val="009B430D"/>
    <w:rsid w:val="009D34DB"/>
    <w:rsid w:val="009F6E79"/>
    <w:rsid w:val="00A07DC4"/>
    <w:rsid w:val="00A30C7F"/>
    <w:rsid w:val="00A3542E"/>
    <w:rsid w:val="00A8464A"/>
    <w:rsid w:val="00AA269A"/>
    <w:rsid w:val="00AA486F"/>
    <w:rsid w:val="00AA6D8A"/>
    <w:rsid w:val="00AB16F9"/>
    <w:rsid w:val="00AB6061"/>
    <w:rsid w:val="00AC00A1"/>
    <w:rsid w:val="00AC63ED"/>
    <w:rsid w:val="00AF3801"/>
    <w:rsid w:val="00B16FD7"/>
    <w:rsid w:val="00B40A04"/>
    <w:rsid w:val="00B4478A"/>
    <w:rsid w:val="00B51053"/>
    <w:rsid w:val="00B70E9B"/>
    <w:rsid w:val="00B8015A"/>
    <w:rsid w:val="00B96DEB"/>
    <w:rsid w:val="00BC2471"/>
    <w:rsid w:val="00C22A0D"/>
    <w:rsid w:val="00C26FE5"/>
    <w:rsid w:val="00C44DD5"/>
    <w:rsid w:val="00C5545F"/>
    <w:rsid w:val="00C658F4"/>
    <w:rsid w:val="00CA2737"/>
    <w:rsid w:val="00CB6C2C"/>
    <w:rsid w:val="00CB7225"/>
    <w:rsid w:val="00CC5D6F"/>
    <w:rsid w:val="00CD1D65"/>
    <w:rsid w:val="00CD3330"/>
    <w:rsid w:val="00CE78BF"/>
    <w:rsid w:val="00CF1AC5"/>
    <w:rsid w:val="00CF303E"/>
    <w:rsid w:val="00CF3393"/>
    <w:rsid w:val="00CF7EC6"/>
    <w:rsid w:val="00D2270A"/>
    <w:rsid w:val="00D228B7"/>
    <w:rsid w:val="00D320C2"/>
    <w:rsid w:val="00D33A93"/>
    <w:rsid w:val="00D42B88"/>
    <w:rsid w:val="00D52A01"/>
    <w:rsid w:val="00D66905"/>
    <w:rsid w:val="00D76077"/>
    <w:rsid w:val="00D86AA5"/>
    <w:rsid w:val="00D961CE"/>
    <w:rsid w:val="00D9639D"/>
    <w:rsid w:val="00DA2207"/>
    <w:rsid w:val="00DA3C37"/>
    <w:rsid w:val="00DA74ED"/>
    <w:rsid w:val="00DB7073"/>
    <w:rsid w:val="00DC22FD"/>
    <w:rsid w:val="00DC2A9C"/>
    <w:rsid w:val="00DF7AF8"/>
    <w:rsid w:val="00E10304"/>
    <w:rsid w:val="00E35574"/>
    <w:rsid w:val="00E41AAE"/>
    <w:rsid w:val="00E461EB"/>
    <w:rsid w:val="00E5296A"/>
    <w:rsid w:val="00E52A15"/>
    <w:rsid w:val="00E617D8"/>
    <w:rsid w:val="00E74DD2"/>
    <w:rsid w:val="00E829B2"/>
    <w:rsid w:val="00E90D1B"/>
    <w:rsid w:val="00EB4DB2"/>
    <w:rsid w:val="00EC1D4C"/>
    <w:rsid w:val="00ED1CDA"/>
    <w:rsid w:val="00F16C6B"/>
    <w:rsid w:val="00F53817"/>
    <w:rsid w:val="00F54DAE"/>
    <w:rsid w:val="00F5500F"/>
    <w:rsid w:val="00F60D4F"/>
    <w:rsid w:val="00F92651"/>
    <w:rsid w:val="00FA39EB"/>
    <w:rsid w:val="00FC3994"/>
    <w:rsid w:val="00FF1631"/>
    <w:rsid w:val="00FF1886"/>
    <w:rsid w:val="00FF57C7"/>
    <w:rsid w:val="61BFB018"/>
    <w:rsid w:val="6642D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6B7A9"/>
  <w14:defaultImageDpi w14:val="300"/>
  <w15:docId w15:val="{B821CA30-90AB-A84D-BA08-AA9A5F44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0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0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caitlin-nguyen-abb8ba1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itnguyen13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in/Library/Messages/Attachments/50/00/460B1EA9-8C4D-4B30-BFEF-BD046F2FA9D1/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AC67B2-9D20-AF41-B910-222C5B98AC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09929af-2d25-45bf-9837-089eb9cfbd01}" enabled="0" method="" siteId="{809929af-2d25-45bf-9837-089eb9cfbd0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69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Pepperdine University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Caitlin L. Nguyen</cp:lastModifiedBy>
  <cp:revision>40</cp:revision>
  <cp:lastPrinted>2023-09-26T02:57:00Z</cp:lastPrinted>
  <dcterms:created xsi:type="dcterms:W3CDTF">2024-07-18T20:29:00Z</dcterms:created>
  <dcterms:modified xsi:type="dcterms:W3CDTF">2024-08-01T17:37:00Z</dcterms:modified>
</cp:coreProperties>
</file>