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4B8797">
      <w:pPr>
        <w:spacing w:before="320" w:after="120" w:line="288" w:lineRule="auto"/>
        <w:ind w:left="0"/>
        <w:jc w:val="center"/>
        <w:outlineLvl w:val="1"/>
      </w:pPr>
      <w:bookmarkStart w:id="0" w:name="heading_1"/>
      <w:r>
        <w:rPr>
          <w:rFonts w:ascii="Arial" w:hAnsi="Arial" w:eastAsia="等线" w:cs="Arial"/>
          <w:b/>
          <w:sz w:val="32"/>
        </w:rPr>
        <w:t>SALES CONTRACT 销售合同</w:t>
      </w:r>
      <w:bookmarkEnd w:id="0"/>
    </w:p>
    <w:p w14:paraId="36B7F8C6">
      <w:pPr>
        <w:spacing w:before="120" w:after="120" w:line="288" w:lineRule="auto"/>
        <w:ind w:left="0"/>
        <w:jc w:val="left"/>
      </w:pPr>
      <w:r>
        <w:rPr>
          <w:rFonts w:ascii="Arial" w:hAnsi="Arial" w:eastAsia="等线" w:cs="Arial"/>
          <w:b/>
          <w:sz w:val="22"/>
        </w:rPr>
        <w:t>Contract No. 合同编号：</w:t>
      </w:r>
      <w:r>
        <w:rPr>
          <w:rFonts w:ascii="Arial" w:hAnsi="Arial" w:eastAsia="等线" w:cs="Arial"/>
          <w:sz w:val="22"/>
        </w:rPr>
        <w:t>________________________</w:t>
      </w:r>
    </w:p>
    <w:p w14:paraId="2EB7B330">
      <w:pPr>
        <w:spacing w:before="120" w:after="120" w:line="288" w:lineRule="auto"/>
        <w:ind w:left="0"/>
        <w:jc w:val="left"/>
      </w:pPr>
      <w:r>
        <w:rPr>
          <w:rFonts w:ascii="Arial" w:hAnsi="Arial" w:eastAsia="等线" w:cs="Arial"/>
          <w:b/>
          <w:sz w:val="22"/>
        </w:rPr>
        <w:t>Date 签订日期：</w:t>
      </w:r>
      <w:r>
        <w:rPr>
          <w:rFonts w:ascii="Arial" w:hAnsi="Arial" w:eastAsia="等线" w:cs="Arial"/>
          <w:sz w:val="22"/>
        </w:rPr>
        <w:t>________________________</w:t>
      </w:r>
    </w:p>
    <w:p w14:paraId="58A25B48">
      <w:pPr>
        <w:spacing w:before="120" w:after="120" w:line="288" w:lineRule="auto"/>
        <w:ind w:left="0"/>
        <w:jc w:val="left"/>
      </w:pPr>
      <w:r>
        <w:rPr>
          <w:rFonts w:ascii="Arial" w:hAnsi="Arial" w:eastAsia="等线" w:cs="Arial"/>
          <w:b/>
          <w:sz w:val="22"/>
        </w:rPr>
        <w:t>Place of Signing 签订地点：</w:t>
      </w:r>
      <w:r>
        <w:rPr>
          <w:rFonts w:ascii="Arial" w:hAnsi="Arial" w:eastAsia="等线" w:cs="Arial"/>
          <w:sz w:val="22"/>
        </w:rPr>
        <w:t>________________________</w:t>
      </w:r>
    </w:p>
    <w:p w14:paraId="22DF5592">
      <w:pPr>
        <w:spacing w:before="120" w:after="120" w:line="288" w:lineRule="auto"/>
        <w:ind w:left="0"/>
        <w:jc w:val="left"/>
      </w:pPr>
      <w:r>
        <w:rPr>
          <w:rFonts w:ascii="Arial" w:hAnsi="Arial" w:eastAsia="等线" w:cs="Arial"/>
          <w:b/>
          <w:sz w:val="22"/>
        </w:rPr>
        <w:t>The Seller 卖方：</w:t>
      </w:r>
    </w:p>
    <w:p w14:paraId="56273181">
      <w:pPr>
        <w:spacing w:before="120" w:after="120" w:line="288" w:lineRule="auto"/>
        <w:ind w:left="0"/>
        <w:jc w:val="left"/>
      </w:pPr>
      <w:r>
        <w:rPr>
          <w:rFonts w:ascii="Arial" w:hAnsi="Arial" w:eastAsia="等线" w:cs="Arial"/>
          <w:sz w:val="22"/>
        </w:rPr>
        <w:t>Name 公司名称：________________________</w:t>
      </w:r>
    </w:p>
    <w:p w14:paraId="08B0EADB">
      <w:pPr>
        <w:spacing w:before="120" w:after="120" w:line="288" w:lineRule="auto"/>
        <w:ind w:left="0"/>
        <w:jc w:val="left"/>
      </w:pPr>
      <w:r>
        <w:rPr>
          <w:rFonts w:ascii="Arial" w:hAnsi="Arial" w:eastAsia="等线" w:cs="Arial"/>
          <w:sz w:val="22"/>
        </w:rPr>
        <w:t>Address 地址：________________________</w:t>
      </w:r>
    </w:p>
    <w:p w14:paraId="505D8EF3">
      <w:pPr>
        <w:spacing w:before="120" w:after="120" w:line="288" w:lineRule="auto"/>
        <w:ind w:left="0"/>
        <w:jc w:val="left"/>
      </w:pPr>
      <w:r>
        <w:rPr>
          <w:rFonts w:ascii="Arial" w:hAnsi="Arial" w:eastAsia="等线" w:cs="Arial"/>
          <w:sz w:val="22"/>
        </w:rPr>
        <w:t>Tel 电话：________________________  Fax 传真：________________________</w:t>
      </w:r>
    </w:p>
    <w:p w14:paraId="760F759D">
      <w:pPr>
        <w:spacing w:before="120" w:after="120" w:line="288" w:lineRule="auto"/>
        <w:ind w:left="0"/>
        <w:jc w:val="left"/>
      </w:pPr>
      <w:r>
        <w:rPr>
          <w:rFonts w:ascii="Arial" w:hAnsi="Arial" w:eastAsia="等线" w:cs="Arial"/>
          <w:sz w:val="22"/>
        </w:rPr>
        <w:t>Bank &amp; Account 开户银行及账号：________________________</w:t>
      </w:r>
    </w:p>
    <w:p w14:paraId="7F615944">
      <w:pPr>
        <w:spacing w:before="120" w:after="120" w:line="288" w:lineRule="auto"/>
        <w:ind w:left="0"/>
        <w:jc w:val="left"/>
      </w:pPr>
      <w:r>
        <w:rPr>
          <w:rFonts w:ascii="Arial" w:hAnsi="Arial" w:eastAsia="等线" w:cs="Arial"/>
          <w:b/>
          <w:sz w:val="22"/>
        </w:rPr>
        <w:t>The Buyer 买方：</w:t>
      </w:r>
    </w:p>
    <w:p w14:paraId="76C59BCF">
      <w:pPr>
        <w:spacing w:before="120" w:after="120" w:line="288" w:lineRule="auto"/>
        <w:ind w:left="0"/>
        <w:jc w:val="left"/>
      </w:pPr>
      <w:r>
        <w:rPr>
          <w:rFonts w:ascii="Arial" w:hAnsi="Arial" w:eastAsia="等线" w:cs="Arial"/>
          <w:sz w:val="22"/>
        </w:rPr>
        <w:t>Name 公司名称：________________________</w:t>
      </w:r>
    </w:p>
    <w:p w14:paraId="5D7F661E">
      <w:pPr>
        <w:spacing w:before="120" w:after="120" w:line="288" w:lineRule="auto"/>
        <w:ind w:left="0"/>
        <w:jc w:val="left"/>
      </w:pPr>
      <w:r>
        <w:rPr>
          <w:rFonts w:ascii="Arial" w:hAnsi="Arial" w:eastAsia="等线" w:cs="Arial"/>
          <w:sz w:val="22"/>
        </w:rPr>
        <w:t>Address 地址：________________________</w:t>
      </w:r>
    </w:p>
    <w:p w14:paraId="640A3F4A">
      <w:pPr>
        <w:spacing w:before="120" w:after="120" w:line="288" w:lineRule="auto"/>
        <w:ind w:left="0"/>
        <w:jc w:val="left"/>
      </w:pPr>
      <w:r>
        <w:rPr>
          <w:rFonts w:ascii="Arial" w:hAnsi="Arial" w:eastAsia="等线" w:cs="Arial"/>
          <w:sz w:val="22"/>
        </w:rPr>
        <w:t>Tel 电话：________________________  Fax 传真：________________________</w:t>
      </w:r>
    </w:p>
    <w:p w14:paraId="5331CFE9">
      <w:pPr>
        <w:spacing w:before="120" w:after="120" w:line="288" w:lineRule="auto"/>
        <w:ind w:left="0"/>
        <w:jc w:val="left"/>
      </w:pPr>
      <w:r>
        <w:rPr>
          <w:rFonts w:ascii="Arial" w:hAnsi="Arial" w:eastAsia="等线" w:cs="Arial"/>
          <w:sz w:val="22"/>
        </w:rPr>
        <w:t>Bank &amp; Account 开户银行及账号：________________________</w:t>
      </w:r>
    </w:p>
    <w:p w14:paraId="41AE914E">
      <w:pPr>
        <w:spacing w:before="120" w:after="120" w:line="288" w:lineRule="auto"/>
        <w:ind w:left="0"/>
        <w:jc w:val="left"/>
      </w:pPr>
      <w:r>
        <w:rPr>
          <w:rFonts w:ascii="Arial" w:hAnsi="Arial" w:eastAsia="等线" w:cs="Arial"/>
          <w:sz w:val="22"/>
        </w:rPr>
        <w:t>The Seller agrees to sell and the Buyer agrees to buy the under-mentioned goods on the terms and conditions stated below. 买卖双方同意按下列条款由卖方出售、买方购进下列货物：</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380"/>
        <w:gridCol w:w="1380"/>
        <w:gridCol w:w="1380"/>
        <w:gridCol w:w="1380"/>
        <w:gridCol w:w="1380"/>
        <w:gridCol w:w="1380"/>
      </w:tblGrid>
      <w:tr w14:paraId="46D08F9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380" w:type="dxa"/>
            <w:tcMar>
              <w:top w:w="60" w:type="dxa"/>
              <w:left w:w="120" w:type="dxa"/>
              <w:bottom w:w="30" w:type="dxa"/>
              <w:right w:w="120" w:type="dxa"/>
            </w:tcMar>
          </w:tcPr>
          <w:p w14:paraId="68811FA4">
            <w:pPr>
              <w:spacing w:before="120" w:after="120" w:line="288" w:lineRule="auto"/>
              <w:ind w:left="0"/>
              <w:jc w:val="left"/>
            </w:pPr>
            <w:r>
              <w:rPr>
                <w:rFonts w:ascii="Arial" w:hAnsi="Arial" w:eastAsia="等线" w:cs="Arial"/>
                <w:sz w:val="22"/>
              </w:rPr>
              <w:t>No.序号</w:t>
            </w:r>
          </w:p>
        </w:tc>
        <w:tc>
          <w:tcPr>
            <w:tcW w:w="1380" w:type="dxa"/>
            <w:tcMar>
              <w:top w:w="60" w:type="dxa"/>
              <w:left w:w="120" w:type="dxa"/>
              <w:bottom w:w="30" w:type="dxa"/>
              <w:right w:w="120" w:type="dxa"/>
            </w:tcMar>
          </w:tcPr>
          <w:p w14:paraId="05642F96">
            <w:pPr>
              <w:spacing w:before="120" w:after="120" w:line="288" w:lineRule="auto"/>
              <w:ind w:left="0"/>
              <w:jc w:val="left"/>
            </w:pPr>
            <w:r>
              <w:rPr>
                <w:rFonts w:ascii="Arial" w:hAnsi="Arial" w:eastAsia="等线" w:cs="Arial"/>
                <w:sz w:val="22"/>
              </w:rPr>
              <w:t>Description &amp; Specification货物名称及规格</w:t>
            </w:r>
          </w:p>
        </w:tc>
        <w:tc>
          <w:tcPr>
            <w:tcW w:w="1380" w:type="dxa"/>
            <w:tcMar>
              <w:top w:w="60" w:type="dxa"/>
              <w:left w:w="120" w:type="dxa"/>
              <w:bottom w:w="30" w:type="dxa"/>
              <w:right w:w="120" w:type="dxa"/>
            </w:tcMar>
          </w:tcPr>
          <w:p w14:paraId="48326623">
            <w:pPr>
              <w:spacing w:before="120" w:after="120" w:line="288" w:lineRule="auto"/>
              <w:ind w:left="0"/>
              <w:jc w:val="left"/>
            </w:pPr>
            <w:r>
              <w:rPr>
                <w:rFonts w:ascii="Arial" w:hAnsi="Arial" w:eastAsia="等线" w:cs="Arial"/>
                <w:sz w:val="22"/>
              </w:rPr>
              <w:t>Unit单位</w:t>
            </w:r>
          </w:p>
        </w:tc>
        <w:tc>
          <w:tcPr>
            <w:tcW w:w="1380" w:type="dxa"/>
            <w:tcMar>
              <w:top w:w="60" w:type="dxa"/>
              <w:left w:w="120" w:type="dxa"/>
              <w:bottom w:w="30" w:type="dxa"/>
              <w:right w:w="120" w:type="dxa"/>
            </w:tcMar>
          </w:tcPr>
          <w:p w14:paraId="597C8059">
            <w:pPr>
              <w:spacing w:before="120" w:after="120" w:line="288" w:lineRule="auto"/>
              <w:ind w:left="0"/>
              <w:jc w:val="left"/>
            </w:pPr>
            <w:r>
              <w:rPr>
                <w:rFonts w:ascii="Arial" w:hAnsi="Arial" w:eastAsia="等线" w:cs="Arial"/>
                <w:sz w:val="22"/>
              </w:rPr>
              <w:t>Quantity数量</w:t>
            </w:r>
          </w:p>
        </w:tc>
        <w:tc>
          <w:tcPr>
            <w:tcW w:w="1380" w:type="dxa"/>
            <w:tcMar>
              <w:top w:w="60" w:type="dxa"/>
              <w:left w:w="120" w:type="dxa"/>
              <w:bottom w:w="30" w:type="dxa"/>
              <w:right w:w="120" w:type="dxa"/>
            </w:tcMar>
          </w:tcPr>
          <w:p w14:paraId="4CBA0D64">
            <w:pPr>
              <w:spacing w:before="120" w:after="120" w:line="288" w:lineRule="auto"/>
              <w:ind w:left="0"/>
              <w:jc w:val="left"/>
            </w:pPr>
            <w:r>
              <w:rPr>
                <w:rFonts w:ascii="Arial" w:hAnsi="Arial" w:eastAsia="等线" w:cs="Arial"/>
                <w:sz w:val="22"/>
              </w:rPr>
              <w:t>Unit Price (USD)单价（美元）</w:t>
            </w:r>
          </w:p>
        </w:tc>
        <w:tc>
          <w:tcPr>
            <w:tcW w:w="1380" w:type="dxa"/>
            <w:tcMar>
              <w:top w:w="60" w:type="dxa"/>
              <w:left w:w="120" w:type="dxa"/>
              <w:bottom w:w="30" w:type="dxa"/>
              <w:right w:w="120" w:type="dxa"/>
            </w:tcMar>
          </w:tcPr>
          <w:p w14:paraId="41712332">
            <w:pPr>
              <w:spacing w:before="120" w:after="120" w:line="288" w:lineRule="auto"/>
              <w:ind w:left="0"/>
              <w:jc w:val="left"/>
            </w:pPr>
            <w:r>
              <w:rPr>
                <w:rFonts w:ascii="Arial" w:hAnsi="Arial" w:eastAsia="等线" w:cs="Arial"/>
                <w:sz w:val="22"/>
              </w:rPr>
              <w:t>Amount (USD)总金额（美元）</w:t>
            </w:r>
          </w:p>
        </w:tc>
      </w:tr>
      <w:tr w14:paraId="565A082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380" w:type="dxa"/>
            <w:tcMar>
              <w:top w:w="60" w:type="dxa"/>
              <w:left w:w="120" w:type="dxa"/>
              <w:bottom w:w="30" w:type="dxa"/>
              <w:right w:w="120" w:type="dxa"/>
            </w:tcMar>
          </w:tcPr>
          <w:p w14:paraId="329CAE75">
            <w:pPr>
              <w:spacing w:before="120" w:after="120" w:line="288" w:lineRule="auto"/>
              <w:ind w:left="0"/>
              <w:jc w:val="left"/>
            </w:pPr>
          </w:p>
        </w:tc>
        <w:tc>
          <w:tcPr>
            <w:tcW w:w="1380" w:type="dxa"/>
            <w:tcMar>
              <w:top w:w="60" w:type="dxa"/>
              <w:left w:w="120" w:type="dxa"/>
              <w:bottom w:w="30" w:type="dxa"/>
              <w:right w:w="120" w:type="dxa"/>
            </w:tcMar>
          </w:tcPr>
          <w:p w14:paraId="5C124B3E">
            <w:pPr>
              <w:spacing w:before="120" w:after="120" w:line="288" w:lineRule="auto"/>
              <w:ind w:left="0"/>
              <w:jc w:val="left"/>
            </w:pPr>
          </w:p>
        </w:tc>
        <w:tc>
          <w:tcPr>
            <w:tcW w:w="1380" w:type="dxa"/>
            <w:tcMar>
              <w:top w:w="60" w:type="dxa"/>
              <w:left w:w="120" w:type="dxa"/>
              <w:bottom w:w="30" w:type="dxa"/>
              <w:right w:w="120" w:type="dxa"/>
            </w:tcMar>
          </w:tcPr>
          <w:p w14:paraId="3F959F22">
            <w:pPr>
              <w:spacing w:before="120" w:after="120" w:line="288" w:lineRule="auto"/>
              <w:ind w:left="0"/>
              <w:jc w:val="left"/>
            </w:pPr>
          </w:p>
        </w:tc>
        <w:tc>
          <w:tcPr>
            <w:tcW w:w="1380" w:type="dxa"/>
            <w:tcMar>
              <w:top w:w="60" w:type="dxa"/>
              <w:left w:w="120" w:type="dxa"/>
              <w:bottom w:w="30" w:type="dxa"/>
              <w:right w:w="120" w:type="dxa"/>
            </w:tcMar>
          </w:tcPr>
          <w:p w14:paraId="3992E3BD">
            <w:pPr>
              <w:spacing w:before="120" w:after="120" w:line="288" w:lineRule="auto"/>
              <w:ind w:left="0"/>
              <w:jc w:val="left"/>
            </w:pPr>
          </w:p>
        </w:tc>
        <w:tc>
          <w:tcPr>
            <w:tcW w:w="1380" w:type="dxa"/>
            <w:tcMar>
              <w:top w:w="60" w:type="dxa"/>
              <w:left w:w="120" w:type="dxa"/>
              <w:bottom w:w="30" w:type="dxa"/>
              <w:right w:w="120" w:type="dxa"/>
            </w:tcMar>
          </w:tcPr>
          <w:p w14:paraId="1F648462">
            <w:pPr>
              <w:spacing w:before="120" w:after="120" w:line="288" w:lineRule="auto"/>
              <w:ind w:left="0"/>
              <w:jc w:val="left"/>
            </w:pPr>
          </w:p>
        </w:tc>
        <w:tc>
          <w:tcPr>
            <w:tcW w:w="1380" w:type="dxa"/>
            <w:tcMar>
              <w:top w:w="60" w:type="dxa"/>
              <w:left w:w="120" w:type="dxa"/>
              <w:bottom w:w="30" w:type="dxa"/>
              <w:right w:w="120" w:type="dxa"/>
            </w:tcMar>
          </w:tcPr>
          <w:p w14:paraId="0356803A">
            <w:pPr>
              <w:spacing w:before="120" w:after="120" w:line="288" w:lineRule="auto"/>
              <w:ind w:left="0"/>
              <w:jc w:val="left"/>
            </w:pPr>
          </w:p>
        </w:tc>
      </w:tr>
      <w:tr w14:paraId="0D27122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380" w:type="dxa"/>
            <w:tcMar>
              <w:top w:w="60" w:type="dxa"/>
              <w:left w:w="120" w:type="dxa"/>
              <w:bottom w:w="30" w:type="dxa"/>
              <w:right w:w="120" w:type="dxa"/>
            </w:tcMar>
          </w:tcPr>
          <w:p w14:paraId="14ABAA1D">
            <w:pPr>
              <w:spacing w:before="120" w:after="120" w:line="288" w:lineRule="auto"/>
              <w:ind w:left="0"/>
              <w:jc w:val="left"/>
            </w:pPr>
          </w:p>
        </w:tc>
        <w:tc>
          <w:tcPr>
            <w:tcW w:w="1380" w:type="dxa"/>
            <w:tcMar>
              <w:top w:w="60" w:type="dxa"/>
              <w:left w:w="120" w:type="dxa"/>
              <w:bottom w:w="30" w:type="dxa"/>
              <w:right w:w="120" w:type="dxa"/>
            </w:tcMar>
          </w:tcPr>
          <w:p w14:paraId="68AEE545">
            <w:pPr>
              <w:spacing w:before="120" w:after="120" w:line="288" w:lineRule="auto"/>
              <w:ind w:left="0"/>
              <w:jc w:val="left"/>
            </w:pPr>
          </w:p>
        </w:tc>
        <w:tc>
          <w:tcPr>
            <w:tcW w:w="1380" w:type="dxa"/>
            <w:tcMar>
              <w:top w:w="60" w:type="dxa"/>
              <w:left w:w="120" w:type="dxa"/>
              <w:bottom w:w="30" w:type="dxa"/>
              <w:right w:w="120" w:type="dxa"/>
            </w:tcMar>
          </w:tcPr>
          <w:p w14:paraId="009CF6D3">
            <w:pPr>
              <w:spacing w:before="120" w:after="120" w:line="288" w:lineRule="auto"/>
              <w:ind w:left="0"/>
              <w:jc w:val="left"/>
            </w:pPr>
          </w:p>
        </w:tc>
        <w:tc>
          <w:tcPr>
            <w:tcW w:w="1380" w:type="dxa"/>
            <w:tcMar>
              <w:top w:w="60" w:type="dxa"/>
              <w:left w:w="120" w:type="dxa"/>
              <w:bottom w:w="30" w:type="dxa"/>
              <w:right w:w="120" w:type="dxa"/>
            </w:tcMar>
          </w:tcPr>
          <w:p w14:paraId="2B4381A1">
            <w:pPr>
              <w:spacing w:before="120" w:after="120" w:line="288" w:lineRule="auto"/>
              <w:ind w:left="0"/>
              <w:jc w:val="left"/>
            </w:pPr>
          </w:p>
        </w:tc>
        <w:tc>
          <w:tcPr>
            <w:tcW w:w="1380" w:type="dxa"/>
            <w:tcMar>
              <w:top w:w="60" w:type="dxa"/>
              <w:left w:w="120" w:type="dxa"/>
              <w:bottom w:w="30" w:type="dxa"/>
              <w:right w:w="120" w:type="dxa"/>
            </w:tcMar>
          </w:tcPr>
          <w:p w14:paraId="5E20A11A">
            <w:pPr>
              <w:spacing w:before="120" w:after="120" w:line="288" w:lineRule="auto"/>
              <w:ind w:left="0"/>
              <w:jc w:val="left"/>
            </w:pPr>
          </w:p>
        </w:tc>
        <w:tc>
          <w:tcPr>
            <w:tcW w:w="1380" w:type="dxa"/>
            <w:tcMar>
              <w:top w:w="60" w:type="dxa"/>
              <w:left w:w="120" w:type="dxa"/>
              <w:bottom w:w="30" w:type="dxa"/>
              <w:right w:w="120" w:type="dxa"/>
            </w:tcMar>
          </w:tcPr>
          <w:p w14:paraId="6A056635">
            <w:pPr>
              <w:spacing w:before="120" w:after="120" w:line="288" w:lineRule="auto"/>
              <w:ind w:left="0"/>
              <w:jc w:val="left"/>
            </w:pPr>
          </w:p>
        </w:tc>
      </w:tr>
      <w:tr w14:paraId="722F061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380" w:type="dxa"/>
            <w:tcMar>
              <w:top w:w="60" w:type="dxa"/>
              <w:left w:w="120" w:type="dxa"/>
              <w:bottom w:w="30" w:type="dxa"/>
              <w:right w:w="120" w:type="dxa"/>
            </w:tcMar>
          </w:tcPr>
          <w:p w14:paraId="4A4E20DC">
            <w:pPr>
              <w:spacing w:before="120" w:after="120" w:line="288" w:lineRule="auto"/>
              <w:ind w:left="0"/>
              <w:jc w:val="left"/>
            </w:pPr>
          </w:p>
        </w:tc>
        <w:tc>
          <w:tcPr>
            <w:tcW w:w="1380" w:type="dxa"/>
            <w:tcMar>
              <w:top w:w="60" w:type="dxa"/>
              <w:left w:w="120" w:type="dxa"/>
              <w:bottom w:w="30" w:type="dxa"/>
              <w:right w:w="120" w:type="dxa"/>
            </w:tcMar>
          </w:tcPr>
          <w:p w14:paraId="2F1415CF">
            <w:pPr>
              <w:spacing w:before="120" w:after="120" w:line="288" w:lineRule="auto"/>
              <w:ind w:left="0"/>
              <w:jc w:val="left"/>
            </w:pPr>
          </w:p>
        </w:tc>
        <w:tc>
          <w:tcPr>
            <w:tcW w:w="1380" w:type="dxa"/>
            <w:tcMar>
              <w:top w:w="60" w:type="dxa"/>
              <w:left w:w="120" w:type="dxa"/>
              <w:bottom w:w="30" w:type="dxa"/>
              <w:right w:w="120" w:type="dxa"/>
            </w:tcMar>
          </w:tcPr>
          <w:p w14:paraId="6C6A8C4F">
            <w:pPr>
              <w:spacing w:before="120" w:after="120" w:line="288" w:lineRule="auto"/>
              <w:ind w:left="0"/>
              <w:jc w:val="left"/>
            </w:pPr>
          </w:p>
        </w:tc>
        <w:tc>
          <w:tcPr>
            <w:tcW w:w="1380" w:type="dxa"/>
            <w:tcMar>
              <w:top w:w="60" w:type="dxa"/>
              <w:left w:w="120" w:type="dxa"/>
              <w:bottom w:w="30" w:type="dxa"/>
              <w:right w:w="120" w:type="dxa"/>
            </w:tcMar>
          </w:tcPr>
          <w:p w14:paraId="5A37DB4D">
            <w:pPr>
              <w:spacing w:before="120" w:after="120" w:line="288" w:lineRule="auto"/>
              <w:ind w:left="0"/>
              <w:jc w:val="left"/>
            </w:pPr>
          </w:p>
        </w:tc>
        <w:tc>
          <w:tcPr>
            <w:tcW w:w="1380" w:type="dxa"/>
            <w:tcMar>
              <w:top w:w="60" w:type="dxa"/>
              <w:left w:w="120" w:type="dxa"/>
              <w:bottom w:w="30" w:type="dxa"/>
              <w:right w:w="120" w:type="dxa"/>
            </w:tcMar>
          </w:tcPr>
          <w:p w14:paraId="2904730E">
            <w:pPr>
              <w:spacing w:before="120" w:after="120" w:line="288" w:lineRule="auto"/>
              <w:ind w:left="0"/>
              <w:jc w:val="left"/>
            </w:pPr>
          </w:p>
        </w:tc>
        <w:tc>
          <w:tcPr>
            <w:tcW w:w="1380" w:type="dxa"/>
            <w:tcMar>
              <w:top w:w="60" w:type="dxa"/>
              <w:left w:w="120" w:type="dxa"/>
              <w:bottom w:w="30" w:type="dxa"/>
              <w:right w:w="120" w:type="dxa"/>
            </w:tcMar>
          </w:tcPr>
          <w:p w14:paraId="7DF9DF87">
            <w:pPr>
              <w:spacing w:before="120" w:after="120" w:line="288" w:lineRule="auto"/>
              <w:ind w:left="0"/>
              <w:jc w:val="left"/>
            </w:pPr>
          </w:p>
        </w:tc>
      </w:tr>
      <w:tr w14:paraId="53BF251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6900" w:type="dxa"/>
            <w:gridSpan w:val="5"/>
            <w:tcMar>
              <w:top w:w="60" w:type="dxa"/>
              <w:left w:w="120" w:type="dxa"/>
              <w:bottom w:w="30" w:type="dxa"/>
              <w:right w:w="120" w:type="dxa"/>
            </w:tcMar>
          </w:tcPr>
          <w:p w14:paraId="406B644A">
            <w:pPr>
              <w:spacing w:before="120" w:after="120" w:line="288" w:lineRule="auto"/>
              <w:ind w:left="0"/>
              <w:jc w:val="left"/>
            </w:pPr>
            <w:r>
              <w:rPr>
                <w:rFonts w:ascii="Arial" w:hAnsi="Arial" w:eastAsia="等线" w:cs="Arial"/>
                <w:b/>
                <w:sz w:val="22"/>
              </w:rPr>
              <w:t>Total Amount 总金额</w:t>
            </w:r>
          </w:p>
        </w:tc>
        <w:tc>
          <w:tcPr>
            <w:tcW w:w="1380" w:type="dxa"/>
            <w:tcMar>
              <w:top w:w="60" w:type="dxa"/>
              <w:left w:w="120" w:type="dxa"/>
              <w:bottom w:w="30" w:type="dxa"/>
              <w:right w:w="120" w:type="dxa"/>
            </w:tcMar>
          </w:tcPr>
          <w:p w14:paraId="32DB0CFB">
            <w:pPr>
              <w:spacing w:before="120" w:after="120" w:line="288" w:lineRule="auto"/>
              <w:ind w:left="0"/>
              <w:jc w:val="left"/>
            </w:pPr>
          </w:p>
        </w:tc>
      </w:tr>
      <w:tr w14:paraId="29A6C8C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gridSpan w:val="6"/>
            <w:tcMar>
              <w:top w:w="60" w:type="dxa"/>
              <w:left w:w="120" w:type="dxa"/>
              <w:bottom w:w="30" w:type="dxa"/>
              <w:right w:w="120" w:type="dxa"/>
            </w:tcMar>
          </w:tcPr>
          <w:p w14:paraId="109EF169">
            <w:pPr>
              <w:spacing w:before="120" w:after="120" w:line="288" w:lineRule="auto"/>
              <w:ind w:left="0"/>
              <w:jc w:val="left"/>
            </w:pPr>
            <w:r>
              <w:rPr>
                <w:rFonts w:ascii="Arial" w:hAnsi="Arial" w:eastAsia="等线" w:cs="Arial"/>
                <w:b/>
                <w:sz w:val="22"/>
              </w:rPr>
              <w:t>Total Amount in Words 总金额大写：</w:t>
            </w:r>
            <w:r>
              <w:rPr>
                <w:rFonts w:ascii="Arial" w:hAnsi="Arial" w:eastAsia="等线" w:cs="Arial"/>
                <w:sz w:val="22"/>
              </w:rPr>
              <w:t>________________________</w:t>
            </w:r>
          </w:p>
        </w:tc>
      </w:tr>
    </w:tbl>
    <w:p w14:paraId="10812251">
      <w:pPr>
        <w:spacing w:before="120" w:after="120" w:line="288" w:lineRule="auto"/>
        <w:ind w:left="0"/>
        <w:jc w:val="left"/>
      </w:pPr>
      <w:r>
        <w:rPr>
          <w:rFonts w:ascii="Arial" w:hAnsi="Arial" w:eastAsia="等线" w:cs="Arial"/>
          <w:b/>
          <w:sz w:val="22"/>
        </w:rPr>
        <w:t>1. Terms of Trade 贸易术语：</w:t>
      </w:r>
      <w:r>
        <w:rPr>
          <w:rFonts w:ascii="Arial" w:hAnsi="Arial" w:eastAsia="等线" w:cs="Arial"/>
          <w:sz w:val="22"/>
        </w:rPr>
        <w:t>________________________ (FOB/CIF/CFR 等)</w:t>
      </w:r>
    </w:p>
    <w:p w14:paraId="67FA9645">
      <w:pPr>
        <w:spacing w:before="120" w:after="120" w:line="288" w:lineRule="auto"/>
        <w:ind w:left="0"/>
        <w:jc w:val="left"/>
      </w:pPr>
      <w:r>
        <w:rPr>
          <w:rFonts w:ascii="Arial" w:hAnsi="Arial" w:eastAsia="等线" w:cs="Arial"/>
          <w:b/>
          <w:sz w:val="22"/>
        </w:rPr>
        <w:t>2. Port of Loading 起运港：</w:t>
      </w:r>
      <w:r>
        <w:rPr>
          <w:rFonts w:ascii="Arial" w:hAnsi="Arial" w:eastAsia="等线" w:cs="Arial"/>
          <w:sz w:val="22"/>
        </w:rPr>
        <w:t>________________________</w:t>
      </w:r>
    </w:p>
    <w:p w14:paraId="20EB7138">
      <w:pPr>
        <w:spacing w:before="120" w:after="120" w:line="288" w:lineRule="auto"/>
        <w:ind w:left="0"/>
        <w:jc w:val="left"/>
      </w:pPr>
      <w:r>
        <w:rPr>
          <w:rFonts w:ascii="Arial" w:hAnsi="Arial" w:eastAsia="等线" w:cs="Arial"/>
          <w:b/>
          <w:sz w:val="22"/>
        </w:rPr>
        <w:t>3. Port of Destination 目的港：</w:t>
      </w:r>
      <w:r>
        <w:rPr>
          <w:rFonts w:ascii="Arial" w:hAnsi="Arial" w:eastAsia="等线" w:cs="Arial"/>
          <w:sz w:val="22"/>
        </w:rPr>
        <w:t>________________________</w:t>
      </w:r>
    </w:p>
    <w:p w14:paraId="4BDF1D75">
      <w:pPr>
        <w:spacing w:before="120" w:after="120" w:line="288" w:lineRule="auto"/>
        <w:ind w:left="0"/>
        <w:jc w:val="left"/>
      </w:pPr>
      <w:r>
        <w:rPr>
          <w:rFonts w:ascii="Arial" w:hAnsi="Arial" w:eastAsia="等线" w:cs="Arial"/>
          <w:b/>
          <w:sz w:val="22"/>
        </w:rPr>
        <w:t>4. Time of Shipment 装运期：</w:t>
      </w:r>
      <w:r>
        <w:rPr>
          <w:rFonts w:ascii="Arial" w:hAnsi="Arial" w:eastAsia="等线" w:cs="Arial"/>
          <w:sz w:val="22"/>
        </w:rPr>
        <w:t>________________________</w:t>
      </w:r>
    </w:p>
    <w:p w14:paraId="27E6725C">
      <w:pPr>
        <w:spacing w:before="120" w:after="120" w:line="288" w:lineRule="auto"/>
        <w:ind w:left="0"/>
        <w:jc w:val="left"/>
      </w:pPr>
      <w:r>
        <w:rPr>
          <w:rFonts w:ascii="Arial" w:hAnsi="Arial" w:eastAsia="等线" w:cs="Arial"/>
          <w:b/>
          <w:sz w:val="22"/>
        </w:rPr>
        <w:t>5. Packing 包装：</w:t>
      </w:r>
      <w:r>
        <w:rPr>
          <w:rFonts w:ascii="Arial" w:hAnsi="Arial" w:eastAsia="等线" w:cs="Arial"/>
          <w:sz w:val="22"/>
        </w:rPr>
        <w:t>________________________</w:t>
      </w:r>
    </w:p>
    <w:p w14:paraId="68AB0437">
      <w:pPr>
        <w:spacing w:before="120" w:after="120" w:line="288" w:lineRule="auto"/>
        <w:ind w:left="0"/>
        <w:jc w:val="left"/>
      </w:pPr>
      <w:r>
        <w:rPr>
          <w:rFonts w:ascii="Arial" w:hAnsi="Arial" w:eastAsia="等线" w:cs="Arial"/>
          <w:b/>
          <w:sz w:val="22"/>
        </w:rPr>
        <w:t>6. Payment Terms 付款方式：</w:t>
      </w:r>
    </w:p>
    <w:p w14:paraId="390F95B4">
      <w:pPr>
        <w:spacing w:before="120" w:after="120" w:line="288" w:lineRule="auto"/>
        <w:ind w:left="0"/>
        <w:jc w:val="left"/>
      </w:pPr>
      <w:r>
        <w:rPr>
          <w:rFonts w:ascii="Arial" w:hAnsi="Arial" w:eastAsia="等线" w:cs="Arial"/>
          <w:sz w:val="22"/>
        </w:rPr>
        <w:t>□ T/T (Telegraphic Transfer) 电汇：________________________</w:t>
      </w:r>
    </w:p>
    <w:p w14:paraId="09A12A19">
      <w:pPr>
        <w:spacing w:before="120" w:after="120" w:line="288" w:lineRule="auto"/>
        <w:ind w:left="0"/>
        <w:jc w:val="left"/>
      </w:pPr>
      <w:r>
        <w:rPr>
          <w:rFonts w:ascii="Arial" w:hAnsi="Arial" w:eastAsia="等线" w:cs="Arial"/>
          <w:sz w:val="22"/>
        </w:rPr>
        <w:t>□ L/C (Letter of Credit) 信用证：________________________</w:t>
      </w:r>
    </w:p>
    <w:p w14:paraId="167417E5">
      <w:pPr>
        <w:spacing w:before="120" w:after="120" w:line="288" w:lineRule="auto"/>
        <w:ind w:left="0"/>
        <w:jc w:val="left"/>
      </w:pPr>
      <w:r>
        <w:rPr>
          <w:rFonts w:ascii="Arial" w:hAnsi="Arial" w:eastAsia="等线" w:cs="Arial"/>
          <w:sz w:val="22"/>
        </w:rPr>
        <w:t>□ Other 其他：________________________</w:t>
      </w:r>
    </w:p>
    <w:p w14:paraId="3A0F5830">
      <w:pPr>
        <w:spacing w:before="120" w:after="120" w:line="288" w:lineRule="auto"/>
        <w:ind w:left="0"/>
        <w:jc w:val="left"/>
      </w:pPr>
      <w:r>
        <w:rPr>
          <w:rFonts w:ascii="Arial" w:hAnsi="Arial" w:eastAsia="等线" w:cs="Arial"/>
          <w:b/>
          <w:sz w:val="22"/>
        </w:rPr>
        <w:t>7. Insurance 保险：</w:t>
      </w:r>
    </w:p>
    <w:p w14:paraId="01E8AB37">
      <w:pPr>
        <w:spacing w:before="120" w:after="120" w:line="288" w:lineRule="auto"/>
        <w:ind w:left="0"/>
        <w:jc w:val="left"/>
      </w:pPr>
      <w:r>
        <w:rPr>
          <w:rFonts w:ascii="Arial" w:hAnsi="Arial" w:eastAsia="等线" w:cs="Arial"/>
          <w:sz w:val="22"/>
        </w:rPr>
        <w:t>To be covered by the □ Seller / □ Buyer for 110% of total invoice value against all risks and war risk. 由□卖方/□买方按发票金额110%投保一切险及战争险。</w:t>
      </w:r>
    </w:p>
    <w:p w14:paraId="37F094A8">
      <w:pPr>
        <w:spacing w:before="120" w:after="120" w:line="288" w:lineRule="auto"/>
        <w:ind w:left="0"/>
        <w:jc w:val="left"/>
      </w:pPr>
      <w:r>
        <w:rPr>
          <w:rFonts w:ascii="Arial" w:hAnsi="Arial" w:eastAsia="等线" w:cs="Arial"/>
          <w:b/>
          <w:sz w:val="22"/>
        </w:rPr>
        <w:t>8. Quality &amp; Quantity Discrepancy 质量数量异议：</w:t>
      </w:r>
    </w:p>
    <w:p w14:paraId="0B2B72B3">
      <w:pPr>
        <w:spacing w:before="120" w:after="120" w:line="288" w:lineRule="auto"/>
        <w:ind w:left="0"/>
        <w:jc w:val="left"/>
      </w:pPr>
      <w:r>
        <w:rPr>
          <w:rFonts w:ascii="Arial" w:hAnsi="Arial" w:eastAsia="等线" w:cs="Arial"/>
          <w:sz w:val="22"/>
        </w:rPr>
        <w:t>In case of quality discrepancy, claim shall be filed by the Buyer within 30 days after arrival of goods at destination port. For quantity discrepancy, claim shall be filed within 15 days after arrival of goods. 如货物质量不符，买方须在货物抵达目的港后30天内提出索赔；数量不符须在15天内提出索赔。</w:t>
      </w:r>
    </w:p>
    <w:p w14:paraId="766571D1">
      <w:pPr>
        <w:spacing w:before="120" w:after="120" w:line="288" w:lineRule="auto"/>
        <w:ind w:left="0"/>
        <w:jc w:val="left"/>
      </w:pPr>
      <w:r>
        <w:rPr>
          <w:rFonts w:ascii="Arial" w:hAnsi="Arial" w:eastAsia="等线" w:cs="Arial"/>
          <w:b/>
          <w:sz w:val="22"/>
        </w:rPr>
        <w:t>9. Force Majeure 不可抗力：</w:t>
      </w:r>
    </w:p>
    <w:p w14:paraId="05ADE321">
      <w:pPr>
        <w:spacing w:before="120" w:after="120" w:line="288" w:lineRule="auto"/>
        <w:ind w:left="0"/>
        <w:jc w:val="left"/>
      </w:pPr>
      <w:r>
        <w:rPr>
          <w:rFonts w:ascii="Arial" w:hAnsi="Arial" w:eastAsia="等线" w:cs="Arial"/>
          <w:sz w:val="22"/>
        </w:rPr>
        <w:t>Neither party shall be responsible for failure or delay of performance of this contract due to force majeure incidents in accordance with international trade practices. 因不可抗力导致本合同无法履行或延迟履行，双方根据国际贸易惯例互不追责。</w:t>
      </w:r>
    </w:p>
    <w:p w14:paraId="60209946">
      <w:pPr>
        <w:spacing w:before="120" w:after="120" w:line="288" w:lineRule="auto"/>
        <w:ind w:left="0"/>
        <w:jc w:val="left"/>
      </w:pPr>
      <w:r>
        <w:rPr>
          <w:rFonts w:ascii="Arial" w:hAnsi="Arial" w:eastAsia="等线" w:cs="Arial"/>
          <w:b/>
          <w:sz w:val="22"/>
        </w:rPr>
        <w:t>10. Arbitration 仲裁：</w:t>
      </w:r>
    </w:p>
    <w:p w14:paraId="7EB65EE9">
      <w:pPr>
        <w:spacing w:before="120" w:after="120" w:line="288" w:lineRule="auto"/>
        <w:ind w:left="0"/>
        <w:jc w:val="left"/>
      </w:pPr>
      <w:r>
        <w:rPr>
          <w:rFonts w:ascii="Arial" w:hAnsi="Arial" w:eastAsia="等线" w:cs="Arial"/>
          <w:sz w:val="22"/>
        </w:rPr>
        <w:t>All disputes arising from this contract shall be settled through friendly negotiation. If no settlement can be reached, the case shall be submitted to arbitration. 凡因本合同产生的一切争议，双方友好协商解决；协商不成，提交仲裁解决。</w:t>
      </w:r>
    </w:p>
    <w:p w14:paraId="76892F7A">
      <w:pPr>
        <w:spacing w:before="120" w:after="120" w:line="288" w:lineRule="auto"/>
        <w:ind w:left="0"/>
        <w:jc w:val="left"/>
      </w:pPr>
      <w:r>
        <w:rPr>
          <w:rFonts w:ascii="Arial" w:hAnsi="Arial" w:eastAsia="等线" w:cs="Arial"/>
          <w:b/>
          <w:sz w:val="22"/>
        </w:rPr>
        <w:t>11. Other Terms 其他条款：</w:t>
      </w:r>
      <w:r>
        <w:rPr>
          <w:rFonts w:ascii="Arial" w:hAnsi="Arial" w:eastAsia="等线" w:cs="Arial"/>
          <w:sz w:val="22"/>
        </w:rPr>
        <w:t>________________________</w:t>
      </w:r>
    </w:p>
    <w:p w14:paraId="0C29B807">
      <w:pPr>
        <w:spacing w:before="120" w:after="120" w:line="288" w:lineRule="auto"/>
        <w:ind w:left="0"/>
        <w:jc w:val="left"/>
      </w:pPr>
      <w:r>
        <w:rPr>
          <w:rFonts w:ascii="Arial" w:hAnsi="Arial" w:eastAsia="等线" w:cs="Arial"/>
          <w:b/>
          <w:sz w:val="22"/>
        </w:rPr>
        <w:t>12. Validity 合同生效：</w:t>
      </w:r>
    </w:p>
    <w:p w14:paraId="6DA98034">
      <w:pPr>
        <w:spacing w:before="120" w:after="120" w:line="288" w:lineRule="auto"/>
        <w:ind w:left="0"/>
        <w:jc w:val="left"/>
        <w:rPr>
          <w:rFonts w:ascii="Arial" w:hAnsi="Arial" w:eastAsia="等线" w:cs="Arial"/>
          <w:sz w:val="22"/>
        </w:rPr>
      </w:pPr>
      <w:r>
        <w:rPr>
          <w:rFonts w:ascii="Arial" w:hAnsi="Arial" w:eastAsia="等线" w:cs="Arial"/>
          <w:sz w:val="22"/>
        </w:rPr>
        <w:t>This contract is made in duplicate, one copy for each party, and shall take effect upon signature and seal by both parties. 本合同一式两份，甲乙双方各执一份，双方签字盖章后生效。</w:t>
      </w:r>
    </w:p>
    <w:p w14:paraId="229BB087">
      <w:pPr>
        <w:spacing w:before="120" w:after="120" w:line="288" w:lineRule="auto"/>
        <w:ind w:left="0"/>
        <w:jc w:val="left"/>
        <w:rPr>
          <w:rFonts w:ascii="Arial" w:hAnsi="Arial" w:eastAsia="等线" w:cs="Arial"/>
          <w:sz w:val="22"/>
        </w:rPr>
      </w:pPr>
    </w:p>
    <w:p w14:paraId="568F14A0">
      <w:pPr>
        <w:spacing w:before="120" w:after="120" w:line="288" w:lineRule="auto"/>
        <w:ind w:left="0"/>
        <w:jc w:val="left"/>
        <w:rPr>
          <w:rFonts w:ascii="Arial" w:hAnsi="Arial" w:eastAsia="等线" w:cs="Arial"/>
          <w:sz w:val="22"/>
        </w:rPr>
      </w:pPr>
    </w:p>
    <w:p w14:paraId="7F608123">
      <w:pPr>
        <w:spacing w:before="120" w:after="120" w:line="288" w:lineRule="auto"/>
        <w:ind w:left="0"/>
        <w:jc w:val="left"/>
        <w:rPr>
          <w:rFonts w:ascii="Arial" w:hAnsi="Arial" w:eastAsia="等线" w:cs="Arial"/>
          <w:sz w:val="22"/>
        </w:rPr>
      </w:pPr>
    </w:p>
    <w:p w14:paraId="733ED70A">
      <w:pPr>
        <w:spacing w:before="120" w:after="120" w:line="288" w:lineRule="auto"/>
        <w:ind w:left="3360" w:leftChars="1600" w:firstLine="0" w:firstLineChars="0"/>
        <w:jc w:val="left"/>
      </w:pPr>
      <w:r>
        <w:rPr>
          <w:rFonts w:ascii="Arial" w:hAnsi="Arial" w:eastAsia="等线" w:cs="Arial"/>
          <w:b/>
          <w:sz w:val="22"/>
        </w:rPr>
        <w:t>The Seller 卖方（签字盖章）：</w:t>
      </w:r>
      <w:r>
        <w:rPr>
          <w:rFonts w:ascii="Arial" w:hAnsi="Arial" w:eastAsia="等线" w:cs="Arial"/>
          <w:sz w:val="22"/>
        </w:rPr>
        <w:t>________________________</w:t>
      </w:r>
    </w:p>
    <w:p w14:paraId="4CD36CCF">
      <w:pPr>
        <w:spacing w:before="120" w:after="120" w:line="288" w:lineRule="auto"/>
        <w:ind w:left="3360" w:leftChars="1600" w:firstLine="0" w:firstLineChars="0"/>
        <w:jc w:val="left"/>
        <w:rPr>
          <w:rFonts w:ascii="Arial" w:hAnsi="Arial" w:eastAsia="等线" w:cs="Arial"/>
          <w:sz w:val="22"/>
        </w:rPr>
      </w:pPr>
      <w:r>
        <w:rPr>
          <w:rFonts w:ascii="Arial" w:hAnsi="Arial" w:eastAsia="等线" w:cs="Arial"/>
          <w:sz w:val="22"/>
        </w:rPr>
        <w:t>Date 日期：________________________</w:t>
      </w:r>
    </w:p>
    <w:p w14:paraId="7DB51B02">
      <w:pPr>
        <w:spacing w:before="120" w:after="120" w:line="288" w:lineRule="auto"/>
        <w:ind w:left="3360" w:leftChars="1600" w:firstLine="0" w:firstLineChars="0"/>
        <w:jc w:val="left"/>
        <w:rPr>
          <w:rFonts w:ascii="Arial" w:hAnsi="Arial" w:eastAsia="等线" w:cs="Arial"/>
          <w:sz w:val="22"/>
        </w:rPr>
      </w:pPr>
    </w:p>
    <w:p w14:paraId="26B9A51B">
      <w:pPr>
        <w:spacing w:before="120" w:after="120" w:line="288" w:lineRule="auto"/>
        <w:ind w:left="3360" w:leftChars="1600" w:firstLine="0" w:firstLineChars="0"/>
        <w:jc w:val="left"/>
        <w:rPr>
          <w:rFonts w:ascii="Arial" w:hAnsi="Arial" w:eastAsia="等线" w:cs="Arial"/>
          <w:sz w:val="22"/>
        </w:rPr>
      </w:pPr>
    </w:p>
    <w:p w14:paraId="4D7CB8A0">
      <w:pPr>
        <w:spacing w:before="120" w:after="120" w:line="288" w:lineRule="auto"/>
        <w:ind w:left="3360" w:leftChars="1600" w:firstLine="0" w:firstLineChars="0"/>
        <w:jc w:val="left"/>
      </w:pPr>
      <w:r>
        <w:rPr>
          <w:rFonts w:ascii="Arial" w:hAnsi="Arial" w:eastAsia="等线" w:cs="Arial"/>
          <w:b/>
          <w:sz w:val="22"/>
        </w:rPr>
        <w:t>The Buyer 买方（签字盖章）：</w:t>
      </w:r>
      <w:r>
        <w:rPr>
          <w:rFonts w:ascii="Arial" w:hAnsi="Arial" w:eastAsia="等线" w:cs="Arial"/>
          <w:sz w:val="22"/>
        </w:rPr>
        <w:t>________________________</w:t>
      </w:r>
    </w:p>
    <w:p w14:paraId="289490FA">
      <w:pPr>
        <w:spacing w:before="120" w:after="120" w:line="288" w:lineRule="auto"/>
        <w:ind w:left="3360" w:leftChars="1600" w:firstLine="0" w:firstLineChars="0"/>
        <w:jc w:val="left"/>
      </w:pPr>
      <w:r>
        <w:rPr>
          <w:rFonts w:ascii="Arial" w:hAnsi="Arial" w:eastAsia="等线" w:cs="Arial"/>
          <w:sz w:val="22"/>
        </w:rPr>
        <w:t>Date 日期：________________________</w:t>
      </w:r>
      <w:bookmarkStart w:id="1" w:name="_GoBack"/>
      <w:bookmarkEnd w:id="1"/>
    </w:p>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5D25DE"/>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BA0CCC"/>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documentProtection w:enforcement="0"/>
  <w:compat>
    <w:useFELayout/>
    <w:splitPgBreakAndParaMark/>
    <w:compatSetting w:name="compatibilityMode" w:uri="http://schemas.microsoft.com/office/word" w:val="12"/>
  </w:compat>
  <w:rsids>
    <w:rsidRoot w:val="00000000"/>
    <w:rsid w:val="1CE77C4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Pages>
  <Words>1012</Words>
  <Characters>3540</Characters>
  <TotalTime>0</TotalTime>
  <ScaleCrop>false</ScaleCrop>
  <LinksUpToDate>false</LinksUpToDate>
  <CharactersWithSpaces>3859</CharactersWithSpaces>
  <Application>WPS Office_12.1.0.28043_F1E327BC-269C-435d-A152-05C5408002CA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2026-09-08T09:36:00Z</dcterms:created>
  <dc:creator>Apache POI</dc:creator>
  <cp:lastModifiedBy>Jerry</cp:lastModifiedBy>
  <dcterms:modified xsi:type="dcterms:W3CDTF">2026-09-08T09:43:47Z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{"Label":"1","ContentProducer":"001191110102MACQD9K64010000","ProduceID":"7683096109735136224","ReservedCode1":"","ContentPropagator":"","PropagateID":"","ReservedCode2":""}</vt:lpwstr>
  </property>
  <property fmtid="{D5CDD505-2E9C-101B-9397-08002B2CF9AE}" pid="3" name="KSOTemplateDocerSaveRecord">
    <vt:lpwstr>eyJoZGlkIjoiZjUyNDY3NTRhMDBiZWM0MDk2NzAyZTliZWU3MjcwNzkiLCJ1c2VySWQiOiIzMzMzMzgyNjYifQ==</vt:lpwstr>
  </property>
  <property fmtid="{D5CDD505-2E9C-101B-9397-08002B2CF9AE}" pid="4" name="KSOProductBuildVer">
    <vt:lpwstr>2052-12.1.0.28043</vt:lpwstr>
  </property>
  <property fmtid="{D5CDD505-2E9C-101B-9397-08002B2CF9AE}" pid="5" name="ICV">
    <vt:lpwstr>FC48AD7804FE424484748FB5F548348F_12</vt:lpwstr>
  </property>
</Properties>
</file>