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="004A0F17">
        <w:rPr>
          <w:rFonts w:ascii="Arial" w:eastAsia="宋体" w:hAnsi="Arial" w:cs="Arial"/>
          <w:color w:val="000000"/>
          <w:kern w:val="0"/>
          <w:szCs w:val="21"/>
        </w:rPr>
        <w:t>未来也可以考虑提供数据采集服务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大数据</w:t>
      </w:r>
      <w:r w:rsidR="00435C68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1.Mobile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revenue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C16599" w:rsidRPr="00C16599" w:rsidRDefault="0020780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20780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http://finance.stockstar.com/finance/macrodata/jijinkaihu.htm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OLE_LINK1"/>
      <w:r w:rsidR="00E27948">
        <w:fldChar w:fldCharType="begin"/>
      </w:r>
      <w:r w:rsidR="00E27948">
        <w:instrText xml:space="preserve"> HYPERLINK "http://data.worldbank.org.cn/" \t "_blank" </w:instrText>
      </w:r>
      <w:r w:rsidR="00E27948"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 w:rsidR="00E27948"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0"/>
    </w:p>
    <w:p w:rsidR="00207808" w:rsidRDefault="00207808" w:rsidP="00C16599">
      <w:pPr>
        <w:widowControl/>
        <w:shd w:val="clear" w:color="auto" w:fill="FFFFFF"/>
        <w:jc w:val="left"/>
        <w:rPr>
          <w:rFonts w:hint="eastAsia"/>
        </w:rPr>
      </w:pPr>
      <w:hyperlink r:id="rId8" w:history="1">
        <w:r>
          <w:rPr>
            <w:rStyle w:val="a3"/>
          </w:rPr>
          <w:t>http://www.ebrun.com/data/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" w:name="_GoBack"/>
      <w:bookmarkEnd w:id="1"/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="00585FBC"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FF3185">
        <w:rPr>
          <w:rFonts w:ascii="Arial" w:eastAsia="宋体" w:hAnsi="Arial" w:cs="Arial"/>
          <w:color w:val="000000"/>
          <w:kern w:val="0"/>
          <w:szCs w:val="21"/>
        </w:rPr>
        <w:t>，</w:t>
      </w:r>
      <w:r w:rsidR="00FF3185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="0061688D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0E2897"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{ID:"",Name:"",Range:"", Period:"",Src:"",Unit:"", Store:"",ExtLink:"",Data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829CC" w:rsidP="00C829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lastRenderedPageBreak/>
        <w:t>后端架构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数据抓取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E27948" w:rsidRPr="00C16599" w:rsidRDefault="00E279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，具象关键字，主要指数据名称，如高考人数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Objectid,name,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AK management :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loc_name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Country management :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E2897"/>
    <w:rsid w:val="00117048"/>
    <w:rsid w:val="001E4B28"/>
    <w:rsid w:val="00207808"/>
    <w:rsid w:val="00256A34"/>
    <w:rsid w:val="00356239"/>
    <w:rsid w:val="003A573D"/>
    <w:rsid w:val="00435C68"/>
    <w:rsid w:val="004A0F17"/>
    <w:rsid w:val="00585FBC"/>
    <w:rsid w:val="005E0091"/>
    <w:rsid w:val="0061688D"/>
    <w:rsid w:val="0062141F"/>
    <w:rsid w:val="006A4E65"/>
    <w:rsid w:val="0074066A"/>
    <w:rsid w:val="0086745E"/>
    <w:rsid w:val="008811A1"/>
    <w:rsid w:val="009C6AA2"/>
    <w:rsid w:val="00B218B5"/>
    <w:rsid w:val="00C16599"/>
    <w:rsid w:val="00C829CC"/>
    <w:rsid w:val="00CE23E3"/>
    <w:rsid w:val="00CF4A80"/>
    <w:rsid w:val="00D31EA1"/>
    <w:rsid w:val="00DF7EED"/>
    <w:rsid w:val="00E27948"/>
    <w:rsid w:val="00E9455A"/>
    <w:rsid w:val="00F0740F"/>
    <w:rsid w:val="00F54E0D"/>
    <w:rsid w:val="00F96440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run.com/dat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sualizing.org/data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ic.net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423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Joyce</cp:lastModifiedBy>
  <cp:revision>29</cp:revision>
  <dcterms:created xsi:type="dcterms:W3CDTF">2013-07-03T06:33:00Z</dcterms:created>
  <dcterms:modified xsi:type="dcterms:W3CDTF">2013-07-13T13:51:00Z</dcterms:modified>
</cp:coreProperties>
</file>