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CFD0D1" w14:textId="3491DD20" w:rsidR="00A17482" w:rsidRDefault="00222CCD" w:rsidP="00222CCD">
      <w:pPr>
        <w:jc w:val="center"/>
        <w:rPr>
          <w:b/>
          <w:bCs/>
          <w:sz w:val="24"/>
          <w:szCs w:val="24"/>
        </w:rPr>
      </w:pPr>
      <w:r w:rsidRPr="00222CCD">
        <w:rPr>
          <w:b/>
          <w:bCs/>
          <w:sz w:val="24"/>
          <w:szCs w:val="24"/>
        </w:rPr>
        <w:t>Όροι χρήσης</w:t>
      </w:r>
    </w:p>
    <w:p w14:paraId="5ADCD79C" w14:textId="65486458" w:rsidR="00A0622D" w:rsidRDefault="00A0622D" w:rsidP="00222CCD">
      <w:pPr>
        <w:jc w:val="center"/>
        <w:rPr>
          <w:b/>
          <w:bCs/>
          <w:sz w:val="24"/>
          <w:szCs w:val="24"/>
        </w:rPr>
      </w:pPr>
    </w:p>
    <w:p w14:paraId="7DC159DD" w14:textId="77777777" w:rsidR="0002259F" w:rsidRDefault="00915AAE" w:rsidP="00915AAE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4438E6">
        <w:rPr>
          <w:rFonts w:cstheme="minorHAnsi"/>
          <w:b/>
          <w:sz w:val="24"/>
          <w:szCs w:val="24"/>
        </w:rPr>
        <w:t>Ερευνητικό</w:t>
      </w:r>
      <w:r w:rsidRPr="00915AAE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έ</w:t>
      </w:r>
      <w:r w:rsidRPr="004438E6">
        <w:rPr>
          <w:rFonts w:cstheme="minorHAnsi"/>
          <w:b/>
          <w:sz w:val="24"/>
          <w:szCs w:val="24"/>
        </w:rPr>
        <w:t>ργο</w:t>
      </w:r>
      <w:r w:rsidRPr="00915AAE">
        <w:rPr>
          <w:rFonts w:cstheme="minorHAnsi"/>
          <w:b/>
          <w:sz w:val="24"/>
          <w:szCs w:val="24"/>
        </w:rPr>
        <w:t>:</w:t>
      </w:r>
      <w:r w:rsidRPr="00915AAE">
        <w:rPr>
          <w:rFonts w:cstheme="minorHAnsi"/>
          <w:sz w:val="24"/>
          <w:szCs w:val="24"/>
        </w:rPr>
        <w:t xml:space="preserve"> «</w:t>
      </w:r>
      <w:r>
        <w:rPr>
          <w:rFonts w:cstheme="minorHAnsi"/>
          <w:sz w:val="24"/>
          <w:szCs w:val="24"/>
          <w:lang w:val="en-US"/>
        </w:rPr>
        <w:t>Growing</w:t>
      </w:r>
      <w:r w:rsidRPr="00915AAE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and</w:t>
      </w:r>
      <w:r w:rsidRPr="00915AAE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Enabling</w:t>
      </w:r>
      <w:r w:rsidRPr="00915AAE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Information</w:t>
      </w:r>
      <w:r w:rsidRPr="00915AAE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Technologies</w:t>
      </w:r>
      <w:r w:rsidRPr="00915AAE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for</w:t>
      </w:r>
      <w:r w:rsidRPr="00915AAE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Online</w:t>
      </w:r>
      <w:r w:rsidRPr="00915AAE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Neighborhoods</w:t>
      </w:r>
      <w:r w:rsidRPr="00915AAE">
        <w:rPr>
          <w:rFonts w:cstheme="minorHAnsi"/>
          <w:sz w:val="24"/>
          <w:szCs w:val="24"/>
        </w:rPr>
        <w:t xml:space="preserve">: </w:t>
      </w:r>
      <w:r>
        <w:rPr>
          <w:rFonts w:cstheme="minorHAnsi"/>
          <w:sz w:val="24"/>
          <w:szCs w:val="24"/>
          <w:lang w:val="en-US"/>
        </w:rPr>
        <w:t>Implications</w:t>
      </w:r>
      <w:r w:rsidRPr="00915AAE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and</w:t>
      </w:r>
      <w:r w:rsidRPr="00915AAE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Applications</w:t>
      </w:r>
      <w:r w:rsidRPr="00915AAE">
        <w:rPr>
          <w:rFonts w:cstheme="minorHAnsi"/>
          <w:sz w:val="24"/>
          <w:szCs w:val="24"/>
        </w:rPr>
        <w:t xml:space="preserve"> («</w:t>
      </w:r>
      <w:r w:rsidRPr="004438E6">
        <w:rPr>
          <w:rFonts w:cstheme="minorHAnsi"/>
          <w:sz w:val="24"/>
          <w:szCs w:val="24"/>
        </w:rPr>
        <w:t>Αναπτύσσοντας</w:t>
      </w:r>
      <w:r w:rsidRPr="00915AAE">
        <w:rPr>
          <w:rFonts w:cstheme="minorHAnsi"/>
          <w:sz w:val="24"/>
          <w:szCs w:val="24"/>
        </w:rPr>
        <w:t xml:space="preserve"> &amp; </w:t>
      </w:r>
      <w:r w:rsidRPr="004438E6">
        <w:rPr>
          <w:rFonts w:cstheme="minorHAnsi"/>
          <w:sz w:val="24"/>
          <w:szCs w:val="24"/>
        </w:rPr>
        <w:t>Ενισχύοντας</w:t>
      </w:r>
      <w:r w:rsidRPr="00915AAE">
        <w:rPr>
          <w:rFonts w:cstheme="minorHAnsi"/>
          <w:sz w:val="24"/>
          <w:szCs w:val="24"/>
        </w:rPr>
        <w:t xml:space="preserve"> </w:t>
      </w:r>
      <w:r w:rsidRPr="004438E6">
        <w:rPr>
          <w:rFonts w:cstheme="minorHAnsi"/>
          <w:sz w:val="24"/>
          <w:szCs w:val="24"/>
        </w:rPr>
        <w:t>Τεχνολογίες</w:t>
      </w:r>
      <w:r w:rsidRPr="00915AAE">
        <w:rPr>
          <w:rFonts w:cstheme="minorHAnsi"/>
          <w:sz w:val="24"/>
          <w:szCs w:val="24"/>
        </w:rPr>
        <w:t xml:space="preserve"> </w:t>
      </w:r>
      <w:r w:rsidRPr="004438E6">
        <w:rPr>
          <w:rFonts w:cstheme="minorHAnsi"/>
          <w:sz w:val="24"/>
          <w:szCs w:val="24"/>
        </w:rPr>
        <w:t>Πληροφορίας</w:t>
      </w:r>
      <w:r w:rsidRPr="00915AAE">
        <w:rPr>
          <w:rFonts w:cstheme="minorHAnsi"/>
          <w:sz w:val="24"/>
          <w:szCs w:val="24"/>
        </w:rPr>
        <w:t xml:space="preserve"> </w:t>
      </w:r>
      <w:r w:rsidRPr="004438E6">
        <w:rPr>
          <w:rFonts w:cstheme="minorHAnsi"/>
          <w:sz w:val="24"/>
          <w:szCs w:val="24"/>
        </w:rPr>
        <w:t>για</w:t>
      </w:r>
      <w:r w:rsidRPr="00915AAE">
        <w:rPr>
          <w:rFonts w:cstheme="minorHAnsi"/>
          <w:sz w:val="24"/>
          <w:szCs w:val="24"/>
        </w:rPr>
        <w:t xml:space="preserve"> </w:t>
      </w:r>
      <w:r w:rsidRPr="004438E6">
        <w:rPr>
          <w:rFonts w:cstheme="minorHAnsi"/>
          <w:sz w:val="24"/>
          <w:szCs w:val="24"/>
        </w:rPr>
        <w:t>Διαδικτυακές</w:t>
      </w:r>
      <w:r w:rsidRPr="00915AAE">
        <w:rPr>
          <w:rFonts w:cstheme="minorHAnsi"/>
          <w:sz w:val="24"/>
          <w:szCs w:val="24"/>
        </w:rPr>
        <w:t xml:space="preserve"> </w:t>
      </w:r>
      <w:r w:rsidRPr="004438E6">
        <w:rPr>
          <w:rFonts w:cstheme="minorHAnsi"/>
          <w:sz w:val="24"/>
          <w:szCs w:val="24"/>
        </w:rPr>
        <w:t>Γειτονιές</w:t>
      </w:r>
      <w:r w:rsidRPr="00915AAE">
        <w:rPr>
          <w:rFonts w:cstheme="minorHAnsi"/>
          <w:sz w:val="24"/>
          <w:szCs w:val="24"/>
        </w:rPr>
        <w:t xml:space="preserve">: </w:t>
      </w:r>
      <w:r w:rsidRPr="004438E6">
        <w:rPr>
          <w:rFonts w:cstheme="minorHAnsi"/>
          <w:sz w:val="24"/>
          <w:szCs w:val="24"/>
        </w:rPr>
        <w:t>Προεκτάσεις</w:t>
      </w:r>
      <w:r w:rsidRPr="00915AAE">
        <w:rPr>
          <w:rFonts w:cstheme="minorHAnsi"/>
          <w:sz w:val="24"/>
          <w:szCs w:val="24"/>
        </w:rPr>
        <w:t xml:space="preserve"> </w:t>
      </w:r>
      <w:r w:rsidRPr="004438E6">
        <w:rPr>
          <w:rFonts w:cstheme="minorHAnsi"/>
          <w:sz w:val="24"/>
          <w:szCs w:val="24"/>
        </w:rPr>
        <w:t>και</w:t>
      </w:r>
      <w:r w:rsidRPr="00915AAE">
        <w:rPr>
          <w:rFonts w:cstheme="minorHAnsi"/>
          <w:sz w:val="24"/>
          <w:szCs w:val="24"/>
        </w:rPr>
        <w:t xml:space="preserve"> </w:t>
      </w:r>
      <w:r w:rsidRPr="004438E6">
        <w:rPr>
          <w:rFonts w:cstheme="minorHAnsi"/>
          <w:sz w:val="24"/>
          <w:szCs w:val="24"/>
        </w:rPr>
        <w:t>Εφαρμογές</w:t>
      </w:r>
      <w:r w:rsidRPr="00915AAE">
        <w:rPr>
          <w:rFonts w:cstheme="minorHAnsi"/>
          <w:sz w:val="24"/>
          <w:szCs w:val="24"/>
        </w:rPr>
        <w:t>») («</w:t>
      </w:r>
      <w:r w:rsidRPr="00672AEB">
        <w:rPr>
          <w:rFonts w:cstheme="minorHAnsi"/>
          <w:sz w:val="24"/>
          <w:szCs w:val="24"/>
          <w:lang w:val="en-US"/>
        </w:rPr>
        <w:t>GEITONIA</w:t>
      </w:r>
      <w:r w:rsidRPr="00915AAE">
        <w:rPr>
          <w:rFonts w:cstheme="minorHAnsi"/>
          <w:sz w:val="24"/>
          <w:szCs w:val="24"/>
        </w:rPr>
        <w:t xml:space="preserve">» </w:t>
      </w:r>
      <w:r w:rsidRPr="004438E6">
        <w:rPr>
          <w:rFonts w:cstheme="minorHAnsi"/>
          <w:sz w:val="24"/>
          <w:szCs w:val="24"/>
        </w:rPr>
        <w:t>αρ</w:t>
      </w:r>
      <w:r w:rsidRPr="00915AAE">
        <w:rPr>
          <w:rFonts w:cstheme="minorHAnsi"/>
          <w:sz w:val="24"/>
          <w:szCs w:val="24"/>
        </w:rPr>
        <w:t xml:space="preserve">. </w:t>
      </w:r>
      <w:r w:rsidRPr="004438E6">
        <w:rPr>
          <w:rFonts w:cstheme="minorHAnsi"/>
          <w:sz w:val="24"/>
          <w:szCs w:val="24"/>
        </w:rPr>
        <w:t>σύμβασης</w:t>
      </w:r>
      <w:r w:rsidRPr="00915AAE">
        <w:rPr>
          <w:rFonts w:cstheme="minorHAnsi"/>
          <w:sz w:val="24"/>
          <w:szCs w:val="24"/>
        </w:rPr>
        <w:t xml:space="preserve"> </w:t>
      </w:r>
      <w:r w:rsidRPr="004438E6">
        <w:rPr>
          <w:rFonts w:cstheme="minorHAnsi"/>
          <w:sz w:val="24"/>
          <w:szCs w:val="24"/>
        </w:rPr>
        <w:t>έργου</w:t>
      </w:r>
      <w:r w:rsidRPr="00915AAE">
        <w:rPr>
          <w:rFonts w:cstheme="minorHAnsi"/>
          <w:sz w:val="24"/>
          <w:szCs w:val="24"/>
        </w:rPr>
        <w:t xml:space="preserve"> 1548), </w:t>
      </w:r>
      <w:r w:rsidRPr="004438E6">
        <w:rPr>
          <w:rFonts w:cstheme="minorHAnsi"/>
          <w:sz w:val="24"/>
          <w:szCs w:val="24"/>
        </w:rPr>
        <w:t>στο</w:t>
      </w:r>
      <w:r w:rsidRPr="00915AAE">
        <w:rPr>
          <w:rFonts w:cstheme="minorHAnsi"/>
          <w:sz w:val="24"/>
          <w:szCs w:val="24"/>
        </w:rPr>
        <w:t xml:space="preserve"> </w:t>
      </w:r>
      <w:r w:rsidRPr="004438E6">
        <w:rPr>
          <w:rFonts w:cstheme="minorHAnsi"/>
          <w:sz w:val="24"/>
          <w:szCs w:val="24"/>
        </w:rPr>
        <w:t>πλαίσιο</w:t>
      </w:r>
      <w:r w:rsidRPr="00915AAE">
        <w:rPr>
          <w:rFonts w:cstheme="minorHAnsi"/>
          <w:sz w:val="24"/>
          <w:szCs w:val="24"/>
        </w:rPr>
        <w:t xml:space="preserve"> </w:t>
      </w:r>
      <w:r w:rsidRPr="004438E6">
        <w:rPr>
          <w:rFonts w:cstheme="minorHAnsi"/>
          <w:sz w:val="24"/>
          <w:szCs w:val="24"/>
        </w:rPr>
        <w:t>της</w:t>
      </w:r>
      <w:r w:rsidRPr="00915AAE">
        <w:rPr>
          <w:rFonts w:cstheme="minorHAnsi"/>
          <w:sz w:val="24"/>
          <w:szCs w:val="24"/>
        </w:rPr>
        <w:t xml:space="preserve">  </w:t>
      </w:r>
      <w:r w:rsidRPr="004438E6">
        <w:rPr>
          <w:rFonts w:cstheme="minorHAnsi"/>
          <w:sz w:val="24"/>
          <w:szCs w:val="24"/>
        </w:rPr>
        <w:t>Δράσης</w:t>
      </w:r>
      <w:r w:rsidRPr="00915AAE">
        <w:rPr>
          <w:rFonts w:cstheme="minorHAnsi"/>
          <w:sz w:val="24"/>
          <w:szCs w:val="24"/>
        </w:rPr>
        <w:t xml:space="preserve"> «1</w:t>
      </w:r>
      <w:r w:rsidRPr="004438E6">
        <w:rPr>
          <w:rFonts w:cstheme="minorHAnsi"/>
          <w:sz w:val="24"/>
          <w:szCs w:val="24"/>
          <w:vertAlign w:val="superscript"/>
        </w:rPr>
        <w:t>η</w:t>
      </w:r>
      <w:r w:rsidRPr="00915AAE">
        <w:rPr>
          <w:rFonts w:cstheme="minorHAnsi"/>
          <w:sz w:val="24"/>
          <w:szCs w:val="24"/>
        </w:rPr>
        <w:t xml:space="preserve"> </w:t>
      </w:r>
      <w:r w:rsidRPr="004438E6">
        <w:rPr>
          <w:rFonts w:cstheme="minorHAnsi"/>
          <w:sz w:val="24"/>
          <w:szCs w:val="24"/>
        </w:rPr>
        <w:t>Προκήρυξη</w:t>
      </w:r>
      <w:r w:rsidRPr="00915AAE">
        <w:rPr>
          <w:rFonts w:cstheme="minorHAnsi"/>
          <w:sz w:val="24"/>
          <w:szCs w:val="24"/>
        </w:rPr>
        <w:t xml:space="preserve"> </w:t>
      </w:r>
      <w:r w:rsidRPr="004438E6">
        <w:rPr>
          <w:rFonts w:cstheme="minorHAnsi"/>
          <w:sz w:val="24"/>
          <w:szCs w:val="24"/>
        </w:rPr>
        <w:t>ΕΛΙΔΕΚ</w:t>
      </w:r>
      <w:r w:rsidRPr="00915AAE">
        <w:rPr>
          <w:rFonts w:cstheme="minorHAnsi"/>
          <w:sz w:val="24"/>
          <w:szCs w:val="24"/>
        </w:rPr>
        <w:t xml:space="preserve"> </w:t>
      </w:r>
      <w:r w:rsidRPr="004438E6">
        <w:rPr>
          <w:rFonts w:cstheme="minorHAnsi"/>
          <w:sz w:val="24"/>
          <w:szCs w:val="24"/>
        </w:rPr>
        <w:t>για</w:t>
      </w:r>
      <w:r w:rsidRPr="00915AAE">
        <w:rPr>
          <w:rFonts w:cstheme="minorHAnsi"/>
          <w:sz w:val="24"/>
          <w:szCs w:val="24"/>
        </w:rPr>
        <w:t xml:space="preserve"> </w:t>
      </w:r>
      <w:r w:rsidRPr="004438E6">
        <w:rPr>
          <w:rFonts w:cstheme="minorHAnsi"/>
          <w:sz w:val="24"/>
          <w:szCs w:val="24"/>
        </w:rPr>
        <w:t>την</w:t>
      </w:r>
      <w:r w:rsidRPr="00915AAE">
        <w:rPr>
          <w:rFonts w:cstheme="minorHAnsi"/>
          <w:sz w:val="24"/>
          <w:szCs w:val="24"/>
        </w:rPr>
        <w:t xml:space="preserve"> </w:t>
      </w:r>
      <w:r w:rsidRPr="004438E6">
        <w:rPr>
          <w:rFonts w:cstheme="minorHAnsi"/>
          <w:sz w:val="24"/>
          <w:szCs w:val="24"/>
        </w:rPr>
        <w:t>ενίσχυση</w:t>
      </w:r>
      <w:r w:rsidRPr="00915AAE">
        <w:rPr>
          <w:rFonts w:cstheme="minorHAnsi"/>
          <w:sz w:val="24"/>
          <w:szCs w:val="24"/>
        </w:rPr>
        <w:t xml:space="preserve"> </w:t>
      </w:r>
      <w:r w:rsidRPr="004438E6">
        <w:rPr>
          <w:rFonts w:cstheme="minorHAnsi"/>
          <w:sz w:val="24"/>
          <w:szCs w:val="24"/>
        </w:rPr>
        <w:t>Μεταδιδακτόρων</w:t>
      </w:r>
      <w:r w:rsidRPr="00915AAE">
        <w:rPr>
          <w:rFonts w:cstheme="minorHAnsi"/>
          <w:sz w:val="24"/>
          <w:szCs w:val="24"/>
        </w:rPr>
        <w:t xml:space="preserve"> </w:t>
      </w:r>
      <w:r w:rsidRPr="004438E6">
        <w:rPr>
          <w:rFonts w:cstheme="minorHAnsi"/>
          <w:sz w:val="24"/>
          <w:szCs w:val="24"/>
        </w:rPr>
        <w:t>Ερευνητών</w:t>
      </w:r>
      <w:r w:rsidRPr="00915AAE">
        <w:rPr>
          <w:rFonts w:cstheme="minorHAnsi"/>
          <w:sz w:val="24"/>
          <w:szCs w:val="24"/>
        </w:rPr>
        <w:t>/</w:t>
      </w:r>
      <w:r w:rsidRPr="004438E6">
        <w:rPr>
          <w:rFonts w:cstheme="minorHAnsi"/>
          <w:sz w:val="24"/>
          <w:szCs w:val="24"/>
        </w:rPr>
        <w:t>τριών</w:t>
      </w:r>
      <w:r w:rsidRPr="00915AAE">
        <w:rPr>
          <w:rFonts w:cstheme="minorHAnsi"/>
          <w:sz w:val="24"/>
          <w:szCs w:val="24"/>
        </w:rPr>
        <w:t xml:space="preserve">» </w:t>
      </w:r>
      <w:r w:rsidRPr="004438E6">
        <w:rPr>
          <w:rFonts w:cstheme="minorHAnsi"/>
          <w:sz w:val="24"/>
          <w:szCs w:val="24"/>
        </w:rPr>
        <w:t>της</w:t>
      </w:r>
      <w:r w:rsidRPr="00915AAE">
        <w:rPr>
          <w:rFonts w:cstheme="minorHAnsi"/>
          <w:sz w:val="24"/>
          <w:szCs w:val="24"/>
        </w:rPr>
        <w:t xml:space="preserve"> </w:t>
      </w:r>
      <w:r w:rsidRPr="004438E6">
        <w:rPr>
          <w:rFonts w:cstheme="minorHAnsi"/>
          <w:sz w:val="24"/>
          <w:szCs w:val="24"/>
        </w:rPr>
        <w:t>ΓΓΕΤ</w:t>
      </w:r>
      <w:r w:rsidRPr="00915AAE">
        <w:rPr>
          <w:rFonts w:cstheme="minorHAnsi"/>
          <w:sz w:val="24"/>
          <w:szCs w:val="24"/>
        </w:rPr>
        <w:t>.</w:t>
      </w:r>
      <w:r w:rsidR="00041D36">
        <w:rPr>
          <w:rFonts w:cstheme="minorHAnsi"/>
          <w:sz w:val="24"/>
          <w:szCs w:val="24"/>
        </w:rPr>
        <w:t xml:space="preserve"> Το έργο χρηματοδοτείται </w:t>
      </w:r>
      <w:r w:rsidR="00041D36" w:rsidRPr="00041D36">
        <w:rPr>
          <w:rFonts w:cstheme="minorHAnsi"/>
          <w:sz w:val="24"/>
          <w:szCs w:val="24"/>
        </w:rPr>
        <w:t>από το Ελληνικό Ίδρυμα Έρευνας και Καινοτομίας (ΕΛ.ΙΔ.Ε.Κ.) και από τη Γενική Γραμματεία Έρευνας και Τεχνολογίας (ΓΓΕΤ), με αρ. Σύμβασης Έργου [</w:t>
      </w:r>
      <w:r w:rsidR="00041D36">
        <w:rPr>
          <w:rFonts w:cstheme="minorHAnsi"/>
          <w:sz w:val="24"/>
          <w:szCs w:val="24"/>
        </w:rPr>
        <w:t>1548</w:t>
      </w:r>
      <w:r w:rsidR="00041D36" w:rsidRPr="00041D36">
        <w:rPr>
          <w:rFonts w:cstheme="minorHAnsi"/>
          <w:sz w:val="24"/>
          <w:szCs w:val="24"/>
        </w:rPr>
        <w:t>].</w:t>
      </w:r>
      <w:r w:rsidR="000347EE">
        <w:rPr>
          <w:rFonts w:cstheme="minorHAnsi"/>
          <w:sz w:val="24"/>
          <w:szCs w:val="24"/>
        </w:rPr>
        <w:t xml:space="preserve"> </w:t>
      </w:r>
    </w:p>
    <w:p w14:paraId="15FEDAB6" w14:textId="0AA8834A" w:rsidR="00915AAE" w:rsidRPr="000347EE" w:rsidRDefault="000347EE" w:rsidP="00915AAE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02259F">
        <w:rPr>
          <w:rFonts w:cstheme="minorHAnsi"/>
          <w:b/>
          <w:bCs/>
          <w:sz w:val="24"/>
          <w:szCs w:val="24"/>
        </w:rPr>
        <w:t>Φορέας υποδοχής και υλοποίησης</w:t>
      </w:r>
      <w:r>
        <w:rPr>
          <w:rFonts w:cstheme="minorHAnsi"/>
          <w:sz w:val="24"/>
          <w:szCs w:val="24"/>
        </w:rPr>
        <w:t xml:space="preserve"> του έργου είναι το Πάντειο Πανεπιστήμιο Κοινωνικών και Πολιτικών Επιστημών, το οποίο φέρει και τα πλήρη δικαιώματα πνευματικής ιδιοκτησίας του έργου.</w:t>
      </w:r>
    </w:p>
    <w:p w14:paraId="6D192FC9" w14:textId="446350B9" w:rsidR="00915AAE" w:rsidRPr="004438E6" w:rsidRDefault="00915AAE" w:rsidP="00915AAE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4438E6">
        <w:rPr>
          <w:rFonts w:cstheme="minorHAnsi"/>
          <w:sz w:val="24"/>
          <w:szCs w:val="24"/>
        </w:rPr>
        <w:t xml:space="preserve">Το </w:t>
      </w:r>
      <w:r w:rsidR="00936856">
        <w:rPr>
          <w:rFonts w:cstheme="minorHAnsi"/>
          <w:sz w:val="24"/>
          <w:szCs w:val="24"/>
        </w:rPr>
        <w:t xml:space="preserve">ερευνητικό </w:t>
      </w:r>
      <w:r w:rsidRPr="004438E6">
        <w:rPr>
          <w:rFonts w:cstheme="minorHAnsi"/>
          <w:sz w:val="24"/>
          <w:szCs w:val="24"/>
        </w:rPr>
        <w:t>έργο έχει ως αντικείμενο τη</w:t>
      </w:r>
      <w:r w:rsidR="00F05E07">
        <w:rPr>
          <w:rFonts w:cstheme="minorHAnsi"/>
          <w:sz w:val="24"/>
          <w:szCs w:val="24"/>
        </w:rPr>
        <w:t>ν</w:t>
      </w:r>
      <w:r w:rsidRPr="004438E6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μελέτη της</w:t>
      </w:r>
      <w:r w:rsidRPr="004438E6">
        <w:rPr>
          <w:rFonts w:cstheme="minorHAnsi"/>
          <w:sz w:val="24"/>
          <w:szCs w:val="24"/>
        </w:rPr>
        <w:t xml:space="preserve"> περιοχής</w:t>
      </w:r>
      <w:r>
        <w:rPr>
          <w:rFonts w:cstheme="minorHAnsi"/>
          <w:sz w:val="24"/>
          <w:szCs w:val="24"/>
        </w:rPr>
        <w:t xml:space="preserve"> της Νέας Σμύρνης στην </w:t>
      </w:r>
      <w:r w:rsidRPr="004438E6">
        <w:rPr>
          <w:rFonts w:cstheme="minorHAnsi"/>
          <w:sz w:val="24"/>
          <w:szCs w:val="24"/>
        </w:rPr>
        <w:t>Αττική και</w:t>
      </w:r>
      <w:r w:rsidR="000E589B">
        <w:rPr>
          <w:rFonts w:cstheme="minorHAnsi"/>
          <w:sz w:val="24"/>
          <w:szCs w:val="24"/>
        </w:rPr>
        <w:t>,</w:t>
      </w:r>
      <w:r w:rsidRPr="004438E6">
        <w:rPr>
          <w:rFonts w:cstheme="minorHAnsi"/>
          <w:sz w:val="24"/>
          <w:szCs w:val="24"/>
        </w:rPr>
        <w:t xml:space="preserve"> ειδικότερα</w:t>
      </w:r>
      <w:r w:rsidR="000E589B">
        <w:rPr>
          <w:rFonts w:cstheme="minorHAnsi"/>
          <w:sz w:val="24"/>
          <w:szCs w:val="24"/>
        </w:rPr>
        <w:t>,</w:t>
      </w:r>
      <w:r w:rsidRPr="004438E6">
        <w:rPr>
          <w:rFonts w:cstheme="minorHAnsi"/>
          <w:sz w:val="24"/>
          <w:szCs w:val="24"/>
        </w:rPr>
        <w:t xml:space="preserve"> τη</w:t>
      </w:r>
      <w:r w:rsidR="00F05E07">
        <w:rPr>
          <w:rFonts w:cstheme="minorHAnsi"/>
          <w:sz w:val="24"/>
          <w:szCs w:val="24"/>
        </w:rPr>
        <w:t>ν</w:t>
      </w:r>
      <w:r w:rsidRPr="004438E6">
        <w:rPr>
          <w:rFonts w:cstheme="minorHAnsi"/>
          <w:sz w:val="24"/>
          <w:szCs w:val="24"/>
        </w:rPr>
        <w:t xml:space="preserve"> διερεύνηση της σχέσης της έννοιας της γειτονιάς με την τοπική κοινότητα και την αξιοποίηση των νέων τεχνολογιών επικοινωνίας και πληροφορίας για την υποστήριξη των τοπικών κοινωνικών δεσμών. Στ</w:t>
      </w:r>
      <w:r w:rsidR="00F05E07">
        <w:rPr>
          <w:rFonts w:cstheme="minorHAnsi"/>
          <w:sz w:val="24"/>
          <w:szCs w:val="24"/>
        </w:rPr>
        <w:t>ο</w:t>
      </w:r>
      <w:r w:rsidRPr="004438E6">
        <w:rPr>
          <w:rFonts w:cstheme="minorHAnsi"/>
          <w:sz w:val="24"/>
          <w:szCs w:val="24"/>
        </w:rPr>
        <w:t xml:space="preserve"> πλαίσι</w:t>
      </w:r>
      <w:r w:rsidR="00F05E07">
        <w:rPr>
          <w:rFonts w:cstheme="minorHAnsi"/>
          <w:sz w:val="24"/>
          <w:szCs w:val="24"/>
        </w:rPr>
        <w:t>ο</w:t>
      </w:r>
      <w:r w:rsidRPr="004438E6">
        <w:rPr>
          <w:rFonts w:cstheme="minorHAnsi"/>
          <w:sz w:val="24"/>
          <w:szCs w:val="24"/>
        </w:rPr>
        <w:t xml:space="preserve"> του </w:t>
      </w:r>
      <w:r w:rsidR="00936856">
        <w:rPr>
          <w:rFonts w:cstheme="minorHAnsi"/>
          <w:sz w:val="24"/>
          <w:szCs w:val="24"/>
        </w:rPr>
        <w:t>ερευνητικ</w:t>
      </w:r>
      <w:r w:rsidR="00936856">
        <w:rPr>
          <w:rFonts w:cstheme="minorHAnsi"/>
          <w:sz w:val="24"/>
          <w:szCs w:val="24"/>
        </w:rPr>
        <w:t xml:space="preserve">ού </w:t>
      </w:r>
      <w:r w:rsidRPr="004438E6">
        <w:rPr>
          <w:rFonts w:cstheme="minorHAnsi"/>
          <w:sz w:val="24"/>
          <w:szCs w:val="24"/>
        </w:rPr>
        <w:t xml:space="preserve">έργου </w:t>
      </w:r>
      <w:r>
        <w:rPr>
          <w:rFonts w:cstheme="minorHAnsi"/>
          <w:sz w:val="24"/>
          <w:szCs w:val="24"/>
        </w:rPr>
        <w:t>έχει αναπτυχθεί</w:t>
      </w:r>
      <w:r w:rsidRPr="004438E6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πιλοτικά η </w:t>
      </w:r>
      <w:r w:rsidRPr="004438E6">
        <w:rPr>
          <w:rFonts w:cstheme="minorHAnsi"/>
          <w:sz w:val="24"/>
          <w:szCs w:val="24"/>
        </w:rPr>
        <w:t>μη</w:t>
      </w:r>
      <w:r w:rsidR="00295895">
        <w:rPr>
          <w:rFonts w:cstheme="minorHAnsi"/>
          <w:sz w:val="24"/>
          <w:szCs w:val="24"/>
        </w:rPr>
        <w:t>-</w:t>
      </w:r>
      <w:r w:rsidRPr="004438E6">
        <w:rPr>
          <w:rFonts w:cstheme="minorHAnsi"/>
          <w:sz w:val="24"/>
          <w:szCs w:val="24"/>
        </w:rPr>
        <w:t xml:space="preserve">εμπορική εφαρμογή </w:t>
      </w:r>
      <w:r>
        <w:rPr>
          <w:rFonts w:cstheme="minorHAnsi"/>
          <w:sz w:val="24"/>
          <w:szCs w:val="24"/>
          <w:lang w:val="en-US"/>
        </w:rPr>
        <w:t>GEITONIA</w:t>
      </w:r>
      <w:r w:rsidRPr="00915AAE">
        <w:rPr>
          <w:rFonts w:cstheme="minorHAnsi"/>
          <w:sz w:val="24"/>
          <w:szCs w:val="24"/>
        </w:rPr>
        <w:t xml:space="preserve">, </w:t>
      </w:r>
      <w:r>
        <w:rPr>
          <w:rFonts w:cstheme="minorHAnsi"/>
          <w:sz w:val="24"/>
          <w:szCs w:val="24"/>
        </w:rPr>
        <w:t xml:space="preserve">ένα μέσο τοπικής κοινωνικής δικτύωσης </w:t>
      </w:r>
      <w:r w:rsidRPr="004438E6">
        <w:rPr>
          <w:rFonts w:cstheme="minorHAnsi"/>
          <w:sz w:val="24"/>
          <w:szCs w:val="24"/>
        </w:rPr>
        <w:t>γειτονιάς για κινητά τηλέφωνα</w:t>
      </w:r>
      <w:r>
        <w:rPr>
          <w:rFonts w:cstheme="minorHAnsi"/>
          <w:sz w:val="24"/>
          <w:szCs w:val="24"/>
        </w:rPr>
        <w:t>,</w:t>
      </w:r>
      <w:r w:rsidRPr="004438E6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που παρέχεται</w:t>
      </w:r>
      <w:r w:rsidRPr="004438E6">
        <w:rPr>
          <w:rFonts w:cstheme="minorHAnsi"/>
          <w:sz w:val="24"/>
          <w:szCs w:val="24"/>
        </w:rPr>
        <w:t xml:space="preserve"> στους κατοίκους της περιοχής προς αξιοποίησή τους.</w:t>
      </w:r>
      <w:r w:rsidR="00041D36">
        <w:rPr>
          <w:rFonts w:cstheme="minorHAnsi"/>
          <w:sz w:val="24"/>
          <w:szCs w:val="24"/>
        </w:rPr>
        <w:t xml:space="preserve"> Η εφαρμογή προέκυψε έπειτα από πρωτογενή έρευνα σε άτομα που διαμένουν στην περιοχή της Νέας Σμύρνης.</w:t>
      </w:r>
      <w:r w:rsidR="00A547A7" w:rsidRPr="00A547A7">
        <w:t xml:space="preserve"> </w:t>
      </w:r>
      <w:r w:rsidR="00A547A7" w:rsidRPr="00A547A7">
        <w:rPr>
          <w:rFonts w:cstheme="minorHAnsi"/>
          <w:sz w:val="24"/>
          <w:szCs w:val="24"/>
        </w:rPr>
        <w:t xml:space="preserve">Η </w:t>
      </w:r>
      <w:r w:rsidR="00A547A7">
        <w:rPr>
          <w:rFonts w:cstheme="minorHAnsi"/>
          <w:sz w:val="24"/>
          <w:szCs w:val="24"/>
        </w:rPr>
        <w:t xml:space="preserve">πιλοτική </w:t>
      </w:r>
      <w:r w:rsidR="00A547A7" w:rsidRPr="00A547A7">
        <w:rPr>
          <w:rFonts w:cstheme="minorHAnsi"/>
          <w:sz w:val="24"/>
          <w:szCs w:val="24"/>
        </w:rPr>
        <w:t>εφαρμογή GEITONIA απευθύνεται, στην παρούσα φάση, στους κατοίκους της Νέας Σμύρνης.</w:t>
      </w:r>
      <w:r w:rsidR="00A547A7">
        <w:rPr>
          <w:rFonts w:cstheme="minorHAnsi"/>
          <w:sz w:val="24"/>
          <w:szCs w:val="24"/>
        </w:rPr>
        <w:t xml:space="preserve"> Η εφαρμογή θα βρίσκεται σε λειτουργία για συγκεκριμένο χρονικό διάστημα και ειδικότερα μέχρι την ολοκλήρωση του ερευνητικού έργου (Μάρτιος 2021). Κατά το στάδιο ολοκλήρωσης του ερευνητικού έργου, όσοι</w:t>
      </w:r>
      <w:r w:rsidR="00295895">
        <w:rPr>
          <w:rFonts w:cstheme="minorHAnsi"/>
          <w:sz w:val="24"/>
          <w:szCs w:val="24"/>
        </w:rPr>
        <w:t>/όσες</w:t>
      </w:r>
      <w:r w:rsidR="00A547A7">
        <w:rPr>
          <w:rFonts w:cstheme="minorHAnsi"/>
          <w:sz w:val="24"/>
          <w:szCs w:val="24"/>
        </w:rPr>
        <w:t xml:space="preserve"> από εσάς, έχετε κάνει χρήση της εφαρμογής </w:t>
      </w:r>
      <w:r w:rsidR="00A547A7">
        <w:rPr>
          <w:rFonts w:cstheme="minorHAnsi"/>
          <w:sz w:val="24"/>
          <w:szCs w:val="24"/>
          <w:lang w:val="en-US"/>
        </w:rPr>
        <w:t>GEITONIA</w:t>
      </w:r>
      <w:r w:rsidR="00A547A7">
        <w:rPr>
          <w:rFonts w:cstheme="minorHAnsi"/>
          <w:sz w:val="24"/>
          <w:szCs w:val="24"/>
        </w:rPr>
        <w:t>, θα κληθείτε, εφόσον το επιθυμείτε, να συμπληρώσετε ένα ερωτηματολόγιο συνολικής αξιολόγησής της.</w:t>
      </w:r>
    </w:p>
    <w:p w14:paraId="72A2B38A" w14:textId="74579BD3" w:rsidR="00A547A7" w:rsidRDefault="00A547A7" w:rsidP="00A547A7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4438E6">
        <w:rPr>
          <w:rFonts w:cstheme="minorHAnsi"/>
          <w:sz w:val="24"/>
          <w:szCs w:val="24"/>
        </w:rPr>
        <w:t xml:space="preserve">Οι κανόνες ηθικής και δεοντολογίας της ακαδημαϊκής έρευνας των ελληνικών πανεπιστημιακών ιδρυμάτων προϋποθέτουν ότι οι </w:t>
      </w:r>
      <w:r>
        <w:rPr>
          <w:rFonts w:cstheme="minorHAnsi"/>
          <w:sz w:val="24"/>
          <w:szCs w:val="24"/>
        </w:rPr>
        <w:t>συμμετέχοντες</w:t>
      </w:r>
      <w:r w:rsidR="00936856">
        <w:rPr>
          <w:rFonts w:cstheme="minorHAnsi"/>
          <w:sz w:val="24"/>
          <w:szCs w:val="24"/>
        </w:rPr>
        <w:t>/συμμετέχουσες</w:t>
      </w:r>
      <w:r>
        <w:rPr>
          <w:rFonts w:cstheme="minorHAnsi"/>
          <w:sz w:val="24"/>
          <w:szCs w:val="24"/>
        </w:rPr>
        <w:t xml:space="preserve"> στο ερευνητικό έργο</w:t>
      </w:r>
      <w:r w:rsidR="00ED38D8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</w:rPr>
        <w:t xml:space="preserve"> αλλά και ειδικότερα στην εφαρμογή </w:t>
      </w:r>
      <w:r>
        <w:rPr>
          <w:rFonts w:cstheme="minorHAnsi"/>
          <w:sz w:val="24"/>
          <w:szCs w:val="24"/>
          <w:lang w:val="en-US"/>
        </w:rPr>
        <w:t>GEITONIA</w:t>
      </w:r>
      <w:r w:rsidR="00ED38D8">
        <w:rPr>
          <w:rFonts w:cstheme="minorHAnsi"/>
          <w:sz w:val="24"/>
          <w:szCs w:val="24"/>
        </w:rPr>
        <w:t>,</w:t>
      </w:r>
      <w:r w:rsidRPr="004438E6">
        <w:rPr>
          <w:rFonts w:cstheme="minorHAnsi"/>
          <w:sz w:val="24"/>
          <w:szCs w:val="24"/>
        </w:rPr>
        <w:t xml:space="preserve"> συμφωνούν απόλυτα να λάβουν μέρος στη</w:t>
      </w:r>
      <w:r>
        <w:rPr>
          <w:rFonts w:cstheme="minorHAnsi"/>
          <w:sz w:val="24"/>
          <w:szCs w:val="24"/>
        </w:rPr>
        <w:t>ν</w:t>
      </w:r>
      <w:r w:rsidRPr="00A547A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ερευνητική</w:t>
      </w:r>
      <w:r w:rsidRPr="004438E6">
        <w:rPr>
          <w:rFonts w:cstheme="minorHAnsi"/>
          <w:sz w:val="24"/>
          <w:szCs w:val="24"/>
        </w:rPr>
        <w:t xml:space="preserve"> διαδικασία ενώ</w:t>
      </w:r>
      <w:r w:rsidR="00B220C9">
        <w:rPr>
          <w:rFonts w:cstheme="minorHAnsi"/>
          <w:sz w:val="24"/>
          <w:szCs w:val="24"/>
        </w:rPr>
        <w:t>,</w:t>
      </w:r>
      <w:r w:rsidRPr="004438E6">
        <w:rPr>
          <w:rFonts w:cstheme="minorHAnsi"/>
          <w:sz w:val="24"/>
          <w:szCs w:val="24"/>
        </w:rPr>
        <w:t xml:space="preserve"> παράλληλα</w:t>
      </w:r>
      <w:r w:rsidR="00B220C9">
        <w:rPr>
          <w:rFonts w:cstheme="minorHAnsi"/>
          <w:sz w:val="24"/>
          <w:szCs w:val="24"/>
        </w:rPr>
        <w:t>,</w:t>
      </w:r>
      <w:r w:rsidRPr="004438E6">
        <w:rPr>
          <w:rFonts w:cstheme="minorHAnsi"/>
          <w:sz w:val="24"/>
          <w:szCs w:val="24"/>
        </w:rPr>
        <w:t xml:space="preserve"> καθορίζουν τον τρόπο αξιοποίησης των δοθέντων, από πλευράς σας, πληροφοριών. </w:t>
      </w:r>
    </w:p>
    <w:p w14:paraId="7A4B30A5" w14:textId="711E0F0D" w:rsidR="00915AAE" w:rsidRDefault="00915AAE" w:rsidP="00915AAE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Με τη συμμετοχή σας στην εφαρμογή και αξιοποιώντας την </w:t>
      </w:r>
      <w:r w:rsidR="00A547A7">
        <w:rPr>
          <w:rFonts w:cstheme="minorHAnsi"/>
          <w:sz w:val="24"/>
          <w:szCs w:val="24"/>
        </w:rPr>
        <w:t>συμβάλλετε</w:t>
      </w:r>
      <w:r>
        <w:rPr>
          <w:rFonts w:cstheme="minorHAnsi"/>
          <w:sz w:val="24"/>
          <w:szCs w:val="24"/>
        </w:rPr>
        <w:t xml:space="preserve"> στο</w:t>
      </w:r>
      <w:r w:rsidRPr="004438E6">
        <w:rPr>
          <w:rFonts w:cstheme="minorHAnsi"/>
          <w:sz w:val="24"/>
          <w:szCs w:val="24"/>
        </w:rPr>
        <w:t xml:space="preserve"> ερευνητικ</w:t>
      </w:r>
      <w:r>
        <w:rPr>
          <w:rFonts w:cstheme="minorHAnsi"/>
          <w:sz w:val="24"/>
          <w:szCs w:val="24"/>
        </w:rPr>
        <w:t>ό μας έργο</w:t>
      </w:r>
      <w:r w:rsidRPr="004438E6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και μας </w:t>
      </w:r>
      <w:r w:rsidR="00406C8B">
        <w:rPr>
          <w:rFonts w:cstheme="minorHAnsi"/>
          <w:sz w:val="24"/>
          <w:szCs w:val="24"/>
        </w:rPr>
        <w:t>παρέχετε</w:t>
      </w:r>
      <w:r>
        <w:rPr>
          <w:rFonts w:cstheme="minorHAnsi"/>
          <w:sz w:val="24"/>
          <w:szCs w:val="24"/>
        </w:rPr>
        <w:t xml:space="preserve"> τη</w:t>
      </w:r>
      <w:r w:rsidR="00406C8B">
        <w:rPr>
          <w:rFonts w:cstheme="minorHAnsi"/>
          <w:sz w:val="24"/>
          <w:szCs w:val="24"/>
        </w:rPr>
        <w:t>ν</w:t>
      </w:r>
      <w:r>
        <w:rPr>
          <w:rFonts w:cstheme="minorHAnsi"/>
          <w:sz w:val="24"/>
          <w:szCs w:val="24"/>
        </w:rPr>
        <w:t xml:space="preserve"> δυνατότητα να κατανοήσουμε </w:t>
      </w:r>
      <w:r w:rsidR="00041D36">
        <w:rPr>
          <w:rFonts w:cstheme="minorHAnsi"/>
          <w:sz w:val="24"/>
          <w:szCs w:val="24"/>
        </w:rPr>
        <w:t>τους τρόπους με τους οποίους</w:t>
      </w:r>
      <w:r>
        <w:rPr>
          <w:rFonts w:cstheme="minorHAnsi"/>
          <w:sz w:val="24"/>
          <w:szCs w:val="24"/>
        </w:rPr>
        <w:t xml:space="preserve"> οι κάτοικοι μ</w:t>
      </w:r>
      <w:r w:rsidR="00746941">
        <w:rPr>
          <w:rFonts w:cstheme="minorHAnsi"/>
          <w:sz w:val="24"/>
          <w:szCs w:val="24"/>
        </w:rPr>
        <w:t>ί</w:t>
      </w:r>
      <w:r>
        <w:rPr>
          <w:rFonts w:cstheme="minorHAnsi"/>
          <w:sz w:val="24"/>
          <w:szCs w:val="24"/>
        </w:rPr>
        <w:t>ας αστικής περιοχής στην Αττική, όπως η Νέα Σμύρνη, χρησιμοποιούν ένα τοπικό μέσο κοινωνικής δικτύωσης, μη</w:t>
      </w:r>
      <w:r w:rsidR="00D71F7B">
        <w:rPr>
          <w:rFonts w:cstheme="minorHAnsi"/>
          <w:sz w:val="24"/>
          <w:szCs w:val="24"/>
        </w:rPr>
        <w:t>-</w:t>
      </w:r>
      <w:r>
        <w:rPr>
          <w:rFonts w:cstheme="minorHAnsi"/>
          <w:sz w:val="24"/>
          <w:szCs w:val="24"/>
        </w:rPr>
        <w:t>εμπορικό, για τις ανάγκες της γειτονιάς τους</w:t>
      </w:r>
      <w:r w:rsidR="00041D36">
        <w:rPr>
          <w:rFonts w:cstheme="minorHAnsi"/>
          <w:sz w:val="24"/>
          <w:szCs w:val="24"/>
        </w:rPr>
        <w:t>. Παράλληλα, μας προσφέρετε σημαντικές πληροφορίες για την περαιτέρω βελτίωση της πιλοτικής εφαρμογής ώστε να ανταποκρίνεται στις επιθυμίες των χρηστών της.</w:t>
      </w:r>
    </w:p>
    <w:p w14:paraId="4BFE5B8F" w14:textId="530AC336" w:rsidR="00A547A7" w:rsidRDefault="00A547A7" w:rsidP="00915AAE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Λόγω της ερευνητικής φύσης λειτουργίας της εφαρμογής </w:t>
      </w:r>
      <w:r>
        <w:rPr>
          <w:rFonts w:cstheme="minorHAnsi"/>
          <w:sz w:val="24"/>
          <w:szCs w:val="24"/>
          <w:lang w:val="en-US"/>
        </w:rPr>
        <w:t>GEITONIA</w:t>
      </w:r>
      <w:r>
        <w:rPr>
          <w:rFonts w:cstheme="minorHAnsi"/>
          <w:sz w:val="24"/>
          <w:szCs w:val="24"/>
        </w:rPr>
        <w:t xml:space="preserve"> θα θέλαμε να </w:t>
      </w:r>
      <w:r w:rsidR="000527F1">
        <w:rPr>
          <w:rFonts w:cstheme="minorHAnsi"/>
          <w:sz w:val="24"/>
          <w:szCs w:val="24"/>
        </w:rPr>
        <w:t>σας ενημερώσουμε ότι με την συμμετοχή σας σε αυτή αποδέχεστε τα</w:t>
      </w:r>
      <w:r>
        <w:rPr>
          <w:rFonts w:cstheme="minorHAnsi"/>
          <w:sz w:val="24"/>
          <w:szCs w:val="24"/>
        </w:rPr>
        <w:t xml:space="preserve"> εξής:</w:t>
      </w:r>
    </w:p>
    <w:p w14:paraId="5A0908A6" w14:textId="060D2DFF" w:rsidR="00B84561" w:rsidRPr="00B84561" w:rsidRDefault="00B84561" w:rsidP="00B84561">
      <w:pPr>
        <w:pStyle w:val="a3"/>
        <w:numPr>
          <w:ilvl w:val="0"/>
          <w:numId w:val="1"/>
        </w:numPr>
        <w:spacing w:before="120"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Η </w:t>
      </w:r>
      <w:r w:rsidRPr="00B84561">
        <w:rPr>
          <w:rFonts w:cstheme="minorHAnsi"/>
          <w:sz w:val="24"/>
          <w:szCs w:val="24"/>
        </w:rPr>
        <w:t xml:space="preserve">πιλοτική </w:t>
      </w:r>
      <w:r>
        <w:rPr>
          <w:rFonts w:cstheme="minorHAnsi"/>
          <w:sz w:val="24"/>
          <w:szCs w:val="24"/>
        </w:rPr>
        <w:t xml:space="preserve">λειτουργία της </w:t>
      </w:r>
      <w:r w:rsidRPr="00B84561">
        <w:rPr>
          <w:rFonts w:cstheme="minorHAnsi"/>
          <w:sz w:val="24"/>
          <w:szCs w:val="24"/>
        </w:rPr>
        <w:t>εφαρμογή</w:t>
      </w:r>
      <w:r>
        <w:rPr>
          <w:rFonts w:cstheme="minorHAnsi"/>
          <w:sz w:val="24"/>
          <w:szCs w:val="24"/>
        </w:rPr>
        <w:t>ς</w:t>
      </w:r>
      <w:r w:rsidRPr="00B84561">
        <w:rPr>
          <w:rFonts w:cstheme="minorHAnsi"/>
          <w:sz w:val="24"/>
          <w:szCs w:val="24"/>
        </w:rPr>
        <w:t xml:space="preserve"> GEITONIA είναι μέρος ερευνητικού έργου</w:t>
      </w:r>
      <w:r>
        <w:rPr>
          <w:rFonts w:cstheme="minorHAnsi"/>
          <w:sz w:val="24"/>
          <w:szCs w:val="24"/>
        </w:rPr>
        <w:t>. Με</w:t>
      </w:r>
      <w:r w:rsidRPr="00B84561">
        <w:rPr>
          <w:rFonts w:cstheme="minorHAnsi"/>
          <w:sz w:val="24"/>
          <w:szCs w:val="24"/>
        </w:rPr>
        <w:t xml:space="preserve"> τη</w:t>
      </w:r>
      <w:r w:rsidR="002F346A">
        <w:rPr>
          <w:rFonts w:cstheme="minorHAnsi"/>
          <w:sz w:val="24"/>
          <w:szCs w:val="24"/>
        </w:rPr>
        <w:t>ν</w:t>
      </w:r>
      <w:r w:rsidRPr="00B84561">
        <w:rPr>
          <w:rFonts w:cstheme="minorHAnsi"/>
          <w:sz w:val="24"/>
          <w:szCs w:val="24"/>
        </w:rPr>
        <w:t xml:space="preserve"> συμμετοχή σας στην εφαρμογή συναινείτε στην αξιοποίηση των πληροφοριών που παράγονται στην εφαρμογή αποκλειστικά και μόνο για τις </w:t>
      </w:r>
      <w:r w:rsidRPr="00B84561">
        <w:rPr>
          <w:rFonts w:cstheme="minorHAnsi"/>
          <w:sz w:val="24"/>
          <w:szCs w:val="24"/>
        </w:rPr>
        <w:lastRenderedPageBreak/>
        <w:t xml:space="preserve">ανάγκες της έρευνας. Δεν υπόκεινται σε επεξεργασία </w:t>
      </w:r>
      <w:r w:rsidR="00A31B34">
        <w:rPr>
          <w:rFonts w:cstheme="minorHAnsi"/>
          <w:sz w:val="24"/>
          <w:szCs w:val="24"/>
        </w:rPr>
        <w:t xml:space="preserve">οποιαδήποτε </w:t>
      </w:r>
      <w:r w:rsidRPr="00B84561">
        <w:rPr>
          <w:rFonts w:cstheme="minorHAnsi"/>
          <w:sz w:val="24"/>
          <w:szCs w:val="24"/>
        </w:rPr>
        <w:t>δεδομένα προσωπικού χαρακτήρα</w:t>
      </w:r>
      <w:r w:rsidR="006A6DDF">
        <w:rPr>
          <w:rFonts w:cstheme="minorHAnsi"/>
          <w:sz w:val="24"/>
          <w:szCs w:val="24"/>
        </w:rPr>
        <w:t xml:space="preserve"> (όπως </w:t>
      </w:r>
      <w:r w:rsidR="002F346A">
        <w:rPr>
          <w:rFonts w:cstheme="minorHAnsi"/>
          <w:sz w:val="24"/>
          <w:szCs w:val="24"/>
        </w:rPr>
        <w:t xml:space="preserve">π.χ. </w:t>
      </w:r>
      <w:r w:rsidR="006A6DDF">
        <w:rPr>
          <w:rFonts w:cstheme="minorHAnsi"/>
          <w:sz w:val="24"/>
          <w:szCs w:val="24"/>
          <w:lang w:val="en-US"/>
        </w:rPr>
        <w:t>e</w:t>
      </w:r>
      <w:r w:rsidR="006A6DDF" w:rsidRPr="00094CA6">
        <w:rPr>
          <w:rFonts w:cstheme="minorHAnsi"/>
          <w:sz w:val="24"/>
          <w:szCs w:val="24"/>
        </w:rPr>
        <w:t>-</w:t>
      </w:r>
      <w:r w:rsidR="006A6DDF">
        <w:rPr>
          <w:rFonts w:cstheme="minorHAnsi"/>
          <w:sz w:val="24"/>
          <w:szCs w:val="24"/>
          <w:lang w:val="en-US"/>
        </w:rPr>
        <w:t>mail</w:t>
      </w:r>
      <w:r w:rsidR="006A6DDF" w:rsidRPr="00094CA6">
        <w:rPr>
          <w:rFonts w:cstheme="minorHAnsi"/>
          <w:sz w:val="24"/>
          <w:szCs w:val="24"/>
        </w:rPr>
        <w:t>)</w:t>
      </w:r>
      <w:r w:rsidRPr="00B84561">
        <w:rPr>
          <w:rFonts w:cstheme="minorHAnsi"/>
          <w:sz w:val="24"/>
          <w:szCs w:val="24"/>
        </w:rPr>
        <w:t>.</w:t>
      </w:r>
    </w:p>
    <w:p w14:paraId="5CD8B482" w14:textId="4535F311" w:rsidR="00A547A7" w:rsidRDefault="00B84561" w:rsidP="00B84561">
      <w:pPr>
        <w:pStyle w:val="a3"/>
        <w:numPr>
          <w:ilvl w:val="0"/>
          <w:numId w:val="1"/>
        </w:num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B84561">
        <w:rPr>
          <w:rFonts w:cstheme="minorHAnsi"/>
          <w:sz w:val="24"/>
          <w:szCs w:val="24"/>
        </w:rPr>
        <w:t>Κατά τη</w:t>
      </w:r>
      <w:r w:rsidR="002F346A">
        <w:rPr>
          <w:rFonts w:cstheme="minorHAnsi"/>
          <w:sz w:val="24"/>
          <w:szCs w:val="24"/>
        </w:rPr>
        <w:t>ν</w:t>
      </w:r>
      <w:r w:rsidRPr="00B84561">
        <w:rPr>
          <w:rFonts w:cstheme="minorHAnsi"/>
          <w:sz w:val="24"/>
          <w:szCs w:val="24"/>
        </w:rPr>
        <w:t xml:space="preserve"> διάρκεια χρήσης της εφαρμογής GEITONIA και εφόσον δεν επιθυμείτε πλέον να συμμετέχετε, μπορείτε να την απεγκατ</w:t>
      </w:r>
      <w:r w:rsidR="0000082F">
        <w:rPr>
          <w:rFonts w:cstheme="minorHAnsi"/>
          <w:sz w:val="24"/>
          <w:szCs w:val="24"/>
        </w:rPr>
        <w:t>,</w:t>
      </w:r>
      <w:r w:rsidRPr="00B84561">
        <w:rPr>
          <w:rFonts w:cstheme="minorHAnsi"/>
          <w:sz w:val="24"/>
          <w:szCs w:val="24"/>
        </w:rPr>
        <w:t>αστήσετε, όπως οποιαδήποτε άλλη εφαρμογή κινητού τηλεφώνου. Επίσης, έχετε το δικαίωμα</w:t>
      </w:r>
      <w:r w:rsidR="00B70E71">
        <w:rPr>
          <w:rFonts w:cstheme="minorHAnsi"/>
          <w:sz w:val="24"/>
          <w:szCs w:val="24"/>
        </w:rPr>
        <w:t>,</w:t>
      </w:r>
      <w:r w:rsidRPr="00B84561">
        <w:rPr>
          <w:rFonts w:cstheme="minorHAnsi"/>
          <w:sz w:val="24"/>
          <w:szCs w:val="24"/>
        </w:rPr>
        <w:t xml:space="preserve"> οποιαδήποτε χρονική στιγμή στο μέλλον επιθυμείτε, να ζητήσετε την απόσυρσή σας από την παρούσα έρευνα.</w:t>
      </w:r>
    </w:p>
    <w:p w14:paraId="19BC96BE" w14:textId="77777777" w:rsidR="006A6DDF" w:rsidRDefault="006A6DDF" w:rsidP="006A6DDF">
      <w:pPr>
        <w:pStyle w:val="a3"/>
        <w:numPr>
          <w:ilvl w:val="0"/>
          <w:numId w:val="1"/>
        </w:numPr>
        <w:spacing w:before="120"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Η χρήση της εφαρμογής </w:t>
      </w:r>
      <w:r>
        <w:rPr>
          <w:rFonts w:cstheme="minorHAnsi"/>
          <w:sz w:val="24"/>
          <w:szCs w:val="24"/>
          <w:lang w:val="en-US"/>
        </w:rPr>
        <w:t>GEITONIA</w:t>
      </w:r>
      <w:r w:rsidRPr="00B84561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απευθύνεται σε ενήλικα άτομα (άνω των 18 ετών). </w:t>
      </w:r>
    </w:p>
    <w:p w14:paraId="731D5271" w14:textId="77777777" w:rsidR="00094CA6" w:rsidRDefault="00094CA6" w:rsidP="00094CA6">
      <w:pPr>
        <w:pStyle w:val="a3"/>
        <w:numPr>
          <w:ilvl w:val="0"/>
          <w:numId w:val="1"/>
        </w:numPr>
        <w:spacing w:before="120"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Ο χρήστης φέρει την αποκλειστική ευθύνη για τα δεδομένα που εισάγει στην εφαρμογή </w:t>
      </w:r>
      <w:r>
        <w:rPr>
          <w:rFonts w:cstheme="minorHAnsi"/>
          <w:sz w:val="24"/>
          <w:szCs w:val="24"/>
          <w:lang w:val="en-US"/>
        </w:rPr>
        <w:t>GEITONIA</w:t>
      </w:r>
      <w:r>
        <w:rPr>
          <w:rFonts w:cstheme="minorHAnsi"/>
          <w:sz w:val="24"/>
          <w:szCs w:val="24"/>
        </w:rPr>
        <w:t xml:space="preserve">. </w:t>
      </w:r>
    </w:p>
    <w:p w14:paraId="253E7AA8" w14:textId="0D443BBC" w:rsidR="00A0622D" w:rsidRDefault="00B84561" w:rsidP="00B84561">
      <w:pPr>
        <w:pStyle w:val="a3"/>
        <w:numPr>
          <w:ilvl w:val="0"/>
          <w:numId w:val="1"/>
        </w:numPr>
        <w:spacing w:before="120"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Η χρήση συνδέσμων σε δικτυακές διευθύνσεις τρίτων (</w:t>
      </w:r>
      <w:r>
        <w:rPr>
          <w:rFonts w:cstheme="minorHAnsi"/>
          <w:sz w:val="24"/>
          <w:szCs w:val="24"/>
          <w:lang w:val="en-US"/>
        </w:rPr>
        <w:t>links</w:t>
      </w:r>
      <w:r>
        <w:rPr>
          <w:rFonts w:cstheme="minorHAnsi"/>
          <w:sz w:val="24"/>
          <w:szCs w:val="24"/>
        </w:rPr>
        <w:t xml:space="preserve">) στο περιβάλλον της εφαρμογής </w:t>
      </w:r>
      <w:r>
        <w:rPr>
          <w:rFonts w:cstheme="minorHAnsi"/>
          <w:sz w:val="24"/>
          <w:szCs w:val="24"/>
          <w:lang w:val="en-US"/>
        </w:rPr>
        <w:t>GEITONIA</w:t>
      </w:r>
      <w:r>
        <w:rPr>
          <w:rFonts w:cstheme="minorHAnsi"/>
          <w:sz w:val="24"/>
          <w:szCs w:val="24"/>
        </w:rPr>
        <w:t xml:space="preserve">, γίνεται με αποκλειστική ευθύνη του χρήστη που τις αναρτά. Η ανάρτησή τους δεν αποτελεί ένδειξη αποδοχής ή έγκρισης από την ερευνητική ομάδα του έργου </w:t>
      </w:r>
      <w:r>
        <w:rPr>
          <w:rFonts w:cstheme="minorHAnsi"/>
          <w:sz w:val="24"/>
          <w:szCs w:val="24"/>
          <w:lang w:val="en-US"/>
        </w:rPr>
        <w:t>GEITONI</w:t>
      </w:r>
      <w:r>
        <w:rPr>
          <w:rFonts w:cstheme="minorHAnsi"/>
          <w:sz w:val="24"/>
          <w:szCs w:val="24"/>
        </w:rPr>
        <w:t>Α.</w:t>
      </w:r>
    </w:p>
    <w:p w14:paraId="0DB45838" w14:textId="43CB1D82" w:rsidR="00B84561" w:rsidRPr="00B84561" w:rsidRDefault="006A6DDF" w:rsidP="00B84561">
      <w:pPr>
        <w:pStyle w:val="a3"/>
        <w:numPr>
          <w:ilvl w:val="0"/>
          <w:numId w:val="1"/>
        </w:numPr>
        <w:spacing w:before="120"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Η εφαρμογή </w:t>
      </w:r>
      <w:r>
        <w:rPr>
          <w:rFonts w:cstheme="minorHAnsi"/>
          <w:sz w:val="24"/>
          <w:szCs w:val="24"/>
          <w:lang w:val="en-US"/>
        </w:rPr>
        <w:t>GEITONIA</w:t>
      </w:r>
      <w:r w:rsidRPr="006A6DDF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δεν ταυτίζεται και δεν υιοθετεί</w:t>
      </w:r>
      <w:r w:rsidR="00094CA6">
        <w:rPr>
          <w:rFonts w:cstheme="minorHAnsi"/>
          <w:sz w:val="24"/>
          <w:szCs w:val="24"/>
        </w:rPr>
        <w:t>, σε καμία περίπτωση, τις απόψεις των χρηστών της εφαρμογής.</w:t>
      </w:r>
    </w:p>
    <w:p w14:paraId="00F415C1" w14:textId="649EEDA6" w:rsidR="00B84561" w:rsidRDefault="00094CA6" w:rsidP="00B84561">
      <w:pPr>
        <w:pStyle w:val="a3"/>
        <w:numPr>
          <w:ilvl w:val="0"/>
          <w:numId w:val="1"/>
        </w:num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094CA6">
        <w:rPr>
          <w:rFonts w:cstheme="minorHAnsi"/>
          <w:sz w:val="24"/>
          <w:szCs w:val="24"/>
        </w:rPr>
        <w:t>Δεν επιτρέπεται</w:t>
      </w:r>
      <w:r w:rsidR="00B84561" w:rsidRPr="00094CA6">
        <w:rPr>
          <w:rFonts w:cstheme="minorHAnsi"/>
          <w:sz w:val="24"/>
          <w:szCs w:val="24"/>
        </w:rPr>
        <w:t xml:space="preserve"> η ανάρτηση και προβολή κακόβουλου, προσβλητικού</w:t>
      </w:r>
      <w:r w:rsidR="00AB49A0">
        <w:rPr>
          <w:rFonts w:cstheme="minorHAnsi"/>
          <w:sz w:val="24"/>
          <w:szCs w:val="24"/>
        </w:rPr>
        <w:t>, παράνομου</w:t>
      </w:r>
      <w:r w:rsidR="00B84561" w:rsidRPr="00094CA6">
        <w:rPr>
          <w:rFonts w:cstheme="minorHAnsi"/>
          <w:sz w:val="24"/>
          <w:szCs w:val="24"/>
        </w:rPr>
        <w:t xml:space="preserve"> ή οποιουδήποτε άλλου περιεχομένου που στοχεύει στην προσβολή των δικαιωμάτων των χρηστών. </w:t>
      </w:r>
      <w:r>
        <w:rPr>
          <w:rFonts w:cstheme="minorHAnsi"/>
          <w:sz w:val="24"/>
          <w:szCs w:val="24"/>
        </w:rPr>
        <w:t>Επίσης, δ</w:t>
      </w:r>
      <w:r w:rsidR="00B84561" w:rsidRPr="00094CA6">
        <w:rPr>
          <w:rFonts w:cstheme="minorHAnsi"/>
          <w:sz w:val="24"/>
          <w:szCs w:val="24"/>
        </w:rPr>
        <w:t>εν επιτρέπεται η χρήση της εφαρμογής για την προώθηση διαφημιστικού ή άλλου τύπου προωθητικού περιεχομένου.</w:t>
      </w:r>
      <w:r w:rsidR="006A6DDF" w:rsidRPr="00094CA6">
        <w:rPr>
          <w:rFonts w:cstheme="minorHAnsi"/>
          <w:sz w:val="24"/>
          <w:szCs w:val="24"/>
        </w:rPr>
        <w:t xml:space="preserve"> Η ερευνητική ομάδα διατηρεί το δικαίωμα να παύσει από τη χρήση της εφαρμογής </w:t>
      </w:r>
      <w:r w:rsidR="006A6DDF" w:rsidRPr="00094CA6">
        <w:rPr>
          <w:rFonts w:cstheme="minorHAnsi"/>
          <w:sz w:val="24"/>
          <w:szCs w:val="24"/>
          <w:lang w:val="en-US"/>
        </w:rPr>
        <w:t>GEITONIA</w:t>
      </w:r>
      <w:r w:rsidR="006A6DDF" w:rsidRPr="00094CA6">
        <w:rPr>
          <w:rFonts w:cstheme="minorHAnsi"/>
          <w:sz w:val="24"/>
          <w:szCs w:val="24"/>
        </w:rPr>
        <w:t xml:space="preserve"> χρήστη και να διακόψει την προβολή περιεχομένου που μπορεί να αντιτίθεται στο παρόν πλαίσιο όρων χρήσης. </w:t>
      </w:r>
    </w:p>
    <w:p w14:paraId="3724DC80" w14:textId="0B95CBD3" w:rsidR="006D76A8" w:rsidRPr="006D76A8" w:rsidRDefault="000347EE" w:rsidP="006D76A8">
      <w:pPr>
        <w:pStyle w:val="a3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6D76A8">
        <w:rPr>
          <w:rFonts w:cstheme="minorHAnsi"/>
          <w:sz w:val="24"/>
          <w:szCs w:val="24"/>
        </w:rPr>
        <w:t xml:space="preserve">Δεν επιτρέπεται η αντιγραφή και αναπαραγωγή του περιεχομένου της εφαρμογής </w:t>
      </w:r>
      <w:r w:rsidRPr="006D76A8">
        <w:rPr>
          <w:rFonts w:cstheme="minorHAnsi"/>
          <w:sz w:val="24"/>
          <w:szCs w:val="24"/>
          <w:lang w:val="en-US"/>
        </w:rPr>
        <w:t>GEITONIA</w:t>
      </w:r>
      <w:r w:rsidR="00AB49A0">
        <w:rPr>
          <w:rFonts w:cstheme="minorHAnsi"/>
          <w:sz w:val="24"/>
          <w:szCs w:val="24"/>
        </w:rPr>
        <w:t xml:space="preserve"> ή τροποποίησή </w:t>
      </w:r>
      <w:r w:rsidR="00C14756">
        <w:rPr>
          <w:rFonts w:cstheme="minorHAnsi"/>
          <w:sz w:val="24"/>
          <w:szCs w:val="24"/>
        </w:rPr>
        <w:t>της με οποιονδήποτε τρόπο</w:t>
      </w:r>
      <w:r w:rsidRPr="006D76A8">
        <w:rPr>
          <w:rFonts w:cstheme="minorHAnsi"/>
          <w:sz w:val="24"/>
          <w:szCs w:val="24"/>
        </w:rPr>
        <w:t>.</w:t>
      </w:r>
      <w:r w:rsidR="006D76A8" w:rsidRPr="006D76A8">
        <w:t xml:space="preserve"> </w:t>
      </w:r>
      <w:r w:rsidR="006D76A8" w:rsidRPr="006D76A8">
        <w:rPr>
          <w:rFonts w:cstheme="minorHAnsi"/>
          <w:sz w:val="24"/>
          <w:szCs w:val="24"/>
        </w:rPr>
        <w:t xml:space="preserve">Η πιλοτική εφαρμογή GEITONIA διανέμεται δωρεάν και δεν επιτρέπεται καμία εμπορική χρήση </w:t>
      </w:r>
      <w:r w:rsidR="006D76A8">
        <w:rPr>
          <w:rFonts w:cstheme="minorHAnsi"/>
          <w:sz w:val="24"/>
          <w:szCs w:val="24"/>
        </w:rPr>
        <w:t>της ίδιας ή του περιεχομένου της.</w:t>
      </w:r>
    </w:p>
    <w:p w14:paraId="2071792F" w14:textId="31A4EEC6" w:rsidR="000347EE" w:rsidRPr="000347EE" w:rsidRDefault="000347EE" w:rsidP="00B84561">
      <w:pPr>
        <w:pStyle w:val="a3"/>
        <w:numPr>
          <w:ilvl w:val="0"/>
          <w:numId w:val="1"/>
        </w:numPr>
        <w:spacing w:before="120"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Η ερευνητική ομάδα </w:t>
      </w:r>
      <w:r>
        <w:rPr>
          <w:rFonts w:cstheme="minorHAnsi"/>
          <w:sz w:val="24"/>
          <w:szCs w:val="24"/>
          <w:lang w:val="en-US"/>
        </w:rPr>
        <w:t>GEITONIA</w:t>
      </w:r>
      <w:r w:rsidRPr="000347EE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δεν φέρει την ευθύνη για</w:t>
      </w:r>
      <w:r w:rsidRPr="000347EE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οποιαδήποτε </w:t>
      </w:r>
      <w:r w:rsidRPr="000347EE">
        <w:rPr>
          <w:rFonts w:cstheme="minorHAnsi"/>
          <w:sz w:val="24"/>
          <w:szCs w:val="24"/>
        </w:rPr>
        <w:t xml:space="preserve">μορφής ζημία υποστούν οι </w:t>
      </w:r>
      <w:r>
        <w:rPr>
          <w:rFonts w:cstheme="minorHAnsi"/>
          <w:sz w:val="24"/>
          <w:szCs w:val="24"/>
        </w:rPr>
        <w:t xml:space="preserve">χρήστες της </w:t>
      </w:r>
      <w:r w:rsidRPr="000347EE">
        <w:rPr>
          <w:rFonts w:cstheme="minorHAnsi"/>
          <w:sz w:val="24"/>
          <w:szCs w:val="24"/>
        </w:rPr>
        <w:t>εφαρμογής</w:t>
      </w:r>
      <w:r>
        <w:rPr>
          <w:rFonts w:cstheme="minorHAnsi"/>
          <w:sz w:val="24"/>
          <w:szCs w:val="24"/>
        </w:rPr>
        <w:t xml:space="preserve"> καθώς προβαίνουν σε χρήση της εφαρμογής με δική τους πρωτοβουλία.</w:t>
      </w:r>
    </w:p>
    <w:p w14:paraId="15FF270F" w14:textId="5809C6E5" w:rsidR="000347EE" w:rsidRDefault="000347EE" w:rsidP="00B84561">
      <w:pPr>
        <w:pStyle w:val="a3"/>
        <w:numPr>
          <w:ilvl w:val="0"/>
          <w:numId w:val="1"/>
        </w:numPr>
        <w:spacing w:before="120"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Λόγω τη</w:t>
      </w:r>
      <w:r w:rsidR="00C54FF7">
        <w:rPr>
          <w:rFonts w:cstheme="minorHAnsi"/>
          <w:sz w:val="24"/>
          <w:szCs w:val="24"/>
        </w:rPr>
        <w:t xml:space="preserve">ς </w:t>
      </w:r>
      <w:r>
        <w:rPr>
          <w:rFonts w:cstheme="minorHAnsi"/>
          <w:sz w:val="24"/>
          <w:szCs w:val="24"/>
        </w:rPr>
        <w:t>ερευνητικής φύσης του έργου</w:t>
      </w:r>
      <w:r w:rsidR="00C54FF7">
        <w:rPr>
          <w:rFonts w:cstheme="minorHAnsi"/>
          <w:sz w:val="24"/>
          <w:szCs w:val="24"/>
        </w:rPr>
        <w:t xml:space="preserve"> και του συγκεκριμένου χρόνου λειτουργίας της πιλοτικής εφαρμογής,</w:t>
      </w:r>
      <w:r>
        <w:rPr>
          <w:rFonts w:cstheme="minorHAnsi"/>
          <w:sz w:val="24"/>
          <w:szCs w:val="24"/>
        </w:rPr>
        <w:t xml:space="preserve"> η ερευνητική ομάδα </w:t>
      </w:r>
      <w:r>
        <w:rPr>
          <w:rFonts w:cstheme="minorHAnsi"/>
          <w:sz w:val="24"/>
          <w:szCs w:val="24"/>
          <w:lang w:val="en-US"/>
        </w:rPr>
        <w:t>GEITONIA</w:t>
      </w:r>
      <w:r>
        <w:rPr>
          <w:rFonts w:cstheme="minorHAnsi"/>
          <w:sz w:val="24"/>
          <w:szCs w:val="24"/>
        </w:rPr>
        <w:t xml:space="preserve"> δεν εγγυάται </w:t>
      </w:r>
      <w:r w:rsidR="00C54FF7">
        <w:rPr>
          <w:rFonts w:cstheme="minorHAnsi"/>
          <w:sz w:val="24"/>
          <w:szCs w:val="24"/>
        </w:rPr>
        <w:t xml:space="preserve">ότι αυτή θα λειτουργεί συνεχώς χωρίς διακοπή και ότι τυχόν λάθη θα διορθώνονται. </w:t>
      </w:r>
    </w:p>
    <w:sectPr w:rsidR="000347E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A41D4E"/>
    <w:multiLevelType w:val="hybridMultilevel"/>
    <w:tmpl w:val="3E8603CE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CCD"/>
    <w:rsid w:val="0000082F"/>
    <w:rsid w:val="0002259F"/>
    <w:rsid w:val="000347EE"/>
    <w:rsid w:val="00041D36"/>
    <w:rsid w:val="000527F1"/>
    <w:rsid w:val="00094CA6"/>
    <w:rsid w:val="000E589B"/>
    <w:rsid w:val="00222CCD"/>
    <w:rsid w:val="00295895"/>
    <w:rsid w:val="002F346A"/>
    <w:rsid w:val="00406C8B"/>
    <w:rsid w:val="006A6DDF"/>
    <w:rsid w:val="006D76A8"/>
    <w:rsid w:val="00746941"/>
    <w:rsid w:val="00915AAE"/>
    <w:rsid w:val="00936856"/>
    <w:rsid w:val="00A0622D"/>
    <w:rsid w:val="00A17482"/>
    <w:rsid w:val="00A31B34"/>
    <w:rsid w:val="00A547A7"/>
    <w:rsid w:val="00AB49A0"/>
    <w:rsid w:val="00B220C9"/>
    <w:rsid w:val="00B70E71"/>
    <w:rsid w:val="00B84561"/>
    <w:rsid w:val="00C14756"/>
    <w:rsid w:val="00C54FF7"/>
    <w:rsid w:val="00D71F7B"/>
    <w:rsid w:val="00D9449A"/>
    <w:rsid w:val="00DD6066"/>
    <w:rsid w:val="00EA2591"/>
    <w:rsid w:val="00ED38D8"/>
    <w:rsid w:val="00F05E07"/>
    <w:rsid w:val="00FC1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75D15"/>
  <w15:chartTrackingRefBased/>
  <w15:docId w15:val="{93E7872A-70DE-4177-A9EA-690CC1414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47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975149-8C52-423B-A5B9-1044091AB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801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</dc:creator>
  <cp:keywords/>
  <dc:description/>
  <cp:lastModifiedBy>geitonia</cp:lastModifiedBy>
  <cp:revision>32</cp:revision>
  <dcterms:created xsi:type="dcterms:W3CDTF">2020-09-14T07:10:00Z</dcterms:created>
  <dcterms:modified xsi:type="dcterms:W3CDTF">2020-09-14T08:48:00Z</dcterms:modified>
</cp:coreProperties>
</file>