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E4D5" w14:textId="77777777" w:rsidR="005A752C" w:rsidRPr="00F84617" w:rsidRDefault="005A752C" w:rsidP="005A752C">
      <w:pPr>
        <w:jc w:val="center"/>
        <w:rPr>
          <w:sz w:val="28"/>
          <w:szCs w:val="28"/>
          <w:lang w:val="ro-RO"/>
        </w:rPr>
      </w:pPr>
      <w:r w:rsidRPr="00F84617">
        <w:rPr>
          <w:sz w:val="28"/>
          <w:szCs w:val="28"/>
          <w:lang w:val="ro-RO"/>
        </w:rPr>
        <w:t>Ministerul Educației și Cercetării al Republicii Moldova</w:t>
      </w:r>
    </w:p>
    <w:p w14:paraId="345664D8" w14:textId="77777777" w:rsidR="005A752C" w:rsidRPr="00F84617" w:rsidRDefault="005A752C" w:rsidP="005A752C">
      <w:pPr>
        <w:ind w:left="283"/>
        <w:jc w:val="center"/>
        <w:rPr>
          <w:sz w:val="28"/>
          <w:szCs w:val="28"/>
          <w:lang w:val="ro-RO"/>
        </w:rPr>
      </w:pPr>
      <w:r w:rsidRPr="00F84617">
        <w:rPr>
          <w:sz w:val="28"/>
          <w:szCs w:val="28"/>
          <w:lang w:val="ro-RO"/>
        </w:rPr>
        <w:t>Universitatea Tehnică a Moldovei</w:t>
      </w:r>
    </w:p>
    <w:p w14:paraId="71678569" w14:textId="77777777" w:rsidR="005A752C" w:rsidRPr="00F84617" w:rsidRDefault="005A752C" w:rsidP="005A752C">
      <w:pPr>
        <w:ind w:left="283" w:right="138"/>
        <w:jc w:val="center"/>
        <w:rPr>
          <w:sz w:val="28"/>
          <w:szCs w:val="28"/>
          <w:lang w:val="ro-RO"/>
        </w:rPr>
      </w:pPr>
      <w:r w:rsidRPr="00F84617">
        <w:rPr>
          <w:sz w:val="28"/>
          <w:szCs w:val="28"/>
          <w:lang w:val="ro-RO"/>
        </w:rPr>
        <w:t>Facultatea Calculatoare, Informatică și Microelectronică</w:t>
      </w:r>
    </w:p>
    <w:p w14:paraId="2B761045" w14:textId="77777777" w:rsidR="005A752C" w:rsidRPr="00F84617" w:rsidRDefault="005A752C" w:rsidP="005A752C">
      <w:pPr>
        <w:ind w:left="283"/>
        <w:rPr>
          <w:lang w:val="ro-RO"/>
        </w:rPr>
      </w:pPr>
    </w:p>
    <w:p w14:paraId="6B5AFC1C" w14:textId="77777777" w:rsidR="005A752C" w:rsidRPr="00F84617" w:rsidRDefault="005A752C" w:rsidP="005A752C">
      <w:pPr>
        <w:ind w:left="283"/>
        <w:rPr>
          <w:lang w:val="ro-RO"/>
        </w:rPr>
      </w:pPr>
    </w:p>
    <w:p w14:paraId="1C869E3C" w14:textId="77777777" w:rsidR="005A752C" w:rsidRPr="00F84617" w:rsidRDefault="005A752C" w:rsidP="005A752C">
      <w:pPr>
        <w:ind w:left="283"/>
        <w:rPr>
          <w:lang w:val="ro-RO"/>
        </w:rPr>
      </w:pPr>
    </w:p>
    <w:p w14:paraId="7371122D" w14:textId="77777777" w:rsidR="005A752C" w:rsidRPr="00F84617" w:rsidRDefault="005A752C" w:rsidP="005A752C">
      <w:pPr>
        <w:ind w:left="283"/>
        <w:rPr>
          <w:lang w:val="ro-RO"/>
        </w:rPr>
      </w:pPr>
    </w:p>
    <w:p w14:paraId="53D332E5" w14:textId="77777777" w:rsidR="005A752C" w:rsidRPr="00F84617" w:rsidRDefault="005A752C" w:rsidP="005A752C">
      <w:pPr>
        <w:ind w:left="283"/>
        <w:rPr>
          <w:lang w:val="ro-RO"/>
        </w:rPr>
      </w:pPr>
    </w:p>
    <w:p w14:paraId="6854606B" w14:textId="77777777" w:rsidR="005A752C" w:rsidRPr="00F84617" w:rsidRDefault="005A752C" w:rsidP="005A752C">
      <w:pPr>
        <w:ind w:left="283"/>
        <w:rPr>
          <w:lang w:val="ro-RO"/>
        </w:rPr>
      </w:pPr>
    </w:p>
    <w:p w14:paraId="0803D1ED" w14:textId="77777777" w:rsidR="005A752C" w:rsidRPr="00F84617" w:rsidRDefault="005A752C" w:rsidP="005A752C">
      <w:pPr>
        <w:ind w:left="283" w:right="278"/>
        <w:rPr>
          <w:lang w:val="ro-RO"/>
        </w:rPr>
      </w:pPr>
    </w:p>
    <w:p w14:paraId="1599178A" w14:textId="77777777" w:rsidR="005A752C" w:rsidRPr="00F84617" w:rsidRDefault="005A752C" w:rsidP="005A752C">
      <w:pPr>
        <w:ind w:left="283"/>
        <w:jc w:val="center"/>
        <w:rPr>
          <w:b/>
          <w:sz w:val="144"/>
          <w:szCs w:val="144"/>
          <w:lang w:val="ro-RO"/>
        </w:rPr>
      </w:pPr>
      <w:r w:rsidRPr="00F84617">
        <w:rPr>
          <w:b/>
          <w:sz w:val="144"/>
          <w:szCs w:val="144"/>
          <w:lang w:val="ro-RO"/>
        </w:rPr>
        <w:t>Raport</w:t>
      </w:r>
    </w:p>
    <w:p w14:paraId="2D28C394" w14:textId="77777777" w:rsidR="005A752C" w:rsidRPr="00F84617" w:rsidRDefault="005A752C" w:rsidP="005A752C">
      <w:pPr>
        <w:ind w:left="283"/>
        <w:jc w:val="center"/>
        <w:rPr>
          <w:b/>
          <w:sz w:val="48"/>
          <w:szCs w:val="48"/>
          <w:lang w:val="ro-RO"/>
        </w:rPr>
      </w:pPr>
      <w:r w:rsidRPr="00F84617">
        <w:rPr>
          <w:b/>
          <w:sz w:val="48"/>
          <w:szCs w:val="48"/>
          <w:lang w:val="ro-RO"/>
        </w:rPr>
        <w:t xml:space="preserve">la </w:t>
      </w:r>
    </w:p>
    <w:p w14:paraId="0FE3D252" w14:textId="77777777" w:rsidR="005A752C" w:rsidRPr="00F84617" w:rsidRDefault="005A752C" w:rsidP="005A752C">
      <w:pPr>
        <w:ind w:left="283"/>
        <w:jc w:val="center"/>
        <w:rPr>
          <w:b/>
          <w:sz w:val="32"/>
          <w:szCs w:val="32"/>
          <w:lang w:val="ro-RO"/>
        </w:rPr>
      </w:pPr>
      <w:r w:rsidRPr="00F84617">
        <w:rPr>
          <w:b/>
          <w:sz w:val="48"/>
          <w:szCs w:val="48"/>
          <w:lang w:val="ro-RO"/>
        </w:rPr>
        <w:t xml:space="preserve">Lucrarea de laborator Nr. </w:t>
      </w:r>
      <w:r w:rsidR="00A13DA3" w:rsidRPr="00F84617">
        <w:rPr>
          <w:b/>
          <w:sz w:val="48"/>
          <w:szCs w:val="48"/>
          <w:lang w:val="ro-RO"/>
        </w:rPr>
        <w:t>6</w:t>
      </w:r>
    </w:p>
    <w:p w14:paraId="32084731" w14:textId="77777777" w:rsidR="005A752C" w:rsidRPr="00F84617" w:rsidRDefault="005A752C" w:rsidP="005A752C">
      <w:pPr>
        <w:ind w:left="283"/>
        <w:jc w:val="center"/>
        <w:rPr>
          <w:b/>
          <w:sz w:val="32"/>
          <w:szCs w:val="32"/>
          <w:lang w:val="ro-RO"/>
        </w:rPr>
      </w:pPr>
    </w:p>
    <w:p w14:paraId="029FED82" w14:textId="77777777" w:rsidR="005A752C" w:rsidRPr="00F84617" w:rsidRDefault="005A752C" w:rsidP="005A752C">
      <w:pPr>
        <w:ind w:left="283"/>
        <w:jc w:val="center"/>
        <w:rPr>
          <w:sz w:val="28"/>
          <w:szCs w:val="28"/>
          <w:lang w:val="ro-RO"/>
        </w:rPr>
      </w:pPr>
      <w:r w:rsidRPr="00F84617">
        <w:rPr>
          <w:sz w:val="28"/>
          <w:szCs w:val="28"/>
          <w:lang w:val="ro-RO"/>
        </w:rPr>
        <w:t xml:space="preserve">Disciplina: </w:t>
      </w:r>
      <w:r w:rsidR="00CF1BB2" w:rsidRPr="00F84617">
        <w:rPr>
          <w:sz w:val="28"/>
          <w:szCs w:val="28"/>
          <w:lang w:val="ro-RO"/>
        </w:rPr>
        <w:t>Tehnici de programare</w:t>
      </w:r>
      <w:r w:rsidR="0086578C" w:rsidRPr="00F84617">
        <w:rPr>
          <w:sz w:val="28"/>
          <w:szCs w:val="28"/>
          <w:lang w:val="ro-RO"/>
        </w:rPr>
        <w:t xml:space="preserve"> </w:t>
      </w:r>
    </w:p>
    <w:p w14:paraId="4C674B60" w14:textId="77777777" w:rsidR="005A752C" w:rsidRPr="00F84617" w:rsidRDefault="005A752C" w:rsidP="005A752C">
      <w:pPr>
        <w:ind w:left="283"/>
        <w:rPr>
          <w:b/>
          <w:sz w:val="36"/>
          <w:szCs w:val="36"/>
          <w:lang w:val="ro-RO"/>
        </w:rPr>
      </w:pPr>
    </w:p>
    <w:p w14:paraId="31C36FBB" w14:textId="77777777" w:rsidR="00CF1BB2" w:rsidRPr="00F84617" w:rsidRDefault="005A752C" w:rsidP="00CF1BB2">
      <w:pPr>
        <w:ind w:left="283"/>
        <w:jc w:val="center"/>
        <w:rPr>
          <w:sz w:val="36"/>
          <w:szCs w:val="36"/>
          <w:lang w:val="en-US"/>
        </w:rPr>
      </w:pPr>
      <w:r w:rsidRPr="00F84617">
        <w:rPr>
          <w:b/>
          <w:sz w:val="36"/>
          <w:szCs w:val="36"/>
          <w:lang w:val="ro-RO"/>
        </w:rPr>
        <w:t xml:space="preserve">Tema: </w:t>
      </w:r>
      <w:r w:rsidRPr="00F84617">
        <w:rPr>
          <w:sz w:val="36"/>
          <w:szCs w:val="36"/>
          <w:lang w:val="ro-RO"/>
        </w:rPr>
        <w:t>”</w:t>
      </w:r>
      <w:r w:rsidR="00835DF7" w:rsidRPr="00F84617">
        <w:rPr>
          <w:sz w:val="36"/>
          <w:szCs w:val="36"/>
          <w:lang w:val="ro-RO"/>
        </w:rPr>
        <w:t xml:space="preserve"> </w:t>
      </w:r>
      <w:proofErr w:type="spellStart"/>
      <w:r w:rsidR="00CF1BB2" w:rsidRPr="00F84617">
        <w:rPr>
          <w:b/>
          <w:sz w:val="36"/>
          <w:szCs w:val="36"/>
          <w:lang w:val="en-US"/>
        </w:rPr>
        <w:t>Informații</w:t>
      </w:r>
      <w:proofErr w:type="spellEnd"/>
      <w:r w:rsidR="00CF1BB2" w:rsidRPr="00F84617">
        <w:rPr>
          <w:b/>
          <w:sz w:val="36"/>
          <w:szCs w:val="36"/>
          <w:lang w:val="en-US"/>
        </w:rPr>
        <w:t xml:space="preserve"> </w:t>
      </w:r>
      <w:proofErr w:type="spellStart"/>
      <w:r w:rsidR="00CF1BB2" w:rsidRPr="00F84617">
        <w:rPr>
          <w:b/>
          <w:sz w:val="36"/>
          <w:szCs w:val="36"/>
          <w:lang w:val="en-US"/>
        </w:rPr>
        <w:t>invizibile</w:t>
      </w:r>
      <w:proofErr w:type="spellEnd"/>
      <w:r w:rsidR="00CF1BB2" w:rsidRPr="00F84617">
        <w:rPr>
          <w:b/>
          <w:sz w:val="36"/>
          <w:szCs w:val="36"/>
          <w:lang w:val="en-US"/>
        </w:rPr>
        <w:t xml:space="preserve">: forensics </w:t>
      </w:r>
      <w:proofErr w:type="spellStart"/>
      <w:r w:rsidR="00CF1BB2" w:rsidRPr="00F84617">
        <w:rPr>
          <w:b/>
          <w:sz w:val="36"/>
          <w:szCs w:val="36"/>
          <w:lang w:val="en-US"/>
        </w:rPr>
        <w:t>și</w:t>
      </w:r>
      <w:proofErr w:type="spellEnd"/>
      <w:r w:rsidR="00CF1BB2" w:rsidRPr="00F84617">
        <w:rPr>
          <w:b/>
          <w:sz w:val="36"/>
          <w:szCs w:val="36"/>
          <w:lang w:val="en-US"/>
        </w:rPr>
        <w:t xml:space="preserve"> steganografie</w:t>
      </w:r>
    </w:p>
    <w:p w14:paraId="31A218D9" w14:textId="77777777" w:rsidR="005A752C" w:rsidRPr="00F84617" w:rsidRDefault="005A752C" w:rsidP="005A752C">
      <w:pPr>
        <w:ind w:left="283"/>
        <w:jc w:val="center"/>
        <w:rPr>
          <w:sz w:val="36"/>
          <w:szCs w:val="36"/>
          <w:lang w:val="ro-RO"/>
        </w:rPr>
      </w:pPr>
      <w:r w:rsidRPr="00F84617">
        <w:rPr>
          <w:sz w:val="36"/>
          <w:szCs w:val="36"/>
          <w:lang w:val="ro-RO"/>
        </w:rPr>
        <w:t>”</w:t>
      </w:r>
    </w:p>
    <w:p w14:paraId="32A01459" w14:textId="77777777" w:rsidR="005A752C" w:rsidRPr="00F84617" w:rsidRDefault="005A752C" w:rsidP="005A752C">
      <w:pPr>
        <w:ind w:left="283"/>
        <w:rPr>
          <w:b/>
          <w:sz w:val="36"/>
          <w:szCs w:val="36"/>
          <w:lang w:val="ro-RO"/>
        </w:rPr>
      </w:pPr>
    </w:p>
    <w:p w14:paraId="42397A2A" w14:textId="77777777" w:rsidR="005A752C" w:rsidRPr="00F84617" w:rsidRDefault="005A752C" w:rsidP="005A752C">
      <w:pPr>
        <w:ind w:left="283"/>
        <w:rPr>
          <w:sz w:val="36"/>
          <w:szCs w:val="36"/>
          <w:lang w:val="ro-RO"/>
        </w:rPr>
      </w:pPr>
    </w:p>
    <w:p w14:paraId="32108350" w14:textId="77777777" w:rsidR="005A752C" w:rsidRPr="00F84617" w:rsidRDefault="005A752C" w:rsidP="005A752C">
      <w:pPr>
        <w:ind w:left="283"/>
        <w:rPr>
          <w:sz w:val="32"/>
          <w:szCs w:val="32"/>
          <w:lang w:val="ro-RO"/>
        </w:rPr>
      </w:pPr>
    </w:p>
    <w:p w14:paraId="3E8A56AD" w14:textId="77777777" w:rsidR="005A752C" w:rsidRPr="00F84617" w:rsidRDefault="005A752C" w:rsidP="005A752C">
      <w:pPr>
        <w:ind w:left="283"/>
        <w:rPr>
          <w:sz w:val="32"/>
          <w:szCs w:val="32"/>
          <w:lang w:val="ro-RO"/>
        </w:rPr>
      </w:pPr>
    </w:p>
    <w:p w14:paraId="5C2BF0AE" w14:textId="77777777" w:rsidR="005A752C" w:rsidRPr="00F84617" w:rsidRDefault="005A752C" w:rsidP="005A752C">
      <w:pPr>
        <w:ind w:left="283"/>
        <w:rPr>
          <w:sz w:val="32"/>
          <w:szCs w:val="32"/>
          <w:lang w:val="ro-RO"/>
        </w:rPr>
      </w:pPr>
    </w:p>
    <w:p w14:paraId="1CBD2824" w14:textId="77777777" w:rsidR="005A752C" w:rsidRPr="00F84617" w:rsidRDefault="005A752C" w:rsidP="005A752C">
      <w:pPr>
        <w:ind w:left="283"/>
        <w:rPr>
          <w:sz w:val="32"/>
          <w:szCs w:val="32"/>
          <w:lang w:val="ro-RO"/>
        </w:rPr>
      </w:pPr>
    </w:p>
    <w:p w14:paraId="1FB9BA42" w14:textId="77777777" w:rsidR="005A752C" w:rsidRPr="00F84617" w:rsidRDefault="005A752C" w:rsidP="005A752C">
      <w:pPr>
        <w:ind w:left="-566" w:right="-3"/>
        <w:rPr>
          <w:sz w:val="28"/>
          <w:szCs w:val="28"/>
          <w:lang w:val="ro-RO"/>
        </w:rPr>
      </w:pPr>
      <w:r w:rsidRPr="00F84617">
        <w:rPr>
          <w:sz w:val="28"/>
          <w:szCs w:val="28"/>
          <w:lang w:val="ro-RO"/>
        </w:rPr>
        <w:t xml:space="preserve">     A efectuat : </w:t>
      </w:r>
      <w:r w:rsidRPr="00F84617">
        <w:rPr>
          <w:sz w:val="28"/>
          <w:szCs w:val="28"/>
          <w:lang w:val="ro-RO"/>
        </w:rPr>
        <w:tab/>
      </w:r>
      <w:r w:rsidRPr="00F84617">
        <w:rPr>
          <w:sz w:val="28"/>
          <w:szCs w:val="28"/>
          <w:lang w:val="ro-RO"/>
        </w:rPr>
        <w:tab/>
      </w:r>
      <w:r w:rsidRPr="00F84617">
        <w:rPr>
          <w:sz w:val="28"/>
          <w:szCs w:val="28"/>
          <w:lang w:val="ro-RO"/>
        </w:rPr>
        <w:tab/>
      </w:r>
      <w:r w:rsidRPr="00F84617">
        <w:rPr>
          <w:sz w:val="28"/>
          <w:szCs w:val="28"/>
          <w:lang w:val="ro-RO"/>
        </w:rPr>
        <w:tab/>
      </w:r>
      <w:r w:rsidRPr="00F84617">
        <w:rPr>
          <w:sz w:val="28"/>
          <w:szCs w:val="28"/>
          <w:lang w:val="ro-RO"/>
        </w:rPr>
        <w:tab/>
        <w:t xml:space="preserve">                               </w:t>
      </w:r>
      <w:r w:rsidR="00AD1F91" w:rsidRPr="00F84617">
        <w:rPr>
          <w:sz w:val="28"/>
          <w:szCs w:val="28"/>
          <w:lang w:val="ro-RO"/>
        </w:rPr>
        <w:t xml:space="preserve">       </w:t>
      </w:r>
      <w:r w:rsidRPr="00F84617">
        <w:rPr>
          <w:sz w:val="28"/>
          <w:szCs w:val="28"/>
          <w:lang w:val="ro-RO"/>
        </w:rPr>
        <w:t>st. gr.SI – 2</w:t>
      </w:r>
      <w:r w:rsidR="00577B52" w:rsidRPr="00F84617">
        <w:rPr>
          <w:sz w:val="28"/>
          <w:szCs w:val="28"/>
          <w:lang w:val="ro-RO"/>
        </w:rPr>
        <w:t xml:space="preserve">64 Cotorobai Nina </w:t>
      </w:r>
    </w:p>
    <w:p w14:paraId="332B2CE6" w14:textId="77777777" w:rsidR="005A752C" w:rsidRPr="00F84617" w:rsidRDefault="005A752C" w:rsidP="005A752C">
      <w:pPr>
        <w:ind w:left="-566"/>
        <w:rPr>
          <w:sz w:val="28"/>
          <w:szCs w:val="28"/>
          <w:lang w:val="ro-RO"/>
        </w:rPr>
      </w:pPr>
    </w:p>
    <w:p w14:paraId="1A6652DE" w14:textId="77777777" w:rsidR="005A752C" w:rsidRPr="00F84617" w:rsidRDefault="005A752C" w:rsidP="005A752C">
      <w:pPr>
        <w:ind w:left="-566"/>
        <w:rPr>
          <w:sz w:val="28"/>
          <w:szCs w:val="28"/>
          <w:lang w:val="ro-RO"/>
        </w:rPr>
      </w:pPr>
      <w:r w:rsidRPr="00F84617">
        <w:rPr>
          <w:sz w:val="28"/>
          <w:szCs w:val="28"/>
          <w:lang w:val="ro-RO"/>
        </w:rPr>
        <w:t xml:space="preserve">     A verificat : </w:t>
      </w:r>
      <w:r w:rsidRPr="00F84617">
        <w:rPr>
          <w:sz w:val="28"/>
          <w:szCs w:val="28"/>
          <w:lang w:val="ro-RO"/>
        </w:rPr>
        <w:tab/>
      </w:r>
      <w:r w:rsidRPr="00F84617">
        <w:rPr>
          <w:sz w:val="28"/>
          <w:szCs w:val="28"/>
          <w:lang w:val="ro-RO"/>
        </w:rPr>
        <w:tab/>
      </w:r>
      <w:r w:rsidRPr="00F84617">
        <w:rPr>
          <w:sz w:val="28"/>
          <w:szCs w:val="28"/>
          <w:lang w:val="ro-RO"/>
        </w:rPr>
        <w:tab/>
      </w:r>
      <w:r w:rsidRPr="00F84617">
        <w:rPr>
          <w:sz w:val="28"/>
          <w:szCs w:val="28"/>
          <w:lang w:val="ro-RO"/>
        </w:rPr>
        <w:tab/>
        <w:t xml:space="preserve">                                        </w:t>
      </w:r>
      <w:r w:rsidR="00AD1F91" w:rsidRPr="00F84617">
        <w:rPr>
          <w:sz w:val="28"/>
          <w:szCs w:val="28"/>
          <w:lang w:val="ro-RO"/>
        </w:rPr>
        <w:t xml:space="preserve"> </w:t>
      </w:r>
      <w:r w:rsidRPr="00F84617">
        <w:rPr>
          <w:sz w:val="28"/>
          <w:szCs w:val="28"/>
          <w:lang w:val="ro-RO"/>
        </w:rPr>
        <w:t xml:space="preserve">asistent universitar </w:t>
      </w:r>
      <w:proofErr w:type="spellStart"/>
      <w:r w:rsidR="00CF1BB2" w:rsidRPr="00F84617">
        <w:rPr>
          <w:sz w:val="28"/>
          <w:szCs w:val="28"/>
          <w:lang w:val="ro-RO"/>
        </w:rPr>
        <w:t>Reițman</w:t>
      </w:r>
      <w:proofErr w:type="spellEnd"/>
      <w:r w:rsidR="00CF1BB2" w:rsidRPr="00F84617">
        <w:rPr>
          <w:sz w:val="28"/>
          <w:szCs w:val="28"/>
          <w:lang w:val="ro-RO"/>
        </w:rPr>
        <w:t xml:space="preserve"> Patricia</w:t>
      </w:r>
    </w:p>
    <w:p w14:paraId="6285C3EC" w14:textId="77777777" w:rsidR="005A752C" w:rsidRPr="00F84617" w:rsidRDefault="005A752C" w:rsidP="005A752C">
      <w:pPr>
        <w:ind w:left="283"/>
        <w:rPr>
          <w:sz w:val="32"/>
          <w:szCs w:val="32"/>
          <w:lang w:val="ro-RO"/>
        </w:rPr>
      </w:pPr>
    </w:p>
    <w:p w14:paraId="40BA1431" w14:textId="77777777" w:rsidR="005A752C" w:rsidRPr="00F84617" w:rsidRDefault="005A752C" w:rsidP="005A752C">
      <w:pPr>
        <w:rPr>
          <w:sz w:val="32"/>
          <w:szCs w:val="32"/>
          <w:lang w:val="ro-RO"/>
        </w:rPr>
      </w:pPr>
    </w:p>
    <w:p w14:paraId="3DA58560" w14:textId="77777777" w:rsidR="005A752C" w:rsidRPr="00F84617" w:rsidRDefault="005A752C" w:rsidP="005A752C">
      <w:pPr>
        <w:ind w:left="283"/>
        <w:rPr>
          <w:sz w:val="32"/>
          <w:szCs w:val="32"/>
          <w:lang w:val="ro-RO"/>
        </w:rPr>
      </w:pPr>
    </w:p>
    <w:p w14:paraId="11FA8B18" w14:textId="77777777" w:rsidR="005A752C" w:rsidRPr="00F84617" w:rsidRDefault="005A752C" w:rsidP="005A752C">
      <w:pPr>
        <w:ind w:left="283"/>
        <w:rPr>
          <w:sz w:val="32"/>
          <w:szCs w:val="32"/>
          <w:lang w:val="ro-RO"/>
        </w:rPr>
      </w:pPr>
    </w:p>
    <w:p w14:paraId="53B6DBAE" w14:textId="77777777" w:rsidR="005A752C" w:rsidRPr="00F84617" w:rsidRDefault="005A752C" w:rsidP="005A752C">
      <w:pPr>
        <w:ind w:left="283"/>
        <w:rPr>
          <w:sz w:val="32"/>
          <w:szCs w:val="32"/>
          <w:lang w:val="ro-RO"/>
        </w:rPr>
      </w:pPr>
    </w:p>
    <w:p w14:paraId="29167263" w14:textId="77777777" w:rsidR="005A752C" w:rsidRPr="00F84617" w:rsidRDefault="005A752C" w:rsidP="005A752C">
      <w:pPr>
        <w:ind w:left="283"/>
        <w:rPr>
          <w:sz w:val="32"/>
          <w:szCs w:val="32"/>
          <w:lang w:val="ro-RO"/>
        </w:rPr>
      </w:pPr>
    </w:p>
    <w:p w14:paraId="5D2F0113" w14:textId="77777777" w:rsidR="005A752C" w:rsidRPr="00F84617" w:rsidRDefault="005A752C" w:rsidP="00731CBC">
      <w:pPr>
        <w:jc w:val="center"/>
        <w:rPr>
          <w:sz w:val="32"/>
          <w:szCs w:val="32"/>
          <w:lang w:val="ro-RO"/>
        </w:rPr>
      </w:pPr>
      <w:r w:rsidRPr="00F84617">
        <w:rPr>
          <w:sz w:val="32"/>
          <w:szCs w:val="32"/>
          <w:lang w:val="ro-RO"/>
        </w:rPr>
        <w:t>Chișinău – 202</w:t>
      </w:r>
      <w:r w:rsidR="006F0FA0" w:rsidRPr="00F84617">
        <w:rPr>
          <w:sz w:val="32"/>
          <w:szCs w:val="32"/>
          <w:lang w:val="ro-RO"/>
        </w:rPr>
        <w:t>6</w:t>
      </w:r>
    </w:p>
    <w:p w14:paraId="6F49302F" w14:textId="77777777" w:rsidR="006F0FA0" w:rsidRPr="00F84617" w:rsidRDefault="006F0FA0" w:rsidP="006F0FA0">
      <w:pPr>
        <w:spacing w:line="360" w:lineRule="auto"/>
        <w:jc w:val="center"/>
        <w:rPr>
          <w:b/>
          <w:bCs/>
          <w:sz w:val="28"/>
          <w:szCs w:val="28"/>
          <w:lang w:val="ro-RO"/>
        </w:rPr>
      </w:pPr>
      <w:r w:rsidRPr="00F84617">
        <w:rPr>
          <w:b/>
          <w:bCs/>
          <w:sz w:val="28"/>
          <w:szCs w:val="28"/>
          <w:lang w:val="ro-RO"/>
        </w:rPr>
        <w:lastRenderedPageBreak/>
        <w:t>SARCINA LUCRĂRII</w:t>
      </w:r>
    </w:p>
    <w:p w14:paraId="65CA65B2" w14:textId="77777777" w:rsidR="00815119" w:rsidRPr="00F84617" w:rsidRDefault="00815119" w:rsidP="007E70AA">
      <w:pPr>
        <w:rPr>
          <w:color w:val="1F1F1F"/>
          <w:lang w:val="en-US"/>
        </w:rPr>
      </w:pPr>
    </w:p>
    <w:p w14:paraId="20AC49CA" w14:textId="77777777" w:rsidR="00BF76E5" w:rsidRPr="00F84617" w:rsidRDefault="00000000">
      <w:pPr>
        <w:spacing w:after="160"/>
        <w:jc w:val="center"/>
      </w:pPr>
      <w:r w:rsidRPr="00F84617">
        <w:rPr>
          <w:b/>
          <w:sz w:val="28"/>
        </w:rPr>
        <w:t>DESFĂȘURAREA LUCRĂRII ȘI EXPLICAȚII</w:t>
      </w:r>
    </w:p>
    <w:p w14:paraId="0C9781FC" w14:textId="02378C6A" w:rsidR="00BF76E5" w:rsidRPr="004E16C5" w:rsidRDefault="00000000">
      <w:pPr>
        <w:jc w:val="both"/>
        <w:rPr>
          <w:lang w:val="en-US"/>
        </w:rPr>
      </w:pPr>
      <w:r w:rsidRPr="00F84617">
        <w:t>În cadrul lucrării a fost realizat un program de analiză a șirurilor codificate. Capturile de mai jos prezintă etapele principale ale implementării</w:t>
      </w:r>
      <w:r w:rsidR="004E16C5">
        <w:rPr>
          <w:lang w:val="en-US"/>
        </w:rPr>
        <w:t>.</w:t>
      </w:r>
    </w:p>
    <w:p w14:paraId="6DA81899" w14:textId="77777777" w:rsidR="00072A3A" w:rsidRPr="00F84617" w:rsidRDefault="00072A3A">
      <w:pPr>
        <w:jc w:val="both"/>
        <w:rPr>
          <w:lang w:val="en-US"/>
        </w:rPr>
      </w:pPr>
    </w:p>
    <w:p w14:paraId="409B8FE2" w14:textId="397F2EEE" w:rsidR="00072A3A" w:rsidRPr="00F84617" w:rsidRDefault="00072A3A" w:rsidP="00072A3A">
      <w:pPr>
        <w:jc w:val="center"/>
        <w:rPr>
          <w:color w:val="000000" w:themeColor="text1"/>
          <w:lang w:val="en-US"/>
        </w:rPr>
      </w:pPr>
      <w:r w:rsidRPr="00F84617">
        <w:rPr>
          <w:b/>
          <w:color w:val="000000" w:themeColor="text1"/>
        </w:rPr>
        <w:t>Decoderul universal: arsenal/forensics/decode.py</w:t>
      </w:r>
    </w:p>
    <w:p w14:paraId="2B624B7B" w14:textId="77777777" w:rsidR="00BF76E5" w:rsidRPr="00F84617" w:rsidRDefault="00000000">
      <w:pPr>
        <w:spacing w:before="120" w:after="80"/>
        <w:jc w:val="both"/>
      </w:pPr>
      <w:r w:rsidRPr="00F84617">
        <w:t>Pasul 1. În acest pas sunt importate modulele necesare pentru analiza datelor. Modulul re este folosit pentru verificarea formatelor, base64 și urllib pentru decodare, hashlib pentru lucrul cu hash-uri, iar argparse și json pentru configurarea programului și salvarea rezultatelor.</w:t>
      </w:r>
    </w:p>
    <w:p w14:paraId="74F68A97" w14:textId="77777777" w:rsidR="00BF76E5" w:rsidRPr="00F84617" w:rsidRDefault="00000000">
      <w:pPr>
        <w:keepNext/>
        <w:jc w:val="center"/>
      </w:pPr>
      <w:r w:rsidRPr="00F84617">
        <w:rPr>
          <w:noProof/>
        </w:rPr>
        <w:drawing>
          <wp:inline distT="0" distB="0" distL="0" distR="0" wp14:anchorId="6F77AD68" wp14:editId="45276A6B">
            <wp:extent cx="5161652" cy="14541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l="8137" t="38100" b="15904"/>
                    <a:stretch>
                      <a:fillRect/>
                    </a:stretch>
                  </pic:blipFill>
                  <pic:spPr bwMode="auto">
                    <a:xfrm>
                      <a:off x="0" y="0"/>
                      <a:ext cx="5163700" cy="1454727"/>
                    </a:xfrm>
                    <a:prstGeom prst="rect">
                      <a:avLst/>
                    </a:prstGeom>
                    <a:ln>
                      <a:noFill/>
                    </a:ln>
                    <a:extLst>
                      <a:ext uri="{53640926-AAD7-44D8-BBD7-CCE9431645EC}">
                        <a14:shadowObscured xmlns:a14="http://schemas.microsoft.com/office/drawing/2010/main"/>
                      </a:ext>
                    </a:extLst>
                  </pic:spPr>
                </pic:pic>
              </a:graphicData>
            </a:graphic>
          </wp:inline>
        </w:drawing>
      </w:r>
    </w:p>
    <w:p w14:paraId="312FCC0D" w14:textId="77777777" w:rsidR="00BF76E5" w:rsidRPr="00F84617" w:rsidRDefault="00000000">
      <w:pPr>
        <w:spacing w:after="160"/>
        <w:jc w:val="center"/>
      </w:pPr>
      <w:r w:rsidRPr="00F84617">
        <w:rPr>
          <w:sz w:val="20"/>
        </w:rPr>
        <w:t>Figura 1.1 – Importarea bibliotecilor și pregătirea modulului decode.py</w:t>
      </w:r>
    </w:p>
    <w:p w14:paraId="11B3D8AE" w14:textId="160239C6" w:rsidR="00BF76E5" w:rsidRPr="00F84617" w:rsidRDefault="00000000">
      <w:pPr>
        <w:spacing w:before="120" w:after="80"/>
        <w:jc w:val="both"/>
      </w:pPr>
      <w:r w:rsidRPr="00F84617">
        <w:t>Pasul 2. Funcția ghici_strat()</w:t>
      </w:r>
      <w:r w:rsidR="004E16C5">
        <w:rPr>
          <w:lang w:val="en-US"/>
        </w:rPr>
        <w:t xml:space="preserve"> are </w:t>
      </w:r>
      <w:proofErr w:type="spellStart"/>
      <w:r w:rsidR="004E16C5">
        <w:rPr>
          <w:lang w:val="en-US"/>
        </w:rPr>
        <w:t>rolul</w:t>
      </w:r>
      <w:proofErr w:type="spellEnd"/>
      <w:r w:rsidR="004E16C5">
        <w:rPr>
          <w:lang w:val="en-US"/>
        </w:rPr>
        <w:t xml:space="preserve"> de a</w:t>
      </w:r>
      <w:r w:rsidRPr="00F84617">
        <w:t xml:space="preserve"> analiz</w:t>
      </w:r>
      <w:r w:rsidR="004E16C5">
        <w:rPr>
          <w:lang w:val="en-US"/>
        </w:rPr>
        <w:t>a</w:t>
      </w:r>
      <w:r w:rsidRPr="00F84617">
        <w:t xml:space="preserve"> șirul primit și încearcă să identifice formatul acestuia. Mai întâi verifică secvențele de tip URL, apoi șirurile hexazecimale, iar la final alfabetul Base64. Dacă șirul nu corespunde niciunui format, funcția întoarce valoarea „necunoscut”.</w:t>
      </w:r>
    </w:p>
    <w:p w14:paraId="3B8C4967" w14:textId="77777777" w:rsidR="00BF76E5" w:rsidRPr="00F84617" w:rsidRDefault="00000000">
      <w:pPr>
        <w:keepNext/>
        <w:jc w:val="center"/>
      </w:pPr>
      <w:r w:rsidRPr="00F84617">
        <w:rPr>
          <w:noProof/>
        </w:rPr>
        <w:drawing>
          <wp:inline distT="0" distB="0" distL="0" distR="0" wp14:anchorId="22DBC878" wp14:editId="368070AA">
            <wp:extent cx="5144135" cy="2673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
                    <a:srcRect l="8501" b="15470"/>
                    <a:stretch>
                      <a:fillRect/>
                    </a:stretch>
                  </pic:blipFill>
                  <pic:spPr bwMode="auto">
                    <a:xfrm>
                      <a:off x="0" y="0"/>
                      <a:ext cx="5144593" cy="2674166"/>
                    </a:xfrm>
                    <a:prstGeom prst="rect">
                      <a:avLst/>
                    </a:prstGeom>
                    <a:ln>
                      <a:noFill/>
                    </a:ln>
                    <a:extLst>
                      <a:ext uri="{53640926-AAD7-44D8-BBD7-CCE9431645EC}">
                        <a14:shadowObscured xmlns:a14="http://schemas.microsoft.com/office/drawing/2010/main"/>
                      </a:ext>
                    </a:extLst>
                  </pic:spPr>
                </pic:pic>
              </a:graphicData>
            </a:graphic>
          </wp:inline>
        </w:drawing>
      </w:r>
    </w:p>
    <w:p w14:paraId="0FE8C51E" w14:textId="77777777" w:rsidR="00BF76E5" w:rsidRPr="00F84617" w:rsidRDefault="00000000">
      <w:pPr>
        <w:spacing w:after="160"/>
        <w:jc w:val="center"/>
      </w:pPr>
      <w:r w:rsidRPr="00F84617">
        <w:rPr>
          <w:sz w:val="20"/>
        </w:rPr>
        <w:t>Figura 1.2 – Recunoașterea tipului de codare după caractere</w:t>
      </w:r>
    </w:p>
    <w:p w14:paraId="6FDEDB6C" w14:textId="00C5439E" w:rsidR="00BF76E5" w:rsidRPr="00F84617" w:rsidRDefault="00000000">
      <w:pPr>
        <w:spacing w:before="120" w:after="80"/>
        <w:jc w:val="both"/>
      </w:pPr>
      <w:r w:rsidRPr="00F84617">
        <w:t xml:space="preserve">Pasul 3. Funcția desfa() folosește rezultatul clasificării pentru a aplica metoda de decodare potrivită. Base64 este transformat cu b64decode(), hexazecimalul cu bytes.fromhex(), iar caracterele codate pentru URL sunt convertite cu unquote(). Rezultatul este </w:t>
      </w:r>
      <w:proofErr w:type="spellStart"/>
      <w:r w:rsidR="004E16C5">
        <w:rPr>
          <w:lang w:val="en-US"/>
        </w:rPr>
        <w:t>salvat</w:t>
      </w:r>
      <w:proofErr w:type="spellEnd"/>
      <w:r w:rsidRPr="00F84617">
        <w:t xml:space="preserve"> sub formă de octeți.</w:t>
      </w:r>
    </w:p>
    <w:p w14:paraId="5394C208" w14:textId="77777777" w:rsidR="00BF76E5" w:rsidRPr="00F84617" w:rsidRDefault="00000000">
      <w:pPr>
        <w:keepNext/>
        <w:jc w:val="center"/>
      </w:pPr>
      <w:r w:rsidRPr="00F84617">
        <w:rPr>
          <w:noProof/>
        </w:rPr>
        <w:lastRenderedPageBreak/>
        <w:drawing>
          <wp:inline distT="0" distB="0" distL="0" distR="0" wp14:anchorId="5F669CAE" wp14:editId="7E95A4CF">
            <wp:extent cx="5623560" cy="3164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23560" cy="3164124"/>
                    </a:xfrm>
                    <a:prstGeom prst="rect">
                      <a:avLst/>
                    </a:prstGeom>
                  </pic:spPr>
                </pic:pic>
              </a:graphicData>
            </a:graphic>
          </wp:inline>
        </w:drawing>
      </w:r>
    </w:p>
    <w:p w14:paraId="0CE49A3B" w14:textId="77777777" w:rsidR="00BF76E5" w:rsidRPr="00F84617" w:rsidRDefault="00000000">
      <w:pPr>
        <w:spacing w:after="160"/>
        <w:jc w:val="center"/>
      </w:pPr>
      <w:r w:rsidRPr="00F84617">
        <w:rPr>
          <w:sz w:val="20"/>
        </w:rPr>
        <w:t>Figura 1.3 – Decodarea șirurilor Base64, hex și URL</w:t>
      </w:r>
    </w:p>
    <w:p w14:paraId="38FD7D6F" w14:textId="20490957" w:rsidR="00BF76E5" w:rsidRPr="00F84617" w:rsidRDefault="00000000">
      <w:pPr>
        <w:spacing w:before="120" w:after="80"/>
        <w:jc w:val="both"/>
      </w:pPr>
      <w:r w:rsidRPr="00F84617">
        <w:t xml:space="preserve">Pasul 4. Funcția citibil() verifică dacă octeții reprezintă caractere imprimabile. Decodarea repetată permite îndepărtarea mai multor straturi succesive de codare. Bucla are un număr maxim de încercări pentru a </w:t>
      </w:r>
      <w:r w:rsidR="005D1CBE">
        <w:rPr>
          <w:lang w:val="en-US"/>
        </w:rPr>
        <w:t>nu</w:t>
      </w:r>
      <w:r w:rsidRPr="00F84617">
        <w:t xml:space="preserve"> repeta fără sfârșit.</w:t>
      </w:r>
    </w:p>
    <w:p w14:paraId="6FC1E769" w14:textId="77777777" w:rsidR="00BF76E5" w:rsidRPr="00F84617" w:rsidRDefault="00000000">
      <w:pPr>
        <w:keepNext/>
        <w:jc w:val="center"/>
      </w:pPr>
      <w:r w:rsidRPr="00F84617">
        <w:rPr>
          <w:noProof/>
        </w:rPr>
        <w:drawing>
          <wp:inline distT="0" distB="0" distL="0" distR="0" wp14:anchorId="4DE0A517" wp14:editId="3E2A41FE">
            <wp:extent cx="5623560" cy="31641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23560" cy="3164124"/>
                    </a:xfrm>
                    <a:prstGeom prst="rect">
                      <a:avLst/>
                    </a:prstGeom>
                  </pic:spPr>
                </pic:pic>
              </a:graphicData>
            </a:graphic>
          </wp:inline>
        </w:drawing>
      </w:r>
    </w:p>
    <w:p w14:paraId="7CD78A0C" w14:textId="77777777" w:rsidR="00BF76E5" w:rsidRPr="00F84617" w:rsidRDefault="00000000">
      <w:pPr>
        <w:spacing w:after="160"/>
        <w:jc w:val="center"/>
      </w:pPr>
      <w:r w:rsidRPr="00F84617">
        <w:rPr>
          <w:sz w:val="20"/>
        </w:rPr>
        <w:t>Figura 1.4 – Funcția de verificare a textului și decodarea repetată</w:t>
      </w:r>
    </w:p>
    <w:p w14:paraId="73D7E591" w14:textId="26F1DFDA" w:rsidR="00BF76E5" w:rsidRPr="00F84617" w:rsidRDefault="00000000">
      <w:pPr>
        <w:spacing w:before="120" w:after="80"/>
        <w:jc w:val="both"/>
      </w:pPr>
      <w:r w:rsidRPr="00F84617">
        <w:t xml:space="preserve">Pasul 5. În această etapă, programul păstrează rezultatul fiecărei decodări și verifică dacă acesta poate fi citit </w:t>
      </w:r>
      <w:r w:rsidR="005D1CBE">
        <w:rPr>
          <w:lang w:val="en-US"/>
        </w:rPr>
        <w:t>sub forma de</w:t>
      </w:r>
      <w:r w:rsidRPr="00F84617">
        <w:t xml:space="preserve"> text. Dacă rezultatul </w:t>
      </w:r>
      <w:r w:rsidR="005D1CBE">
        <w:rPr>
          <w:lang w:val="en-US"/>
        </w:rPr>
        <w:t xml:space="preserve">inca nu </w:t>
      </w:r>
      <w:proofErr w:type="spellStart"/>
      <w:r w:rsidR="005D1CBE">
        <w:rPr>
          <w:lang w:val="en-US"/>
        </w:rPr>
        <w:t>poate</w:t>
      </w:r>
      <w:proofErr w:type="spellEnd"/>
      <w:r w:rsidR="005D1CBE">
        <w:rPr>
          <w:lang w:val="en-US"/>
        </w:rPr>
        <w:t xml:space="preserve"> fi </w:t>
      </w:r>
      <w:proofErr w:type="spellStart"/>
      <w:r w:rsidR="005D1CBE">
        <w:rPr>
          <w:lang w:val="en-US"/>
        </w:rPr>
        <w:t>inteles</w:t>
      </w:r>
      <w:proofErr w:type="spellEnd"/>
      <w:r w:rsidRPr="00F84617">
        <w:t>, încearcă să îl interpreteze ca un nou strat codificat. Astfel, un mesaj ascuns în mai multe straturi poate fi recuperat treptat.</w:t>
      </w:r>
    </w:p>
    <w:p w14:paraId="3C8EEB94" w14:textId="77777777" w:rsidR="00BF76E5" w:rsidRPr="00F84617" w:rsidRDefault="00000000">
      <w:pPr>
        <w:keepNext/>
        <w:jc w:val="center"/>
      </w:pPr>
      <w:r w:rsidRPr="00F84617">
        <w:rPr>
          <w:noProof/>
        </w:rPr>
        <w:lastRenderedPageBreak/>
        <w:drawing>
          <wp:inline distT="0" distB="0" distL="0" distR="0" wp14:anchorId="7632708E" wp14:editId="0814FC23">
            <wp:extent cx="5623560" cy="3163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23560" cy="3163252"/>
                    </a:xfrm>
                    <a:prstGeom prst="rect">
                      <a:avLst/>
                    </a:prstGeom>
                  </pic:spPr>
                </pic:pic>
              </a:graphicData>
            </a:graphic>
          </wp:inline>
        </w:drawing>
      </w:r>
    </w:p>
    <w:p w14:paraId="51F06900" w14:textId="77777777" w:rsidR="00BF76E5" w:rsidRPr="00F84617" w:rsidRDefault="00000000">
      <w:pPr>
        <w:spacing w:after="160"/>
        <w:jc w:val="center"/>
      </w:pPr>
      <w:r w:rsidRPr="00F84617">
        <w:rPr>
          <w:sz w:val="20"/>
        </w:rPr>
        <w:t>Figura 1.5 – Decodarea succesivă și interpretarea rezultatului</w:t>
      </w:r>
    </w:p>
    <w:p w14:paraId="0EF915D8" w14:textId="77777777" w:rsidR="00BF76E5" w:rsidRPr="00F84617" w:rsidRDefault="00000000">
      <w:pPr>
        <w:spacing w:before="120" w:after="80"/>
        <w:jc w:val="both"/>
      </w:pPr>
      <w:r w:rsidRPr="00F84617">
        <w:t>Pasul 6. Fișierul xor.bin este deschis în mod binar, apoi programul încearcă toate cele 256 de chei posibile pentru un octet. Operatorul XOR este aplicat fiecărui octet din fișier. Sunt păstrate rezultatele care par text lizibil, deoarece acestea pot indica cheia corectă.</w:t>
      </w:r>
    </w:p>
    <w:p w14:paraId="04C7C814" w14:textId="77777777" w:rsidR="00BF76E5" w:rsidRPr="00F84617" w:rsidRDefault="00000000">
      <w:pPr>
        <w:keepNext/>
        <w:jc w:val="center"/>
      </w:pPr>
      <w:r w:rsidRPr="00F84617">
        <w:rPr>
          <w:noProof/>
        </w:rPr>
        <w:drawing>
          <wp:inline distT="0" distB="0" distL="0" distR="0" wp14:anchorId="28198AA1" wp14:editId="76E81A00">
            <wp:extent cx="5623560" cy="31641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23560" cy="3164124"/>
                    </a:xfrm>
                    <a:prstGeom prst="rect">
                      <a:avLst/>
                    </a:prstGeom>
                  </pic:spPr>
                </pic:pic>
              </a:graphicData>
            </a:graphic>
          </wp:inline>
        </w:drawing>
      </w:r>
    </w:p>
    <w:p w14:paraId="7F535B1D" w14:textId="77777777" w:rsidR="00BF76E5" w:rsidRPr="00F84617" w:rsidRDefault="00000000">
      <w:pPr>
        <w:spacing w:after="160"/>
        <w:jc w:val="center"/>
      </w:pPr>
      <w:r w:rsidRPr="00F84617">
        <w:rPr>
          <w:sz w:val="20"/>
        </w:rPr>
        <w:t>Figura 1.6 – Căutarea cheii XOR prin încercarea tuturor valorilor</w:t>
      </w:r>
    </w:p>
    <w:p w14:paraId="3BDB5C0D" w14:textId="68AE868D" w:rsidR="00BF76E5" w:rsidRPr="00F84617" w:rsidRDefault="00000000">
      <w:pPr>
        <w:spacing w:before="120" w:after="80"/>
        <w:jc w:val="both"/>
      </w:pPr>
      <w:r w:rsidRPr="00F84617">
        <w:t>Pasul 7. Programul citește hash-ul-țintă și verifică lungimea acestuia pentru a orienta alegerea algoritmului</w:t>
      </w:r>
      <w:r w:rsidR="005D1CBE">
        <w:rPr>
          <w:lang w:val="en-US"/>
        </w:rPr>
        <w:t xml:space="preserve"> </w:t>
      </w:r>
      <w:proofErr w:type="spellStart"/>
      <w:r w:rsidR="005D1CBE">
        <w:rPr>
          <w:lang w:val="en-US"/>
        </w:rPr>
        <w:t>corect</w:t>
      </w:r>
      <w:proofErr w:type="spellEnd"/>
      <w:r w:rsidRPr="00F84617">
        <w:t>. Apoi parcurge cuvintele din lista de parole, calculează hash-ul fiecărui cuvânt și îl compară cu valoarea-țintă. Dacă valorile</w:t>
      </w:r>
      <w:r w:rsidR="005D1CBE">
        <w:rPr>
          <w:lang w:val="en-US"/>
        </w:rPr>
        <w:t xml:space="preserve"> sunt </w:t>
      </w:r>
      <w:proofErr w:type="spellStart"/>
      <w:r w:rsidR="005D1CBE">
        <w:rPr>
          <w:lang w:val="en-US"/>
        </w:rPr>
        <w:t>aceleasi</w:t>
      </w:r>
      <w:proofErr w:type="spellEnd"/>
      <w:r w:rsidRPr="00F84617">
        <w:t>, parola este identificată. Hash-ul nu este decriptat direct.</w:t>
      </w:r>
    </w:p>
    <w:p w14:paraId="69672394" w14:textId="77777777" w:rsidR="00BF76E5" w:rsidRPr="00F84617" w:rsidRDefault="00000000">
      <w:pPr>
        <w:keepNext/>
        <w:jc w:val="center"/>
      </w:pPr>
      <w:r w:rsidRPr="00F84617">
        <w:rPr>
          <w:noProof/>
        </w:rPr>
        <w:lastRenderedPageBreak/>
        <w:drawing>
          <wp:inline distT="0" distB="0" distL="0" distR="0" wp14:anchorId="413A7832" wp14:editId="7B21FC4A">
            <wp:extent cx="5623560" cy="31632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23560" cy="3163252"/>
                    </a:xfrm>
                    <a:prstGeom prst="rect">
                      <a:avLst/>
                    </a:prstGeom>
                  </pic:spPr>
                </pic:pic>
              </a:graphicData>
            </a:graphic>
          </wp:inline>
        </w:drawing>
      </w:r>
    </w:p>
    <w:p w14:paraId="34CCE232" w14:textId="77777777" w:rsidR="00BF76E5" w:rsidRPr="00F84617" w:rsidRDefault="00000000">
      <w:pPr>
        <w:spacing w:after="160"/>
        <w:jc w:val="center"/>
      </w:pPr>
      <w:r w:rsidRPr="00F84617">
        <w:rPr>
          <w:sz w:val="20"/>
        </w:rPr>
        <w:t>Figura 1.7 – Verificarea hash-urilor printr-un dicționar</w:t>
      </w:r>
    </w:p>
    <w:p w14:paraId="330E748D" w14:textId="421AD907" w:rsidR="00BF76E5" w:rsidRPr="00F84617" w:rsidRDefault="00000000">
      <w:pPr>
        <w:spacing w:before="120" w:after="80"/>
        <w:jc w:val="both"/>
      </w:pPr>
      <w:r w:rsidRPr="00F84617">
        <w:t>Pasul 8. Cu argparse, programul poate primi un șir</w:t>
      </w:r>
      <w:r w:rsidR="005D1CBE">
        <w:rPr>
          <w:lang w:val="en-US"/>
        </w:rPr>
        <w:t xml:space="preserve"> </w:t>
      </w:r>
      <w:proofErr w:type="spellStart"/>
      <w:r w:rsidR="005D1CBE">
        <w:rPr>
          <w:lang w:val="en-US"/>
        </w:rPr>
        <w:t>sau</w:t>
      </w:r>
      <w:proofErr w:type="spellEnd"/>
      <w:r w:rsidRPr="00F84617">
        <w:t xml:space="preserve"> calea către un fișier. Opțiunea --fisier indică modul de citire. După decodare, informațiile despre stratul identificat și rezultatul obținut sunt organizate într-o structură și salvate în fișierul JSON, pentru a putea fi consultate ulterior.</w:t>
      </w:r>
    </w:p>
    <w:p w14:paraId="4C9A1DA3" w14:textId="77777777" w:rsidR="00BF76E5" w:rsidRPr="00F84617" w:rsidRDefault="00000000">
      <w:pPr>
        <w:keepNext/>
        <w:jc w:val="center"/>
      </w:pPr>
      <w:r w:rsidRPr="00F84617">
        <w:rPr>
          <w:noProof/>
        </w:rPr>
        <w:drawing>
          <wp:inline distT="0" distB="0" distL="0" distR="0" wp14:anchorId="61D892D3" wp14:editId="4C8590E1">
            <wp:extent cx="5623560" cy="31632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23560" cy="3163252"/>
                    </a:xfrm>
                    <a:prstGeom prst="rect">
                      <a:avLst/>
                    </a:prstGeom>
                  </pic:spPr>
                </pic:pic>
              </a:graphicData>
            </a:graphic>
          </wp:inline>
        </w:drawing>
      </w:r>
    </w:p>
    <w:p w14:paraId="4F6FDCF1" w14:textId="77777777" w:rsidR="00BF76E5" w:rsidRPr="00F84617" w:rsidRDefault="00000000">
      <w:pPr>
        <w:spacing w:after="160"/>
        <w:jc w:val="center"/>
      </w:pPr>
      <w:r w:rsidRPr="00F84617">
        <w:rPr>
          <w:sz w:val="20"/>
        </w:rPr>
        <w:t>Figura 1.8 – Configurarea argumentelor și pregătirea fișei JSON</w:t>
      </w:r>
    </w:p>
    <w:p w14:paraId="117BE484" w14:textId="1D4F69F1" w:rsidR="00BF76E5" w:rsidRPr="00F84617" w:rsidRDefault="00000000">
      <w:pPr>
        <w:spacing w:before="120" w:after="80"/>
        <w:jc w:val="both"/>
      </w:pPr>
      <w:r w:rsidRPr="00F84617">
        <w:t>Pasul 9. La final, programul salvează fișa de analiză și afișează informațiile obținute, inclusiv rezultatul decodării și datele recuperate prin verificări. Aceste mesaje</w:t>
      </w:r>
      <w:r w:rsidR="005D1CBE">
        <w:rPr>
          <w:lang w:val="en-US"/>
        </w:rPr>
        <w:t xml:space="preserve"> ne</w:t>
      </w:r>
      <w:r w:rsidRPr="00F84617">
        <w:t xml:space="preserve"> ajută </w:t>
      </w:r>
      <w:proofErr w:type="spellStart"/>
      <w:r w:rsidR="005D1CBE">
        <w:rPr>
          <w:lang w:val="en-US"/>
        </w:rPr>
        <w:t>sa</w:t>
      </w:r>
      <w:proofErr w:type="spellEnd"/>
      <w:r w:rsidR="005D1CBE">
        <w:rPr>
          <w:lang w:val="en-US"/>
        </w:rPr>
        <w:t xml:space="preserve"> ne </w:t>
      </w:r>
      <w:proofErr w:type="spellStart"/>
      <w:r w:rsidR="005D1CBE">
        <w:rPr>
          <w:lang w:val="en-US"/>
        </w:rPr>
        <w:t>asiguram</w:t>
      </w:r>
      <w:proofErr w:type="spellEnd"/>
      <w:r w:rsidR="005D1CBE">
        <w:rPr>
          <w:lang w:val="en-US"/>
        </w:rPr>
        <w:t xml:space="preserve"> de</w:t>
      </w:r>
      <w:r w:rsidRPr="00F84617">
        <w:t xml:space="preserve"> funcțion</w:t>
      </w:r>
      <w:r w:rsidR="005D1CBE">
        <w:rPr>
          <w:lang w:val="en-US"/>
        </w:rPr>
        <w:t>area</w:t>
      </w:r>
      <w:r w:rsidRPr="00F84617">
        <w:t xml:space="preserve"> programului și la observarea eventualelor rezultate lipsă.</w:t>
      </w:r>
    </w:p>
    <w:p w14:paraId="58FA630F" w14:textId="77777777" w:rsidR="00BF76E5" w:rsidRPr="00F84617" w:rsidRDefault="00000000">
      <w:pPr>
        <w:keepNext/>
        <w:jc w:val="center"/>
      </w:pPr>
      <w:r w:rsidRPr="00F84617">
        <w:rPr>
          <w:noProof/>
        </w:rPr>
        <w:lastRenderedPageBreak/>
        <w:drawing>
          <wp:inline distT="0" distB="0" distL="0" distR="0" wp14:anchorId="3B13D49E" wp14:editId="02D072D1">
            <wp:extent cx="5623560" cy="31632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23560" cy="3163252"/>
                    </a:xfrm>
                    <a:prstGeom prst="rect">
                      <a:avLst/>
                    </a:prstGeom>
                  </pic:spPr>
                </pic:pic>
              </a:graphicData>
            </a:graphic>
          </wp:inline>
        </w:drawing>
      </w:r>
    </w:p>
    <w:p w14:paraId="18B71EC1" w14:textId="77777777" w:rsidR="00BF76E5" w:rsidRPr="00F84617" w:rsidRDefault="00000000">
      <w:pPr>
        <w:spacing w:after="160"/>
        <w:jc w:val="center"/>
      </w:pPr>
      <w:r w:rsidRPr="00F84617">
        <w:rPr>
          <w:sz w:val="20"/>
        </w:rPr>
        <w:t>Figura 1.9 – Salvarea rezultatelor și afișarea mesajelor de verificare</w:t>
      </w:r>
    </w:p>
    <w:p w14:paraId="44237F98" w14:textId="77777777" w:rsidR="00495F57" w:rsidRPr="00F84617" w:rsidRDefault="00495F57">
      <w:pPr>
        <w:rPr>
          <w:b/>
          <w:sz w:val="26"/>
          <w:lang w:val="ro-RO"/>
        </w:rPr>
      </w:pPr>
    </w:p>
    <w:p w14:paraId="20E2CDE0" w14:textId="77777777" w:rsidR="00495F57" w:rsidRPr="00F84617" w:rsidRDefault="00495F57">
      <w:pPr>
        <w:rPr>
          <w:b/>
          <w:sz w:val="26"/>
          <w:lang w:val="ro-RO"/>
        </w:rPr>
      </w:pPr>
    </w:p>
    <w:p w14:paraId="3800D42E" w14:textId="4EC138CA" w:rsidR="00567D08" w:rsidRPr="00F84617" w:rsidRDefault="00072A3A">
      <w:pPr>
        <w:jc w:val="center"/>
        <w:rPr>
          <w:b/>
          <w:lang w:val="en-US"/>
        </w:rPr>
      </w:pPr>
      <w:r w:rsidRPr="00F84617">
        <w:rPr>
          <w:b/>
        </w:rPr>
        <w:t>Forensics pe fișiere și steganografie</w:t>
      </w:r>
    </w:p>
    <w:p w14:paraId="206F0A6D" w14:textId="77777777" w:rsidR="006B1C44" w:rsidRPr="00F84617" w:rsidRDefault="006B1C44">
      <w:pPr>
        <w:jc w:val="center"/>
        <w:rPr>
          <w:lang w:val="en-US"/>
        </w:rPr>
      </w:pPr>
    </w:p>
    <w:p w14:paraId="12D8BF55" w14:textId="77777777" w:rsidR="00567D08" w:rsidRPr="00F84617" w:rsidRDefault="00000000">
      <w:pPr>
        <w:rPr>
          <w:lang w:val="en-US"/>
        </w:rPr>
      </w:pPr>
      <w:r w:rsidRPr="00F84617">
        <w:t>În această parte a lucrării sunt analizate fișiere și imagini pentru a identifica informații care nu sunt vizibile imediat. Pașii de mai jos prezintă verificarea tipului real al fișierelor, căutarea textelor și datelor ascunse, precum și ascunderea și recuperarea unui mesaj într-o imagine.</w:t>
      </w:r>
    </w:p>
    <w:p w14:paraId="6CFADFB7" w14:textId="77777777" w:rsidR="006B1C44" w:rsidRPr="00F84617" w:rsidRDefault="006B1C44">
      <w:pPr>
        <w:rPr>
          <w:lang w:val="en-US"/>
        </w:rPr>
      </w:pPr>
    </w:p>
    <w:p w14:paraId="2030D275" w14:textId="77777777" w:rsidR="00567D08" w:rsidRPr="00F84617" w:rsidRDefault="00000000">
      <w:r w:rsidRPr="00F84617">
        <w:t>Pasul 1. Verificarea semnăturii fișierului. Programul citește primii octeți ai fișierului în mod binar și îi compară cu semnături cunoscute. Astfel, poate identifica tipul real al fișierului chiar dacă extensia lui nu este corectă.</w:t>
      </w:r>
    </w:p>
    <w:p w14:paraId="0C069D49" w14:textId="77777777" w:rsidR="00567D08" w:rsidRPr="00F84617" w:rsidRDefault="00000000">
      <w:pPr>
        <w:spacing w:after="40"/>
        <w:jc w:val="center"/>
      </w:pPr>
      <w:r w:rsidRPr="00F84617">
        <w:rPr>
          <w:noProof/>
        </w:rPr>
        <w:lastRenderedPageBreak/>
        <w:drawing>
          <wp:inline distT="0" distB="0" distL="0" distR="0" wp14:anchorId="4C5A4336" wp14:editId="25616F49">
            <wp:extent cx="6692265" cy="3764280"/>
            <wp:effectExtent l="0" t="0" r="0" b="7620"/>
            <wp:docPr id="1222078194"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78194" name="Imagine 12220781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92265" cy="3764280"/>
                    </a:xfrm>
                    <a:prstGeom prst="rect">
                      <a:avLst/>
                    </a:prstGeom>
                  </pic:spPr>
                </pic:pic>
              </a:graphicData>
            </a:graphic>
          </wp:inline>
        </w:drawing>
      </w:r>
    </w:p>
    <w:p w14:paraId="74CCB7A2" w14:textId="77777777" w:rsidR="00567D08" w:rsidRPr="00F84617" w:rsidRDefault="00000000">
      <w:pPr>
        <w:jc w:val="center"/>
      </w:pPr>
      <w:r w:rsidRPr="00F84617">
        <w:rPr>
          <w:sz w:val="20"/>
        </w:rPr>
        <w:t>Figura 2.1 – Verificarea semnăturii și identificarea tipului real al fișierului</w:t>
      </w:r>
    </w:p>
    <w:p w14:paraId="3D961ED4" w14:textId="77777777" w:rsidR="00C115BE" w:rsidRPr="00F84617" w:rsidRDefault="00C115BE">
      <w:pPr>
        <w:rPr>
          <w:lang w:val="en-US"/>
        </w:rPr>
      </w:pPr>
    </w:p>
    <w:p w14:paraId="6CADB1F1" w14:textId="3465B9D0" w:rsidR="00567D08" w:rsidRPr="00F84617" w:rsidRDefault="00000000">
      <w:r w:rsidRPr="00F84617">
        <w:t>Pasul 2. Căutarea textului într-un fișier binar. Programul caută secvențe de caractere care pot fi citite și le afișează. Aceste texte pot conține indicii despre conținutul fișierului sau despre datele ascunse în el.</w:t>
      </w:r>
    </w:p>
    <w:p w14:paraId="5E906090" w14:textId="77777777" w:rsidR="00567D08" w:rsidRPr="00F84617" w:rsidRDefault="00000000">
      <w:pPr>
        <w:spacing w:after="40"/>
        <w:jc w:val="center"/>
      </w:pPr>
      <w:r w:rsidRPr="00F84617">
        <w:rPr>
          <w:noProof/>
        </w:rPr>
        <w:drawing>
          <wp:inline distT="0" distB="0" distL="0" distR="0" wp14:anchorId="7A5BE765" wp14:editId="40674E40">
            <wp:extent cx="6692265" cy="3764280"/>
            <wp:effectExtent l="0" t="0" r="0" b="7620"/>
            <wp:docPr id="373268796"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8796" name="Imagine 3732687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92265" cy="3764280"/>
                    </a:xfrm>
                    <a:prstGeom prst="rect">
                      <a:avLst/>
                    </a:prstGeom>
                  </pic:spPr>
                </pic:pic>
              </a:graphicData>
            </a:graphic>
          </wp:inline>
        </w:drawing>
      </w:r>
    </w:p>
    <w:p w14:paraId="63D55172" w14:textId="77777777" w:rsidR="00567D08" w:rsidRPr="00F84617" w:rsidRDefault="00000000">
      <w:pPr>
        <w:jc w:val="center"/>
      </w:pPr>
      <w:r w:rsidRPr="00F84617">
        <w:rPr>
          <w:sz w:val="20"/>
        </w:rPr>
        <w:t>Figura 2.2 – Extragerea secvențelor de text din fișierul binar</w:t>
      </w:r>
    </w:p>
    <w:p w14:paraId="09A27A27" w14:textId="77777777" w:rsidR="00567D08" w:rsidRPr="00F84617" w:rsidRDefault="00000000">
      <w:r w:rsidRPr="00F84617">
        <w:lastRenderedPageBreak/>
        <w:t>Pasul 3. Citirea metadatelor EXIF și a coordonatelor GPS. Cu ajutorul bibliotecii Pillow, programul deschide fotografia și verifică informațiile suplimentare salvate în ea. Acestea pot include data, setările camerei și poziția geografică, dacă sunt disponibile.</w:t>
      </w:r>
    </w:p>
    <w:p w14:paraId="3934E7AF" w14:textId="77777777" w:rsidR="00567D08" w:rsidRPr="00F84617" w:rsidRDefault="00000000">
      <w:pPr>
        <w:spacing w:after="40"/>
        <w:jc w:val="center"/>
      </w:pPr>
      <w:r w:rsidRPr="00F84617">
        <w:rPr>
          <w:noProof/>
        </w:rPr>
        <w:drawing>
          <wp:inline distT="0" distB="0" distL="0" distR="0" wp14:anchorId="007DE94F" wp14:editId="5044F1D0">
            <wp:extent cx="6692265" cy="4390390"/>
            <wp:effectExtent l="0" t="0" r="0" b="0"/>
            <wp:docPr id="188064233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42338" name=""/>
                    <pic:cNvPicPr/>
                  </pic:nvPicPr>
                  <pic:blipFill>
                    <a:blip r:embed="rId19"/>
                    <a:stretch>
                      <a:fillRect/>
                    </a:stretch>
                  </pic:blipFill>
                  <pic:spPr>
                    <a:xfrm>
                      <a:off x="0" y="0"/>
                      <a:ext cx="6692265" cy="4390390"/>
                    </a:xfrm>
                    <a:prstGeom prst="rect">
                      <a:avLst/>
                    </a:prstGeom>
                  </pic:spPr>
                </pic:pic>
              </a:graphicData>
            </a:graphic>
          </wp:inline>
        </w:drawing>
      </w:r>
    </w:p>
    <w:p w14:paraId="3DA90349" w14:textId="77777777" w:rsidR="00567D08" w:rsidRPr="00F84617" w:rsidRDefault="00000000">
      <w:pPr>
        <w:jc w:val="center"/>
      </w:pPr>
      <w:r w:rsidRPr="00F84617">
        <w:rPr>
          <w:sz w:val="20"/>
        </w:rPr>
        <w:t>Figura 2.3 – Citirea metadatelor EXIF și a informațiilor GPS din fotografie</w:t>
      </w:r>
    </w:p>
    <w:p w14:paraId="2A873AFC" w14:textId="77777777" w:rsidR="00C115BE" w:rsidRPr="00F84617" w:rsidRDefault="00C115BE">
      <w:pPr>
        <w:rPr>
          <w:lang w:val="en-US"/>
        </w:rPr>
      </w:pPr>
    </w:p>
    <w:p w14:paraId="17EFD1C7" w14:textId="432982AF" w:rsidR="00567D08" w:rsidRPr="00F84617" w:rsidRDefault="00000000">
      <w:r w:rsidRPr="00F84617">
        <w:t>Pasul 4. Extragerea unui fișier ascuns. Programul caută în datele imaginii semnătura specifică unei arhive ZIP. Dacă o găsește, salvează partea de la acel punct într-un fișier separat, care poate fi apoi verificat.</w:t>
      </w:r>
    </w:p>
    <w:p w14:paraId="664F72FE" w14:textId="77777777" w:rsidR="00567D08" w:rsidRPr="00F84617" w:rsidRDefault="00000000">
      <w:pPr>
        <w:spacing w:after="40"/>
        <w:jc w:val="center"/>
      </w:pPr>
      <w:r w:rsidRPr="00F84617">
        <w:rPr>
          <w:noProof/>
        </w:rPr>
        <w:lastRenderedPageBreak/>
        <w:drawing>
          <wp:inline distT="0" distB="0" distL="0" distR="0" wp14:anchorId="52E5B91B" wp14:editId="4B5E7A21">
            <wp:extent cx="6692265" cy="3764280"/>
            <wp:effectExtent l="0" t="0" r="0" b="7620"/>
            <wp:docPr id="129754834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8346" name="Imagine 12975483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92265" cy="3764280"/>
                    </a:xfrm>
                    <a:prstGeom prst="rect">
                      <a:avLst/>
                    </a:prstGeom>
                  </pic:spPr>
                </pic:pic>
              </a:graphicData>
            </a:graphic>
          </wp:inline>
        </w:drawing>
      </w:r>
    </w:p>
    <w:p w14:paraId="10FB60DA" w14:textId="77777777" w:rsidR="00567D08" w:rsidRPr="00F84617" w:rsidRDefault="00000000">
      <w:pPr>
        <w:jc w:val="center"/>
      </w:pPr>
      <w:r w:rsidRPr="00F84617">
        <w:rPr>
          <w:sz w:val="20"/>
        </w:rPr>
        <w:t>Figura 2.4 – Căutarea și extragerea arhivei ZIP ascunse</w:t>
      </w:r>
    </w:p>
    <w:p w14:paraId="1C254A0E" w14:textId="77777777" w:rsidR="00C115BE" w:rsidRPr="00F84617" w:rsidRDefault="00C115BE">
      <w:pPr>
        <w:rPr>
          <w:lang w:val="en-US"/>
        </w:rPr>
      </w:pPr>
    </w:p>
    <w:p w14:paraId="16BF5839" w14:textId="18B65C2C" w:rsidR="00567D08" w:rsidRPr="00F84617" w:rsidRDefault="00000000">
      <w:r w:rsidRPr="00F84617">
        <w:t>Pasul 5. Ascunderea mesajului prin metoda LSB. Mesajul este transformat într-o succesiune de biți, apoi biții sunt introduși în cei mai puțin importanți biți ai pixelilor imaginii. Modificările sunt foarte mici, astfel încât imaginea rezultată arată aproape la fel ca</w:t>
      </w:r>
      <w:r w:rsidR="005D1CBE">
        <w:rPr>
          <w:lang w:val="en-US"/>
        </w:rPr>
        <w:t xml:space="preserve"> </w:t>
      </w:r>
      <w:proofErr w:type="spellStart"/>
      <w:r w:rsidR="005D1CBE">
        <w:rPr>
          <w:lang w:val="en-US"/>
        </w:rPr>
        <w:t>varianta</w:t>
      </w:r>
      <w:proofErr w:type="spellEnd"/>
      <w:r w:rsidRPr="00F84617">
        <w:t xml:space="preserve"> original</w:t>
      </w:r>
      <w:r w:rsidR="005D1CBE">
        <w:rPr>
          <w:lang w:val="en-US"/>
        </w:rPr>
        <w:t>a</w:t>
      </w:r>
      <w:r w:rsidRPr="00F84617">
        <w:t>. Fișierul este salvat în format PNG pentru a păstra datele.</w:t>
      </w:r>
    </w:p>
    <w:p w14:paraId="45A8520E" w14:textId="77777777" w:rsidR="00567D08" w:rsidRPr="00F84617" w:rsidRDefault="00000000">
      <w:pPr>
        <w:spacing w:after="40"/>
        <w:jc w:val="center"/>
      </w:pPr>
      <w:r w:rsidRPr="00F84617">
        <w:rPr>
          <w:noProof/>
        </w:rPr>
        <w:drawing>
          <wp:inline distT="0" distB="0" distL="0" distR="0" wp14:anchorId="74A5897F" wp14:editId="34AEFC9F">
            <wp:extent cx="4689764" cy="3393949"/>
            <wp:effectExtent l="0" t="0" r="0" b="0"/>
            <wp:docPr id="131618839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8397" name=""/>
                    <pic:cNvPicPr/>
                  </pic:nvPicPr>
                  <pic:blipFill>
                    <a:blip r:embed="rId21"/>
                    <a:stretch>
                      <a:fillRect/>
                    </a:stretch>
                  </pic:blipFill>
                  <pic:spPr>
                    <a:xfrm>
                      <a:off x="0" y="0"/>
                      <a:ext cx="4702454" cy="3403132"/>
                    </a:xfrm>
                    <a:prstGeom prst="rect">
                      <a:avLst/>
                    </a:prstGeom>
                  </pic:spPr>
                </pic:pic>
              </a:graphicData>
            </a:graphic>
          </wp:inline>
        </w:drawing>
      </w:r>
    </w:p>
    <w:p w14:paraId="6560CAA3" w14:textId="77777777" w:rsidR="00567D08" w:rsidRPr="00F84617" w:rsidRDefault="00000000">
      <w:pPr>
        <w:jc w:val="center"/>
      </w:pPr>
      <w:r w:rsidRPr="00F84617">
        <w:rPr>
          <w:sz w:val="20"/>
        </w:rPr>
        <w:t>Figura 2.5 – Introducerea mesajului în pixelii imaginii folosind metoda LSB</w:t>
      </w:r>
    </w:p>
    <w:p w14:paraId="4D4AAA1A" w14:textId="77777777" w:rsidR="00567D08" w:rsidRPr="00F84617" w:rsidRDefault="00000000">
      <w:r w:rsidRPr="00F84617">
        <w:lastRenderedPageBreak/>
        <w:t>Pasul 6. Recuperarea mesajului ascuns. Programul citește ultimul bit din canalele de culoare ale pixelilor și adună biții în ordinea necesară. Apoi îi grupează în octeți și îi transformă în text, pentru a obține mesajul inițial.</w:t>
      </w:r>
    </w:p>
    <w:p w14:paraId="446C8DF3" w14:textId="77777777" w:rsidR="00567D08" w:rsidRPr="00F84617" w:rsidRDefault="00000000">
      <w:pPr>
        <w:spacing w:after="40"/>
        <w:jc w:val="center"/>
      </w:pPr>
      <w:r w:rsidRPr="00F84617">
        <w:rPr>
          <w:noProof/>
        </w:rPr>
        <w:drawing>
          <wp:inline distT="0" distB="0" distL="0" distR="0" wp14:anchorId="5FAE7358" wp14:editId="59764512">
            <wp:extent cx="4599709" cy="3402536"/>
            <wp:effectExtent l="0" t="0" r="0" b="7620"/>
            <wp:docPr id="52768562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85624" name=""/>
                    <pic:cNvPicPr/>
                  </pic:nvPicPr>
                  <pic:blipFill>
                    <a:blip r:embed="rId22"/>
                    <a:stretch>
                      <a:fillRect/>
                    </a:stretch>
                  </pic:blipFill>
                  <pic:spPr>
                    <a:xfrm>
                      <a:off x="0" y="0"/>
                      <a:ext cx="4610240" cy="3410326"/>
                    </a:xfrm>
                    <a:prstGeom prst="rect">
                      <a:avLst/>
                    </a:prstGeom>
                  </pic:spPr>
                </pic:pic>
              </a:graphicData>
            </a:graphic>
          </wp:inline>
        </w:drawing>
      </w:r>
    </w:p>
    <w:p w14:paraId="138E6957" w14:textId="77777777" w:rsidR="00567D08" w:rsidRPr="00F84617" w:rsidRDefault="00000000">
      <w:pPr>
        <w:jc w:val="center"/>
      </w:pPr>
      <w:r w:rsidRPr="00F84617">
        <w:rPr>
          <w:sz w:val="20"/>
        </w:rPr>
        <w:t>Figura 2.6 – Citirea biților din imagine și reconstruirea mesajului ascuns</w:t>
      </w:r>
    </w:p>
    <w:p w14:paraId="7CD28C85" w14:textId="77777777" w:rsidR="00C115BE" w:rsidRPr="00F84617" w:rsidRDefault="00C115BE">
      <w:pPr>
        <w:rPr>
          <w:lang w:val="en-US"/>
        </w:rPr>
      </w:pPr>
    </w:p>
    <w:p w14:paraId="596BDBB6" w14:textId="155936BF" w:rsidR="00567D08" w:rsidRPr="00F84617" w:rsidRDefault="00000000">
      <w:r w:rsidRPr="00F84617">
        <w:t xml:space="preserve">Pasul 7. Verificarea rezultatului. La final, programul afișează mesajul recuperat și rezultatele operațiilor efectuate. Compararea rezultatului cu mesajul inițial ajută la confirmarea faptului că ascunderea și extragerea au </w:t>
      </w:r>
      <w:proofErr w:type="spellStart"/>
      <w:r w:rsidR="005D1CBE">
        <w:rPr>
          <w:lang w:val="en-US"/>
        </w:rPr>
        <w:t>reusit</w:t>
      </w:r>
      <w:proofErr w:type="spellEnd"/>
      <w:r w:rsidRPr="00F84617">
        <w:t>.</w:t>
      </w:r>
    </w:p>
    <w:p w14:paraId="19D8BC4C" w14:textId="77777777" w:rsidR="00567D08" w:rsidRPr="00F84617" w:rsidRDefault="00000000">
      <w:pPr>
        <w:spacing w:after="40"/>
        <w:jc w:val="center"/>
      </w:pPr>
      <w:r w:rsidRPr="00F84617">
        <w:rPr>
          <w:noProof/>
        </w:rPr>
        <w:drawing>
          <wp:inline distT="0" distB="0" distL="0" distR="0" wp14:anchorId="25413CDC" wp14:editId="3C548B72">
            <wp:extent cx="6692265" cy="1375410"/>
            <wp:effectExtent l="0" t="0" r="0" b="0"/>
            <wp:docPr id="49645834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8349" name=""/>
                    <pic:cNvPicPr/>
                  </pic:nvPicPr>
                  <pic:blipFill>
                    <a:blip r:embed="rId23"/>
                    <a:stretch>
                      <a:fillRect/>
                    </a:stretch>
                  </pic:blipFill>
                  <pic:spPr>
                    <a:xfrm>
                      <a:off x="0" y="0"/>
                      <a:ext cx="6692265" cy="1375410"/>
                    </a:xfrm>
                    <a:prstGeom prst="rect">
                      <a:avLst/>
                    </a:prstGeom>
                  </pic:spPr>
                </pic:pic>
              </a:graphicData>
            </a:graphic>
          </wp:inline>
        </w:drawing>
      </w:r>
    </w:p>
    <w:p w14:paraId="2ABC67A8" w14:textId="77777777" w:rsidR="00567D08" w:rsidRPr="00F84617" w:rsidRDefault="00000000">
      <w:pPr>
        <w:jc w:val="center"/>
      </w:pPr>
      <w:r w:rsidRPr="00F84617">
        <w:rPr>
          <w:sz w:val="20"/>
        </w:rPr>
        <w:t>Figura 2.7 – Afișarea rezultatului și verificarea mesajului recuperat</w:t>
      </w:r>
    </w:p>
    <w:p w14:paraId="18E16CC7" w14:textId="77777777" w:rsidR="00495F57" w:rsidRPr="00F84617" w:rsidRDefault="00495F57">
      <w:pPr>
        <w:rPr>
          <w:b/>
          <w:sz w:val="26"/>
          <w:lang w:val="ro-RO"/>
        </w:rPr>
      </w:pPr>
    </w:p>
    <w:p w14:paraId="1B16D27B" w14:textId="77777777" w:rsidR="00495F57" w:rsidRPr="00F84617" w:rsidRDefault="00495F57">
      <w:pPr>
        <w:rPr>
          <w:b/>
          <w:sz w:val="26"/>
          <w:lang w:val="ro-RO"/>
        </w:rPr>
      </w:pPr>
    </w:p>
    <w:p w14:paraId="55957766" w14:textId="77777777" w:rsidR="00495F57" w:rsidRPr="00F84617" w:rsidRDefault="00495F57">
      <w:pPr>
        <w:rPr>
          <w:b/>
          <w:sz w:val="26"/>
          <w:lang w:val="ro-RO"/>
        </w:rPr>
      </w:pPr>
    </w:p>
    <w:p w14:paraId="62125F2A" w14:textId="77777777" w:rsidR="00BF76E5" w:rsidRPr="00F84617" w:rsidRDefault="00000000">
      <w:pPr>
        <w:rPr>
          <w:b/>
          <w:sz w:val="26"/>
          <w:lang w:val="ro-RO"/>
        </w:rPr>
      </w:pPr>
      <w:r w:rsidRPr="00F84617">
        <w:rPr>
          <w:b/>
          <w:sz w:val="26"/>
        </w:rPr>
        <w:t>Concluzie</w:t>
      </w:r>
    </w:p>
    <w:p w14:paraId="75D9C9A9" w14:textId="77777777" w:rsidR="00495F57" w:rsidRPr="00F84617" w:rsidRDefault="00495F57">
      <w:pPr>
        <w:rPr>
          <w:lang w:val="ro-RO"/>
        </w:rPr>
      </w:pPr>
    </w:p>
    <w:p w14:paraId="24F85559" w14:textId="77777777" w:rsidR="006B1C44" w:rsidRPr="00F84617" w:rsidRDefault="006B1C44" w:rsidP="006B1C44">
      <w:pPr>
        <w:jc w:val="both"/>
        <w:rPr>
          <w:lang w:val="ro-MD"/>
        </w:rPr>
      </w:pPr>
      <w:r w:rsidRPr="00F84617">
        <w:rPr>
          <w:lang w:val="ro-MD"/>
        </w:rPr>
        <w:t>În urma realizării acestei lucrări de laborator, am învățat cum pot fi descoperite informațiile ascunse în diferite fișiere și imagini. Am înțeles că un fișier poate conține mai multe informații decât cele pe care le vedem atunci când îl deschidem în mod obișnuit.</w:t>
      </w:r>
    </w:p>
    <w:p w14:paraId="65EF09AD" w14:textId="77777777" w:rsidR="006B1C44" w:rsidRPr="00F84617" w:rsidRDefault="006B1C44" w:rsidP="006B1C44">
      <w:pPr>
        <w:jc w:val="both"/>
        <w:rPr>
          <w:lang w:val="ro-MD"/>
        </w:rPr>
      </w:pPr>
      <w:r w:rsidRPr="00F84617">
        <w:rPr>
          <w:lang w:val="ro-MD"/>
        </w:rPr>
        <w:t>Am învățat cum să verific tipul real al unui fișier, citind primii octeți ai acestuia. De asemenea, am aflat cum pot fi găsite cuvinte și mesaje ascunse în interiorul fișierelor. Acest lucru ne ajută să înțelegem mai bine ce informații pot fi păstrate în diferite tipuri de date.</w:t>
      </w:r>
    </w:p>
    <w:p w14:paraId="5BA5CE6B" w14:textId="77777777" w:rsidR="006B1C44" w:rsidRPr="00F84617" w:rsidRDefault="006B1C44" w:rsidP="006B1C44">
      <w:pPr>
        <w:jc w:val="both"/>
        <w:rPr>
          <w:lang w:val="ro-MD"/>
        </w:rPr>
      </w:pPr>
      <w:r w:rsidRPr="00F84617">
        <w:rPr>
          <w:lang w:val="ro-MD"/>
        </w:rPr>
        <w:lastRenderedPageBreak/>
        <w:t>Un alt lucru important pe care l-am studiat este verificarea informațiilor din fotografii. Am aflat că imaginile pot conține date suplimentare, cum ar fi data realizării fotografiei și coordonatele GPS. Aceste informații pot fi utile pentru a afla mai multe detalii despre un fișier.</w:t>
      </w:r>
    </w:p>
    <w:p w14:paraId="06B79D30" w14:textId="63374D85" w:rsidR="006B1C44" w:rsidRPr="00F84617" w:rsidRDefault="006B1C44" w:rsidP="006B1C44">
      <w:pPr>
        <w:jc w:val="both"/>
        <w:rPr>
          <w:lang w:val="ro-MD"/>
        </w:rPr>
      </w:pPr>
      <w:r w:rsidRPr="00F84617">
        <w:rPr>
          <w:lang w:val="ro-MD"/>
        </w:rPr>
        <w:t xml:space="preserve">Această lucrare m-a ajutat să înțeleg mai bine ce înseamnă analiza fișierelor și </w:t>
      </w:r>
      <w:proofErr w:type="spellStart"/>
      <w:r w:rsidRPr="00F84617">
        <w:rPr>
          <w:lang w:val="ro-MD"/>
        </w:rPr>
        <w:t>steganografia</w:t>
      </w:r>
      <w:proofErr w:type="spellEnd"/>
      <w:r w:rsidRPr="00F84617">
        <w:rPr>
          <w:lang w:val="ro-MD"/>
        </w:rPr>
        <w:t>. Am aflat că informațiile ascunse pot fi descoperite cu ajutorul unor metode și programe speciale. Totodată, am înțeles că trebuie să fim atenți la datele personale care pot fi păstrate în fotografii și în alte fișiere.</w:t>
      </w:r>
    </w:p>
    <w:p w14:paraId="474E5359" w14:textId="77777777" w:rsidR="00BF76E5" w:rsidRPr="00F84617" w:rsidRDefault="00BF76E5">
      <w:pPr>
        <w:jc w:val="both"/>
      </w:pPr>
    </w:p>
    <w:p w14:paraId="22E06662" w14:textId="77777777" w:rsidR="00C60FE0" w:rsidRPr="00F84617" w:rsidRDefault="006F0FA0" w:rsidP="006F0FA0">
      <w:pPr>
        <w:spacing w:line="360" w:lineRule="auto"/>
        <w:jc w:val="center"/>
        <w:rPr>
          <w:b/>
          <w:bCs/>
          <w:sz w:val="28"/>
          <w:szCs w:val="28"/>
          <w:lang w:val="ro-RO"/>
        </w:rPr>
      </w:pPr>
      <w:r w:rsidRPr="00F84617">
        <w:rPr>
          <w:b/>
          <w:bCs/>
          <w:sz w:val="28"/>
          <w:szCs w:val="28"/>
          <w:lang w:val="ro-RO"/>
        </w:rPr>
        <w:t>BIBLIOGRAFIE</w:t>
      </w:r>
    </w:p>
    <w:p w14:paraId="15C48A68" w14:textId="77777777" w:rsidR="00C60FE0" w:rsidRPr="00F84617" w:rsidRDefault="00C60FE0" w:rsidP="00952EC6">
      <w:pPr>
        <w:spacing w:line="360" w:lineRule="auto"/>
        <w:jc w:val="both"/>
        <w:rPr>
          <w:b/>
          <w:bCs/>
          <w:lang w:val="ro-RO"/>
        </w:rPr>
      </w:pPr>
    </w:p>
    <w:p w14:paraId="2FFE723A" w14:textId="77777777" w:rsidR="007B3EBB" w:rsidRPr="00F84617" w:rsidRDefault="00495F57" w:rsidP="00952EC6">
      <w:pPr>
        <w:pStyle w:val="Listparagraf"/>
        <w:numPr>
          <w:ilvl w:val="0"/>
          <w:numId w:val="3"/>
        </w:numPr>
        <w:spacing w:line="360" w:lineRule="auto"/>
        <w:jc w:val="both"/>
        <w:rPr>
          <w:lang w:val="ro-RO"/>
        </w:rPr>
      </w:pPr>
      <w:hyperlink r:id="rId24" w:history="1">
        <w:r w:rsidRPr="00F84617">
          <w:rPr>
            <w:rStyle w:val="Hyperlink"/>
          </w:rPr>
          <w:t>https://www.ebsco.com/research-starters/science/forensics/</w:t>
        </w:r>
      </w:hyperlink>
      <w:r w:rsidR="009660D4" w:rsidRPr="00F84617">
        <w:rPr>
          <w:lang w:val="ro-RO"/>
        </w:rPr>
        <w:t xml:space="preserve"> </w:t>
      </w:r>
      <w:r w:rsidR="00231202" w:rsidRPr="00F84617">
        <w:rPr>
          <w:lang w:val="ro-RO"/>
        </w:rPr>
        <w:t xml:space="preserve">- </w:t>
      </w:r>
      <w:r w:rsidRPr="00F84617">
        <w:rPr>
          <w:lang w:val="ro-RO"/>
        </w:rPr>
        <w:t xml:space="preserve">Bazele </w:t>
      </w:r>
      <w:proofErr w:type="spellStart"/>
      <w:r w:rsidRPr="00F84617">
        <w:rPr>
          <w:lang w:val="ro-RO"/>
        </w:rPr>
        <w:t>forensics</w:t>
      </w:r>
      <w:proofErr w:type="spellEnd"/>
    </w:p>
    <w:p w14:paraId="4F70E89F" w14:textId="77777777" w:rsidR="009660D4" w:rsidRPr="00F84617" w:rsidRDefault="00EC3062" w:rsidP="00952EC6">
      <w:pPr>
        <w:pStyle w:val="Listparagraf"/>
        <w:numPr>
          <w:ilvl w:val="0"/>
          <w:numId w:val="3"/>
        </w:numPr>
        <w:spacing w:line="360" w:lineRule="auto"/>
        <w:jc w:val="both"/>
        <w:rPr>
          <w:lang w:val="ro-RO"/>
        </w:rPr>
      </w:pPr>
      <w:r w:rsidRPr="00F84617">
        <w:t>https://www.college.police.uk/app/investigation/forensics</w:t>
      </w:r>
      <w:r w:rsidR="00231202" w:rsidRPr="00F84617">
        <w:rPr>
          <w:lang w:val="ro-RO"/>
        </w:rPr>
        <w:t xml:space="preserve"> - </w:t>
      </w:r>
      <w:r w:rsidRPr="00F84617">
        <w:rPr>
          <w:lang w:val="ro-RO"/>
        </w:rPr>
        <w:t>Despre Stenografie</w:t>
      </w:r>
    </w:p>
    <w:sectPr w:rsidR="009660D4" w:rsidRPr="00F84617" w:rsidSect="00B2231F">
      <w:footerReference w:type="even" r:id="rId25"/>
      <w:footerReference w:type="default" r:id="rId26"/>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B5EB6" w14:textId="77777777" w:rsidR="00C92771" w:rsidRDefault="00C92771" w:rsidP="00B2231F">
      <w:r>
        <w:separator/>
      </w:r>
    </w:p>
  </w:endnote>
  <w:endnote w:type="continuationSeparator" w:id="0">
    <w:p w14:paraId="1C956C3B" w14:textId="77777777" w:rsidR="00C92771" w:rsidRDefault="00C92771"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depagin"/>
      </w:rPr>
      <w:id w:val="1731261564"/>
      <w:docPartObj>
        <w:docPartGallery w:val="Page Numbers (Bottom of Page)"/>
        <w:docPartUnique/>
      </w:docPartObj>
    </w:sdtPr>
    <w:sdtContent>
      <w:p w14:paraId="06E3E48D" w14:textId="77777777" w:rsidR="00B2231F" w:rsidRDefault="00B2231F" w:rsidP="00545AB5">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end"/>
        </w:r>
      </w:p>
    </w:sdtContent>
  </w:sdt>
  <w:p w14:paraId="6FC39BBC" w14:textId="77777777" w:rsidR="00B2231F" w:rsidRDefault="00B2231F">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depagin"/>
      </w:rPr>
      <w:id w:val="-1809860713"/>
      <w:docPartObj>
        <w:docPartGallery w:val="Page Numbers (Bottom of Page)"/>
        <w:docPartUnique/>
      </w:docPartObj>
    </w:sdtPr>
    <w:sdtContent>
      <w:p w14:paraId="60F79968" w14:textId="77777777" w:rsidR="00B2231F" w:rsidRDefault="00B2231F" w:rsidP="00545AB5">
        <w:pPr>
          <w:pStyle w:val="Subsol"/>
          <w:framePr w:wrap="none" w:vAnchor="text" w:hAnchor="margin" w:xAlign="center" w:y="1"/>
          <w:rPr>
            <w:rStyle w:val="Numrdepagin"/>
          </w:rPr>
        </w:pPr>
        <w:r>
          <w:rPr>
            <w:rStyle w:val="Numrdepagin"/>
          </w:rPr>
          <w:fldChar w:fldCharType="begin"/>
        </w:r>
        <w:r>
          <w:rPr>
            <w:rStyle w:val="Numrdepagin"/>
          </w:rPr>
          <w:instrText xml:space="preserve"> PAGE </w:instrText>
        </w:r>
        <w:r>
          <w:rPr>
            <w:rStyle w:val="Numrdepagin"/>
          </w:rPr>
          <w:fldChar w:fldCharType="separate"/>
        </w:r>
        <w:r>
          <w:rPr>
            <w:rStyle w:val="Numrdepagin"/>
            <w:noProof/>
          </w:rPr>
          <w:t>2</w:t>
        </w:r>
        <w:r>
          <w:rPr>
            <w:rStyle w:val="Numrdepagin"/>
          </w:rPr>
          <w:fldChar w:fldCharType="end"/>
        </w:r>
      </w:p>
    </w:sdtContent>
  </w:sdt>
  <w:p w14:paraId="15C50BE4" w14:textId="77777777" w:rsidR="00B2231F" w:rsidRDefault="00B2231F">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FE3B" w14:textId="77777777" w:rsidR="00C92771" w:rsidRDefault="00C92771" w:rsidP="00B2231F">
      <w:r>
        <w:separator/>
      </w:r>
    </w:p>
  </w:footnote>
  <w:footnote w:type="continuationSeparator" w:id="0">
    <w:p w14:paraId="3D2F9F50" w14:textId="77777777" w:rsidR="00C92771" w:rsidRDefault="00C92771"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1E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3440A"/>
    <w:multiLevelType w:val="hybridMultilevel"/>
    <w:tmpl w:val="ECFADC1E"/>
    <w:lvl w:ilvl="0" w:tplc="FFFFFFF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17A129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9E21F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A5784"/>
    <w:multiLevelType w:val="hybridMultilevel"/>
    <w:tmpl w:val="1D0E0420"/>
    <w:lvl w:ilvl="0" w:tplc="FFFFFFFF">
      <w:start w:val="1"/>
      <w:numFmt w:val="bullet"/>
      <w:lvlText w:val="•"/>
      <w:lvlJc w:val="left"/>
      <w:pPr>
        <w:ind w:left="1080" w:hanging="360"/>
      </w:pPr>
      <w:rPr>
        <w:rFonts w:ascii="Times New Roman" w:eastAsia="Times New Roman"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 w15:restartNumberingAfterBreak="0">
    <w:nsid w:val="6D9E09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56622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038774">
    <w:abstractNumId w:val="3"/>
  </w:num>
  <w:num w:numId="2" w16cid:durableId="498695093">
    <w:abstractNumId w:val="8"/>
  </w:num>
  <w:num w:numId="3" w16cid:durableId="438910885">
    <w:abstractNumId w:val="4"/>
  </w:num>
  <w:num w:numId="4" w16cid:durableId="216085176">
    <w:abstractNumId w:val="7"/>
  </w:num>
  <w:num w:numId="5" w16cid:durableId="241066466">
    <w:abstractNumId w:val="2"/>
  </w:num>
  <w:num w:numId="6" w16cid:durableId="1788546094">
    <w:abstractNumId w:val="1"/>
  </w:num>
  <w:num w:numId="7" w16cid:durableId="153886878">
    <w:abstractNumId w:val="0"/>
  </w:num>
  <w:num w:numId="8" w16cid:durableId="1464616621">
    <w:abstractNumId w:val="9"/>
  </w:num>
  <w:num w:numId="9" w16cid:durableId="1230534180">
    <w:abstractNumId w:val="5"/>
  </w:num>
  <w:num w:numId="10" w16cid:durableId="682629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72A3A"/>
    <w:rsid w:val="00093F10"/>
    <w:rsid w:val="00133359"/>
    <w:rsid w:val="001C1B8A"/>
    <w:rsid w:val="001D7E97"/>
    <w:rsid w:val="001F4E7D"/>
    <w:rsid w:val="00215101"/>
    <w:rsid w:val="00231202"/>
    <w:rsid w:val="002355A3"/>
    <w:rsid w:val="002370C6"/>
    <w:rsid w:val="00253702"/>
    <w:rsid w:val="0029304E"/>
    <w:rsid w:val="002E6023"/>
    <w:rsid w:val="002F05AA"/>
    <w:rsid w:val="0031174E"/>
    <w:rsid w:val="0031543E"/>
    <w:rsid w:val="003325C9"/>
    <w:rsid w:val="00346CF2"/>
    <w:rsid w:val="00352ED7"/>
    <w:rsid w:val="003908B9"/>
    <w:rsid w:val="003A3248"/>
    <w:rsid w:val="00413E9C"/>
    <w:rsid w:val="00454EE4"/>
    <w:rsid w:val="00495F57"/>
    <w:rsid w:val="004A1689"/>
    <w:rsid w:val="004A1E29"/>
    <w:rsid w:val="004D1A87"/>
    <w:rsid w:val="004E16C5"/>
    <w:rsid w:val="00567D08"/>
    <w:rsid w:val="00577B52"/>
    <w:rsid w:val="005A1EB6"/>
    <w:rsid w:val="005A752C"/>
    <w:rsid w:val="005C19EE"/>
    <w:rsid w:val="005D1CBE"/>
    <w:rsid w:val="00602530"/>
    <w:rsid w:val="00623852"/>
    <w:rsid w:val="006273BC"/>
    <w:rsid w:val="006B1C44"/>
    <w:rsid w:val="006D78AE"/>
    <w:rsid w:val="006F0FA0"/>
    <w:rsid w:val="00731CBC"/>
    <w:rsid w:val="0074180C"/>
    <w:rsid w:val="0075343C"/>
    <w:rsid w:val="00762C2E"/>
    <w:rsid w:val="00762EB7"/>
    <w:rsid w:val="007B3EBB"/>
    <w:rsid w:val="007E156C"/>
    <w:rsid w:val="007E2751"/>
    <w:rsid w:val="007E5850"/>
    <w:rsid w:val="007E70AA"/>
    <w:rsid w:val="00815119"/>
    <w:rsid w:val="00835DF7"/>
    <w:rsid w:val="008430B1"/>
    <w:rsid w:val="0086578C"/>
    <w:rsid w:val="008810AC"/>
    <w:rsid w:val="008E7C9D"/>
    <w:rsid w:val="008F5302"/>
    <w:rsid w:val="00942F03"/>
    <w:rsid w:val="00952EC6"/>
    <w:rsid w:val="009660D4"/>
    <w:rsid w:val="009927E2"/>
    <w:rsid w:val="00994649"/>
    <w:rsid w:val="009B14BD"/>
    <w:rsid w:val="00A02BF5"/>
    <w:rsid w:val="00A13DA3"/>
    <w:rsid w:val="00A149CA"/>
    <w:rsid w:val="00A2770C"/>
    <w:rsid w:val="00A61F5D"/>
    <w:rsid w:val="00A913A8"/>
    <w:rsid w:val="00A97E35"/>
    <w:rsid w:val="00AD1F91"/>
    <w:rsid w:val="00B2231F"/>
    <w:rsid w:val="00B253F4"/>
    <w:rsid w:val="00B54B00"/>
    <w:rsid w:val="00B84BDF"/>
    <w:rsid w:val="00B862FC"/>
    <w:rsid w:val="00BA4ADA"/>
    <w:rsid w:val="00BD26B4"/>
    <w:rsid w:val="00BF369E"/>
    <w:rsid w:val="00BF76E5"/>
    <w:rsid w:val="00C115BE"/>
    <w:rsid w:val="00C60FE0"/>
    <w:rsid w:val="00C666CB"/>
    <w:rsid w:val="00C92771"/>
    <w:rsid w:val="00CA4CB1"/>
    <w:rsid w:val="00CF1BB2"/>
    <w:rsid w:val="00D43DFF"/>
    <w:rsid w:val="00D649ED"/>
    <w:rsid w:val="00DB7BE5"/>
    <w:rsid w:val="00DC1B5B"/>
    <w:rsid w:val="00EC3062"/>
    <w:rsid w:val="00F3143B"/>
    <w:rsid w:val="00F416E5"/>
    <w:rsid w:val="00F84617"/>
    <w:rsid w:val="00F97BB3"/>
    <w:rsid w:val="00FC0334"/>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97AD5"/>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A3A"/>
    <w:pPr>
      <w:spacing w:after="0" w:line="240" w:lineRule="auto"/>
    </w:pPr>
    <w:rPr>
      <w:rFonts w:ascii="Times New Roman" w:eastAsia="Times New Roman" w:hAnsi="Times New Roman" w:cs="Times New Roman"/>
      <w:sz w:val="24"/>
      <w:szCs w:val="24"/>
      <w:lang w:val="ru-RU" w:eastAsia="ru-RU"/>
    </w:rPr>
  </w:style>
  <w:style w:type="paragraph" w:styleId="Titlu1">
    <w:name w:val="heading 1"/>
    <w:basedOn w:val="Normal"/>
    <w:link w:val="Titlu1Caracter"/>
    <w:uiPriority w:val="9"/>
    <w:qFormat/>
    <w:rsid w:val="00C60FE0"/>
    <w:pPr>
      <w:spacing w:before="100" w:beforeAutospacing="1" w:after="100" w:afterAutospacing="1"/>
      <w:outlineLvl w:val="0"/>
    </w:pPr>
    <w:rPr>
      <w:b/>
      <w:bCs/>
      <w:kern w:val="36"/>
      <w:sz w:val="48"/>
      <w:szCs w:val="48"/>
      <w:lang w:val="en-CA" w:eastAsia="en-CA"/>
    </w:rPr>
  </w:style>
  <w:style w:type="paragraph" w:styleId="Titlu3">
    <w:name w:val="heading 3"/>
    <w:basedOn w:val="Normal"/>
    <w:next w:val="Normal"/>
    <w:link w:val="Titlu3Caracter"/>
    <w:uiPriority w:val="9"/>
    <w:unhideWhenUsed/>
    <w:qFormat/>
    <w:rsid w:val="0081511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lu4">
    <w:name w:val="heading 4"/>
    <w:basedOn w:val="Normal"/>
    <w:next w:val="Normal"/>
    <w:link w:val="Titlu4Caracter"/>
    <w:uiPriority w:val="9"/>
    <w:unhideWhenUsed/>
    <w:qFormat/>
    <w:rsid w:val="00815119"/>
    <w:pPr>
      <w:keepNext/>
      <w:keepLines/>
      <w:spacing w:before="80" w:after="40"/>
      <w:outlineLvl w:val="3"/>
    </w:pPr>
    <w:rPr>
      <w:rFonts w:asciiTheme="minorHAnsi" w:eastAsiaTheme="majorEastAsia" w:hAnsiTheme="minorHAnsi" w:cstheme="majorBidi"/>
      <w:i/>
      <w:iCs/>
      <w:color w:val="2F5496"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uiPriority w:val="34"/>
    <w:qFormat/>
    <w:rsid w:val="00835DF7"/>
    <w:pPr>
      <w:ind w:left="720"/>
      <w:contextualSpacing/>
    </w:pPr>
  </w:style>
  <w:style w:type="character" w:styleId="Hyperlink">
    <w:name w:val="Hyperlink"/>
    <w:basedOn w:val="Fontdeparagrafimplicit"/>
    <w:uiPriority w:val="99"/>
    <w:unhideWhenUsed/>
    <w:rsid w:val="0031543E"/>
    <w:rPr>
      <w:color w:val="0563C1" w:themeColor="hyperlink"/>
      <w:u w:val="single"/>
    </w:rPr>
  </w:style>
  <w:style w:type="character" w:styleId="MeniuneNerezolvat">
    <w:name w:val="Unresolved Mention"/>
    <w:basedOn w:val="Fontdeparagrafimplicit"/>
    <w:uiPriority w:val="99"/>
    <w:semiHidden/>
    <w:unhideWhenUsed/>
    <w:rsid w:val="0031543E"/>
    <w:rPr>
      <w:color w:val="605E5C"/>
      <w:shd w:val="clear" w:color="auto" w:fill="E1DFDD"/>
    </w:rPr>
  </w:style>
  <w:style w:type="character" w:styleId="HyperlinkParcurs">
    <w:name w:val="FollowedHyperlink"/>
    <w:basedOn w:val="Fontdeparagrafimplicit"/>
    <w:uiPriority w:val="99"/>
    <w:semiHidden/>
    <w:unhideWhenUsed/>
    <w:rsid w:val="00C60FE0"/>
    <w:rPr>
      <w:color w:val="954F72" w:themeColor="followedHyperlink"/>
      <w:u w:val="single"/>
    </w:rPr>
  </w:style>
  <w:style w:type="character" w:customStyle="1" w:styleId="Titlu1Caracter">
    <w:name w:val="Titlu 1 Caracter"/>
    <w:basedOn w:val="Fontdeparagrafimplicit"/>
    <w:link w:val="Titlu1"/>
    <w:uiPriority w:val="9"/>
    <w:rsid w:val="00C60FE0"/>
    <w:rPr>
      <w:rFonts w:ascii="Times New Roman" w:eastAsia="Times New Roman" w:hAnsi="Times New Roman" w:cs="Times New Roman"/>
      <w:b/>
      <w:bCs/>
      <w:kern w:val="36"/>
      <w:sz w:val="48"/>
      <w:szCs w:val="48"/>
      <w:lang w:eastAsia="en-CA"/>
    </w:rPr>
  </w:style>
  <w:style w:type="paragraph" w:styleId="Subsol">
    <w:name w:val="footer"/>
    <w:basedOn w:val="Normal"/>
    <w:link w:val="SubsolCaracter"/>
    <w:uiPriority w:val="99"/>
    <w:unhideWhenUsed/>
    <w:rsid w:val="00B2231F"/>
    <w:pPr>
      <w:tabs>
        <w:tab w:val="center" w:pos="4513"/>
        <w:tab w:val="right" w:pos="9026"/>
      </w:tabs>
    </w:pPr>
  </w:style>
  <w:style w:type="character" w:customStyle="1" w:styleId="SubsolCaracter">
    <w:name w:val="Subsol Caracter"/>
    <w:basedOn w:val="Fontdeparagrafimplicit"/>
    <w:link w:val="Subsol"/>
    <w:uiPriority w:val="99"/>
    <w:rsid w:val="00B2231F"/>
    <w:rPr>
      <w:rFonts w:ascii="Times New Roman" w:eastAsia="Times New Roman" w:hAnsi="Times New Roman" w:cs="Times New Roman"/>
      <w:sz w:val="24"/>
      <w:szCs w:val="24"/>
      <w:lang w:val="ru-RU" w:eastAsia="ru-RU"/>
    </w:rPr>
  </w:style>
  <w:style w:type="character" w:styleId="Numrdepagin">
    <w:name w:val="page number"/>
    <w:basedOn w:val="Fontdeparagrafimplicit"/>
    <w:uiPriority w:val="99"/>
    <w:semiHidden/>
    <w:unhideWhenUsed/>
    <w:rsid w:val="00B2231F"/>
  </w:style>
  <w:style w:type="character" w:customStyle="1" w:styleId="Titlu3Caracter">
    <w:name w:val="Titlu 3 Caracter"/>
    <w:basedOn w:val="Fontdeparagrafimplicit"/>
    <w:link w:val="Titlu3"/>
    <w:uiPriority w:val="9"/>
    <w:semiHidden/>
    <w:rsid w:val="00815119"/>
    <w:rPr>
      <w:rFonts w:eastAsiaTheme="majorEastAsia" w:cstheme="majorBidi"/>
      <w:color w:val="2F5496" w:themeColor="accent1" w:themeShade="BF"/>
      <w:sz w:val="28"/>
      <w:szCs w:val="28"/>
      <w:lang w:val="ru-RU" w:eastAsia="ru-RU"/>
    </w:rPr>
  </w:style>
  <w:style w:type="character" w:customStyle="1" w:styleId="Titlu4Caracter">
    <w:name w:val="Titlu 4 Caracter"/>
    <w:basedOn w:val="Fontdeparagrafimplicit"/>
    <w:link w:val="Titlu4"/>
    <w:uiPriority w:val="9"/>
    <w:semiHidden/>
    <w:rsid w:val="00815119"/>
    <w:rPr>
      <w:rFonts w:eastAsiaTheme="majorEastAsia" w:cstheme="majorBidi"/>
      <w:i/>
      <w:iCs/>
      <w:color w:val="2F5496" w:themeColor="accent1" w:themeShade="BF"/>
      <w:sz w:val="24"/>
      <w:szCs w:val="24"/>
      <w:lang w:val="ru-RU" w:eastAsia="ru-RU"/>
    </w:rPr>
  </w:style>
  <w:style w:type="character" w:customStyle="1" w:styleId="ng-tns-c2811495266-73">
    <w:name w:val="ng-tns-c2811495266-73"/>
    <w:basedOn w:val="Fontdeparagrafimplicit"/>
    <w:rsid w:val="00815119"/>
  </w:style>
  <w:style w:type="paragraph" w:styleId="PreformatatHTML">
    <w:name w:val="HTML Preformatted"/>
    <w:basedOn w:val="Normal"/>
    <w:link w:val="PreformatatHTMLCaracter"/>
    <w:uiPriority w:val="99"/>
    <w:unhideWhenUsed/>
    <w:rsid w:val="00815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lang w:val="ro-RO" w:eastAsia="ro-RO"/>
    </w:rPr>
  </w:style>
  <w:style w:type="character" w:customStyle="1" w:styleId="PreformatatHTMLCaracter">
    <w:name w:val="Preformatat HTML Caracter"/>
    <w:basedOn w:val="Fontdeparagrafimplicit"/>
    <w:link w:val="PreformatatHTML"/>
    <w:uiPriority w:val="99"/>
    <w:rsid w:val="00815119"/>
    <w:rPr>
      <w:rFonts w:ascii="Courier New" w:eastAsiaTheme="minorEastAsia" w:hAnsi="Courier New" w:cs="Courier New"/>
      <w:sz w:val="20"/>
      <w:szCs w:val="20"/>
      <w:lang w:val="ro-RO" w:eastAsia="ro-RO"/>
    </w:rPr>
  </w:style>
  <w:style w:type="character" w:styleId="CodHTML">
    <w:name w:val="HTML Code"/>
    <w:basedOn w:val="Fontdeparagrafimplicit"/>
    <w:uiPriority w:val="99"/>
    <w:semiHidden/>
    <w:unhideWhenUsed/>
    <w:rsid w:val="00815119"/>
    <w:rPr>
      <w:rFonts w:ascii="Courier New" w:eastAsiaTheme="minorEastAsia" w:hAnsi="Courier New" w:cs="Courier New"/>
      <w:sz w:val="20"/>
      <w:szCs w:val="20"/>
    </w:rPr>
  </w:style>
  <w:style w:type="character" w:customStyle="1" w:styleId="hljs-meta">
    <w:name w:val="hljs-meta"/>
    <w:basedOn w:val="Fontdeparagrafimplicit"/>
    <w:rsid w:val="00815119"/>
  </w:style>
  <w:style w:type="character" w:customStyle="1" w:styleId="hljs-meta-keyword">
    <w:name w:val="hljs-meta-keyword"/>
    <w:basedOn w:val="Fontdeparagrafimplicit"/>
    <w:rsid w:val="00815119"/>
  </w:style>
  <w:style w:type="character" w:customStyle="1" w:styleId="hljs-meta-string">
    <w:name w:val="hljs-meta-string"/>
    <w:basedOn w:val="Fontdeparagrafimplicit"/>
    <w:rsid w:val="00815119"/>
  </w:style>
  <w:style w:type="character" w:customStyle="1" w:styleId="hljs-function">
    <w:name w:val="hljs-function"/>
    <w:basedOn w:val="Fontdeparagrafimplicit"/>
    <w:rsid w:val="00815119"/>
  </w:style>
  <w:style w:type="character" w:customStyle="1" w:styleId="hljs-keyword">
    <w:name w:val="hljs-keyword"/>
    <w:basedOn w:val="Fontdeparagrafimplicit"/>
    <w:rsid w:val="00815119"/>
  </w:style>
  <w:style w:type="character" w:customStyle="1" w:styleId="hljs-title">
    <w:name w:val="hljs-title"/>
    <w:basedOn w:val="Fontdeparagrafimplicit"/>
    <w:rsid w:val="00815119"/>
  </w:style>
  <w:style w:type="character" w:customStyle="1" w:styleId="hljs-params">
    <w:name w:val="hljs-params"/>
    <w:basedOn w:val="Fontdeparagrafimplicit"/>
    <w:rsid w:val="00815119"/>
  </w:style>
  <w:style w:type="character" w:customStyle="1" w:styleId="hljs-comment">
    <w:name w:val="hljs-comment"/>
    <w:basedOn w:val="Fontdeparagrafimplicit"/>
    <w:rsid w:val="00815119"/>
  </w:style>
  <w:style w:type="character" w:customStyle="1" w:styleId="hljs-builtin">
    <w:name w:val="hljs-built_in"/>
    <w:basedOn w:val="Fontdeparagrafimplicit"/>
    <w:rsid w:val="00815119"/>
  </w:style>
  <w:style w:type="character" w:customStyle="1" w:styleId="hljs-string">
    <w:name w:val="hljs-string"/>
    <w:basedOn w:val="Fontdeparagrafimplicit"/>
    <w:rsid w:val="00815119"/>
  </w:style>
  <w:style w:type="character" w:customStyle="1" w:styleId="hljs-number">
    <w:name w:val="hljs-number"/>
    <w:basedOn w:val="Fontdeparagrafimplicit"/>
    <w:rsid w:val="00815119"/>
  </w:style>
  <w:style w:type="character" w:customStyle="1" w:styleId="ng-tns-c2811495266-108">
    <w:name w:val="ng-tns-c2811495266-108"/>
    <w:basedOn w:val="Fontdeparagrafimplicit"/>
    <w:rsid w:val="002F05AA"/>
  </w:style>
  <w:style w:type="paragraph" w:styleId="Antet">
    <w:name w:val="header"/>
    <w:basedOn w:val="Normal"/>
    <w:link w:val="AntetCaracter"/>
    <w:uiPriority w:val="99"/>
    <w:unhideWhenUsed/>
    <w:rsid w:val="002355A3"/>
    <w:pPr>
      <w:tabs>
        <w:tab w:val="center" w:pos="4536"/>
        <w:tab w:val="right" w:pos="9072"/>
      </w:tabs>
    </w:pPr>
  </w:style>
  <w:style w:type="character" w:customStyle="1" w:styleId="AntetCaracter">
    <w:name w:val="Antet Caracter"/>
    <w:basedOn w:val="Fontdeparagrafimplicit"/>
    <w:link w:val="Antet"/>
    <w:uiPriority w:val="99"/>
    <w:rsid w:val="002355A3"/>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ollege.police.uk/app/investigation/forensi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02979-33A4-41F6-AD91-CFC4AA006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1162</Words>
  <Characters>6745</Characters>
  <Application>Microsoft Office Word</Application>
  <DocSecurity>0</DocSecurity>
  <Lines>56</Lines>
  <Paragraphs>15</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Nina Cotorobai</cp:lastModifiedBy>
  <cp:revision>4</cp:revision>
  <dcterms:created xsi:type="dcterms:W3CDTF">2026-10-27T13:37:00Z</dcterms:created>
  <dcterms:modified xsi:type="dcterms:W3CDTF">2026-10-27T19:55:00Z</dcterms:modified>
</cp:coreProperties>
</file>