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5</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Times New Roman" w:hAnsi="Times New Roman" w:eastAsia="Microsoft YaHei UI" w:cs="Times New Roman"/>
          <w:b w:val="0"/>
          <w:i w:val="0"/>
          <w:caps w:val="0"/>
          <w:color w:val="333333"/>
          <w:spacing w:val="8"/>
          <w:sz w:val="21"/>
          <w:szCs w:val="21"/>
          <w:bdr w:val="none" w:color="auto" w:sz="0" w:space="0"/>
          <w:shd w:val="clear" w:fill="FFFFFF"/>
        </w:rPr>
        <w:t>15</w:t>
      </w:r>
      <w:r>
        <w:rPr>
          <w:rFonts w:hint="eastAsia" w:ascii="宋体" w:hAnsi="宋体" w:eastAsia="宋体" w:cs="宋体"/>
          <w:b w:val="0"/>
          <w:i w:val="0"/>
          <w:caps w:val="0"/>
          <w:color w:val="333333"/>
          <w:spacing w:val="8"/>
          <w:sz w:val="21"/>
          <w:szCs w:val="21"/>
          <w:bdr w:val="none" w:color="auto" w:sz="0" w:space="0"/>
          <w:shd w:val="clear" w:fill="FFFFFF"/>
        </w:rPr>
        <w:t>日真题速递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8"/>
          <w:sz w:val="24"/>
          <w:szCs w:val="24"/>
        </w:rPr>
      </w:pPr>
      <w:r>
        <w:rPr>
          <w:rStyle w:val="6"/>
          <w:rFonts w:hint="eastAsia" w:ascii="Microsoft YaHei UI" w:hAnsi="Microsoft YaHei UI" w:eastAsia="Microsoft YaHei UI" w:cs="Microsoft YaHei UI"/>
          <w:b/>
          <w:i w:val="0"/>
          <w:caps w:val="0"/>
          <w:color w:val="333333"/>
          <w:spacing w:val="8"/>
          <w:sz w:val="24"/>
          <w:szCs w:val="24"/>
          <w:bdr w:val="none" w:color="auto" w:sz="0" w:space="0"/>
          <w:shd w:val="clear" w:fill="FFFFFF"/>
        </w:rPr>
        <w:t>第一部分</w:t>
      </w:r>
      <w:r>
        <w:rPr>
          <w:rStyle w:val="6"/>
          <w:rFonts w:hint="eastAsia" w:ascii="Microsoft YaHei UI" w:hAnsi="Microsoft YaHei UI" w:eastAsia="Microsoft YaHei UI" w:cs="Microsoft YaHei UI"/>
          <w:b/>
          <w:i w:val="0"/>
          <w:caps w:val="0"/>
          <w:color w:val="333333"/>
          <w:spacing w:val="8"/>
          <w:sz w:val="28"/>
          <w:szCs w:val="28"/>
          <w:bdr w:val="none" w:color="auto" w:sz="0" w:space="0"/>
          <w:shd w:val="clear" w:fill="FFFFFF"/>
        </w:rPr>
        <w:t>——</w:t>
      </w:r>
      <w:r>
        <w:rPr>
          <w:rStyle w:val="6"/>
          <w:rFonts w:hint="eastAsia" w:ascii="Microsoft YaHei UI" w:hAnsi="Microsoft YaHei UI" w:eastAsia="Microsoft YaHei UI" w:cs="Microsoft YaHei UI"/>
          <w:b/>
          <w:i w:val="0"/>
          <w:caps w:val="0"/>
          <w:color w:val="333333"/>
          <w:spacing w:val="8"/>
          <w:sz w:val="24"/>
          <w:szCs w:val="24"/>
          <w:bdr w:val="none" w:color="auto" w:sz="0" w:space="0"/>
          <w:shd w:val="clear" w:fill="FFFFFF"/>
        </w:rPr>
        <w:t>实务——真题讲解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w:t>
      </w:r>
      <w:r>
        <w:rPr>
          <w:rFonts w:hint="eastAsia" w:ascii="宋体" w:hAnsi="宋体" w:eastAsia="宋体" w:cs="宋体"/>
          <w:b w:val="0"/>
          <w:i w:val="0"/>
          <w:caps w:val="0"/>
          <w:color w:val="333333"/>
          <w:spacing w:val="8"/>
          <w:sz w:val="21"/>
          <w:szCs w:val="21"/>
          <w:bdr w:val="none" w:color="auto" w:sz="0" w:space="0"/>
          <w:shd w:val="clear" w:fill="FFFFFF"/>
        </w:rPr>
        <w:t>【单选】某企业材料采用计划成本核算。月初结存材料计划成本为200万元，材料成本差异为节约</w:t>
      </w:r>
      <w:r>
        <w:rPr>
          <w:rFonts w:hint="default" w:ascii="Times New Roman" w:hAnsi="Times New Roman" w:eastAsia="宋体" w:cs="Times New Roman"/>
          <w:b w:val="0"/>
          <w:i w:val="0"/>
          <w:caps w:val="0"/>
          <w:color w:val="333333"/>
          <w:spacing w:val="8"/>
          <w:sz w:val="21"/>
          <w:szCs w:val="21"/>
          <w:bdr w:val="none" w:color="auto" w:sz="0" w:space="0"/>
          <w:shd w:val="clear" w:fill="FFFFFF"/>
        </w:rPr>
        <w:t>20</w:t>
      </w:r>
      <w:r>
        <w:rPr>
          <w:rFonts w:hint="eastAsia" w:ascii="宋体" w:hAnsi="宋体" w:eastAsia="宋体" w:cs="宋体"/>
          <w:b w:val="0"/>
          <w:i w:val="0"/>
          <w:caps w:val="0"/>
          <w:color w:val="333333"/>
          <w:spacing w:val="8"/>
          <w:sz w:val="21"/>
          <w:szCs w:val="21"/>
          <w:bdr w:val="none" w:color="auto" w:sz="0" w:space="0"/>
          <w:shd w:val="clear" w:fill="FFFFFF"/>
        </w:rPr>
        <w:t>万元，当月购入材料一批，实际成本为</w:t>
      </w:r>
      <w:r>
        <w:rPr>
          <w:rFonts w:hint="default" w:ascii="Times New Roman" w:hAnsi="Times New Roman" w:eastAsia="宋体" w:cs="Times New Roman"/>
          <w:b w:val="0"/>
          <w:i w:val="0"/>
          <w:caps w:val="0"/>
          <w:color w:val="333333"/>
          <w:spacing w:val="8"/>
          <w:sz w:val="21"/>
          <w:szCs w:val="21"/>
          <w:bdr w:val="none" w:color="auto" w:sz="0" w:space="0"/>
          <w:shd w:val="clear" w:fill="FFFFFF"/>
        </w:rPr>
        <w:t>135</w:t>
      </w:r>
      <w:r>
        <w:rPr>
          <w:rFonts w:hint="eastAsia" w:ascii="宋体" w:hAnsi="宋体" w:eastAsia="宋体" w:cs="宋体"/>
          <w:b w:val="0"/>
          <w:i w:val="0"/>
          <w:caps w:val="0"/>
          <w:color w:val="333333"/>
          <w:spacing w:val="8"/>
          <w:sz w:val="21"/>
          <w:szCs w:val="21"/>
          <w:bdr w:val="none" w:color="auto" w:sz="0" w:space="0"/>
          <w:shd w:val="clear" w:fill="FFFFFF"/>
        </w:rPr>
        <w:t>万元，计划成本为</w:t>
      </w:r>
      <w:r>
        <w:rPr>
          <w:rFonts w:hint="default" w:ascii="Times New Roman" w:hAnsi="Times New Roman" w:eastAsia="宋体" w:cs="Times New Roman"/>
          <w:b w:val="0"/>
          <w:i w:val="0"/>
          <w:caps w:val="0"/>
          <w:color w:val="333333"/>
          <w:spacing w:val="8"/>
          <w:sz w:val="21"/>
          <w:szCs w:val="21"/>
          <w:bdr w:val="none" w:color="auto" w:sz="0" w:space="0"/>
          <w:shd w:val="clear" w:fill="FFFFFF"/>
        </w:rPr>
        <w:t>150</w:t>
      </w:r>
      <w:r>
        <w:rPr>
          <w:rFonts w:hint="eastAsia" w:ascii="宋体" w:hAnsi="宋体" w:eastAsia="宋体" w:cs="宋体"/>
          <w:b w:val="0"/>
          <w:i w:val="0"/>
          <w:caps w:val="0"/>
          <w:color w:val="333333"/>
          <w:spacing w:val="8"/>
          <w:sz w:val="21"/>
          <w:szCs w:val="21"/>
          <w:bdr w:val="none" w:color="auto" w:sz="0" w:space="0"/>
          <w:shd w:val="clear" w:fill="FFFFFF"/>
        </w:rPr>
        <w:t>万元，领用材料的计划成本为</w:t>
      </w:r>
      <w:r>
        <w:rPr>
          <w:rFonts w:hint="default" w:ascii="Times New Roman" w:hAnsi="Times New Roman" w:eastAsia="宋体" w:cs="Times New Roman"/>
          <w:b w:val="0"/>
          <w:i w:val="0"/>
          <w:caps w:val="0"/>
          <w:color w:val="333333"/>
          <w:spacing w:val="8"/>
          <w:sz w:val="21"/>
          <w:szCs w:val="21"/>
          <w:bdr w:val="none" w:color="auto" w:sz="0" w:space="0"/>
          <w:shd w:val="clear" w:fill="FFFFFF"/>
        </w:rPr>
        <w:t>180</w:t>
      </w:r>
      <w:r>
        <w:rPr>
          <w:rFonts w:hint="eastAsia" w:ascii="宋体" w:hAnsi="宋体" w:eastAsia="宋体" w:cs="宋体"/>
          <w:b w:val="0"/>
          <w:i w:val="0"/>
          <w:caps w:val="0"/>
          <w:color w:val="333333"/>
          <w:spacing w:val="8"/>
          <w:sz w:val="21"/>
          <w:szCs w:val="21"/>
          <w:bdr w:val="none" w:color="auto" w:sz="0" w:space="0"/>
          <w:shd w:val="clear" w:fill="FFFFFF"/>
        </w:rPr>
        <w:t>万元。当月结存材料的实际成本为（）万元。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A.153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B.162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C.170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D.187</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【解析】材料成本差异率=（</w:t>
      </w:r>
      <w:r>
        <w:rPr>
          <w:rFonts w:hint="default" w:ascii="Times New Roman" w:hAnsi="Times New Roman" w:eastAsia="宋体" w:cs="Times New Roman"/>
          <w:b w:val="0"/>
          <w:i w:val="0"/>
          <w:caps w:val="0"/>
          <w:color w:val="333333"/>
          <w:spacing w:val="8"/>
          <w:sz w:val="21"/>
          <w:szCs w:val="21"/>
          <w:bdr w:val="none" w:color="auto" w:sz="0" w:space="0"/>
          <w:shd w:val="clear" w:fill="FFFFFF"/>
        </w:rPr>
        <w:t>-20-15</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200+150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100%=-10%</w:t>
      </w:r>
      <w:r>
        <w:rPr>
          <w:rFonts w:hint="eastAsia" w:ascii="宋体" w:hAnsi="宋体" w:eastAsia="宋体" w:cs="宋体"/>
          <w:b w:val="0"/>
          <w:i w:val="0"/>
          <w:caps w:val="0"/>
          <w:color w:val="333333"/>
          <w:spacing w:val="8"/>
          <w:sz w:val="21"/>
          <w:szCs w:val="21"/>
          <w:bdr w:val="none" w:color="auto" w:sz="0" w:space="0"/>
          <w:shd w:val="clear" w:fill="FFFFFF"/>
        </w:rPr>
        <w:t>，领用原材料的实际成本</w:t>
      </w:r>
      <w:r>
        <w:rPr>
          <w:rFonts w:hint="default" w:ascii="Times New Roman" w:hAnsi="Times New Roman" w:eastAsia="宋体" w:cs="Times New Roman"/>
          <w:b w:val="0"/>
          <w:i w:val="0"/>
          <w:caps w:val="0"/>
          <w:color w:val="333333"/>
          <w:spacing w:val="8"/>
          <w:sz w:val="21"/>
          <w:szCs w:val="21"/>
          <w:bdr w:val="none" w:color="auto" w:sz="0" w:space="0"/>
          <w:shd w:val="clear" w:fill="FFFFFF"/>
        </w:rPr>
        <w:t>=180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1-10%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=162</w:t>
      </w:r>
      <w:r>
        <w:rPr>
          <w:rFonts w:hint="eastAsia" w:ascii="宋体" w:hAnsi="宋体" w:eastAsia="宋体" w:cs="宋体"/>
          <w:b w:val="0"/>
          <w:i w:val="0"/>
          <w:caps w:val="0"/>
          <w:color w:val="333333"/>
          <w:spacing w:val="8"/>
          <w:sz w:val="21"/>
          <w:szCs w:val="21"/>
          <w:bdr w:val="none" w:color="auto" w:sz="0" w:space="0"/>
          <w:shd w:val="clear" w:fill="FFFFFF"/>
        </w:rPr>
        <w:t>（万元），当月结存材料的实际成本</w:t>
      </w:r>
      <w:r>
        <w:rPr>
          <w:rFonts w:hint="default" w:ascii="Times New Roman" w:hAnsi="Times New Roman" w:eastAsia="宋体" w:cs="Times New Roman"/>
          <w:b w:val="0"/>
          <w:i w:val="0"/>
          <w:caps w:val="0"/>
          <w:color w:val="333333"/>
          <w:spacing w:val="8"/>
          <w:sz w:val="21"/>
          <w:szCs w:val="21"/>
          <w:bdr w:val="none" w:color="auto" w:sz="0" w:space="0"/>
          <w:shd w:val="clear" w:fill="FFFFFF"/>
        </w:rPr>
        <w:t>=200-20+135-162=153</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2.</w:t>
      </w:r>
      <w:r>
        <w:rPr>
          <w:rFonts w:hint="eastAsia" w:ascii="宋体" w:hAnsi="宋体" w:eastAsia="宋体" w:cs="宋体"/>
          <w:b w:val="0"/>
          <w:i w:val="0"/>
          <w:caps w:val="0"/>
          <w:color w:val="333333"/>
          <w:spacing w:val="8"/>
          <w:sz w:val="21"/>
          <w:szCs w:val="21"/>
          <w:bdr w:val="none" w:color="auto" w:sz="0" w:space="0"/>
          <w:shd w:val="clear" w:fill="FFFFFF"/>
        </w:rPr>
        <w:t>【单选】如果劳务的开始和完成分属不同的会计期间,且企业在资产负债表日提供劳务交易结果不能可靠估计</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已发生的劳务成本预计部分能够得到补偿</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那么企业应该按照（</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 </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）确认提供劳务收入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A.已收回的金额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B.合同规定的金额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C.能够得到部分补偿的劳务成本金额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D.已经发生的劳务成本金额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【解析】如果劳务的开始和完成分属不同的会计期间,且企业在资产负债表日提供劳务交易结果不能可靠估计</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已发生的劳务成本预计部分能够得到补偿</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那么企业应该按照能够得到部分补偿的劳务成本金额来确认收入，应发生的成本来确认成本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3.</w:t>
      </w:r>
      <w:r>
        <w:rPr>
          <w:rFonts w:hint="eastAsia" w:ascii="宋体" w:hAnsi="宋体" w:eastAsia="宋体" w:cs="宋体"/>
          <w:b w:val="0"/>
          <w:i w:val="0"/>
          <w:caps w:val="0"/>
          <w:color w:val="333333"/>
          <w:spacing w:val="8"/>
          <w:sz w:val="21"/>
          <w:szCs w:val="21"/>
          <w:bdr w:val="none" w:color="auto" w:sz="0" w:space="0"/>
          <w:shd w:val="clear" w:fill="FFFFFF"/>
        </w:rPr>
        <w:t>【单选】下列不属于完工百分比法下计算劳务交易完工进度的方法有（）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A、由专业测量师测量的完工进度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B、预计能收回金额占估计总成本的比例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C、已提供劳务占应提供的劳务总量的比例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D、已经发生的成本占估计总成本的比例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【解析】交易完工进度的确定，可以选用以下方法：1.已完成工作的测量，由专业测量师对已经提供的劳务进行测量</w:t>
      </w:r>
      <w:r>
        <w:rPr>
          <w:rFonts w:hint="default" w:ascii="Times New Roman" w:hAnsi="Times New Roman" w:eastAsia="宋体" w:cs="Times New Roman"/>
          <w:b w:val="0"/>
          <w:i w:val="0"/>
          <w:caps w:val="0"/>
          <w:color w:val="333333"/>
          <w:spacing w:val="8"/>
          <w:sz w:val="21"/>
          <w:szCs w:val="21"/>
          <w:bdr w:val="none" w:color="auto" w:sz="0" w:space="0"/>
          <w:shd w:val="clear" w:fill="FFFFFF"/>
        </w:rPr>
        <w:t>2.</w:t>
      </w:r>
      <w:r>
        <w:rPr>
          <w:rFonts w:hint="eastAsia" w:ascii="宋体" w:hAnsi="宋体" w:eastAsia="宋体" w:cs="宋体"/>
          <w:b w:val="0"/>
          <w:i w:val="0"/>
          <w:caps w:val="0"/>
          <w:color w:val="333333"/>
          <w:spacing w:val="8"/>
          <w:sz w:val="21"/>
          <w:szCs w:val="21"/>
          <w:bdr w:val="none" w:color="auto" w:sz="0" w:space="0"/>
          <w:shd w:val="clear" w:fill="FFFFFF"/>
        </w:rPr>
        <w:t>已经提供的劳务占应提供劳务总量的比例</w:t>
      </w:r>
      <w:r>
        <w:rPr>
          <w:rFonts w:hint="default" w:ascii="Times New Roman" w:hAnsi="Times New Roman" w:eastAsia="宋体" w:cs="Times New Roman"/>
          <w:b w:val="0"/>
          <w:i w:val="0"/>
          <w:caps w:val="0"/>
          <w:color w:val="333333"/>
          <w:spacing w:val="8"/>
          <w:sz w:val="21"/>
          <w:szCs w:val="21"/>
          <w:bdr w:val="none" w:color="auto" w:sz="0" w:space="0"/>
          <w:shd w:val="clear" w:fill="FFFFFF"/>
        </w:rPr>
        <w:t>3.</w:t>
      </w:r>
      <w:r>
        <w:rPr>
          <w:rFonts w:hint="eastAsia" w:ascii="宋体" w:hAnsi="宋体" w:eastAsia="宋体" w:cs="宋体"/>
          <w:b w:val="0"/>
          <w:i w:val="0"/>
          <w:caps w:val="0"/>
          <w:color w:val="333333"/>
          <w:spacing w:val="8"/>
          <w:sz w:val="21"/>
          <w:szCs w:val="21"/>
          <w:bdr w:val="none" w:color="auto" w:sz="0" w:space="0"/>
          <w:shd w:val="clear" w:fill="FFFFFF"/>
        </w:rPr>
        <w:t>已经发生的成本占估计总成本的比例。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4.</w:t>
      </w:r>
      <w:r>
        <w:rPr>
          <w:rFonts w:hint="eastAsia" w:ascii="宋体" w:hAnsi="宋体" w:eastAsia="宋体" w:cs="宋体"/>
          <w:b w:val="0"/>
          <w:i w:val="0"/>
          <w:caps w:val="0"/>
          <w:color w:val="333333"/>
          <w:spacing w:val="8"/>
          <w:sz w:val="21"/>
          <w:szCs w:val="21"/>
          <w:bdr w:val="none" w:color="auto" w:sz="0" w:space="0"/>
          <w:shd w:val="clear" w:fill="FFFFFF"/>
        </w:rPr>
        <w:t>【单选题】（</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 </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）产生了本期与非本期的区别,进而形成了两种不同的会计基础。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A.会计主体</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B.持续经营</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C.会计分期</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D.货币计量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【解析】会计分期是把一个持续经营的时间段划分成一个个连续的相等的时间段。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5.</w:t>
      </w:r>
      <w:r>
        <w:rPr>
          <w:rFonts w:hint="eastAsia" w:ascii="宋体" w:hAnsi="宋体" w:eastAsia="宋体" w:cs="宋体"/>
          <w:b w:val="0"/>
          <w:i w:val="0"/>
          <w:caps w:val="0"/>
          <w:color w:val="333333"/>
          <w:spacing w:val="8"/>
          <w:sz w:val="21"/>
          <w:szCs w:val="21"/>
          <w:bdr w:val="none" w:color="auto" w:sz="0" w:space="0"/>
          <w:shd w:val="clear" w:fill="FFFFFF"/>
        </w:rPr>
        <w:t>【单选题】2018年某企业实现营业利润</w:t>
      </w:r>
      <w:r>
        <w:rPr>
          <w:rFonts w:hint="default" w:ascii="Times New Roman" w:hAnsi="Times New Roman" w:eastAsia="宋体" w:cs="Times New Roman"/>
          <w:b w:val="0"/>
          <w:i w:val="0"/>
          <w:caps w:val="0"/>
          <w:color w:val="333333"/>
          <w:spacing w:val="8"/>
          <w:sz w:val="21"/>
          <w:szCs w:val="21"/>
          <w:bdr w:val="none" w:color="auto" w:sz="0" w:space="0"/>
          <w:shd w:val="clear" w:fill="FFFFFF"/>
        </w:rPr>
        <w:t>6000</w:t>
      </w:r>
      <w:r>
        <w:rPr>
          <w:rFonts w:hint="eastAsia" w:ascii="宋体" w:hAnsi="宋体" w:eastAsia="宋体" w:cs="宋体"/>
          <w:b w:val="0"/>
          <w:i w:val="0"/>
          <w:caps w:val="0"/>
          <w:color w:val="333333"/>
          <w:spacing w:val="8"/>
          <w:sz w:val="21"/>
          <w:szCs w:val="21"/>
          <w:bdr w:val="none" w:color="auto" w:sz="0" w:space="0"/>
          <w:shd w:val="clear" w:fill="FFFFFF"/>
        </w:rPr>
        <w:t>万元（其中包含国债利息收入</w:t>
      </w:r>
      <w:r>
        <w:rPr>
          <w:rFonts w:hint="default" w:ascii="Times New Roman" w:hAnsi="Times New Roman" w:eastAsia="宋体" w:cs="Times New Roman"/>
          <w:b w:val="0"/>
          <w:i w:val="0"/>
          <w:caps w:val="0"/>
          <w:color w:val="333333"/>
          <w:spacing w:val="8"/>
          <w:sz w:val="21"/>
          <w:szCs w:val="21"/>
          <w:bdr w:val="none" w:color="auto" w:sz="0" w:space="0"/>
          <w:shd w:val="clear" w:fill="FFFFFF"/>
        </w:rPr>
        <w:t>100</w:t>
      </w:r>
      <w:r>
        <w:rPr>
          <w:rFonts w:hint="eastAsia" w:ascii="宋体" w:hAnsi="宋体" w:eastAsia="宋体" w:cs="宋体"/>
          <w:b w:val="0"/>
          <w:i w:val="0"/>
          <w:caps w:val="0"/>
          <w:color w:val="333333"/>
          <w:spacing w:val="8"/>
          <w:sz w:val="21"/>
          <w:szCs w:val="21"/>
          <w:bdr w:val="none" w:color="auto" w:sz="0" w:space="0"/>
          <w:shd w:val="clear" w:fill="FFFFFF"/>
        </w:rPr>
        <w:t>万元），适用企业所得税税率为</w:t>
      </w:r>
      <w:r>
        <w:rPr>
          <w:rFonts w:hint="default" w:ascii="Times New Roman" w:hAnsi="Times New Roman" w:eastAsia="宋体" w:cs="Times New Roman"/>
          <w:b w:val="0"/>
          <w:i w:val="0"/>
          <w:caps w:val="0"/>
          <w:color w:val="333333"/>
          <w:spacing w:val="8"/>
          <w:sz w:val="21"/>
          <w:szCs w:val="21"/>
          <w:bdr w:val="none" w:color="auto" w:sz="0" w:space="0"/>
          <w:shd w:val="clear" w:fill="FFFFFF"/>
        </w:rPr>
        <w:t>25%</w:t>
      </w:r>
      <w:r>
        <w:rPr>
          <w:rFonts w:hint="eastAsia" w:ascii="宋体" w:hAnsi="宋体" w:eastAsia="宋体" w:cs="宋体"/>
          <w:b w:val="0"/>
          <w:i w:val="0"/>
          <w:caps w:val="0"/>
          <w:color w:val="333333"/>
          <w:spacing w:val="8"/>
          <w:sz w:val="21"/>
          <w:szCs w:val="21"/>
          <w:bdr w:val="none" w:color="auto" w:sz="0" w:space="0"/>
          <w:shd w:val="clear" w:fill="FFFFFF"/>
        </w:rPr>
        <w:t>，发生营业外收入</w:t>
      </w:r>
      <w:r>
        <w:rPr>
          <w:rFonts w:hint="default" w:ascii="Times New Roman" w:hAnsi="Times New Roman" w:eastAsia="宋体" w:cs="Times New Roman"/>
          <w:b w:val="0"/>
          <w:i w:val="0"/>
          <w:caps w:val="0"/>
          <w:color w:val="333333"/>
          <w:spacing w:val="8"/>
          <w:sz w:val="21"/>
          <w:szCs w:val="21"/>
          <w:bdr w:val="none" w:color="auto" w:sz="0" w:space="0"/>
          <w:shd w:val="clear" w:fill="FFFFFF"/>
        </w:rPr>
        <w:t>150</w:t>
      </w:r>
      <w:r>
        <w:rPr>
          <w:rFonts w:hint="eastAsia" w:ascii="宋体" w:hAnsi="宋体" w:eastAsia="宋体" w:cs="宋体"/>
          <w:b w:val="0"/>
          <w:i w:val="0"/>
          <w:caps w:val="0"/>
          <w:color w:val="333333"/>
          <w:spacing w:val="8"/>
          <w:sz w:val="21"/>
          <w:szCs w:val="21"/>
          <w:bdr w:val="none" w:color="auto" w:sz="0" w:space="0"/>
          <w:shd w:val="clear" w:fill="FFFFFF"/>
        </w:rPr>
        <w:t>万元，营业外支出</w:t>
      </w:r>
      <w:r>
        <w:rPr>
          <w:rFonts w:hint="default" w:ascii="Times New Roman" w:hAnsi="Times New Roman" w:eastAsia="宋体" w:cs="Times New Roman"/>
          <w:b w:val="0"/>
          <w:i w:val="0"/>
          <w:caps w:val="0"/>
          <w:color w:val="333333"/>
          <w:spacing w:val="8"/>
          <w:sz w:val="21"/>
          <w:szCs w:val="21"/>
          <w:bdr w:val="none" w:color="auto" w:sz="0" w:space="0"/>
          <w:shd w:val="clear" w:fill="FFFFFF"/>
        </w:rPr>
        <w:t>70</w:t>
      </w:r>
      <w:r>
        <w:rPr>
          <w:rFonts w:hint="eastAsia" w:ascii="宋体" w:hAnsi="宋体" w:eastAsia="宋体" w:cs="宋体"/>
          <w:b w:val="0"/>
          <w:i w:val="0"/>
          <w:caps w:val="0"/>
          <w:color w:val="333333"/>
          <w:spacing w:val="8"/>
          <w:sz w:val="21"/>
          <w:szCs w:val="21"/>
          <w:bdr w:val="none" w:color="auto" w:sz="0" w:space="0"/>
          <w:shd w:val="clear" w:fill="FFFFFF"/>
        </w:rPr>
        <w:t>万元，（其中包含税收滞纳金支出</w:t>
      </w:r>
      <w:r>
        <w:rPr>
          <w:rFonts w:hint="default" w:ascii="Times New Roman" w:hAnsi="Times New Roman" w:eastAsia="宋体" w:cs="Times New Roman"/>
          <w:b w:val="0"/>
          <w:i w:val="0"/>
          <w:caps w:val="0"/>
          <w:color w:val="333333"/>
          <w:spacing w:val="8"/>
          <w:sz w:val="21"/>
          <w:szCs w:val="21"/>
          <w:bdr w:val="none" w:color="auto" w:sz="0" w:space="0"/>
          <w:shd w:val="clear" w:fill="FFFFFF"/>
        </w:rPr>
        <w:t>20</w:t>
      </w:r>
      <w:r>
        <w:rPr>
          <w:rFonts w:hint="eastAsia" w:ascii="宋体" w:hAnsi="宋体" w:eastAsia="宋体" w:cs="宋体"/>
          <w:b w:val="0"/>
          <w:i w:val="0"/>
          <w:caps w:val="0"/>
          <w:color w:val="333333"/>
          <w:spacing w:val="8"/>
          <w:sz w:val="21"/>
          <w:szCs w:val="21"/>
          <w:bdr w:val="none" w:color="auto" w:sz="0" w:space="0"/>
          <w:shd w:val="clear" w:fill="FFFFFF"/>
        </w:rPr>
        <w:t>万元。不考虑其他因素，该企业</w:t>
      </w:r>
      <w:r>
        <w:rPr>
          <w:rFonts w:hint="default" w:ascii="Times New Roman" w:hAnsi="Times New Roman" w:eastAsia="宋体" w:cs="Times New Roman"/>
          <w:b w:val="0"/>
          <w:i w:val="0"/>
          <w:caps w:val="0"/>
          <w:color w:val="333333"/>
          <w:spacing w:val="8"/>
          <w:sz w:val="21"/>
          <w:szCs w:val="21"/>
          <w:bdr w:val="none" w:color="auto" w:sz="0" w:space="0"/>
          <w:shd w:val="clear" w:fill="FFFFFF"/>
        </w:rPr>
        <w:t>2018</w:t>
      </w:r>
      <w:r>
        <w:rPr>
          <w:rFonts w:hint="eastAsia" w:ascii="宋体" w:hAnsi="宋体" w:eastAsia="宋体" w:cs="宋体"/>
          <w:b w:val="0"/>
          <w:i w:val="0"/>
          <w:caps w:val="0"/>
          <w:color w:val="333333"/>
          <w:spacing w:val="8"/>
          <w:sz w:val="21"/>
          <w:szCs w:val="21"/>
          <w:bdr w:val="none" w:color="auto" w:sz="0" w:space="0"/>
          <w:shd w:val="clear" w:fill="FFFFFF"/>
        </w:rPr>
        <w:t>年实现净利润为（）万元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A.4540B.4580C.4500D.4560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【参考答案】B，净利润</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利润总额</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所得税费用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【解析】利润总额=6000万</w:t>
      </w:r>
      <w:r>
        <w:rPr>
          <w:rFonts w:hint="default" w:ascii="Times New Roman" w:hAnsi="Times New Roman" w:eastAsia="宋体" w:cs="Times New Roman"/>
          <w:b w:val="0"/>
          <w:i w:val="0"/>
          <w:caps w:val="0"/>
          <w:color w:val="333333"/>
          <w:spacing w:val="8"/>
          <w:sz w:val="21"/>
          <w:szCs w:val="21"/>
          <w:bdr w:val="none" w:color="auto" w:sz="0" w:space="0"/>
          <w:shd w:val="clear" w:fill="FFFFFF"/>
        </w:rPr>
        <w:t>+150-70=6080</w:t>
      </w:r>
      <w:r>
        <w:rPr>
          <w:rFonts w:hint="eastAsia" w:ascii="宋体" w:hAnsi="宋体" w:eastAsia="宋体" w:cs="宋体"/>
          <w:b w:val="0"/>
          <w:i w:val="0"/>
          <w:caps w:val="0"/>
          <w:color w:val="333333"/>
          <w:spacing w:val="8"/>
          <w:sz w:val="21"/>
          <w:szCs w:val="21"/>
          <w:bdr w:val="none" w:color="auto" w:sz="0" w:space="0"/>
          <w:shd w:val="clear" w:fill="FFFFFF"/>
        </w:rPr>
        <w:t>，应纳税所得额</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利润总额</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调整</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调减，</w:t>
      </w:r>
      <w:r>
        <w:rPr>
          <w:rFonts w:hint="default" w:ascii="Times New Roman" w:hAnsi="Times New Roman" w:eastAsia="宋体" w:cs="Times New Roman"/>
          <w:b w:val="0"/>
          <w:i w:val="0"/>
          <w:caps w:val="0"/>
          <w:color w:val="333333"/>
          <w:spacing w:val="8"/>
          <w:sz w:val="21"/>
          <w:szCs w:val="21"/>
          <w:bdr w:val="none" w:color="auto" w:sz="0" w:space="0"/>
          <w:shd w:val="clear" w:fill="FFFFFF"/>
        </w:rPr>
        <w:t>6080-100+20=6000</w:t>
      </w:r>
      <w:r>
        <w:rPr>
          <w:rFonts w:hint="eastAsia" w:ascii="宋体" w:hAnsi="宋体" w:eastAsia="宋体" w:cs="宋体"/>
          <w:b w:val="0"/>
          <w:i w:val="0"/>
          <w:caps w:val="0"/>
          <w:color w:val="333333"/>
          <w:spacing w:val="8"/>
          <w:sz w:val="21"/>
          <w:szCs w:val="21"/>
          <w:bdr w:val="none" w:color="auto" w:sz="0" w:space="0"/>
          <w:shd w:val="clear" w:fill="FFFFFF"/>
        </w:rPr>
        <w:t>应纳税费</w:t>
      </w:r>
      <w:r>
        <w:rPr>
          <w:rFonts w:hint="default" w:ascii="Times New Roman" w:hAnsi="Times New Roman" w:eastAsia="宋体" w:cs="Times New Roman"/>
          <w:b w:val="0"/>
          <w:i w:val="0"/>
          <w:caps w:val="0"/>
          <w:color w:val="333333"/>
          <w:spacing w:val="8"/>
          <w:sz w:val="21"/>
          <w:szCs w:val="21"/>
          <w:bdr w:val="none" w:color="auto" w:sz="0" w:space="0"/>
          <w:shd w:val="clear" w:fill="FFFFFF"/>
        </w:rPr>
        <w:t>=6000*25%=1500</w:t>
      </w:r>
      <w:r>
        <w:rPr>
          <w:rFonts w:hint="eastAsia" w:ascii="宋体" w:hAnsi="宋体" w:eastAsia="宋体" w:cs="宋体"/>
          <w:b w:val="0"/>
          <w:i w:val="0"/>
          <w:caps w:val="0"/>
          <w:color w:val="333333"/>
          <w:spacing w:val="8"/>
          <w:sz w:val="21"/>
          <w:szCs w:val="21"/>
          <w:bdr w:val="none" w:color="auto" w:sz="0" w:space="0"/>
          <w:shd w:val="clear" w:fill="FFFFFF"/>
        </w:rPr>
        <w:t>，净利润</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利润总额</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所得税费用</w:t>
      </w:r>
      <w:r>
        <w:rPr>
          <w:rFonts w:hint="default" w:ascii="Times New Roman" w:hAnsi="Times New Roman" w:eastAsia="宋体" w:cs="Times New Roman"/>
          <w:b w:val="0"/>
          <w:i w:val="0"/>
          <w:caps w:val="0"/>
          <w:color w:val="333333"/>
          <w:spacing w:val="8"/>
          <w:sz w:val="21"/>
          <w:szCs w:val="21"/>
          <w:bdr w:val="none" w:color="auto" w:sz="0" w:space="0"/>
          <w:shd w:val="clear" w:fill="FFFFFF"/>
        </w:rPr>
        <w:t>=6080-1500=4580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6.</w:t>
      </w:r>
      <w:r>
        <w:rPr>
          <w:rFonts w:hint="eastAsia" w:ascii="宋体" w:hAnsi="宋体" w:eastAsia="宋体" w:cs="宋体"/>
          <w:b w:val="0"/>
          <w:i w:val="0"/>
          <w:caps w:val="0"/>
          <w:color w:val="333333"/>
          <w:spacing w:val="8"/>
          <w:sz w:val="21"/>
          <w:szCs w:val="21"/>
          <w:bdr w:val="none" w:color="auto" w:sz="0" w:space="0"/>
          <w:shd w:val="clear" w:fill="FFFFFF"/>
        </w:rPr>
        <w:t>【单选题】下列各项中，不属于企业职工薪酬组成内容的是（）。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A.为职工代扣代缴的个人所得税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B.根据设定提存计计提应向单独主体缴存的提存金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C按国家规定标准提取的职工教育经费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D.为鼓励职工自愿接受裁减而给予职工的补偿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【解析】为职工代扣代缴的个人所得税不属于职工薪酬的组成部分，企业只是承担了代扣代缴义务。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7.</w:t>
      </w:r>
      <w:r>
        <w:rPr>
          <w:rFonts w:hint="eastAsia" w:ascii="宋体" w:hAnsi="宋体" w:eastAsia="宋体" w:cs="宋体"/>
          <w:b w:val="0"/>
          <w:i w:val="0"/>
          <w:caps w:val="0"/>
          <w:color w:val="333333"/>
          <w:spacing w:val="8"/>
          <w:sz w:val="21"/>
          <w:szCs w:val="21"/>
          <w:bdr w:val="none" w:color="auto" w:sz="0" w:space="0"/>
          <w:shd w:val="clear" w:fill="FFFFFF"/>
        </w:rPr>
        <w:t>【单选题】下列项目中不属于政府会计要素的是（</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 </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A.资产</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B.负债</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C.收入</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D.利润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【解析】政府的会计要素包括：财务会计要素和预算会计要素，财务会计要素：资产、负债、净资产、收入、费用，预算会计要素：预算收入、预算支出、预算结余。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8.</w:t>
      </w:r>
      <w:r>
        <w:rPr>
          <w:rFonts w:hint="eastAsia" w:ascii="宋体" w:hAnsi="宋体" w:eastAsia="宋体" w:cs="宋体"/>
          <w:b w:val="0"/>
          <w:i w:val="0"/>
          <w:caps w:val="0"/>
          <w:color w:val="333333"/>
          <w:spacing w:val="8"/>
          <w:sz w:val="21"/>
          <w:szCs w:val="21"/>
          <w:bdr w:val="none" w:color="auto" w:sz="0" w:space="0"/>
          <w:shd w:val="clear" w:fill="FFFFFF"/>
        </w:rPr>
        <w:t>【单选题】下列资产负债表“期末余额”栏内各项数字的填列</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需要综合运用各种方法分析填列的是（</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 </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A.长期股权投资</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B.货币资金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C.预付账款</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D.存货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【解析】货币资金是根据几个总账余额来计算填列，预付账款是根据明细科目余额减去“预付账款”有关的坏账准备来计算填列，长期股权投资是根据有关科目余额减去其备抵科目余额填列。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9.</w:t>
      </w:r>
      <w:r>
        <w:rPr>
          <w:rFonts w:hint="eastAsia" w:ascii="宋体" w:hAnsi="宋体" w:eastAsia="宋体" w:cs="宋体"/>
          <w:b w:val="0"/>
          <w:i w:val="0"/>
          <w:caps w:val="0"/>
          <w:color w:val="333333"/>
          <w:spacing w:val="8"/>
          <w:sz w:val="21"/>
          <w:szCs w:val="21"/>
          <w:bdr w:val="none" w:color="auto" w:sz="0" w:space="0"/>
          <w:shd w:val="clear" w:fill="FFFFFF"/>
        </w:rPr>
        <w:t>【单选题】下列关于企业计提存货跌价准备的表述不正确的有（）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A、当存货的成本低于可变现净值时</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存货按成本计价。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B、计提存货跌价准备的影响因素消失，价值得以恢复时应在原计提的跌价准备金额内转回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C、转回存货跌价准备时，将转回的金额计入管理费用中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D、企业计提存货跌价准备会减少企业当期营业利润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期末存货是以存货的成本与可变现净值谁低来计量，成本低于可变现净值，就按成本来计量，可变现净值低于成本的话，就按照可变现净值来计量，计提存货跌价准备的影响因素消失，价值得以恢复时应在原计提的跌价准备金额内转回，企业计提存货跌价准备是借：资产减值损失贷：存货跌价准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11.</w:t>
      </w:r>
      <w:r>
        <w:rPr>
          <w:rFonts w:hint="eastAsia" w:ascii="宋体" w:hAnsi="宋体" w:eastAsia="宋体" w:cs="宋体"/>
          <w:b w:val="0"/>
          <w:i w:val="0"/>
          <w:caps w:val="0"/>
          <w:color w:val="333333"/>
          <w:spacing w:val="8"/>
          <w:sz w:val="21"/>
          <w:szCs w:val="21"/>
          <w:bdr w:val="none" w:color="auto" w:sz="0" w:space="0"/>
          <w:shd w:val="clear" w:fill="FFFFFF"/>
        </w:rPr>
        <w:t>【多选题】下列各项中，企业应根据相关业务的原始凭证编制收款凭证的有（）。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A.销售产品取得货款存入银行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B.从银行存款中提取现金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C.收取出租包装物租金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D.将库存现金送存银行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【解析】BD属于取现和存现，这两者只需要编制付款凭证即可。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12.</w:t>
      </w:r>
      <w:r>
        <w:rPr>
          <w:rFonts w:hint="eastAsia" w:ascii="宋体" w:hAnsi="宋体" w:eastAsia="宋体" w:cs="宋体"/>
          <w:b w:val="0"/>
          <w:i w:val="0"/>
          <w:caps w:val="0"/>
          <w:color w:val="333333"/>
          <w:spacing w:val="8"/>
          <w:sz w:val="21"/>
          <w:szCs w:val="21"/>
          <w:bdr w:val="none" w:color="auto" w:sz="0" w:space="0"/>
          <w:shd w:val="clear" w:fill="FFFFFF"/>
        </w:rPr>
        <w:t>【多选题】无形资产的摊销方法包括（</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 </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A.年数总和法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B.双倍余额递减法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C.直线法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D.生产总量法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【答案】CD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【解析】AB都属于固定资产的折旧方法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13.</w:t>
      </w:r>
      <w:r>
        <w:rPr>
          <w:rFonts w:hint="eastAsia" w:ascii="宋体" w:hAnsi="宋体" w:eastAsia="宋体" w:cs="宋体"/>
          <w:b w:val="0"/>
          <w:i w:val="0"/>
          <w:caps w:val="0"/>
          <w:color w:val="333333"/>
          <w:spacing w:val="8"/>
          <w:sz w:val="21"/>
          <w:szCs w:val="21"/>
          <w:bdr w:val="none" w:color="auto" w:sz="0" w:space="0"/>
          <w:shd w:val="clear" w:fill="FFFFFF"/>
        </w:rPr>
        <w:t>【多选题】确定固定资产处置损益时,应考虑的因素有（</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 </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A.累计折旧</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B.残值收入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C.原价</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D.固定资产减值准备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【答案】ABCD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【解析】以原值-累计折旧</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固定资产减值准备</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账面价值，转入固定资产清理的借方，残值收入计入固定资产清理的贷方，贷方减借方的差额计入资产处置损益。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14.</w:t>
      </w:r>
      <w:r>
        <w:rPr>
          <w:rFonts w:hint="eastAsia" w:ascii="宋体" w:hAnsi="宋体" w:eastAsia="宋体" w:cs="宋体"/>
          <w:b w:val="0"/>
          <w:i w:val="0"/>
          <w:caps w:val="0"/>
          <w:color w:val="333333"/>
          <w:spacing w:val="8"/>
          <w:sz w:val="21"/>
          <w:szCs w:val="21"/>
          <w:bdr w:val="none" w:color="auto" w:sz="0" w:space="0"/>
          <w:shd w:val="clear" w:fill="FFFFFF"/>
        </w:rPr>
        <w:t>【多选题】下列各项中，企业应计入销售费用的有（）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A。已售商品的成本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B。预计产品质量保证损失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C。随同商品销售不单独计价的包装物成本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D。销售过程中代客户垫付的运输费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【答案】BC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【解析】选项A 计入主营业务成本，选项</w:t>
      </w:r>
      <w:r>
        <w:rPr>
          <w:rFonts w:hint="default" w:ascii="Times New Roman" w:hAnsi="Times New Roman" w:eastAsia="宋体" w:cs="Times New Roman"/>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计入应收账款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15.</w:t>
      </w:r>
      <w:r>
        <w:rPr>
          <w:rFonts w:hint="eastAsia" w:ascii="宋体" w:hAnsi="宋体" w:eastAsia="宋体" w:cs="宋体"/>
          <w:b w:val="0"/>
          <w:i w:val="0"/>
          <w:caps w:val="0"/>
          <w:color w:val="333333"/>
          <w:spacing w:val="8"/>
          <w:sz w:val="21"/>
          <w:szCs w:val="21"/>
          <w:bdr w:val="none" w:color="auto" w:sz="0" w:space="0"/>
          <w:shd w:val="clear" w:fill="FFFFFF"/>
        </w:rPr>
        <w:t>【多选题】下列各项中，企业应通过“其他应付款”科目核算的有（）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A购进商品时发生的供货方代垫运费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B应付合同违约金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C代垫职工家属医药费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D存入保证金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【答案】BD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【解析】其他应付款是指公司除了应付账款、应付票据、应付工资、应交税金、应付股利、其他应交款等以外的各种应付、暂收款项，主要包括存入保证金、应付租金、应付赔偿款等。选项A计入应付账款，选项</w:t>
      </w:r>
      <w:r>
        <w:rPr>
          <w:rFonts w:hint="default" w:ascii="Times New Roman" w:hAnsi="Times New Roman" w:eastAsia="宋体" w:cs="Times New Roman"/>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计入其他应收款。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16.</w:t>
      </w:r>
      <w:r>
        <w:rPr>
          <w:rFonts w:hint="eastAsia" w:ascii="宋体" w:hAnsi="宋体" w:eastAsia="宋体" w:cs="宋体"/>
          <w:b w:val="0"/>
          <w:i w:val="0"/>
          <w:caps w:val="0"/>
          <w:color w:val="333333"/>
          <w:spacing w:val="8"/>
          <w:sz w:val="21"/>
          <w:szCs w:val="21"/>
          <w:bdr w:val="none" w:color="auto" w:sz="0" w:space="0"/>
          <w:shd w:val="clear" w:fill="FFFFFF"/>
        </w:rPr>
        <w:t>【多选题】下列各项中，关于企业会计信息质量要求的表述正确的是（）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A.重要性要求企业提供的会计信息应当反映与企业财务状况、经营成果和现金流量有关的所有重要交易或事项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B.相关性的要求企业提供的会计信息应当与投资者等财务报告使用者的经营决策需要相关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C.谨慎性要求企业对交易或事项进行会计确认、计量和报告应保持应有的谨慎，不应高估资产或者收益，低估负债或者费用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D.可理解性要求企业提供的会计信息应当清晰明了，便于投资者等财务报告使用者理解使用。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【答案】ABCD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17.</w:t>
      </w:r>
      <w:r>
        <w:rPr>
          <w:rFonts w:hint="eastAsia" w:ascii="宋体" w:hAnsi="宋体" w:eastAsia="宋体" w:cs="宋体"/>
          <w:b w:val="0"/>
          <w:i w:val="0"/>
          <w:caps w:val="0"/>
          <w:color w:val="333333"/>
          <w:spacing w:val="8"/>
          <w:sz w:val="21"/>
          <w:szCs w:val="21"/>
          <w:bdr w:val="none" w:color="auto" w:sz="0" w:space="0"/>
          <w:shd w:val="clear" w:fill="FFFFFF"/>
        </w:rPr>
        <w:t>【判断题】企业采用标准成本进行直接材料核算的,期末应当将耗用直接材料的标准成本调整为实际成本</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作业成本法</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应以“作业消耗资源</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产出消耗作业”为指导原则</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计算作业成本。</w:t>
      </w:r>
      <w:r>
        <w:rPr>
          <w:rFonts w:hint="default" w:ascii="Times New Roman" w:hAnsi="Times New Roman" w:eastAsia="宋体" w:cs="Times New Roman"/>
          <w:b w:val="0"/>
          <w:i w:val="0"/>
          <w:caps w:val="0"/>
          <w:color w:val="333333"/>
          <w:spacing w:val="8"/>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【解析】企业采用标准成本进行直接材料核算的,期末应当将耗用直接材料的标准成本调整为实际成本</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作业成本法</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应以“作业消耗资源</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产出消耗作业”为指导原则</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计算作业成本。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18.</w:t>
      </w:r>
      <w:r>
        <w:rPr>
          <w:rFonts w:hint="eastAsia" w:ascii="宋体" w:hAnsi="宋体" w:eastAsia="宋体" w:cs="宋体"/>
          <w:b w:val="0"/>
          <w:i w:val="0"/>
          <w:caps w:val="0"/>
          <w:color w:val="333333"/>
          <w:spacing w:val="8"/>
          <w:sz w:val="21"/>
          <w:szCs w:val="21"/>
          <w:bdr w:val="none" w:color="auto" w:sz="0" w:space="0"/>
          <w:shd w:val="clear" w:fill="FFFFFF"/>
        </w:rPr>
        <w:t>【判断题】费用着重于按会计期间进行归集；成本着重于按产品进行归集。（</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 </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【答案】正确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19.</w:t>
      </w:r>
      <w:r>
        <w:rPr>
          <w:rFonts w:hint="eastAsia" w:ascii="宋体" w:hAnsi="宋体" w:eastAsia="宋体" w:cs="宋体"/>
          <w:b w:val="0"/>
          <w:i w:val="0"/>
          <w:caps w:val="0"/>
          <w:color w:val="333333"/>
          <w:spacing w:val="8"/>
          <w:sz w:val="21"/>
          <w:szCs w:val="21"/>
          <w:bdr w:val="none" w:color="auto" w:sz="0" w:space="0"/>
          <w:shd w:val="clear" w:fill="FFFFFF"/>
        </w:rPr>
        <w:t>【判断题】“生产成本”属于成本费用类科目</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平时会有余额</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但在年末结账后该科目一般无余额。（</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 </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【解析】“生产成本”属于成本类账户，年末结账后如有借方余额，表示企业尚未完工的在产品成本。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20</w:t>
      </w:r>
      <w:r>
        <w:rPr>
          <w:rFonts w:hint="eastAsia" w:ascii="宋体" w:hAnsi="宋体" w:eastAsia="宋体" w:cs="宋体"/>
          <w:b w:val="0"/>
          <w:i w:val="0"/>
          <w:caps w:val="0"/>
          <w:color w:val="333333"/>
          <w:spacing w:val="8"/>
          <w:sz w:val="21"/>
          <w:szCs w:val="21"/>
          <w:bdr w:val="none" w:color="auto" w:sz="0" w:space="0"/>
          <w:shd w:val="clear" w:fill="FFFFFF"/>
        </w:rPr>
        <w:t>【不定项选择题】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某企业为增值税一般纳税人，采用实际成本法核算存货。2018年</w:t>
      </w:r>
      <w:r>
        <w:rPr>
          <w:rFonts w:hint="default" w:ascii="Times New Roman" w:hAnsi="Times New Roman" w:eastAsia="宋体" w:cs="Times New Roman"/>
          <w:b w:val="0"/>
          <w:i w:val="0"/>
          <w:caps w:val="0"/>
          <w:color w:val="333333"/>
          <w:spacing w:val="8"/>
          <w:sz w:val="21"/>
          <w:szCs w:val="21"/>
          <w:bdr w:val="none" w:color="auto" w:sz="0" w:space="0"/>
          <w:shd w:val="clear" w:fill="FFFFFF"/>
        </w:rPr>
        <w:t>11</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Times New Roman" w:hAnsi="Times New Roman" w:eastAsia="宋体" w:cs="Times New Roman"/>
          <w:b w:val="0"/>
          <w:i w:val="0"/>
          <w:caps w:val="0"/>
          <w:color w:val="333333"/>
          <w:spacing w:val="8"/>
          <w:sz w:val="21"/>
          <w:szCs w:val="21"/>
          <w:bdr w:val="none" w:color="auto" w:sz="0" w:space="0"/>
          <w:shd w:val="clear" w:fill="FFFFFF"/>
        </w:rPr>
        <w:t>30</w:t>
      </w:r>
      <w:r>
        <w:rPr>
          <w:rFonts w:hint="eastAsia" w:ascii="宋体" w:hAnsi="宋体" w:eastAsia="宋体" w:cs="宋体"/>
          <w:b w:val="0"/>
          <w:i w:val="0"/>
          <w:caps w:val="0"/>
          <w:color w:val="333333"/>
          <w:spacing w:val="8"/>
          <w:sz w:val="21"/>
          <w:szCs w:val="21"/>
          <w:bdr w:val="none" w:color="auto" w:sz="0" w:space="0"/>
          <w:shd w:val="clear" w:fill="FFFFFF"/>
        </w:rPr>
        <w:t>日资产负债表“存货”项目的“期末余额”为</w:t>
      </w:r>
      <w:r>
        <w:rPr>
          <w:rFonts w:hint="default" w:ascii="Times New Roman" w:hAnsi="Times New Roman" w:eastAsia="宋体" w:cs="Times New Roman"/>
          <w:b w:val="0"/>
          <w:i w:val="0"/>
          <w:caps w:val="0"/>
          <w:color w:val="333333"/>
          <w:spacing w:val="8"/>
          <w:sz w:val="21"/>
          <w:szCs w:val="21"/>
          <w:bdr w:val="none" w:color="auto" w:sz="0" w:space="0"/>
          <w:shd w:val="clear" w:fill="FFFFFF"/>
        </w:rPr>
        <w:t>200000</w:t>
      </w:r>
      <w:r>
        <w:rPr>
          <w:rFonts w:hint="eastAsia" w:ascii="宋体" w:hAnsi="宋体" w:eastAsia="宋体" w:cs="宋体"/>
          <w:b w:val="0"/>
          <w:i w:val="0"/>
          <w:caps w:val="0"/>
          <w:color w:val="333333"/>
          <w:spacing w:val="8"/>
          <w:sz w:val="21"/>
          <w:szCs w:val="21"/>
          <w:bdr w:val="none" w:color="auto" w:sz="0" w:space="0"/>
          <w:shd w:val="clear" w:fill="FFFFFF"/>
        </w:rPr>
        <w:t>元。</w:t>
      </w:r>
      <w:r>
        <w:rPr>
          <w:rFonts w:hint="default" w:ascii="Times New Roman" w:hAnsi="Times New Roman" w:eastAsia="宋体" w:cs="Times New Roman"/>
          <w:b w:val="0"/>
          <w:i w:val="0"/>
          <w:caps w:val="0"/>
          <w:color w:val="333333"/>
          <w:spacing w:val="8"/>
          <w:sz w:val="21"/>
          <w:szCs w:val="21"/>
          <w:bdr w:val="none" w:color="auto" w:sz="0" w:space="0"/>
          <w:shd w:val="clear" w:fill="FFFFFF"/>
        </w:rPr>
        <w:t>12</w:t>
      </w:r>
      <w:r>
        <w:rPr>
          <w:rFonts w:hint="eastAsia" w:ascii="宋体" w:hAnsi="宋体" w:eastAsia="宋体" w:cs="宋体"/>
          <w:b w:val="0"/>
          <w:i w:val="0"/>
          <w:caps w:val="0"/>
          <w:color w:val="333333"/>
          <w:spacing w:val="8"/>
          <w:sz w:val="21"/>
          <w:szCs w:val="21"/>
          <w:bdr w:val="none" w:color="auto" w:sz="0" w:space="0"/>
          <w:shd w:val="clear" w:fill="FFFFFF"/>
        </w:rPr>
        <w:t>月发生存货相关业务如下：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（1）</w:t>
      </w:r>
      <w:r>
        <w:rPr>
          <w:rFonts w:hint="default" w:ascii="Times New Roman" w:hAnsi="Times New Roman" w:eastAsia="宋体" w:cs="Times New Roman"/>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日，购入原材料</w:t>
      </w:r>
      <w:r>
        <w:rPr>
          <w:rFonts w:hint="default" w:ascii="Times New Roman" w:hAnsi="Times New Roman" w:eastAsia="宋体" w:cs="Times New Roman"/>
          <w:b w:val="0"/>
          <w:i w:val="0"/>
          <w:caps w:val="0"/>
          <w:color w:val="333333"/>
          <w:spacing w:val="8"/>
          <w:sz w:val="21"/>
          <w:szCs w:val="21"/>
          <w:bdr w:val="none" w:color="auto" w:sz="0" w:space="0"/>
          <w:shd w:val="clear" w:fill="FFFFFF"/>
        </w:rPr>
        <w:t>2000</w:t>
      </w:r>
      <w:r>
        <w:rPr>
          <w:rFonts w:hint="eastAsia" w:ascii="宋体" w:hAnsi="宋体" w:eastAsia="宋体" w:cs="宋体"/>
          <w:b w:val="0"/>
          <w:i w:val="0"/>
          <w:caps w:val="0"/>
          <w:color w:val="333333"/>
          <w:spacing w:val="8"/>
          <w:sz w:val="21"/>
          <w:szCs w:val="21"/>
          <w:bdr w:val="none" w:color="auto" w:sz="0" w:space="0"/>
          <w:shd w:val="clear" w:fill="FFFFFF"/>
        </w:rPr>
        <w:t>千克，采购单价为</w:t>
      </w:r>
      <w:r>
        <w:rPr>
          <w:rFonts w:hint="default" w:ascii="Times New Roman" w:hAnsi="Times New Roman" w:eastAsia="宋体" w:cs="Times New Roman"/>
          <w:b w:val="0"/>
          <w:i w:val="0"/>
          <w:caps w:val="0"/>
          <w:color w:val="333333"/>
          <w:spacing w:val="8"/>
          <w:sz w:val="21"/>
          <w:szCs w:val="21"/>
          <w:bdr w:val="none" w:color="auto" w:sz="0" w:space="0"/>
          <w:shd w:val="clear" w:fill="FFFFFF"/>
        </w:rPr>
        <w:t>100</w:t>
      </w:r>
      <w:r>
        <w:rPr>
          <w:rFonts w:hint="eastAsia" w:ascii="宋体" w:hAnsi="宋体" w:eastAsia="宋体" w:cs="宋体"/>
          <w:b w:val="0"/>
          <w:i w:val="0"/>
          <w:caps w:val="0"/>
          <w:color w:val="333333"/>
          <w:spacing w:val="8"/>
          <w:sz w:val="21"/>
          <w:szCs w:val="21"/>
          <w:bdr w:val="none" w:color="auto" w:sz="0" w:space="0"/>
          <w:shd w:val="clear" w:fill="FFFFFF"/>
        </w:rPr>
        <w:t>元，取得经税务机关认证的增值税专用发票注明的价款为</w:t>
      </w:r>
      <w:r>
        <w:rPr>
          <w:rFonts w:hint="default" w:ascii="Times New Roman" w:hAnsi="Times New Roman" w:eastAsia="宋体" w:cs="Times New Roman"/>
          <w:b w:val="0"/>
          <w:i w:val="0"/>
          <w:caps w:val="0"/>
          <w:color w:val="333333"/>
          <w:spacing w:val="8"/>
          <w:sz w:val="21"/>
          <w:szCs w:val="21"/>
          <w:bdr w:val="none" w:color="auto" w:sz="0" w:space="0"/>
          <w:shd w:val="clear" w:fill="FFFFFF"/>
        </w:rPr>
        <w:t>200000</w:t>
      </w:r>
      <w:r>
        <w:rPr>
          <w:rFonts w:hint="eastAsia" w:ascii="宋体" w:hAnsi="宋体" w:eastAsia="宋体" w:cs="宋体"/>
          <w:b w:val="0"/>
          <w:i w:val="0"/>
          <w:caps w:val="0"/>
          <w:color w:val="333333"/>
          <w:spacing w:val="8"/>
          <w:sz w:val="21"/>
          <w:szCs w:val="21"/>
          <w:bdr w:val="none" w:color="auto" w:sz="0" w:space="0"/>
          <w:shd w:val="clear" w:fill="FFFFFF"/>
        </w:rPr>
        <w:t>元，增值税税额为</w:t>
      </w:r>
      <w:r>
        <w:rPr>
          <w:rFonts w:hint="default" w:ascii="Times New Roman" w:hAnsi="Times New Roman" w:eastAsia="宋体" w:cs="Times New Roman"/>
          <w:b w:val="0"/>
          <w:i w:val="0"/>
          <w:caps w:val="0"/>
          <w:color w:val="333333"/>
          <w:spacing w:val="8"/>
          <w:sz w:val="21"/>
          <w:szCs w:val="21"/>
          <w:bdr w:val="none" w:color="auto" w:sz="0" w:space="0"/>
          <w:shd w:val="clear" w:fill="FFFFFF"/>
        </w:rPr>
        <w:t>32000</w:t>
      </w:r>
      <w:r>
        <w:rPr>
          <w:rFonts w:hint="eastAsia" w:ascii="宋体" w:hAnsi="宋体" w:eastAsia="宋体" w:cs="宋体"/>
          <w:b w:val="0"/>
          <w:i w:val="0"/>
          <w:caps w:val="0"/>
          <w:color w:val="333333"/>
          <w:spacing w:val="8"/>
          <w:sz w:val="21"/>
          <w:szCs w:val="21"/>
          <w:bdr w:val="none" w:color="auto" w:sz="0" w:space="0"/>
          <w:shd w:val="clear" w:fill="FFFFFF"/>
        </w:rPr>
        <w:t>元；由销售方代垫运费，取得经税务机关认证的增值税专用发票注明的运费为</w:t>
      </w:r>
      <w:r>
        <w:rPr>
          <w:rFonts w:hint="default" w:ascii="Times New Roman" w:hAnsi="Times New Roman" w:eastAsia="宋体" w:cs="Times New Roman"/>
          <w:b w:val="0"/>
          <w:i w:val="0"/>
          <w:caps w:val="0"/>
          <w:color w:val="333333"/>
          <w:spacing w:val="8"/>
          <w:sz w:val="21"/>
          <w:szCs w:val="21"/>
          <w:bdr w:val="none" w:color="auto" w:sz="0" w:space="0"/>
          <w:shd w:val="clear" w:fill="FFFFFF"/>
        </w:rPr>
        <w:t>2000</w:t>
      </w:r>
      <w:r>
        <w:rPr>
          <w:rFonts w:hint="eastAsia" w:ascii="宋体" w:hAnsi="宋体" w:eastAsia="宋体" w:cs="宋体"/>
          <w:b w:val="0"/>
          <w:i w:val="0"/>
          <w:caps w:val="0"/>
          <w:color w:val="333333"/>
          <w:spacing w:val="8"/>
          <w:sz w:val="21"/>
          <w:szCs w:val="21"/>
          <w:bdr w:val="none" w:color="auto" w:sz="0" w:space="0"/>
          <w:shd w:val="clear" w:fill="FFFFFF"/>
        </w:rPr>
        <w:t>元，增值税税额为</w:t>
      </w:r>
      <w:r>
        <w:rPr>
          <w:rFonts w:hint="default" w:ascii="Times New Roman" w:hAnsi="Times New Roman" w:eastAsia="宋体" w:cs="Times New Roman"/>
          <w:b w:val="0"/>
          <w:i w:val="0"/>
          <w:caps w:val="0"/>
          <w:color w:val="333333"/>
          <w:spacing w:val="8"/>
          <w:sz w:val="21"/>
          <w:szCs w:val="21"/>
          <w:bdr w:val="none" w:color="auto" w:sz="0" w:space="0"/>
          <w:shd w:val="clear" w:fill="FFFFFF"/>
        </w:rPr>
        <w:t>200</w:t>
      </w:r>
      <w:r>
        <w:rPr>
          <w:rFonts w:hint="eastAsia" w:ascii="宋体" w:hAnsi="宋体" w:eastAsia="宋体" w:cs="宋体"/>
          <w:b w:val="0"/>
          <w:i w:val="0"/>
          <w:caps w:val="0"/>
          <w:color w:val="333333"/>
          <w:spacing w:val="8"/>
          <w:sz w:val="21"/>
          <w:szCs w:val="21"/>
          <w:bdr w:val="none" w:color="auto" w:sz="0" w:space="0"/>
          <w:shd w:val="clear" w:fill="FFFFFF"/>
        </w:rPr>
        <w:t>元；全部款项以银行存款支付。</w:t>
      </w:r>
      <w:r>
        <w:rPr>
          <w:rFonts w:hint="default" w:ascii="Times New Roman" w:hAnsi="Times New Roman" w:eastAsia="宋体" w:cs="Times New Roman"/>
          <w:b w:val="0"/>
          <w:i w:val="0"/>
          <w:caps w:val="0"/>
          <w:color w:val="333333"/>
          <w:spacing w:val="8"/>
          <w:sz w:val="21"/>
          <w:szCs w:val="21"/>
          <w:bdr w:val="none" w:color="auto" w:sz="0" w:space="0"/>
          <w:shd w:val="clear" w:fill="FFFFFF"/>
        </w:rPr>
        <w:t>12</w:t>
      </w:r>
      <w:r>
        <w:rPr>
          <w:rFonts w:hint="eastAsia" w:ascii="宋体" w:hAnsi="宋体" w:eastAsia="宋体" w:cs="宋体"/>
          <w:b w:val="0"/>
          <w:i w:val="0"/>
          <w:caps w:val="0"/>
          <w:color w:val="333333"/>
          <w:spacing w:val="8"/>
          <w:sz w:val="21"/>
          <w:szCs w:val="21"/>
          <w:bdr w:val="none" w:color="auto" w:sz="0" w:space="0"/>
          <w:shd w:val="clear" w:fill="FFFFFF"/>
        </w:rPr>
        <w:t>日，原材料验收入库，发现短缺</w:t>
      </w:r>
      <w:r>
        <w:rPr>
          <w:rFonts w:hint="default" w:ascii="Times New Roman" w:hAnsi="Times New Roman" w:eastAsia="宋体" w:cs="Times New Roman"/>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千克，经查属于运输途中的合理损耗。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2）</w:t>
      </w:r>
      <w:r>
        <w:rPr>
          <w:rFonts w:hint="default" w:ascii="Times New Roman" w:hAnsi="Times New Roman" w:eastAsia="宋体" w:cs="Times New Roman"/>
          <w:b w:val="0"/>
          <w:i w:val="0"/>
          <w:caps w:val="0"/>
          <w:color w:val="333333"/>
          <w:spacing w:val="8"/>
          <w:sz w:val="21"/>
          <w:szCs w:val="21"/>
          <w:bdr w:val="none" w:color="auto" w:sz="0" w:space="0"/>
          <w:shd w:val="clear" w:fill="FFFFFF"/>
        </w:rPr>
        <w:t>20</w:t>
      </w:r>
      <w:r>
        <w:rPr>
          <w:rFonts w:hint="eastAsia" w:ascii="宋体" w:hAnsi="宋体" w:eastAsia="宋体" w:cs="宋体"/>
          <w:b w:val="0"/>
          <w:i w:val="0"/>
          <w:caps w:val="0"/>
          <w:color w:val="333333"/>
          <w:spacing w:val="8"/>
          <w:sz w:val="21"/>
          <w:szCs w:val="21"/>
          <w:bdr w:val="none" w:color="auto" w:sz="0" w:space="0"/>
          <w:shd w:val="clear" w:fill="FFFFFF"/>
        </w:rPr>
        <w:t>日，企业行政管理部门领用周转材料（低值易耗品）一批，实际成本为</w:t>
      </w:r>
      <w:r>
        <w:rPr>
          <w:rFonts w:hint="default" w:ascii="Times New Roman" w:hAnsi="Times New Roman" w:eastAsia="宋体" w:cs="Times New Roman"/>
          <w:b w:val="0"/>
          <w:i w:val="0"/>
          <w:caps w:val="0"/>
          <w:color w:val="333333"/>
          <w:spacing w:val="8"/>
          <w:sz w:val="21"/>
          <w:szCs w:val="21"/>
          <w:bdr w:val="none" w:color="auto" w:sz="0" w:space="0"/>
          <w:shd w:val="clear" w:fill="FFFFFF"/>
        </w:rPr>
        <w:t>9000</w:t>
      </w:r>
      <w:r>
        <w:rPr>
          <w:rFonts w:hint="eastAsia" w:ascii="宋体" w:hAnsi="宋体" w:eastAsia="宋体" w:cs="宋体"/>
          <w:b w:val="0"/>
          <w:i w:val="0"/>
          <w:caps w:val="0"/>
          <w:color w:val="333333"/>
          <w:spacing w:val="8"/>
          <w:sz w:val="21"/>
          <w:szCs w:val="21"/>
          <w:bdr w:val="none" w:color="auto" w:sz="0" w:space="0"/>
          <w:shd w:val="clear" w:fill="FFFFFF"/>
        </w:rPr>
        <w:t>元，采用分次摊销法进行摊销。该批周转材料估计使用</w:t>
      </w:r>
      <w:r>
        <w:rPr>
          <w:rFonts w:hint="default" w:ascii="Times New Roman" w:hAnsi="Times New Roman" w:eastAsia="宋体" w:cs="Times New Roman"/>
          <w:b w:val="0"/>
          <w:i w:val="0"/>
          <w:caps w:val="0"/>
          <w:color w:val="333333"/>
          <w:spacing w:val="8"/>
          <w:sz w:val="21"/>
          <w:szCs w:val="21"/>
          <w:bdr w:val="none" w:color="auto" w:sz="0" w:space="0"/>
          <w:shd w:val="clear" w:fill="FFFFFF"/>
        </w:rPr>
        <w:t>3</w:t>
      </w:r>
      <w:r>
        <w:rPr>
          <w:rFonts w:hint="eastAsia" w:ascii="宋体" w:hAnsi="宋体" w:eastAsia="宋体" w:cs="宋体"/>
          <w:b w:val="0"/>
          <w:i w:val="0"/>
          <w:caps w:val="0"/>
          <w:color w:val="333333"/>
          <w:spacing w:val="8"/>
          <w:sz w:val="21"/>
          <w:szCs w:val="21"/>
          <w:bdr w:val="none" w:color="auto" w:sz="0" w:space="0"/>
          <w:shd w:val="clear" w:fill="FFFFFF"/>
        </w:rPr>
        <w:t>次，此为第</w:t>
      </w:r>
      <w:r>
        <w:rPr>
          <w:rFonts w:hint="default" w:ascii="Times New Roman" w:hAnsi="Times New Roman" w:eastAsia="宋体" w:cs="Times New Roman"/>
          <w:b w:val="0"/>
          <w:i w:val="0"/>
          <w:caps w:val="0"/>
          <w:color w:val="333333"/>
          <w:spacing w:val="8"/>
          <w:sz w:val="21"/>
          <w:szCs w:val="21"/>
          <w:bdr w:val="none" w:color="auto" w:sz="0" w:space="0"/>
          <w:shd w:val="clear" w:fill="FFFFFF"/>
        </w:rPr>
        <w:t>1</w:t>
      </w:r>
      <w:r>
        <w:rPr>
          <w:rFonts w:hint="eastAsia" w:ascii="宋体" w:hAnsi="宋体" w:eastAsia="宋体" w:cs="宋体"/>
          <w:b w:val="0"/>
          <w:i w:val="0"/>
          <w:caps w:val="0"/>
          <w:color w:val="333333"/>
          <w:spacing w:val="8"/>
          <w:sz w:val="21"/>
          <w:szCs w:val="21"/>
          <w:bdr w:val="none" w:color="auto" w:sz="0" w:space="0"/>
          <w:shd w:val="clear" w:fill="FFFFFF"/>
        </w:rPr>
        <w:t>次摊销。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（3）</w:t>
      </w:r>
      <w:r>
        <w:rPr>
          <w:rFonts w:hint="default" w:ascii="Times New Roman" w:hAnsi="Times New Roman" w:eastAsia="宋体" w:cs="Times New Roman"/>
          <w:b w:val="0"/>
          <w:i w:val="0"/>
          <w:caps w:val="0"/>
          <w:color w:val="333333"/>
          <w:spacing w:val="8"/>
          <w:sz w:val="21"/>
          <w:szCs w:val="21"/>
          <w:bdr w:val="none" w:color="auto" w:sz="0" w:space="0"/>
          <w:shd w:val="clear" w:fill="FFFFFF"/>
        </w:rPr>
        <w:t>25</w:t>
      </w:r>
      <w:r>
        <w:rPr>
          <w:rFonts w:hint="eastAsia" w:ascii="宋体" w:hAnsi="宋体" w:eastAsia="宋体" w:cs="宋体"/>
          <w:b w:val="0"/>
          <w:i w:val="0"/>
          <w:caps w:val="0"/>
          <w:color w:val="333333"/>
          <w:spacing w:val="8"/>
          <w:sz w:val="21"/>
          <w:szCs w:val="21"/>
          <w:bdr w:val="none" w:color="auto" w:sz="0" w:space="0"/>
          <w:shd w:val="clear" w:fill="FFFFFF"/>
        </w:rPr>
        <w:t>日，委托外单位加工一批应交消费税的材料，发出材料并支付加工费。发出材料的成本为</w:t>
      </w:r>
      <w:r>
        <w:rPr>
          <w:rFonts w:hint="default" w:ascii="Times New Roman" w:hAnsi="Times New Roman" w:eastAsia="宋体" w:cs="Times New Roman"/>
          <w:b w:val="0"/>
          <w:i w:val="0"/>
          <w:caps w:val="0"/>
          <w:color w:val="333333"/>
          <w:spacing w:val="8"/>
          <w:sz w:val="21"/>
          <w:szCs w:val="21"/>
          <w:bdr w:val="none" w:color="auto" w:sz="0" w:space="0"/>
          <w:shd w:val="clear" w:fill="FFFFFF"/>
        </w:rPr>
        <w:t>80000</w:t>
      </w:r>
      <w:r>
        <w:rPr>
          <w:rFonts w:hint="eastAsia" w:ascii="宋体" w:hAnsi="宋体" w:eastAsia="宋体" w:cs="宋体"/>
          <w:b w:val="0"/>
          <w:i w:val="0"/>
          <w:caps w:val="0"/>
          <w:color w:val="333333"/>
          <w:spacing w:val="8"/>
          <w:sz w:val="21"/>
          <w:szCs w:val="21"/>
          <w:bdr w:val="none" w:color="auto" w:sz="0" w:space="0"/>
          <w:shd w:val="clear" w:fill="FFFFFF"/>
        </w:rPr>
        <w:t>元，取得经税务机关认证的增值税专用发票注明的加工费为</w:t>
      </w:r>
      <w:r>
        <w:rPr>
          <w:rFonts w:hint="default" w:ascii="Times New Roman" w:hAnsi="Times New Roman" w:eastAsia="宋体" w:cs="Times New Roman"/>
          <w:b w:val="0"/>
          <w:i w:val="0"/>
          <w:caps w:val="0"/>
          <w:color w:val="333333"/>
          <w:spacing w:val="8"/>
          <w:sz w:val="21"/>
          <w:szCs w:val="21"/>
          <w:bdr w:val="none" w:color="auto" w:sz="0" w:space="0"/>
          <w:shd w:val="clear" w:fill="FFFFFF"/>
        </w:rPr>
        <w:t>15000</w:t>
      </w:r>
      <w:r>
        <w:rPr>
          <w:rFonts w:hint="eastAsia" w:ascii="宋体" w:hAnsi="宋体" w:eastAsia="宋体" w:cs="宋体"/>
          <w:b w:val="0"/>
          <w:i w:val="0"/>
          <w:caps w:val="0"/>
          <w:color w:val="333333"/>
          <w:spacing w:val="8"/>
          <w:sz w:val="21"/>
          <w:szCs w:val="21"/>
          <w:bdr w:val="none" w:color="auto" w:sz="0" w:space="0"/>
          <w:shd w:val="clear" w:fill="FFFFFF"/>
        </w:rPr>
        <w:t>元，增值税税额为</w:t>
      </w:r>
      <w:r>
        <w:rPr>
          <w:rFonts w:hint="default" w:ascii="Times New Roman" w:hAnsi="Times New Roman" w:eastAsia="宋体" w:cs="Times New Roman"/>
          <w:b w:val="0"/>
          <w:i w:val="0"/>
          <w:caps w:val="0"/>
          <w:color w:val="333333"/>
          <w:spacing w:val="8"/>
          <w:sz w:val="21"/>
          <w:szCs w:val="21"/>
          <w:bdr w:val="none" w:color="auto" w:sz="0" w:space="0"/>
          <w:shd w:val="clear" w:fill="FFFFFF"/>
        </w:rPr>
        <w:t>2400</w:t>
      </w:r>
      <w:r>
        <w:rPr>
          <w:rFonts w:hint="eastAsia" w:ascii="宋体" w:hAnsi="宋体" w:eastAsia="宋体" w:cs="宋体"/>
          <w:b w:val="0"/>
          <w:i w:val="0"/>
          <w:caps w:val="0"/>
          <w:color w:val="333333"/>
          <w:spacing w:val="8"/>
          <w:sz w:val="21"/>
          <w:szCs w:val="21"/>
          <w:bdr w:val="none" w:color="auto" w:sz="0" w:space="0"/>
          <w:shd w:val="clear" w:fill="FFFFFF"/>
        </w:rPr>
        <w:t>元，由受托加工单位代收代缴消费税为</w:t>
      </w:r>
      <w:r>
        <w:rPr>
          <w:rFonts w:hint="default" w:ascii="Times New Roman" w:hAnsi="Times New Roman" w:eastAsia="宋体" w:cs="Times New Roman"/>
          <w:b w:val="0"/>
          <w:i w:val="0"/>
          <w:caps w:val="0"/>
          <w:color w:val="333333"/>
          <w:spacing w:val="8"/>
          <w:sz w:val="21"/>
          <w:szCs w:val="21"/>
          <w:bdr w:val="none" w:color="auto" w:sz="0" w:space="0"/>
          <w:shd w:val="clear" w:fill="FFFFFF"/>
        </w:rPr>
        <w:t>5000</w:t>
      </w:r>
      <w:r>
        <w:rPr>
          <w:rFonts w:hint="eastAsia" w:ascii="宋体" w:hAnsi="宋体" w:eastAsia="宋体" w:cs="宋体"/>
          <w:b w:val="0"/>
          <w:i w:val="0"/>
          <w:caps w:val="0"/>
          <w:color w:val="333333"/>
          <w:spacing w:val="8"/>
          <w:sz w:val="21"/>
          <w:szCs w:val="21"/>
          <w:bdr w:val="none" w:color="auto" w:sz="0" w:space="0"/>
          <w:shd w:val="clear" w:fill="FFFFFF"/>
        </w:rPr>
        <w:t>元。全部款项以银行存款支付。月末材料加工完成后收回验收入库，将用于直接对外销售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根据上述资料，不考虑其他因素，分析回答下列小题。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w:t>
      </w:r>
      <w:r>
        <w:rPr>
          <w:rFonts w:hint="eastAsia" w:ascii="宋体" w:hAnsi="宋体" w:eastAsia="宋体" w:cs="宋体"/>
          <w:b w:val="0"/>
          <w:i w:val="0"/>
          <w:caps w:val="0"/>
          <w:color w:val="333333"/>
          <w:spacing w:val="8"/>
          <w:sz w:val="21"/>
          <w:szCs w:val="21"/>
          <w:bdr w:val="none" w:color="auto" w:sz="0" w:space="0"/>
          <w:shd w:val="clear" w:fill="FFFFFF"/>
        </w:rPr>
        <w:t>）根据资料（1）下列各项中，关于企业购入原材料的相关会计处理表述正确的是（</w:t>
      </w:r>
      <w:r>
        <w:rPr>
          <w:rFonts w:hint="default" w:ascii="Times New Roman" w:hAnsi="Times New Roman" w:eastAsia="宋体" w:cs="Times New Roman"/>
          <w:b w:val="0"/>
          <w:i w:val="0"/>
          <w:caps w:val="0"/>
          <w:color w:val="333333"/>
          <w:spacing w:val="8"/>
          <w:sz w:val="21"/>
          <w:szCs w:val="21"/>
          <w:bdr w:val="none" w:color="auto" w:sz="0" w:space="0"/>
          <w:shd w:val="clear" w:fill="FFFFFF"/>
        </w:rPr>
        <w:t>BCD</w:t>
      </w:r>
      <w:r>
        <w:rPr>
          <w:rFonts w:hint="eastAsia" w:ascii="宋体" w:hAnsi="宋体" w:eastAsia="宋体" w:cs="宋体"/>
          <w:b w:val="0"/>
          <w:i w:val="0"/>
          <w:caps w:val="0"/>
          <w:color w:val="333333"/>
          <w:spacing w:val="8"/>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A运输途中发生合理损耗不应调整原材料单位成本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B销售方代垫运费的增值税税额作为可抵扣的进项税入账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C价款已付尚未验收入库的原材料采购成本记入”在途物资</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科目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D销售方代垫运费</w:t>
      </w:r>
      <w:r>
        <w:rPr>
          <w:rFonts w:hint="default" w:ascii="Times New Roman" w:hAnsi="Times New Roman" w:eastAsia="宋体" w:cs="Times New Roman"/>
          <w:b w:val="0"/>
          <w:i w:val="0"/>
          <w:caps w:val="0"/>
          <w:color w:val="333333"/>
          <w:spacing w:val="8"/>
          <w:sz w:val="21"/>
          <w:szCs w:val="21"/>
          <w:bdr w:val="none" w:color="auto" w:sz="0" w:space="0"/>
          <w:shd w:val="clear" w:fill="FFFFFF"/>
        </w:rPr>
        <w:t>2000</w:t>
      </w:r>
      <w:r>
        <w:rPr>
          <w:rFonts w:hint="eastAsia" w:ascii="宋体" w:hAnsi="宋体" w:eastAsia="宋体" w:cs="宋体"/>
          <w:b w:val="0"/>
          <w:i w:val="0"/>
          <w:caps w:val="0"/>
          <w:color w:val="333333"/>
          <w:spacing w:val="8"/>
          <w:sz w:val="21"/>
          <w:szCs w:val="21"/>
          <w:bdr w:val="none" w:color="auto" w:sz="0" w:space="0"/>
          <w:shd w:val="clear" w:fill="FFFFFF"/>
        </w:rPr>
        <w:t>元应计入原材料采购成本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【答案】BCD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2</w:t>
      </w:r>
      <w:r>
        <w:rPr>
          <w:rFonts w:hint="eastAsia" w:ascii="宋体" w:hAnsi="宋体" w:eastAsia="宋体" w:cs="宋体"/>
          <w:b w:val="0"/>
          <w:i w:val="0"/>
          <w:caps w:val="0"/>
          <w:color w:val="333333"/>
          <w:spacing w:val="8"/>
          <w:sz w:val="21"/>
          <w:szCs w:val="21"/>
          <w:bdr w:val="none" w:color="auto" w:sz="0" w:space="0"/>
          <w:shd w:val="clear" w:fill="FFFFFF"/>
        </w:rPr>
        <w:t>）根据资料（1）该批原材料的采购成本是（</w:t>
      </w:r>
      <w:r>
        <w:rPr>
          <w:rFonts w:hint="default" w:ascii="Times New Roman" w:hAnsi="Times New Roman" w:eastAsia="宋体" w:cs="Times New Roman"/>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A202000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B199000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C200000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D201000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【解析】采购成本=200000+2000=202000元。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3</w:t>
      </w:r>
      <w:r>
        <w:rPr>
          <w:rFonts w:hint="eastAsia" w:ascii="宋体" w:hAnsi="宋体" w:eastAsia="宋体" w:cs="宋体"/>
          <w:b w:val="0"/>
          <w:i w:val="0"/>
          <w:caps w:val="0"/>
          <w:color w:val="333333"/>
          <w:spacing w:val="8"/>
          <w:sz w:val="21"/>
          <w:szCs w:val="21"/>
          <w:bdr w:val="none" w:color="auto" w:sz="0" w:space="0"/>
          <w:shd w:val="clear" w:fill="FFFFFF"/>
        </w:rPr>
        <w:t>）根据资料（2）下列各项中，关于行政部门领用并摊销周转材料的会计处理正确的是（</w:t>
      </w:r>
      <w:r>
        <w:rPr>
          <w:rFonts w:hint="default" w:ascii="Times New Roman" w:hAnsi="Times New Roman" w:eastAsia="宋体" w:cs="Times New Roman"/>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A借：管理费用</w:t>
      </w:r>
      <w:r>
        <w:rPr>
          <w:rFonts w:hint="default" w:ascii="Times New Roman" w:hAnsi="Times New Roman" w:eastAsia="宋体" w:cs="Times New Roman"/>
          <w:b w:val="0"/>
          <w:i w:val="0"/>
          <w:caps w:val="0"/>
          <w:color w:val="333333"/>
          <w:spacing w:val="8"/>
          <w:sz w:val="21"/>
          <w:szCs w:val="21"/>
          <w:bdr w:val="none" w:color="auto" w:sz="0" w:space="0"/>
          <w:shd w:val="clear" w:fill="FFFFFF"/>
        </w:rPr>
        <w:t>9000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贷：周转材料—低值易耗品——在库</w:t>
      </w:r>
      <w:r>
        <w:rPr>
          <w:rFonts w:hint="default" w:ascii="Times New Roman" w:hAnsi="Times New Roman" w:eastAsia="宋体" w:cs="Times New Roman"/>
          <w:b w:val="0"/>
          <w:i w:val="0"/>
          <w:caps w:val="0"/>
          <w:color w:val="333333"/>
          <w:spacing w:val="8"/>
          <w:sz w:val="21"/>
          <w:szCs w:val="21"/>
          <w:bdr w:val="none" w:color="auto" w:sz="0" w:space="0"/>
          <w:shd w:val="clear" w:fill="FFFFFF"/>
        </w:rPr>
        <w:t>9000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B借：管理费用</w:t>
      </w:r>
      <w:r>
        <w:rPr>
          <w:rFonts w:hint="default" w:ascii="Times New Roman" w:hAnsi="Times New Roman" w:eastAsia="宋体" w:cs="Times New Roman"/>
          <w:b w:val="0"/>
          <w:i w:val="0"/>
          <w:caps w:val="0"/>
          <w:color w:val="333333"/>
          <w:spacing w:val="8"/>
          <w:sz w:val="21"/>
          <w:szCs w:val="21"/>
          <w:bdr w:val="none" w:color="auto" w:sz="0" w:space="0"/>
          <w:shd w:val="clear" w:fill="FFFFFF"/>
        </w:rPr>
        <w:t>3000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贷：周转材料—低值易耗品—摊销</w:t>
      </w:r>
      <w:r>
        <w:rPr>
          <w:rFonts w:hint="default" w:ascii="Times New Roman" w:hAnsi="Times New Roman" w:eastAsia="宋体" w:cs="Times New Roman"/>
          <w:b w:val="0"/>
          <w:i w:val="0"/>
          <w:caps w:val="0"/>
          <w:color w:val="333333"/>
          <w:spacing w:val="8"/>
          <w:sz w:val="21"/>
          <w:szCs w:val="21"/>
          <w:bdr w:val="none" w:color="auto" w:sz="0" w:space="0"/>
          <w:shd w:val="clear" w:fill="FFFFFF"/>
        </w:rPr>
        <w:t>3000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【解析】参见教材91页【例</w:t>
      </w:r>
      <w:r>
        <w:rPr>
          <w:rFonts w:hint="default" w:ascii="Times New Roman" w:hAnsi="Times New Roman" w:eastAsia="宋体" w:cs="Times New Roman"/>
          <w:b w:val="0"/>
          <w:i w:val="0"/>
          <w:caps w:val="0"/>
          <w:color w:val="333333"/>
          <w:spacing w:val="8"/>
          <w:sz w:val="21"/>
          <w:szCs w:val="21"/>
          <w:bdr w:val="none" w:color="auto" w:sz="0" w:space="0"/>
          <w:shd w:val="clear" w:fill="FFFFFF"/>
        </w:rPr>
        <w:t>2-67</w:t>
      </w:r>
      <w:r>
        <w:rPr>
          <w:rFonts w:hint="eastAsia" w:ascii="宋体" w:hAnsi="宋体" w:eastAsia="宋体" w:cs="宋体"/>
          <w:b w:val="0"/>
          <w:i w:val="0"/>
          <w:caps w:val="0"/>
          <w:color w:val="333333"/>
          <w:spacing w:val="8"/>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21.</w:t>
      </w:r>
      <w:r>
        <w:rPr>
          <w:rFonts w:hint="eastAsia" w:ascii="宋体" w:hAnsi="宋体" w:eastAsia="宋体" w:cs="宋体"/>
          <w:b w:val="0"/>
          <w:i w:val="0"/>
          <w:caps w:val="0"/>
          <w:color w:val="333333"/>
          <w:spacing w:val="8"/>
          <w:sz w:val="21"/>
          <w:szCs w:val="21"/>
          <w:bdr w:val="none" w:color="auto" w:sz="0" w:space="0"/>
          <w:shd w:val="clear" w:fill="FFFFFF"/>
        </w:rPr>
        <w:t>【不定项选择题】甲公司为主要从事室内装修业务的增值税一般纳税人，采用完工百分比法按月确认劳务收入。2018年发生经济业务如下：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Style w:val="7"/>
          <w:rFonts w:hint="eastAsia" w:ascii="宋体" w:hAnsi="宋体" w:eastAsia="宋体" w:cs="宋体"/>
          <w:b w:val="0"/>
          <w:i/>
          <w:caps w:val="0"/>
          <w:color w:val="333333"/>
          <w:spacing w:val="8"/>
          <w:sz w:val="21"/>
          <w:szCs w:val="21"/>
          <w:u w:val="single"/>
          <w:bdr w:val="none" w:color="auto" w:sz="0" w:space="0"/>
          <w:shd w:val="clear" w:fill="FFFFFF"/>
        </w:rPr>
        <w:t>【补充一】当期确认的收入＝劳务总收入×本期末止劳务的完成程度－以前期间已确认的收入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Style w:val="7"/>
          <w:rFonts w:hint="eastAsia" w:ascii="宋体" w:hAnsi="宋体" w:eastAsia="宋体" w:cs="宋体"/>
          <w:b w:val="0"/>
          <w:i/>
          <w:caps w:val="0"/>
          <w:color w:val="333333"/>
          <w:spacing w:val="8"/>
          <w:sz w:val="21"/>
          <w:szCs w:val="21"/>
          <w:u w:val="single"/>
          <w:bdr w:val="none" w:color="auto" w:sz="0" w:space="0"/>
          <w:shd w:val="clear" w:fill="FFFFFF"/>
        </w:rPr>
        <w:t>当期确认的成本＝劳务总成本×本期末止劳务的完成程度－以前期间已确认的成本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Style w:val="7"/>
          <w:rFonts w:hint="eastAsia" w:ascii="宋体" w:hAnsi="宋体" w:eastAsia="宋体" w:cs="宋体"/>
          <w:b w:val="0"/>
          <w:i/>
          <w:caps w:val="0"/>
          <w:color w:val="333333"/>
          <w:spacing w:val="8"/>
          <w:sz w:val="21"/>
          <w:szCs w:val="21"/>
          <w:u w:val="single"/>
          <w:bdr w:val="none" w:color="auto" w:sz="0" w:space="0"/>
          <w:shd w:val="clear" w:fill="FFFFFF"/>
        </w:rPr>
        <w:t>【补充二】纳税人发生应税销售行为，纳税义务时间为收讫销售款或取得索取销售款凭据的当天，先开具发票的，为开具发票的当天。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Style w:val="7"/>
          <w:rFonts w:hint="eastAsia" w:ascii="宋体" w:hAnsi="宋体" w:eastAsia="宋体" w:cs="宋体"/>
          <w:b w:val="0"/>
          <w:i/>
          <w:caps w:val="0"/>
          <w:color w:val="333333"/>
          <w:spacing w:val="8"/>
          <w:sz w:val="21"/>
          <w:szCs w:val="21"/>
          <w:u w:val="single"/>
          <w:bdr w:val="none" w:color="auto" w:sz="0" w:space="0"/>
          <w:shd w:val="clear" w:fill="FFFFFF"/>
        </w:rPr>
        <w:t>【补充三】纳税人提供建筑服务取得预收款，应在收到预收款时，以取得预收款扣除支付的分包款后的余额，按照规定的预征率预缴增值税。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（1）</w:t>
      </w:r>
      <w:r>
        <w:rPr>
          <w:rFonts w:hint="default" w:ascii="Times New Roman" w:hAnsi="Times New Roman" w:eastAsia="宋体" w:cs="Times New Roman"/>
          <w:b w:val="0"/>
          <w:i w:val="0"/>
          <w:caps w:val="0"/>
          <w:color w:val="333333"/>
          <w:spacing w:val="8"/>
          <w:sz w:val="21"/>
          <w:szCs w:val="21"/>
          <w:bdr w:val="none" w:color="auto" w:sz="0" w:space="0"/>
          <w:shd w:val="clear" w:fill="FFFFFF"/>
        </w:rPr>
        <w:t>11</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Times New Roman" w:hAnsi="Times New Roman" w:eastAsia="宋体" w:cs="Times New Roman"/>
          <w:b w:val="0"/>
          <w:i w:val="0"/>
          <w:caps w:val="0"/>
          <w:color w:val="333333"/>
          <w:spacing w:val="8"/>
          <w:sz w:val="21"/>
          <w:szCs w:val="21"/>
          <w:bdr w:val="none" w:color="auto" w:sz="0" w:space="0"/>
          <w:shd w:val="clear" w:fill="FFFFFF"/>
        </w:rPr>
        <w:t>1</w:t>
      </w:r>
      <w:r>
        <w:rPr>
          <w:rFonts w:hint="eastAsia" w:ascii="宋体" w:hAnsi="宋体" w:eastAsia="宋体" w:cs="宋体"/>
          <w:b w:val="0"/>
          <w:i w:val="0"/>
          <w:caps w:val="0"/>
          <w:color w:val="333333"/>
          <w:spacing w:val="8"/>
          <w:sz w:val="21"/>
          <w:szCs w:val="21"/>
          <w:bdr w:val="none" w:color="auto" w:sz="0" w:space="0"/>
          <w:shd w:val="clear" w:fill="FFFFFF"/>
        </w:rPr>
        <w:t>日，与乙公司签订一项为期</w:t>
      </w:r>
      <w:r>
        <w:rPr>
          <w:rFonts w:hint="default" w:ascii="Times New Roman" w:hAnsi="Times New Roman" w:eastAsia="宋体" w:cs="Times New Roman"/>
          <w:b w:val="0"/>
          <w:i w:val="0"/>
          <w:caps w:val="0"/>
          <w:color w:val="333333"/>
          <w:spacing w:val="8"/>
          <w:sz w:val="21"/>
          <w:szCs w:val="21"/>
          <w:bdr w:val="none" w:color="auto" w:sz="0" w:space="0"/>
          <w:shd w:val="clear" w:fill="FFFFFF"/>
        </w:rPr>
        <w:t>3</w:t>
      </w:r>
      <w:r>
        <w:rPr>
          <w:rFonts w:hint="eastAsia" w:ascii="宋体" w:hAnsi="宋体" w:eastAsia="宋体" w:cs="宋体"/>
          <w:b w:val="0"/>
          <w:i w:val="0"/>
          <w:caps w:val="0"/>
          <w:color w:val="333333"/>
          <w:spacing w:val="8"/>
          <w:sz w:val="21"/>
          <w:szCs w:val="21"/>
          <w:bdr w:val="none" w:color="auto" w:sz="0" w:space="0"/>
          <w:shd w:val="clear" w:fill="FFFFFF"/>
        </w:rPr>
        <w:t>个月的装修合同，合同收入为</w:t>
      </w:r>
      <w:r>
        <w:rPr>
          <w:rFonts w:hint="default" w:ascii="Times New Roman" w:hAnsi="Times New Roman" w:eastAsia="宋体" w:cs="Times New Roman"/>
          <w:b w:val="0"/>
          <w:i w:val="0"/>
          <w:caps w:val="0"/>
          <w:color w:val="333333"/>
          <w:spacing w:val="8"/>
          <w:sz w:val="21"/>
          <w:szCs w:val="21"/>
          <w:bdr w:val="none" w:color="auto" w:sz="0" w:space="0"/>
          <w:shd w:val="clear" w:fill="FFFFFF"/>
        </w:rPr>
        <w:t>600</w:t>
      </w:r>
      <w:r>
        <w:rPr>
          <w:rFonts w:hint="eastAsia" w:ascii="宋体" w:hAnsi="宋体" w:eastAsia="宋体" w:cs="宋体"/>
          <w:b w:val="0"/>
          <w:i w:val="0"/>
          <w:caps w:val="0"/>
          <w:color w:val="333333"/>
          <w:spacing w:val="8"/>
          <w:sz w:val="21"/>
          <w:szCs w:val="21"/>
          <w:bdr w:val="none" w:color="auto" w:sz="0" w:space="0"/>
          <w:shd w:val="clear" w:fill="FFFFFF"/>
        </w:rPr>
        <w:t>万元，增值税税额为</w:t>
      </w:r>
      <w:r>
        <w:rPr>
          <w:rFonts w:hint="default" w:ascii="Times New Roman" w:hAnsi="Times New Roman" w:eastAsia="宋体" w:cs="Times New Roman"/>
          <w:b w:val="0"/>
          <w:i w:val="0"/>
          <w:caps w:val="0"/>
          <w:color w:val="333333"/>
          <w:spacing w:val="8"/>
          <w:sz w:val="21"/>
          <w:szCs w:val="21"/>
          <w:bdr w:val="none" w:color="auto" w:sz="0" w:space="0"/>
          <w:shd w:val="clear" w:fill="FFFFFF"/>
        </w:rPr>
        <w:t>60</w:t>
      </w:r>
      <w:r>
        <w:rPr>
          <w:rFonts w:hint="eastAsia" w:ascii="宋体" w:hAnsi="宋体" w:eastAsia="宋体" w:cs="宋体"/>
          <w:b w:val="0"/>
          <w:i w:val="0"/>
          <w:caps w:val="0"/>
          <w:color w:val="333333"/>
          <w:spacing w:val="8"/>
          <w:sz w:val="21"/>
          <w:szCs w:val="21"/>
          <w:bdr w:val="none" w:color="auto" w:sz="0" w:space="0"/>
          <w:shd w:val="clear" w:fill="FFFFFF"/>
        </w:rPr>
        <w:t>万元，全部款项共计</w:t>
      </w:r>
      <w:r>
        <w:rPr>
          <w:rFonts w:hint="default" w:ascii="Times New Roman" w:hAnsi="Times New Roman" w:eastAsia="宋体" w:cs="Times New Roman"/>
          <w:b w:val="0"/>
          <w:i w:val="0"/>
          <w:caps w:val="0"/>
          <w:color w:val="333333"/>
          <w:spacing w:val="8"/>
          <w:sz w:val="21"/>
          <w:szCs w:val="21"/>
          <w:bdr w:val="none" w:color="auto" w:sz="0" w:space="0"/>
          <w:shd w:val="clear" w:fill="FFFFFF"/>
        </w:rPr>
        <w:t>660</w:t>
      </w:r>
      <w:r>
        <w:rPr>
          <w:rFonts w:hint="eastAsia" w:ascii="宋体" w:hAnsi="宋体" w:eastAsia="宋体" w:cs="宋体"/>
          <w:b w:val="0"/>
          <w:i w:val="0"/>
          <w:caps w:val="0"/>
          <w:color w:val="333333"/>
          <w:spacing w:val="8"/>
          <w:sz w:val="21"/>
          <w:szCs w:val="21"/>
          <w:bdr w:val="none" w:color="auto" w:sz="0" w:space="0"/>
          <w:shd w:val="clear" w:fill="FFFFFF"/>
        </w:rPr>
        <w:t>万元，乙公司分三次支付。当日收到乙公司预付的合同款（含税）</w:t>
      </w:r>
      <w:r>
        <w:rPr>
          <w:rFonts w:hint="default" w:ascii="Times New Roman" w:hAnsi="Times New Roman" w:eastAsia="宋体" w:cs="Times New Roman"/>
          <w:b w:val="0"/>
          <w:i w:val="0"/>
          <w:caps w:val="0"/>
          <w:color w:val="333333"/>
          <w:spacing w:val="8"/>
          <w:sz w:val="21"/>
          <w:szCs w:val="21"/>
          <w:bdr w:val="none" w:color="auto" w:sz="0" w:space="0"/>
          <w:shd w:val="clear" w:fill="FFFFFF"/>
        </w:rPr>
        <w:t>165</w:t>
      </w:r>
      <w:r>
        <w:rPr>
          <w:rFonts w:hint="eastAsia" w:ascii="宋体" w:hAnsi="宋体" w:eastAsia="宋体" w:cs="宋体"/>
          <w:b w:val="0"/>
          <w:i w:val="0"/>
          <w:caps w:val="0"/>
          <w:color w:val="333333"/>
          <w:spacing w:val="8"/>
          <w:sz w:val="21"/>
          <w:szCs w:val="21"/>
          <w:bdr w:val="none" w:color="auto" w:sz="0" w:space="0"/>
          <w:shd w:val="clear" w:fill="FFFFFF"/>
        </w:rPr>
        <w:t>万元存人银行，并以银行存款预交增值税</w:t>
      </w:r>
      <w:r>
        <w:rPr>
          <w:rFonts w:hint="default" w:ascii="Times New Roman" w:hAnsi="Times New Roman" w:eastAsia="宋体" w:cs="Times New Roman"/>
          <w:b w:val="0"/>
          <w:i w:val="0"/>
          <w:caps w:val="0"/>
          <w:color w:val="333333"/>
          <w:spacing w:val="8"/>
          <w:sz w:val="21"/>
          <w:szCs w:val="21"/>
          <w:bdr w:val="none" w:color="auto" w:sz="0" w:space="0"/>
          <w:shd w:val="clear" w:fill="FFFFFF"/>
        </w:rPr>
        <w:t>3</w:t>
      </w:r>
      <w:r>
        <w:rPr>
          <w:rFonts w:hint="eastAsia" w:ascii="宋体" w:hAnsi="宋体" w:eastAsia="宋体" w:cs="宋体"/>
          <w:b w:val="0"/>
          <w:i w:val="0"/>
          <w:caps w:val="0"/>
          <w:color w:val="333333"/>
          <w:spacing w:val="8"/>
          <w:sz w:val="21"/>
          <w:szCs w:val="21"/>
          <w:bdr w:val="none" w:color="auto" w:sz="0" w:space="0"/>
          <w:shd w:val="clear" w:fill="FFFFFF"/>
        </w:rPr>
        <w:t>万元。（参见教材</w:t>
      </w:r>
      <w:r>
        <w:rPr>
          <w:rFonts w:hint="default" w:ascii="Times New Roman" w:hAnsi="Times New Roman" w:eastAsia="宋体" w:cs="Times New Roman"/>
          <w:b w:val="0"/>
          <w:i w:val="0"/>
          <w:caps w:val="0"/>
          <w:color w:val="333333"/>
          <w:spacing w:val="8"/>
          <w:sz w:val="21"/>
          <w:szCs w:val="21"/>
          <w:bdr w:val="none" w:color="auto" w:sz="0" w:space="0"/>
          <w:shd w:val="clear" w:fill="FFFFFF"/>
        </w:rPr>
        <w:t>188</w:t>
      </w:r>
      <w:r>
        <w:rPr>
          <w:rFonts w:hint="eastAsia" w:ascii="宋体" w:hAnsi="宋体" w:eastAsia="宋体" w:cs="宋体"/>
          <w:b w:val="0"/>
          <w:i w:val="0"/>
          <w:caps w:val="0"/>
          <w:color w:val="333333"/>
          <w:spacing w:val="8"/>
          <w:sz w:val="21"/>
          <w:szCs w:val="21"/>
          <w:bdr w:val="none" w:color="auto" w:sz="0" w:space="0"/>
          <w:shd w:val="clear" w:fill="FFFFFF"/>
        </w:rPr>
        <w:t>页和</w:t>
      </w:r>
      <w:r>
        <w:rPr>
          <w:rFonts w:hint="default" w:ascii="Times New Roman" w:hAnsi="Times New Roman" w:eastAsia="宋体" w:cs="Times New Roman"/>
          <w:b w:val="0"/>
          <w:i w:val="0"/>
          <w:caps w:val="0"/>
          <w:color w:val="333333"/>
          <w:spacing w:val="8"/>
          <w:sz w:val="21"/>
          <w:szCs w:val="21"/>
          <w:bdr w:val="none" w:color="auto" w:sz="0" w:space="0"/>
          <w:shd w:val="clear" w:fill="FFFFFF"/>
        </w:rPr>
        <w:t>199</w:t>
      </w:r>
      <w:r>
        <w:rPr>
          <w:rFonts w:hint="eastAsia" w:ascii="宋体" w:hAnsi="宋体" w:eastAsia="宋体" w:cs="宋体"/>
          <w:b w:val="0"/>
          <w:i w:val="0"/>
          <w:caps w:val="0"/>
          <w:color w:val="333333"/>
          <w:spacing w:val="8"/>
          <w:sz w:val="21"/>
          <w:szCs w:val="21"/>
          <w:bdr w:val="none" w:color="auto" w:sz="0" w:space="0"/>
          <w:shd w:val="clear" w:fill="FFFFFF"/>
        </w:rPr>
        <w:t>页关于增值税的规定）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【分录】11月</w:t>
      </w:r>
      <w:r>
        <w:rPr>
          <w:rFonts w:hint="default" w:ascii="Times New Roman" w:hAnsi="Times New Roman" w:eastAsia="宋体" w:cs="Times New Roman"/>
          <w:b w:val="0"/>
          <w:i w:val="0"/>
          <w:caps w:val="0"/>
          <w:color w:val="333333"/>
          <w:spacing w:val="8"/>
          <w:sz w:val="21"/>
          <w:szCs w:val="21"/>
          <w:bdr w:val="none" w:color="auto" w:sz="0" w:space="0"/>
          <w:shd w:val="clear" w:fill="FFFFFF"/>
        </w:rPr>
        <w:t>1</w:t>
      </w:r>
      <w:r>
        <w:rPr>
          <w:rFonts w:hint="eastAsia" w:ascii="宋体" w:hAnsi="宋体" w:eastAsia="宋体" w:cs="宋体"/>
          <w:b w:val="0"/>
          <w:i w:val="0"/>
          <w:caps w:val="0"/>
          <w:color w:val="333333"/>
          <w:spacing w:val="8"/>
          <w:sz w:val="21"/>
          <w:szCs w:val="21"/>
          <w:bdr w:val="none" w:color="auto" w:sz="0" w:space="0"/>
          <w:shd w:val="clear" w:fill="FFFFFF"/>
        </w:rPr>
        <w:t>日，收到预收款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借：银行存款165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贷：预收账款165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同时，按规定预交增值税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借：应交税费—预交增值税3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贷：银行存款3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（2）</w:t>
      </w:r>
      <w:r>
        <w:rPr>
          <w:rFonts w:hint="default" w:ascii="Times New Roman" w:hAnsi="Times New Roman" w:eastAsia="宋体" w:cs="Times New Roman"/>
          <w:b w:val="0"/>
          <w:i w:val="0"/>
          <w:caps w:val="0"/>
          <w:color w:val="333333"/>
          <w:spacing w:val="8"/>
          <w:sz w:val="21"/>
          <w:szCs w:val="21"/>
          <w:bdr w:val="none" w:color="auto" w:sz="0" w:space="0"/>
          <w:shd w:val="clear" w:fill="FFFFFF"/>
        </w:rPr>
        <w:t>11</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Times New Roman" w:hAnsi="Times New Roman" w:eastAsia="宋体" w:cs="Times New Roman"/>
          <w:b w:val="0"/>
          <w:i w:val="0"/>
          <w:caps w:val="0"/>
          <w:color w:val="333333"/>
          <w:spacing w:val="8"/>
          <w:sz w:val="21"/>
          <w:szCs w:val="21"/>
          <w:bdr w:val="none" w:color="auto" w:sz="0" w:space="0"/>
          <w:shd w:val="clear" w:fill="FFFFFF"/>
        </w:rPr>
        <w:t>30</w:t>
      </w:r>
      <w:r>
        <w:rPr>
          <w:rFonts w:hint="eastAsia" w:ascii="宋体" w:hAnsi="宋体" w:eastAsia="宋体" w:cs="宋体"/>
          <w:b w:val="0"/>
          <w:i w:val="0"/>
          <w:caps w:val="0"/>
          <w:color w:val="333333"/>
          <w:spacing w:val="8"/>
          <w:sz w:val="21"/>
          <w:szCs w:val="21"/>
          <w:bdr w:val="none" w:color="auto" w:sz="0" w:space="0"/>
          <w:shd w:val="clear" w:fill="FFFFFF"/>
        </w:rPr>
        <w:t>日，经计算甲公司履行合同已发生劳务成本</w:t>
      </w:r>
      <w:r>
        <w:rPr>
          <w:rFonts w:hint="default" w:ascii="Times New Roman" w:hAnsi="Times New Roman" w:eastAsia="宋体" w:cs="Times New Roman"/>
          <w:b w:val="0"/>
          <w:i w:val="0"/>
          <w:caps w:val="0"/>
          <w:color w:val="333333"/>
          <w:spacing w:val="8"/>
          <w:sz w:val="21"/>
          <w:szCs w:val="21"/>
          <w:bdr w:val="none" w:color="auto" w:sz="0" w:space="0"/>
          <w:shd w:val="clear" w:fill="FFFFFF"/>
        </w:rPr>
        <w:t>200</w:t>
      </w:r>
      <w:r>
        <w:rPr>
          <w:rFonts w:hint="eastAsia" w:ascii="宋体" w:hAnsi="宋体" w:eastAsia="宋体" w:cs="宋体"/>
          <w:b w:val="0"/>
          <w:i w:val="0"/>
          <w:caps w:val="0"/>
          <w:color w:val="333333"/>
          <w:spacing w:val="8"/>
          <w:sz w:val="21"/>
          <w:szCs w:val="21"/>
          <w:bdr w:val="none" w:color="auto" w:sz="0" w:space="0"/>
          <w:shd w:val="clear" w:fill="FFFFFF"/>
        </w:rPr>
        <w:t>万元，其中分配职工薪酬</w:t>
      </w:r>
      <w:r>
        <w:rPr>
          <w:rFonts w:hint="default" w:ascii="Times New Roman" w:hAnsi="Times New Roman" w:eastAsia="宋体" w:cs="Times New Roman"/>
          <w:b w:val="0"/>
          <w:i w:val="0"/>
          <w:caps w:val="0"/>
          <w:color w:val="333333"/>
          <w:spacing w:val="8"/>
          <w:sz w:val="21"/>
          <w:szCs w:val="21"/>
          <w:bdr w:val="none" w:color="auto" w:sz="0" w:space="0"/>
          <w:shd w:val="clear" w:fill="FFFFFF"/>
        </w:rPr>
        <w:t>65</w:t>
      </w:r>
      <w:r>
        <w:rPr>
          <w:rFonts w:hint="eastAsia" w:ascii="宋体" w:hAnsi="宋体" w:eastAsia="宋体" w:cs="宋体"/>
          <w:b w:val="0"/>
          <w:i w:val="0"/>
          <w:caps w:val="0"/>
          <w:color w:val="333333"/>
          <w:spacing w:val="8"/>
          <w:sz w:val="21"/>
          <w:szCs w:val="21"/>
          <w:bdr w:val="none" w:color="auto" w:sz="0" w:space="0"/>
          <w:shd w:val="clear" w:fill="FFFFFF"/>
        </w:rPr>
        <w:t>万元，耗费装修材料</w:t>
      </w:r>
      <w:r>
        <w:rPr>
          <w:rFonts w:hint="default" w:ascii="Times New Roman" w:hAnsi="Times New Roman" w:eastAsia="宋体" w:cs="Times New Roman"/>
          <w:b w:val="0"/>
          <w:i w:val="0"/>
          <w:caps w:val="0"/>
          <w:color w:val="333333"/>
          <w:spacing w:val="8"/>
          <w:sz w:val="21"/>
          <w:szCs w:val="21"/>
          <w:bdr w:val="none" w:color="auto" w:sz="0" w:space="0"/>
          <w:shd w:val="clear" w:fill="FFFFFF"/>
        </w:rPr>
        <w:t>55</w:t>
      </w:r>
      <w:r>
        <w:rPr>
          <w:rFonts w:hint="eastAsia" w:ascii="宋体" w:hAnsi="宋体" w:eastAsia="宋体" w:cs="宋体"/>
          <w:b w:val="0"/>
          <w:i w:val="0"/>
          <w:caps w:val="0"/>
          <w:color w:val="333333"/>
          <w:spacing w:val="8"/>
          <w:sz w:val="21"/>
          <w:szCs w:val="21"/>
          <w:bdr w:val="none" w:color="auto" w:sz="0" w:space="0"/>
          <w:shd w:val="clear" w:fill="FFFFFF"/>
        </w:rPr>
        <w:t>万元，以银行存款支付其他劳务成本</w:t>
      </w:r>
      <w:r>
        <w:rPr>
          <w:rFonts w:hint="default" w:ascii="Times New Roman" w:hAnsi="Times New Roman" w:eastAsia="宋体" w:cs="Times New Roman"/>
          <w:b w:val="0"/>
          <w:i w:val="0"/>
          <w:caps w:val="0"/>
          <w:color w:val="333333"/>
          <w:spacing w:val="8"/>
          <w:sz w:val="21"/>
          <w:szCs w:val="21"/>
          <w:bdr w:val="none" w:color="auto" w:sz="0" w:space="0"/>
          <w:shd w:val="clear" w:fill="FFFFFF"/>
        </w:rPr>
        <w:t>80</w:t>
      </w:r>
      <w:r>
        <w:rPr>
          <w:rFonts w:hint="eastAsia" w:ascii="宋体" w:hAnsi="宋体" w:eastAsia="宋体" w:cs="宋体"/>
          <w:b w:val="0"/>
          <w:i w:val="0"/>
          <w:caps w:val="0"/>
          <w:color w:val="333333"/>
          <w:spacing w:val="8"/>
          <w:sz w:val="21"/>
          <w:szCs w:val="21"/>
          <w:bdr w:val="none" w:color="auto" w:sz="0" w:space="0"/>
          <w:shd w:val="clear" w:fill="FFFFFF"/>
        </w:rPr>
        <w:t>万元。同日，专业测量师确定的劳务完工程度为</w:t>
      </w:r>
      <w:r>
        <w:rPr>
          <w:rFonts w:hint="default" w:ascii="Times New Roman" w:hAnsi="Times New Roman" w:eastAsia="宋体" w:cs="Times New Roman"/>
          <w:b w:val="0"/>
          <w:i w:val="0"/>
          <w:caps w:val="0"/>
          <w:color w:val="333333"/>
          <w:spacing w:val="8"/>
          <w:sz w:val="21"/>
          <w:szCs w:val="21"/>
          <w:bdr w:val="none" w:color="auto" w:sz="0" w:space="0"/>
          <w:shd w:val="clear" w:fill="FFFFFF"/>
        </w:rPr>
        <w:t>50%</w:t>
      </w:r>
      <w:r>
        <w:rPr>
          <w:rFonts w:hint="eastAsia" w:ascii="宋体" w:hAnsi="宋体" w:eastAsia="宋体" w:cs="宋体"/>
          <w:b w:val="0"/>
          <w:i w:val="0"/>
          <w:caps w:val="0"/>
          <w:color w:val="333333"/>
          <w:spacing w:val="8"/>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【分录】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借：劳务成本200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贷：原材料55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    应付职工薪酬65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    银行存款80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确认收入：600×</w:t>
      </w:r>
      <w:r>
        <w:rPr>
          <w:rFonts w:hint="default" w:ascii="Times New Roman" w:hAnsi="Times New Roman" w:eastAsia="宋体" w:cs="Times New Roman"/>
          <w:b w:val="0"/>
          <w:i w:val="0"/>
          <w:caps w:val="0"/>
          <w:color w:val="333333"/>
          <w:spacing w:val="8"/>
          <w:sz w:val="21"/>
          <w:szCs w:val="21"/>
          <w:bdr w:val="none" w:color="auto" w:sz="0" w:space="0"/>
          <w:shd w:val="clear" w:fill="FFFFFF"/>
        </w:rPr>
        <w:t>50%-0=300</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Style w:val="7"/>
          <w:rFonts w:hint="eastAsia" w:ascii="宋体" w:hAnsi="宋体" w:eastAsia="宋体" w:cs="宋体"/>
          <w:b w:val="0"/>
          <w:i/>
          <w:caps w:val="0"/>
          <w:color w:val="333333"/>
          <w:spacing w:val="8"/>
          <w:sz w:val="21"/>
          <w:szCs w:val="21"/>
          <w:bdr w:val="none" w:color="auto" w:sz="0" w:space="0"/>
          <w:shd w:val="clear" w:fill="FFFFFF"/>
        </w:rPr>
        <w:t>【说明】关于此处增值税纳税义务时间，即</w:t>
      </w:r>
      <w:r>
        <w:rPr>
          <w:rStyle w:val="7"/>
          <w:rFonts w:hint="eastAsia" w:ascii="Microsoft YaHei UI" w:hAnsi="Microsoft YaHei UI" w:eastAsia="Microsoft YaHei UI" w:cs="Microsoft YaHei UI"/>
          <w:b w:val="0"/>
          <w:i/>
          <w:caps w:val="0"/>
          <w:color w:val="333333"/>
          <w:spacing w:val="8"/>
          <w:sz w:val="21"/>
          <w:szCs w:val="21"/>
          <w:bdr w:val="none" w:color="auto" w:sz="0" w:space="0"/>
          <w:shd w:val="clear" w:fill="FFFFFF"/>
        </w:rPr>
        <w:t>“</w:t>
      </w:r>
      <w:r>
        <w:rPr>
          <w:rStyle w:val="7"/>
          <w:rFonts w:hint="eastAsia" w:ascii="宋体" w:hAnsi="宋体" w:eastAsia="宋体" w:cs="宋体"/>
          <w:b w:val="0"/>
          <w:i/>
          <w:caps w:val="0"/>
          <w:color w:val="333333"/>
          <w:spacing w:val="8"/>
          <w:sz w:val="21"/>
          <w:szCs w:val="21"/>
          <w:bdr w:val="none" w:color="auto" w:sz="0" w:space="0"/>
          <w:shd w:val="clear" w:fill="FFFFFF"/>
        </w:rPr>
        <w:t>应交税费</w:t>
      </w:r>
      <w:r>
        <w:rPr>
          <w:rStyle w:val="7"/>
          <w:rFonts w:hint="default" w:ascii="Times New Roman" w:hAnsi="Times New Roman" w:eastAsia="Microsoft YaHei UI" w:cs="Times New Roman"/>
          <w:b w:val="0"/>
          <w:i/>
          <w:caps w:val="0"/>
          <w:color w:val="333333"/>
          <w:spacing w:val="8"/>
          <w:sz w:val="21"/>
          <w:szCs w:val="21"/>
          <w:bdr w:val="none" w:color="auto" w:sz="0" w:space="0"/>
          <w:shd w:val="clear" w:fill="FFFFFF"/>
        </w:rPr>
        <w:t>——</w:t>
      </w:r>
      <w:r>
        <w:rPr>
          <w:rStyle w:val="7"/>
          <w:rFonts w:hint="eastAsia" w:ascii="宋体" w:hAnsi="宋体" w:eastAsia="宋体" w:cs="宋体"/>
          <w:b w:val="0"/>
          <w:i/>
          <w:caps w:val="0"/>
          <w:color w:val="333333"/>
          <w:spacing w:val="8"/>
          <w:sz w:val="21"/>
          <w:szCs w:val="21"/>
          <w:bdr w:val="none" w:color="auto" w:sz="0" w:space="0"/>
          <w:shd w:val="clear" w:fill="FFFFFF"/>
        </w:rPr>
        <w:t>应交增值税（销项）</w:t>
      </w:r>
      <w:r>
        <w:rPr>
          <w:rStyle w:val="7"/>
          <w:rFonts w:hint="default" w:ascii="Times New Roman" w:hAnsi="Times New Roman" w:eastAsia="Microsoft YaHei UI" w:cs="Times New Roman"/>
          <w:b w:val="0"/>
          <w:i/>
          <w:caps w:val="0"/>
          <w:color w:val="333333"/>
          <w:spacing w:val="8"/>
          <w:sz w:val="21"/>
          <w:szCs w:val="21"/>
          <w:bdr w:val="none" w:color="auto" w:sz="0" w:space="0"/>
          <w:shd w:val="clear" w:fill="FFFFFF"/>
        </w:rPr>
        <w:t>”</w:t>
      </w:r>
      <w:r>
        <w:rPr>
          <w:rStyle w:val="7"/>
          <w:rFonts w:hint="eastAsia" w:ascii="宋体" w:hAnsi="宋体" w:eastAsia="宋体" w:cs="宋体"/>
          <w:b w:val="0"/>
          <w:i/>
          <w:caps w:val="0"/>
          <w:color w:val="333333"/>
          <w:spacing w:val="8"/>
          <w:sz w:val="21"/>
          <w:szCs w:val="21"/>
          <w:bdr w:val="none" w:color="auto" w:sz="0" w:space="0"/>
          <w:shd w:val="clear" w:fill="FFFFFF"/>
        </w:rPr>
        <w:t>的确认，此处不再纠结，因为已略显超过考试的难度，此处省略确认</w:t>
      </w:r>
      <w:r>
        <w:rPr>
          <w:rStyle w:val="7"/>
          <w:rFonts w:hint="default" w:ascii="Times New Roman" w:hAnsi="Times New Roman" w:eastAsia="Microsoft YaHei UI" w:cs="Times New Roman"/>
          <w:b w:val="0"/>
          <w:i/>
          <w:caps w:val="0"/>
          <w:color w:val="333333"/>
          <w:spacing w:val="8"/>
          <w:sz w:val="21"/>
          <w:szCs w:val="21"/>
          <w:bdr w:val="none" w:color="auto" w:sz="0" w:space="0"/>
          <w:shd w:val="clear" w:fill="FFFFFF"/>
        </w:rPr>
        <w:t>“</w:t>
      </w:r>
      <w:r>
        <w:rPr>
          <w:rStyle w:val="7"/>
          <w:rFonts w:hint="eastAsia" w:ascii="宋体" w:hAnsi="宋体" w:eastAsia="宋体" w:cs="宋体"/>
          <w:b w:val="0"/>
          <w:i/>
          <w:caps w:val="0"/>
          <w:color w:val="333333"/>
          <w:spacing w:val="8"/>
          <w:sz w:val="21"/>
          <w:szCs w:val="21"/>
          <w:bdr w:val="none" w:color="auto" w:sz="0" w:space="0"/>
          <w:shd w:val="clear" w:fill="FFFFFF"/>
        </w:rPr>
        <w:t>应交税费</w:t>
      </w:r>
      <w:r>
        <w:rPr>
          <w:rStyle w:val="7"/>
          <w:rFonts w:hint="default" w:ascii="Times New Roman" w:hAnsi="Times New Roman" w:eastAsia="Microsoft YaHei UI" w:cs="Times New Roman"/>
          <w:b w:val="0"/>
          <w:i/>
          <w:caps w:val="0"/>
          <w:color w:val="333333"/>
          <w:spacing w:val="8"/>
          <w:sz w:val="21"/>
          <w:szCs w:val="21"/>
          <w:bdr w:val="none" w:color="auto" w:sz="0" w:space="0"/>
          <w:shd w:val="clear" w:fill="FFFFFF"/>
        </w:rPr>
        <w:t>——</w:t>
      </w:r>
      <w:r>
        <w:rPr>
          <w:rStyle w:val="7"/>
          <w:rFonts w:hint="eastAsia" w:ascii="宋体" w:hAnsi="宋体" w:eastAsia="宋体" w:cs="宋体"/>
          <w:b w:val="0"/>
          <w:i/>
          <w:caps w:val="0"/>
          <w:color w:val="333333"/>
          <w:spacing w:val="8"/>
          <w:sz w:val="21"/>
          <w:szCs w:val="21"/>
          <w:bdr w:val="none" w:color="auto" w:sz="0" w:space="0"/>
          <w:shd w:val="clear" w:fill="FFFFFF"/>
        </w:rPr>
        <w:t>应交增值税（销项）</w:t>
      </w:r>
      <w:r>
        <w:rPr>
          <w:rStyle w:val="7"/>
          <w:rFonts w:hint="default" w:ascii="Times New Roman" w:hAnsi="Times New Roman" w:eastAsia="Microsoft YaHei UI" w:cs="Times New Roman"/>
          <w:b w:val="0"/>
          <w:i/>
          <w:caps w:val="0"/>
          <w:color w:val="333333"/>
          <w:spacing w:val="8"/>
          <w:sz w:val="21"/>
          <w:szCs w:val="21"/>
          <w:bdr w:val="none" w:color="auto" w:sz="0" w:space="0"/>
          <w:shd w:val="clear" w:fill="FFFFFF"/>
        </w:rPr>
        <w:t>”</w:t>
      </w:r>
      <w:r>
        <w:rPr>
          <w:rStyle w:val="7"/>
          <w:rFonts w:hint="eastAsia" w:ascii="宋体" w:hAnsi="宋体" w:eastAsia="宋体" w:cs="宋体"/>
          <w:b w:val="0"/>
          <w:i/>
          <w:caps w:val="0"/>
          <w:color w:val="333333"/>
          <w:spacing w:val="8"/>
          <w:sz w:val="21"/>
          <w:szCs w:val="21"/>
          <w:bdr w:val="none" w:color="auto" w:sz="0" w:space="0"/>
          <w:shd w:val="clear" w:fill="FFFFFF"/>
        </w:rPr>
        <w:t>的分录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（3）</w:t>
      </w:r>
      <w:r>
        <w:rPr>
          <w:rFonts w:hint="default" w:ascii="Times New Roman" w:hAnsi="Times New Roman" w:eastAsia="宋体" w:cs="Times New Roman"/>
          <w:b w:val="0"/>
          <w:i w:val="0"/>
          <w:caps w:val="0"/>
          <w:color w:val="333333"/>
          <w:spacing w:val="8"/>
          <w:sz w:val="21"/>
          <w:szCs w:val="21"/>
          <w:bdr w:val="none" w:color="auto" w:sz="0" w:space="0"/>
          <w:shd w:val="clear" w:fill="FFFFFF"/>
        </w:rPr>
        <w:t>12</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Times New Roman" w:hAnsi="Times New Roman" w:eastAsia="宋体" w:cs="Times New Roman"/>
          <w:b w:val="0"/>
          <w:i w:val="0"/>
          <w:caps w:val="0"/>
          <w:color w:val="333333"/>
          <w:spacing w:val="8"/>
          <w:sz w:val="21"/>
          <w:szCs w:val="21"/>
          <w:bdr w:val="none" w:color="auto" w:sz="0" w:space="0"/>
          <w:shd w:val="clear" w:fill="FFFFFF"/>
        </w:rPr>
        <w:t>31</w:t>
      </w:r>
      <w:r>
        <w:rPr>
          <w:rFonts w:hint="eastAsia" w:ascii="宋体" w:hAnsi="宋体" w:eastAsia="宋体" w:cs="宋体"/>
          <w:b w:val="0"/>
          <w:i w:val="0"/>
          <w:caps w:val="0"/>
          <w:color w:val="333333"/>
          <w:spacing w:val="8"/>
          <w:sz w:val="21"/>
          <w:szCs w:val="21"/>
          <w:bdr w:val="none" w:color="auto" w:sz="0" w:space="0"/>
          <w:shd w:val="clear" w:fill="FFFFFF"/>
        </w:rPr>
        <w:t>日，专业测量师确定劳务累计完工程度为</w:t>
      </w:r>
      <w:r>
        <w:rPr>
          <w:rFonts w:hint="default" w:ascii="Times New Roman" w:hAnsi="Times New Roman" w:eastAsia="宋体" w:cs="Times New Roman"/>
          <w:b w:val="0"/>
          <w:i w:val="0"/>
          <w:caps w:val="0"/>
          <w:color w:val="333333"/>
          <w:spacing w:val="8"/>
          <w:sz w:val="21"/>
          <w:szCs w:val="21"/>
          <w:bdr w:val="none" w:color="auto" w:sz="0" w:space="0"/>
          <w:shd w:val="clear" w:fill="FFFFFF"/>
        </w:rPr>
        <w:t>90%</w:t>
      </w:r>
      <w:r>
        <w:rPr>
          <w:rFonts w:hint="eastAsia" w:ascii="宋体" w:hAnsi="宋体" w:eastAsia="宋体" w:cs="宋体"/>
          <w:b w:val="0"/>
          <w:i w:val="0"/>
          <w:caps w:val="0"/>
          <w:color w:val="333333"/>
          <w:spacing w:val="8"/>
          <w:sz w:val="21"/>
          <w:szCs w:val="21"/>
          <w:bdr w:val="none" w:color="auto" w:sz="0" w:space="0"/>
          <w:shd w:val="clear" w:fill="FFFFFF"/>
        </w:rPr>
        <w:t>；收到乙公司按完工进度支付的合同款（含税）</w:t>
      </w:r>
      <w:r>
        <w:rPr>
          <w:rFonts w:hint="default" w:ascii="Times New Roman" w:hAnsi="Times New Roman" w:eastAsia="宋体" w:cs="Times New Roman"/>
          <w:b w:val="0"/>
          <w:i w:val="0"/>
          <w:caps w:val="0"/>
          <w:color w:val="333333"/>
          <w:spacing w:val="8"/>
          <w:sz w:val="21"/>
          <w:szCs w:val="21"/>
          <w:bdr w:val="none" w:color="auto" w:sz="0" w:space="0"/>
          <w:shd w:val="clear" w:fill="FFFFFF"/>
        </w:rPr>
        <w:t>429</w:t>
      </w:r>
      <w:r>
        <w:rPr>
          <w:rFonts w:hint="eastAsia" w:ascii="宋体" w:hAnsi="宋体" w:eastAsia="宋体" w:cs="宋体"/>
          <w:b w:val="0"/>
          <w:i w:val="0"/>
          <w:caps w:val="0"/>
          <w:color w:val="333333"/>
          <w:spacing w:val="8"/>
          <w:sz w:val="21"/>
          <w:szCs w:val="21"/>
          <w:bdr w:val="none" w:color="auto" w:sz="0" w:space="0"/>
          <w:shd w:val="clear" w:fill="FFFFFF"/>
        </w:rPr>
        <w:t>万元存入银行。甲公司对已经收到的两笔劳务款开具增值税专用发票，注明的价款共计</w:t>
      </w:r>
      <w:r>
        <w:rPr>
          <w:rFonts w:hint="default" w:ascii="Times New Roman" w:hAnsi="Times New Roman" w:eastAsia="宋体" w:cs="Times New Roman"/>
          <w:b w:val="0"/>
          <w:i w:val="0"/>
          <w:caps w:val="0"/>
          <w:color w:val="333333"/>
          <w:spacing w:val="8"/>
          <w:sz w:val="21"/>
          <w:szCs w:val="21"/>
          <w:bdr w:val="none" w:color="auto" w:sz="0" w:space="0"/>
          <w:shd w:val="clear" w:fill="FFFFFF"/>
        </w:rPr>
        <w:t>540</w:t>
      </w:r>
      <w:r>
        <w:rPr>
          <w:rFonts w:hint="eastAsia" w:ascii="宋体" w:hAnsi="宋体" w:eastAsia="宋体" w:cs="宋体"/>
          <w:b w:val="0"/>
          <w:i w:val="0"/>
          <w:caps w:val="0"/>
          <w:color w:val="333333"/>
          <w:spacing w:val="8"/>
          <w:sz w:val="21"/>
          <w:szCs w:val="21"/>
          <w:bdr w:val="none" w:color="auto" w:sz="0" w:space="0"/>
          <w:shd w:val="clear" w:fill="FFFFFF"/>
        </w:rPr>
        <w:t>万元，增值税税额为</w:t>
      </w:r>
      <w:r>
        <w:rPr>
          <w:rFonts w:hint="default" w:ascii="Times New Roman" w:hAnsi="Times New Roman" w:eastAsia="宋体" w:cs="Times New Roman"/>
          <w:b w:val="0"/>
          <w:i w:val="0"/>
          <w:caps w:val="0"/>
          <w:color w:val="333333"/>
          <w:spacing w:val="8"/>
          <w:sz w:val="21"/>
          <w:szCs w:val="21"/>
          <w:bdr w:val="none" w:color="auto" w:sz="0" w:space="0"/>
          <w:shd w:val="clear" w:fill="FFFFFF"/>
        </w:rPr>
        <w:t>54</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确认收入：600×</w:t>
      </w:r>
      <w:r>
        <w:rPr>
          <w:rFonts w:hint="default" w:ascii="Times New Roman" w:hAnsi="Times New Roman" w:eastAsia="宋体" w:cs="Times New Roman"/>
          <w:b w:val="0"/>
          <w:i w:val="0"/>
          <w:caps w:val="0"/>
          <w:color w:val="333333"/>
          <w:spacing w:val="8"/>
          <w:sz w:val="21"/>
          <w:szCs w:val="21"/>
          <w:bdr w:val="none" w:color="auto" w:sz="0" w:space="0"/>
          <w:shd w:val="clear" w:fill="FFFFFF"/>
        </w:rPr>
        <w:t>90%-300=240</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此时，累计确认收入540万元，预收账款的账户余额为</w:t>
      </w:r>
      <w:r>
        <w:rPr>
          <w:rFonts w:hint="default" w:ascii="Times New Roman" w:hAnsi="Times New Roman" w:eastAsia="宋体" w:cs="Times New Roman"/>
          <w:b w:val="0"/>
          <w:i w:val="0"/>
          <w:caps w:val="0"/>
          <w:color w:val="333333"/>
          <w:spacing w:val="8"/>
          <w:sz w:val="21"/>
          <w:szCs w:val="21"/>
          <w:bdr w:val="none" w:color="auto" w:sz="0" w:space="0"/>
          <w:shd w:val="clear" w:fill="FFFFFF"/>
        </w:rPr>
        <w:t>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（4）</w:t>
      </w:r>
      <w:r>
        <w:rPr>
          <w:rFonts w:hint="default" w:ascii="Times New Roman" w:hAnsi="Times New Roman" w:eastAsia="宋体" w:cs="Times New Roman"/>
          <w:b w:val="0"/>
          <w:i w:val="0"/>
          <w:caps w:val="0"/>
          <w:color w:val="333333"/>
          <w:spacing w:val="8"/>
          <w:sz w:val="21"/>
          <w:szCs w:val="21"/>
          <w:bdr w:val="none" w:color="auto" w:sz="0" w:space="0"/>
          <w:shd w:val="clear" w:fill="FFFFFF"/>
        </w:rPr>
        <w:t>1</w:t>
      </w:r>
      <w:r>
        <w:rPr>
          <w:rFonts w:hint="eastAsia" w:ascii="宋体" w:hAnsi="宋体" w:eastAsia="宋体" w:cs="宋体"/>
          <w:b w:val="0"/>
          <w:i w:val="0"/>
          <w:caps w:val="0"/>
          <w:color w:val="333333"/>
          <w:spacing w:val="8"/>
          <w:sz w:val="21"/>
          <w:szCs w:val="21"/>
          <w:bdr w:val="none" w:color="auto" w:sz="0" w:space="0"/>
          <w:shd w:val="clear" w:fill="FFFFFF"/>
        </w:rPr>
        <w:t>月份，甲公司履行合同实际发生劳务成本</w:t>
      </w:r>
      <w:r>
        <w:rPr>
          <w:rFonts w:hint="default" w:ascii="Times New Roman" w:hAnsi="Times New Roman" w:eastAsia="宋体" w:cs="Times New Roman"/>
          <w:b w:val="0"/>
          <w:i w:val="0"/>
          <w:caps w:val="0"/>
          <w:color w:val="333333"/>
          <w:spacing w:val="8"/>
          <w:sz w:val="21"/>
          <w:szCs w:val="21"/>
          <w:bdr w:val="none" w:color="auto" w:sz="0" w:space="0"/>
          <w:shd w:val="clear" w:fill="FFFFFF"/>
        </w:rPr>
        <w:t>36</w:t>
      </w:r>
      <w:r>
        <w:rPr>
          <w:rFonts w:hint="eastAsia" w:ascii="宋体" w:hAnsi="宋体" w:eastAsia="宋体" w:cs="宋体"/>
          <w:b w:val="0"/>
          <w:i w:val="0"/>
          <w:caps w:val="0"/>
          <w:color w:val="333333"/>
          <w:spacing w:val="8"/>
          <w:sz w:val="21"/>
          <w:szCs w:val="21"/>
          <w:bdr w:val="none" w:color="auto" w:sz="0" w:space="0"/>
          <w:shd w:val="clear" w:fill="FFFFFF"/>
        </w:rPr>
        <w:t>万元，</w:t>
      </w:r>
      <w:r>
        <w:rPr>
          <w:rFonts w:hint="default" w:ascii="Times New Roman" w:hAnsi="Times New Roman" w:eastAsia="宋体" w:cs="Times New Roman"/>
          <w:b w:val="0"/>
          <w:i w:val="0"/>
          <w:caps w:val="0"/>
          <w:color w:val="333333"/>
          <w:spacing w:val="8"/>
          <w:sz w:val="21"/>
          <w:szCs w:val="21"/>
          <w:bdr w:val="none" w:color="auto" w:sz="0" w:space="0"/>
          <w:shd w:val="clear" w:fill="FFFFFF"/>
        </w:rPr>
        <w:t>31</w:t>
      </w:r>
      <w:r>
        <w:rPr>
          <w:rFonts w:hint="eastAsia" w:ascii="宋体" w:hAnsi="宋体" w:eastAsia="宋体" w:cs="宋体"/>
          <w:b w:val="0"/>
          <w:i w:val="0"/>
          <w:caps w:val="0"/>
          <w:color w:val="333333"/>
          <w:spacing w:val="8"/>
          <w:sz w:val="21"/>
          <w:szCs w:val="21"/>
          <w:bdr w:val="none" w:color="auto" w:sz="0" w:space="0"/>
          <w:shd w:val="clear" w:fill="FFFFFF"/>
        </w:rPr>
        <w:t>日该项合同全部履行完毕。剩余</w:t>
      </w:r>
      <w:r>
        <w:rPr>
          <w:rFonts w:hint="default" w:ascii="Times New Roman" w:hAnsi="Times New Roman" w:eastAsia="宋体" w:cs="Times New Roman"/>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的劳务款尚未收回，符合收入确认条件，甲公司向乙公司开具了增值税专用发票。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【分录】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借：劳务成本36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贷：银行存款36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借：预（应）收账款660×</w:t>
      </w:r>
      <w:r>
        <w:rPr>
          <w:rFonts w:hint="default" w:ascii="Times New Roman" w:hAnsi="Times New Roman" w:eastAsia="宋体" w:cs="Times New Roman"/>
          <w:b w:val="0"/>
          <w:i w:val="0"/>
          <w:caps w:val="0"/>
          <w:color w:val="333333"/>
          <w:spacing w:val="8"/>
          <w:sz w:val="21"/>
          <w:szCs w:val="21"/>
          <w:bdr w:val="none" w:color="auto" w:sz="0" w:space="0"/>
          <w:shd w:val="clear" w:fill="FFFFFF"/>
        </w:rPr>
        <w:t>10%=66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贷：主营业务收入600×</w:t>
      </w:r>
      <w:r>
        <w:rPr>
          <w:rFonts w:hint="default" w:ascii="Times New Roman" w:hAnsi="Times New Roman" w:eastAsia="宋体" w:cs="Times New Roman"/>
          <w:b w:val="0"/>
          <w:i w:val="0"/>
          <w:caps w:val="0"/>
          <w:color w:val="333333"/>
          <w:spacing w:val="8"/>
          <w:sz w:val="21"/>
          <w:szCs w:val="21"/>
          <w:bdr w:val="none" w:color="auto" w:sz="0" w:space="0"/>
          <w:shd w:val="clear" w:fill="FFFFFF"/>
        </w:rPr>
        <w:t>100%-540=60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          应交税费——应交增值税（销项）</w:t>
      </w:r>
      <w:r>
        <w:rPr>
          <w:rFonts w:hint="default" w:ascii="Times New Roman" w:hAnsi="Times New Roman" w:eastAsia="宋体" w:cs="Times New Roman"/>
          <w:b w:val="0"/>
          <w:i w:val="0"/>
          <w:caps w:val="0"/>
          <w:color w:val="333333"/>
          <w:spacing w:val="8"/>
          <w:sz w:val="21"/>
          <w:szCs w:val="21"/>
          <w:bdr w:val="none" w:color="auto" w:sz="0" w:space="0"/>
          <w:shd w:val="clear" w:fill="FFFFFF"/>
        </w:rPr>
        <w:t>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（5）</w:t>
      </w:r>
      <w:r>
        <w:rPr>
          <w:rFonts w:hint="default" w:ascii="Times New Roman" w:hAnsi="Times New Roman" w:eastAsia="宋体" w:cs="Times New Roman"/>
          <w:b w:val="0"/>
          <w:i w:val="0"/>
          <w:caps w:val="0"/>
          <w:color w:val="333333"/>
          <w:spacing w:val="8"/>
          <w:sz w:val="21"/>
          <w:szCs w:val="21"/>
          <w:bdr w:val="none" w:color="auto" w:sz="0" w:space="0"/>
          <w:shd w:val="clear" w:fill="FFFFFF"/>
        </w:rPr>
        <w:t>1</w:t>
      </w:r>
      <w:r>
        <w:rPr>
          <w:rFonts w:hint="eastAsia" w:ascii="宋体" w:hAnsi="宋体" w:eastAsia="宋体" w:cs="宋体"/>
          <w:b w:val="0"/>
          <w:i w:val="0"/>
          <w:caps w:val="0"/>
          <w:color w:val="333333"/>
          <w:spacing w:val="8"/>
          <w:sz w:val="21"/>
          <w:szCs w:val="21"/>
          <w:bdr w:val="none" w:color="auto" w:sz="0" w:space="0"/>
          <w:shd w:val="clear" w:fill="FFFFFF"/>
        </w:rPr>
        <w:t>月份，甲公司确认其他装修工程劳务收入</w:t>
      </w:r>
      <w:r>
        <w:rPr>
          <w:rFonts w:hint="default" w:ascii="Times New Roman" w:hAnsi="Times New Roman" w:eastAsia="宋体" w:cs="Times New Roman"/>
          <w:b w:val="0"/>
          <w:i w:val="0"/>
          <w:caps w:val="0"/>
          <w:color w:val="333333"/>
          <w:spacing w:val="8"/>
          <w:sz w:val="21"/>
          <w:szCs w:val="21"/>
          <w:bdr w:val="none" w:color="auto" w:sz="0" w:space="0"/>
          <w:shd w:val="clear" w:fill="FFFFFF"/>
        </w:rPr>
        <w:t>90</w:t>
      </w:r>
      <w:r>
        <w:rPr>
          <w:rFonts w:hint="eastAsia" w:ascii="宋体" w:hAnsi="宋体" w:eastAsia="宋体" w:cs="宋体"/>
          <w:b w:val="0"/>
          <w:i w:val="0"/>
          <w:caps w:val="0"/>
          <w:color w:val="333333"/>
          <w:spacing w:val="8"/>
          <w:sz w:val="21"/>
          <w:szCs w:val="21"/>
          <w:bdr w:val="none" w:color="auto" w:sz="0" w:space="0"/>
          <w:shd w:val="clear" w:fill="FFFFFF"/>
        </w:rPr>
        <w:t>万元，出售剩余装修料收入</w:t>
      </w:r>
      <w:r>
        <w:rPr>
          <w:rFonts w:hint="default" w:ascii="Times New Roman" w:hAnsi="Times New Roman" w:eastAsia="宋体" w:cs="Times New Roman"/>
          <w:b w:val="0"/>
          <w:i w:val="0"/>
          <w:caps w:val="0"/>
          <w:color w:val="333333"/>
          <w:spacing w:val="8"/>
          <w:sz w:val="21"/>
          <w:szCs w:val="21"/>
          <w:bdr w:val="none" w:color="auto" w:sz="0" w:space="0"/>
          <w:shd w:val="clear" w:fill="FFFFFF"/>
        </w:rPr>
        <w:t>5</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要求：根据上述资料，不考虑其他因素，分析回答下列小题（答案中的会额单位均以万元表示）。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【分录】略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确认主营业务收入——</w:t>
      </w:r>
      <w:r>
        <w:rPr>
          <w:rFonts w:hint="default" w:ascii="Times New Roman" w:hAnsi="Times New Roman" w:eastAsia="宋体" w:cs="Times New Roman"/>
          <w:b w:val="0"/>
          <w:i w:val="0"/>
          <w:caps w:val="0"/>
          <w:color w:val="333333"/>
          <w:spacing w:val="8"/>
          <w:sz w:val="21"/>
          <w:szCs w:val="21"/>
          <w:bdr w:val="none" w:color="auto" w:sz="0" w:space="0"/>
          <w:shd w:val="clear" w:fill="FFFFFF"/>
        </w:rPr>
        <w:t>90</w:t>
      </w:r>
      <w:r>
        <w:rPr>
          <w:rFonts w:hint="eastAsia" w:ascii="宋体" w:hAnsi="宋体" w:eastAsia="宋体" w:cs="宋体"/>
          <w:b w:val="0"/>
          <w:i w:val="0"/>
          <w:caps w:val="0"/>
          <w:color w:val="333333"/>
          <w:spacing w:val="8"/>
          <w:sz w:val="21"/>
          <w:szCs w:val="21"/>
          <w:bdr w:val="none" w:color="auto" w:sz="0" w:space="0"/>
          <w:shd w:val="clear" w:fill="FFFFFF"/>
        </w:rPr>
        <w:t>万元，其他业务收入——</w:t>
      </w:r>
      <w:r>
        <w:rPr>
          <w:rFonts w:hint="default" w:ascii="Times New Roman" w:hAnsi="Times New Roman" w:eastAsia="宋体" w:cs="Times New Roman"/>
          <w:b w:val="0"/>
          <w:i w:val="0"/>
          <w:caps w:val="0"/>
          <w:color w:val="333333"/>
          <w:spacing w:val="8"/>
          <w:sz w:val="21"/>
          <w:szCs w:val="21"/>
          <w:bdr w:val="none" w:color="auto" w:sz="0" w:space="0"/>
          <w:shd w:val="clear" w:fill="FFFFFF"/>
        </w:rPr>
        <w:t>5</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w:t>
      </w:r>
      <w:r>
        <w:rPr>
          <w:rFonts w:hint="eastAsia" w:ascii="宋体" w:hAnsi="宋体" w:eastAsia="宋体" w:cs="宋体"/>
          <w:b w:val="0"/>
          <w:i w:val="0"/>
          <w:caps w:val="0"/>
          <w:color w:val="333333"/>
          <w:spacing w:val="8"/>
          <w:sz w:val="21"/>
          <w:szCs w:val="21"/>
          <w:bdr w:val="none" w:color="auto" w:sz="0" w:space="0"/>
          <w:shd w:val="clear" w:fill="FFFFFF"/>
        </w:rPr>
        <w:t>）根据资料1甲公司预收合同款和预交增值税正确的是（）。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A.借：银行存款</w:t>
      </w:r>
      <w:r>
        <w:rPr>
          <w:rFonts w:hint="default" w:ascii="Times New Roman" w:hAnsi="Times New Roman" w:eastAsia="宋体" w:cs="Times New Roman"/>
          <w:b w:val="0"/>
          <w:i w:val="0"/>
          <w:caps w:val="0"/>
          <w:color w:val="333333"/>
          <w:spacing w:val="8"/>
          <w:sz w:val="21"/>
          <w:szCs w:val="21"/>
          <w:bdr w:val="none" w:color="auto" w:sz="0" w:space="0"/>
          <w:shd w:val="clear" w:fill="FFFFFF"/>
        </w:rPr>
        <w:t>165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  贷：应交税费—预交增值税3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预收账款162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B借：应交税费—预交增值税3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贷：银行存款3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C借：银行存款162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应交税费——应交增值税3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贷：预收账款165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D借：银行存款165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贷：预收账款165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【答案】BD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【解析】甲公司预收合同款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借：银行存款         165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  贷：预收账款     165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按照规定的预征率预交增值税。一般计税方法计税的项目预征率为2%，</w:t>
      </w:r>
      <w:r>
        <w:rPr>
          <w:rFonts w:hint="default" w:ascii="Times New Roman" w:hAnsi="Times New Roman" w:eastAsia="宋体" w:cs="Times New Roman"/>
          <w:b w:val="0"/>
          <w:i w:val="0"/>
          <w:caps w:val="0"/>
          <w:color w:val="333333"/>
          <w:spacing w:val="8"/>
          <w:sz w:val="21"/>
          <w:szCs w:val="21"/>
          <w:bdr w:val="none" w:color="auto" w:sz="0" w:space="0"/>
          <w:shd w:val="clear" w:fill="FFFFFF"/>
        </w:rPr>
        <w:t>165/</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1+10%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2%=3</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借：应交税费—预交增值税             </w:t>
      </w:r>
      <w:r>
        <w:rPr>
          <w:rFonts w:hint="default" w:ascii="Times New Roman" w:hAnsi="Times New Roman" w:eastAsia="宋体" w:cs="Times New Roman"/>
          <w:b w:val="0"/>
          <w:i w:val="0"/>
          <w:caps w:val="0"/>
          <w:color w:val="333333"/>
          <w:spacing w:val="8"/>
          <w:sz w:val="21"/>
          <w:szCs w:val="21"/>
          <w:bdr w:val="none" w:color="auto" w:sz="0" w:space="0"/>
          <w:shd w:val="clear" w:fill="FFFFFF"/>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  贷：银行存款       3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2</w:t>
      </w:r>
      <w:r>
        <w:rPr>
          <w:rFonts w:hint="eastAsia" w:ascii="宋体" w:hAnsi="宋体" w:eastAsia="宋体" w:cs="宋体"/>
          <w:b w:val="0"/>
          <w:i w:val="0"/>
          <w:caps w:val="0"/>
          <w:color w:val="333333"/>
          <w:spacing w:val="8"/>
          <w:sz w:val="21"/>
          <w:szCs w:val="21"/>
          <w:bdr w:val="none" w:color="auto" w:sz="0" w:space="0"/>
          <w:shd w:val="clear" w:fill="FFFFFF"/>
        </w:rPr>
        <w:t>）根据资料（2），下列各项中，甲公司当月发生劳务成本相关会计处理正确的是（）。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A贷记“原材料”科目</w:t>
      </w:r>
      <w:r>
        <w:rPr>
          <w:rFonts w:hint="default" w:ascii="Times New Roman" w:hAnsi="Times New Roman" w:eastAsia="宋体" w:cs="Times New Roman"/>
          <w:b w:val="0"/>
          <w:i w:val="0"/>
          <w:caps w:val="0"/>
          <w:color w:val="333333"/>
          <w:spacing w:val="8"/>
          <w:sz w:val="21"/>
          <w:szCs w:val="21"/>
          <w:bdr w:val="none" w:color="auto" w:sz="0" w:space="0"/>
          <w:shd w:val="clear" w:fill="FFFFFF"/>
        </w:rPr>
        <w:t>55</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B.贷记“银行存款”科目</w:t>
      </w:r>
      <w:r>
        <w:rPr>
          <w:rFonts w:hint="default" w:ascii="Times New Roman" w:hAnsi="Times New Roman" w:eastAsia="宋体" w:cs="Times New Roman"/>
          <w:b w:val="0"/>
          <w:i w:val="0"/>
          <w:caps w:val="0"/>
          <w:color w:val="333333"/>
          <w:spacing w:val="8"/>
          <w:sz w:val="21"/>
          <w:szCs w:val="21"/>
          <w:bdr w:val="none" w:color="auto" w:sz="0" w:space="0"/>
          <w:shd w:val="clear" w:fill="FFFFFF"/>
        </w:rPr>
        <w:t>80</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C借记“劳务成本”科目</w:t>
      </w:r>
      <w:r>
        <w:rPr>
          <w:rFonts w:hint="default" w:ascii="Times New Roman" w:hAnsi="Times New Roman" w:eastAsia="宋体" w:cs="Times New Roman"/>
          <w:b w:val="0"/>
          <w:i w:val="0"/>
          <w:caps w:val="0"/>
          <w:color w:val="333333"/>
          <w:spacing w:val="8"/>
          <w:sz w:val="21"/>
          <w:szCs w:val="21"/>
          <w:bdr w:val="none" w:color="auto" w:sz="0" w:space="0"/>
          <w:shd w:val="clear" w:fill="FFFFFF"/>
        </w:rPr>
        <w:t>200</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D贷记“应付职工薪酬”科目</w:t>
      </w:r>
      <w:r>
        <w:rPr>
          <w:rFonts w:hint="default" w:ascii="Times New Roman" w:hAnsi="Times New Roman" w:eastAsia="宋体" w:cs="Times New Roman"/>
          <w:b w:val="0"/>
          <w:i w:val="0"/>
          <w:caps w:val="0"/>
          <w:color w:val="333333"/>
          <w:spacing w:val="8"/>
          <w:sz w:val="21"/>
          <w:szCs w:val="21"/>
          <w:bdr w:val="none" w:color="auto" w:sz="0" w:space="0"/>
          <w:shd w:val="clear" w:fill="FFFFFF"/>
        </w:rPr>
        <w:t>65</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【答案】ABCD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3</w:t>
      </w:r>
      <w:r>
        <w:rPr>
          <w:rFonts w:hint="eastAsia" w:ascii="宋体" w:hAnsi="宋体" w:eastAsia="宋体" w:cs="宋体"/>
          <w:b w:val="0"/>
          <w:i w:val="0"/>
          <w:caps w:val="0"/>
          <w:color w:val="333333"/>
          <w:spacing w:val="8"/>
          <w:sz w:val="21"/>
          <w:szCs w:val="21"/>
          <w:bdr w:val="none" w:color="auto" w:sz="0" w:space="0"/>
          <w:shd w:val="clear" w:fill="FFFFFF"/>
        </w:rPr>
        <w:t>）根据资料（2），下列各项中，甲公司当月发生劳务成本相关会计处理正确的是（）。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【答案】ABCD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借：劳务成本 200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贷：应付职工薪酬  65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原材料55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银行存款　80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4</w:t>
      </w:r>
      <w:r>
        <w:rPr>
          <w:rFonts w:hint="eastAsia" w:ascii="宋体" w:hAnsi="宋体" w:eastAsia="宋体" w:cs="宋体"/>
          <w:b w:val="0"/>
          <w:i w:val="0"/>
          <w:caps w:val="0"/>
          <w:color w:val="333333"/>
          <w:spacing w:val="8"/>
          <w:sz w:val="21"/>
          <w:szCs w:val="21"/>
          <w:bdr w:val="none" w:color="auto" w:sz="0" w:space="0"/>
          <w:shd w:val="clear" w:fill="FFFFFF"/>
        </w:rPr>
        <w:t>）根据资料2-资料</w:t>
      </w:r>
      <w:r>
        <w:rPr>
          <w:rFonts w:hint="default" w:ascii="Times New Roman" w:hAnsi="Times New Roman" w:eastAsia="宋体" w:cs="Times New Roman"/>
          <w:b w:val="0"/>
          <w:i w:val="0"/>
          <w:caps w:val="0"/>
          <w:color w:val="333333"/>
          <w:spacing w:val="8"/>
          <w:sz w:val="21"/>
          <w:szCs w:val="21"/>
          <w:bdr w:val="none" w:color="auto" w:sz="0" w:space="0"/>
          <w:shd w:val="clear" w:fill="FFFFFF"/>
        </w:rPr>
        <w:t>3</w:t>
      </w:r>
      <w:r>
        <w:rPr>
          <w:rFonts w:hint="eastAsia" w:ascii="宋体" w:hAnsi="宋体" w:eastAsia="宋体" w:cs="宋体"/>
          <w:b w:val="0"/>
          <w:i w:val="0"/>
          <w:caps w:val="0"/>
          <w:color w:val="333333"/>
          <w:spacing w:val="8"/>
          <w:sz w:val="21"/>
          <w:szCs w:val="21"/>
          <w:bdr w:val="none" w:color="auto" w:sz="0" w:space="0"/>
          <w:shd w:val="clear" w:fill="FFFFFF"/>
        </w:rPr>
        <w:t>下列各项中，</w:t>
      </w:r>
      <w:r>
        <w:rPr>
          <w:rFonts w:hint="default" w:ascii="Times New Roman" w:hAnsi="Times New Roman" w:eastAsia="宋体" w:cs="Times New Roman"/>
          <w:b w:val="0"/>
          <w:i w:val="0"/>
          <w:caps w:val="0"/>
          <w:color w:val="333333"/>
          <w:spacing w:val="8"/>
          <w:sz w:val="21"/>
          <w:szCs w:val="21"/>
          <w:bdr w:val="none" w:color="auto" w:sz="0" w:space="0"/>
          <w:shd w:val="clear" w:fill="FFFFFF"/>
        </w:rPr>
        <w:t>2018</w:t>
      </w:r>
      <w:r>
        <w:rPr>
          <w:rFonts w:hint="eastAsia" w:ascii="宋体" w:hAnsi="宋体" w:eastAsia="宋体" w:cs="宋体"/>
          <w:b w:val="0"/>
          <w:i w:val="0"/>
          <w:caps w:val="0"/>
          <w:color w:val="333333"/>
          <w:spacing w:val="8"/>
          <w:sz w:val="21"/>
          <w:szCs w:val="21"/>
          <w:bdr w:val="none" w:color="auto" w:sz="0" w:space="0"/>
          <w:shd w:val="clear" w:fill="FFFFFF"/>
        </w:rPr>
        <w:t>年</w:t>
      </w:r>
      <w:r>
        <w:rPr>
          <w:rFonts w:hint="default" w:ascii="Times New Roman" w:hAnsi="Times New Roman" w:eastAsia="宋体" w:cs="Times New Roman"/>
          <w:b w:val="0"/>
          <w:i w:val="0"/>
          <w:caps w:val="0"/>
          <w:color w:val="333333"/>
          <w:spacing w:val="8"/>
          <w:sz w:val="21"/>
          <w:szCs w:val="21"/>
          <w:bdr w:val="none" w:color="auto" w:sz="0" w:space="0"/>
          <w:shd w:val="clear" w:fill="FFFFFF"/>
        </w:rPr>
        <w:t>12</w:t>
      </w:r>
      <w:r>
        <w:rPr>
          <w:rFonts w:hint="eastAsia" w:ascii="宋体" w:hAnsi="宋体" w:eastAsia="宋体" w:cs="宋体"/>
          <w:b w:val="0"/>
          <w:i w:val="0"/>
          <w:caps w:val="0"/>
          <w:color w:val="333333"/>
          <w:spacing w:val="8"/>
          <w:sz w:val="21"/>
          <w:szCs w:val="21"/>
          <w:bdr w:val="none" w:color="auto" w:sz="0" w:space="0"/>
          <w:shd w:val="clear" w:fill="FFFFFF"/>
        </w:rPr>
        <w:t>月份应确认的劳务收入是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A.594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B.240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C.540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D.429</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【解析】确认收入：600×</w:t>
      </w:r>
      <w:r>
        <w:rPr>
          <w:rFonts w:hint="default" w:ascii="Times New Roman" w:hAnsi="Times New Roman" w:eastAsia="宋体" w:cs="Times New Roman"/>
          <w:b w:val="0"/>
          <w:i w:val="0"/>
          <w:caps w:val="0"/>
          <w:color w:val="333333"/>
          <w:spacing w:val="8"/>
          <w:sz w:val="21"/>
          <w:szCs w:val="21"/>
          <w:bdr w:val="none" w:color="auto" w:sz="0" w:space="0"/>
          <w:shd w:val="clear" w:fill="FFFFFF"/>
        </w:rPr>
        <w:t>90%-300=240</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8"/>
          <w:sz w:val="24"/>
          <w:szCs w:val="24"/>
        </w:rPr>
      </w:pPr>
      <w:r>
        <w:rPr>
          <w:rStyle w:val="6"/>
          <w:rFonts w:hint="eastAsia" w:ascii="Microsoft YaHei UI" w:hAnsi="Microsoft YaHei UI" w:eastAsia="Microsoft YaHei UI" w:cs="Microsoft YaHei UI"/>
          <w:b/>
          <w:i w:val="0"/>
          <w:caps w:val="0"/>
          <w:color w:val="333333"/>
          <w:spacing w:val="8"/>
          <w:sz w:val="24"/>
          <w:szCs w:val="24"/>
          <w:bdr w:val="none" w:color="auto" w:sz="0" w:space="0"/>
          <w:shd w:val="clear" w:fill="FFFFFF"/>
        </w:rPr>
        <w:t>第二部分</w:t>
      </w:r>
      <w:r>
        <w:rPr>
          <w:rStyle w:val="6"/>
          <w:rFonts w:hint="eastAsia" w:ascii="Microsoft YaHei UI" w:hAnsi="Microsoft YaHei UI" w:eastAsia="Microsoft YaHei UI" w:cs="Microsoft YaHei UI"/>
          <w:b/>
          <w:i w:val="0"/>
          <w:caps w:val="0"/>
          <w:color w:val="333333"/>
          <w:spacing w:val="8"/>
          <w:sz w:val="28"/>
          <w:szCs w:val="28"/>
          <w:bdr w:val="none" w:color="auto" w:sz="0" w:space="0"/>
          <w:shd w:val="clear" w:fill="FFFFFF"/>
        </w:rPr>
        <w:t>——</w:t>
      </w:r>
      <w:r>
        <w:rPr>
          <w:rStyle w:val="6"/>
          <w:rFonts w:hint="eastAsia" w:ascii="Microsoft YaHei UI" w:hAnsi="Microsoft YaHei UI" w:eastAsia="Microsoft YaHei UI" w:cs="Microsoft YaHei UI"/>
          <w:b/>
          <w:i w:val="0"/>
          <w:caps w:val="0"/>
          <w:color w:val="333333"/>
          <w:spacing w:val="8"/>
          <w:sz w:val="24"/>
          <w:szCs w:val="24"/>
          <w:bdr w:val="none" w:color="auto" w:sz="0" w:space="0"/>
          <w:shd w:val="clear" w:fill="FFFFFF"/>
        </w:rPr>
        <w:t>经济法基础——真题讲解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w:t>
      </w:r>
      <w:r>
        <w:rPr>
          <w:rFonts w:hint="eastAsia" w:ascii="宋体" w:hAnsi="宋体" w:eastAsia="宋体" w:cs="宋体"/>
          <w:b w:val="0"/>
          <w:i w:val="0"/>
          <w:caps w:val="0"/>
          <w:color w:val="333333"/>
          <w:spacing w:val="8"/>
          <w:sz w:val="21"/>
          <w:szCs w:val="21"/>
          <w:bdr w:val="none" w:color="auto" w:sz="0" w:space="0"/>
          <w:shd w:val="clear" w:fill="FFFFFF"/>
        </w:rPr>
        <w:t>【单选题】甲公司通过签订服务期协议，提供10万元专项培训费用将尚有</w:t>
      </w:r>
      <w:r>
        <w:rPr>
          <w:rFonts w:hint="default" w:ascii="Times New Roman" w:hAnsi="Times New Roman" w:eastAsia="宋体" w:cs="Times New Roman"/>
          <w:b w:val="0"/>
          <w:i w:val="0"/>
          <w:caps w:val="0"/>
          <w:color w:val="333333"/>
          <w:spacing w:val="8"/>
          <w:sz w:val="21"/>
          <w:szCs w:val="21"/>
          <w:bdr w:val="none" w:color="auto" w:sz="0" w:space="0"/>
          <w:shd w:val="clear" w:fill="FFFFFF"/>
        </w:rPr>
        <w:t>4</w:t>
      </w:r>
      <w:r>
        <w:rPr>
          <w:rFonts w:hint="eastAsia" w:ascii="宋体" w:hAnsi="宋体" w:eastAsia="宋体" w:cs="宋体"/>
          <w:b w:val="0"/>
          <w:i w:val="0"/>
          <w:caps w:val="0"/>
          <w:color w:val="333333"/>
          <w:spacing w:val="8"/>
          <w:sz w:val="21"/>
          <w:szCs w:val="21"/>
          <w:bdr w:val="none" w:color="auto" w:sz="0" w:space="0"/>
          <w:shd w:val="clear" w:fill="FFFFFF"/>
        </w:rPr>
        <w:t>年劳动合同期限的职工刘某派出参加</w:t>
      </w:r>
      <w:r>
        <w:rPr>
          <w:rFonts w:hint="default" w:ascii="Times New Roman" w:hAnsi="Times New Roman" w:eastAsia="宋体" w:cs="Times New Roman"/>
          <w:b w:val="0"/>
          <w:i w:val="0"/>
          <w:caps w:val="0"/>
          <w:color w:val="333333"/>
          <w:spacing w:val="8"/>
          <w:sz w:val="21"/>
          <w:szCs w:val="21"/>
          <w:bdr w:val="none" w:color="auto" w:sz="0" w:space="0"/>
          <w:shd w:val="clear" w:fill="FFFFFF"/>
        </w:rPr>
        <w:t>6</w:t>
      </w:r>
      <w:r>
        <w:rPr>
          <w:rFonts w:hint="eastAsia" w:ascii="宋体" w:hAnsi="宋体" w:eastAsia="宋体" w:cs="宋体"/>
          <w:b w:val="0"/>
          <w:i w:val="0"/>
          <w:caps w:val="0"/>
          <w:color w:val="333333"/>
          <w:spacing w:val="8"/>
          <w:sz w:val="21"/>
          <w:szCs w:val="21"/>
          <w:bdr w:val="none" w:color="auto" w:sz="0" w:space="0"/>
          <w:shd w:val="clear" w:fill="FFFFFF"/>
        </w:rPr>
        <w:t>个月的专业技术培训。双方约定，刘某培训结束后须在甲公司工作</w:t>
      </w:r>
      <w:r>
        <w:rPr>
          <w:rFonts w:hint="default" w:ascii="Times New Roman" w:hAnsi="Times New Roman" w:eastAsia="宋体" w:cs="Times New Roman"/>
          <w:b w:val="0"/>
          <w:i w:val="0"/>
          <w:caps w:val="0"/>
          <w:color w:val="333333"/>
          <w:spacing w:val="8"/>
          <w:sz w:val="21"/>
          <w:szCs w:val="21"/>
          <w:bdr w:val="none" w:color="auto" w:sz="0" w:space="0"/>
          <w:shd w:val="clear" w:fill="FFFFFF"/>
        </w:rPr>
        <w:t>5</w:t>
      </w:r>
      <w:r>
        <w:rPr>
          <w:rFonts w:hint="eastAsia" w:ascii="宋体" w:hAnsi="宋体" w:eastAsia="宋体" w:cs="宋体"/>
          <w:b w:val="0"/>
          <w:i w:val="0"/>
          <w:caps w:val="0"/>
          <w:color w:val="333333"/>
          <w:spacing w:val="8"/>
          <w:sz w:val="21"/>
          <w:szCs w:val="21"/>
          <w:bdr w:val="none" w:color="auto" w:sz="0" w:space="0"/>
          <w:shd w:val="clear" w:fill="FFFFFF"/>
        </w:rPr>
        <w:t>满年，否则应向公司支付违约金。刘某培训结束工作</w:t>
      </w:r>
      <w:r>
        <w:rPr>
          <w:rFonts w:hint="default" w:ascii="Times New Roman" w:hAnsi="Times New Roman" w:eastAsia="宋体" w:cs="Times New Roman"/>
          <w:b w:val="0"/>
          <w:i w:val="0"/>
          <w:caps w:val="0"/>
          <w:color w:val="333333"/>
          <w:spacing w:val="8"/>
          <w:sz w:val="21"/>
          <w:szCs w:val="21"/>
          <w:bdr w:val="none" w:color="auto" w:sz="0" w:space="0"/>
          <w:shd w:val="clear" w:fill="FFFFFF"/>
        </w:rPr>
        <w:t>2</w:t>
      </w:r>
      <w:r>
        <w:rPr>
          <w:rFonts w:hint="eastAsia" w:ascii="宋体" w:hAnsi="宋体" w:eastAsia="宋体" w:cs="宋体"/>
          <w:b w:val="0"/>
          <w:i w:val="0"/>
          <w:caps w:val="0"/>
          <w:color w:val="333333"/>
          <w:spacing w:val="8"/>
          <w:sz w:val="21"/>
          <w:szCs w:val="21"/>
          <w:bdr w:val="none" w:color="auto" w:sz="0" w:space="0"/>
          <w:shd w:val="clear" w:fill="FFFFFF"/>
        </w:rPr>
        <w:t>年时因个人原因向公司提出解除劳动合同。下列关于刘某服务期约定及劳动合同解除的表述中，正确的是（）。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A.双方不得在服务期协议中约定违约金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B.5年服务期的约定因超过劳动合同剩余期限而无效。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C.刘某可以解除劳动合同，但甲公司有权要求其支付违约金。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D.服务期约定因限制了刘某的自主择业</w:t>
      </w:r>
      <w:bookmarkStart w:id="0" w:name="_GoBack"/>
      <w:bookmarkEnd w:id="0"/>
      <w:r>
        <w:rPr>
          <w:rFonts w:hint="eastAsia" w:ascii="宋体" w:hAnsi="宋体" w:eastAsia="宋体" w:cs="宋体"/>
          <w:b w:val="0"/>
          <w:i w:val="0"/>
          <w:caps w:val="0"/>
          <w:color w:val="333333"/>
          <w:spacing w:val="8"/>
          <w:sz w:val="21"/>
          <w:szCs w:val="21"/>
          <w:bdr w:val="none" w:color="auto" w:sz="0" w:space="0"/>
          <w:shd w:val="clear" w:fill="FFFFFF"/>
        </w:rPr>
        <w:t>权的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【解析】违约金存在两种情况之下，一为服务期，二为保守商业秘密限制和竞业限制，可以约定。A不正确，服务期是双方当事人约定好的，没有限制，</w:t>
      </w:r>
      <w:r>
        <w:rPr>
          <w:rFonts w:hint="default" w:ascii="Times New Roman" w:hAnsi="Times New Roman" w:eastAsia="宋体" w:cs="Times New Roman"/>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不正确，甲公司花钱培训刘某，约定服务期是正常行为，合理，不存在限制刘某的自主择业权的，</w:t>
      </w:r>
      <w:r>
        <w:rPr>
          <w:rFonts w:hint="default" w:ascii="Times New Roman" w:hAnsi="Times New Roman" w:eastAsia="宋体" w:cs="Times New Roman"/>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不正确。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2.</w:t>
      </w:r>
      <w:r>
        <w:rPr>
          <w:rFonts w:hint="eastAsia" w:ascii="宋体" w:hAnsi="宋体" w:eastAsia="宋体" w:cs="宋体"/>
          <w:b w:val="0"/>
          <w:i w:val="0"/>
          <w:caps w:val="0"/>
          <w:color w:val="333333"/>
          <w:spacing w:val="8"/>
          <w:sz w:val="21"/>
          <w:szCs w:val="21"/>
          <w:bdr w:val="none" w:color="auto" w:sz="0" w:space="0"/>
          <w:shd w:val="clear" w:fill="FFFFFF"/>
        </w:rPr>
        <w:t>【单选题】根据契税法律制度的规定，下列各项中，属于契税纳税人的是（）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A.受让土地使用权的单位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B.出租房屋的个人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C.承租房屋的个人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D.转让土地使用权的单位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【解析】契税的纳税人为在我国境内承受土地、房屋权属转移的单位和个人。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3.</w:t>
      </w:r>
      <w:r>
        <w:rPr>
          <w:rFonts w:hint="eastAsia" w:ascii="宋体" w:hAnsi="宋体" w:eastAsia="宋体" w:cs="宋体"/>
          <w:b w:val="0"/>
          <w:i w:val="0"/>
          <w:caps w:val="0"/>
          <w:color w:val="333333"/>
          <w:spacing w:val="8"/>
          <w:sz w:val="21"/>
          <w:szCs w:val="21"/>
          <w:bdr w:val="none" w:color="auto" w:sz="0" w:space="0"/>
          <w:shd w:val="clear" w:fill="FFFFFF"/>
        </w:rPr>
        <w:t>【单选题】根据支付结算法律制度的规定，以下说法正确的是（）。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A。背书未记载背书日期，背书无效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B。承兑未记载承兑日期，承兑无效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C。保证未记载保证日期，保证无效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D。出票人未记载出票日期，票据无效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【解析】未记载背书日期，视为在票据到期日前背书。未记载承兑日期的，以收到提示承党的汇票之日起3 日内的最后一日为承兑日期。未记载保证日期的，出票日期为保证日期。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4.</w:t>
      </w:r>
      <w:r>
        <w:rPr>
          <w:rFonts w:hint="eastAsia" w:ascii="宋体" w:hAnsi="宋体" w:eastAsia="宋体" w:cs="宋体"/>
          <w:b w:val="0"/>
          <w:i w:val="0"/>
          <w:caps w:val="0"/>
          <w:color w:val="333333"/>
          <w:spacing w:val="8"/>
          <w:sz w:val="21"/>
          <w:szCs w:val="21"/>
          <w:bdr w:val="none" w:color="auto" w:sz="0" w:space="0"/>
          <w:shd w:val="clear" w:fill="FFFFFF"/>
        </w:rPr>
        <w:t>【多选题】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单位档案管理机构在接受电子会计档案时，应当对电子档案进行检测，下列各项中，属于应检测的内容有（）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A可用性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B安全性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C.准确性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D.完整性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【答案】ABCD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【解析】ABCD都属于检测内容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5.</w:t>
      </w:r>
      <w:r>
        <w:rPr>
          <w:rFonts w:hint="eastAsia" w:ascii="宋体" w:hAnsi="宋体" w:eastAsia="宋体" w:cs="宋体"/>
          <w:b w:val="0"/>
          <w:i w:val="0"/>
          <w:caps w:val="0"/>
          <w:color w:val="333333"/>
          <w:spacing w:val="8"/>
          <w:sz w:val="21"/>
          <w:szCs w:val="21"/>
          <w:bdr w:val="none" w:color="auto" w:sz="0" w:space="0"/>
          <w:shd w:val="clear" w:fill="FFFFFF"/>
        </w:rPr>
        <w:t>【多选题】根据企业所得税法律制度的规定，下列各项中，在计算企业所得税应纳税所得额时，不得扣除的有（）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A.罚金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B.诉讼费用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C.罚款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D.税收滞纳金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【答案】ACD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【解析】计算应纳税所得额时，“税收滞纳金”，“罚金、罚款和被没收财物的损失”不得扣除，诉讼费用可以扣除。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6.</w:t>
      </w:r>
      <w:r>
        <w:rPr>
          <w:rFonts w:hint="eastAsia" w:ascii="宋体" w:hAnsi="宋体" w:eastAsia="宋体" w:cs="宋体"/>
          <w:b w:val="0"/>
          <w:i w:val="0"/>
          <w:caps w:val="0"/>
          <w:color w:val="333333"/>
          <w:spacing w:val="8"/>
          <w:sz w:val="21"/>
          <w:szCs w:val="21"/>
          <w:bdr w:val="none" w:color="auto" w:sz="0" w:space="0"/>
          <w:shd w:val="clear" w:fill="FFFFFF"/>
        </w:rPr>
        <w:t>【多选题】根据社会保险法律制度的规定，失业人员在领取失业保险金期间，出现法定情形时，应停止领取失业保险金，并同时停止享受其他失业保险待遇。下列各项中，属于该法定情形的有（）。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A.应征服兵役的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B.移居境外的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C重新就业的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D享受基本养老保险待遇的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【答案】ABCD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7.</w:t>
      </w:r>
      <w:r>
        <w:rPr>
          <w:rFonts w:hint="eastAsia" w:ascii="宋体" w:hAnsi="宋体" w:eastAsia="宋体" w:cs="宋体"/>
          <w:b w:val="0"/>
          <w:i w:val="0"/>
          <w:caps w:val="0"/>
          <w:color w:val="333333"/>
          <w:spacing w:val="8"/>
          <w:sz w:val="21"/>
          <w:szCs w:val="21"/>
          <w:bdr w:val="none" w:color="auto" w:sz="0" w:space="0"/>
          <w:shd w:val="clear" w:fill="FFFFFF"/>
        </w:rPr>
        <w:t>【多选题】以下在零售环节需要交消费税的是(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A.珍珠项链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B.黄金首饰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C.铂金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D.钻石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【答案】BCD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8.</w:t>
      </w:r>
      <w:r>
        <w:rPr>
          <w:rFonts w:hint="eastAsia" w:ascii="宋体" w:hAnsi="宋体" w:eastAsia="宋体" w:cs="宋体"/>
          <w:b w:val="0"/>
          <w:i w:val="0"/>
          <w:caps w:val="0"/>
          <w:color w:val="333333"/>
          <w:spacing w:val="8"/>
          <w:sz w:val="21"/>
          <w:szCs w:val="21"/>
          <w:bdr w:val="none" w:color="auto" w:sz="0" w:space="0"/>
          <w:shd w:val="clear" w:fill="FFFFFF"/>
        </w:rPr>
        <w:t>【多选题】根据消费税法律制度的规定，下列情形中，属于消费税征税范围的有（）。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A.甲服装厂生产销售服装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B.丙烟草批发企业将卷烟销售给其他烟草批发企业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C.丁商场零售金银首饰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D.乙汽车贸易公司进口小汽车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【答案】CD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【解析】服装不属于应税消费品，烟草批发企业将卷烟销售给其他烟草批发企业的，不缴纳消费税。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9.</w:t>
      </w:r>
      <w:r>
        <w:rPr>
          <w:rFonts w:hint="eastAsia" w:ascii="宋体" w:hAnsi="宋体" w:eastAsia="宋体" w:cs="宋体"/>
          <w:b w:val="0"/>
          <w:i w:val="0"/>
          <w:caps w:val="0"/>
          <w:color w:val="333333"/>
          <w:spacing w:val="8"/>
          <w:sz w:val="21"/>
          <w:szCs w:val="21"/>
          <w:bdr w:val="none" w:color="auto" w:sz="0" w:space="0"/>
          <w:shd w:val="clear" w:fill="FFFFFF"/>
        </w:rPr>
        <w:t>【多选题】根据地方增值税法律制度的规定，下列各项中，在计算土地增值税依据时，应列入房地产开发成本的有（）选更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A.土地出让金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B.前期工程费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C.耕地占用税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D.公共配套设施费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【答案】BCD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【解析】土地出让金在属于“取得土地使用权所支付的金额”，不列入“房地产开发成本”。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11.</w:t>
      </w:r>
      <w:r>
        <w:rPr>
          <w:rFonts w:hint="eastAsia" w:ascii="宋体" w:hAnsi="宋体" w:eastAsia="宋体" w:cs="宋体"/>
          <w:b w:val="0"/>
          <w:i w:val="0"/>
          <w:caps w:val="0"/>
          <w:color w:val="333333"/>
          <w:spacing w:val="8"/>
          <w:sz w:val="21"/>
          <w:szCs w:val="21"/>
          <w:bdr w:val="none" w:color="auto" w:sz="0" w:space="0"/>
          <w:shd w:val="clear" w:fill="FFFFFF"/>
        </w:rPr>
        <w:t>【多选题 】下列各项中属于资源税征税范围的有（）。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A。石灰石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B。硫酸钾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C。黏土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D。砂石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【答案】ABCD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【解析】四项属于资源税的其他非金属矿税目。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12.</w:t>
      </w:r>
      <w:r>
        <w:rPr>
          <w:rFonts w:hint="eastAsia" w:ascii="宋体" w:hAnsi="宋体" w:eastAsia="宋体" w:cs="宋体"/>
          <w:b w:val="0"/>
          <w:i w:val="0"/>
          <w:caps w:val="0"/>
          <w:color w:val="333333"/>
          <w:spacing w:val="8"/>
          <w:sz w:val="21"/>
          <w:szCs w:val="21"/>
          <w:bdr w:val="none" w:color="auto" w:sz="0" w:space="0"/>
          <w:shd w:val="clear" w:fill="FFFFFF"/>
        </w:rPr>
        <w:t>【判断题】我国会计年度每年公历1.1-12.31（）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13.</w:t>
      </w:r>
      <w:r>
        <w:rPr>
          <w:rFonts w:hint="eastAsia" w:ascii="宋体" w:hAnsi="宋体" w:eastAsia="宋体" w:cs="宋体"/>
          <w:b w:val="0"/>
          <w:i w:val="0"/>
          <w:caps w:val="0"/>
          <w:color w:val="333333"/>
          <w:spacing w:val="8"/>
          <w:sz w:val="21"/>
          <w:szCs w:val="21"/>
          <w:bdr w:val="none" w:color="auto" w:sz="0" w:space="0"/>
          <w:shd w:val="clear" w:fill="FFFFFF"/>
        </w:rPr>
        <w:t>【判断题 】行政复议決定书一经送达及发生法律效力。（）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【解析】仲裁裁决书“作出“生效，调解书“签收”生效。一审诉讼判決书送达 </w:t>
      </w:r>
      <w:r>
        <w:rPr>
          <w:rFonts w:hint="default" w:ascii="Times New Roman" w:hAnsi="Times New Roman" w:eastAsia="宋体" w:cs="Times New Roman"/>
          <w:b w:val="0"/>
          <w:i w:val="0"/>
          <w:caps w:val="0"/>
          <w:color w:val="333333"/>
          <w:spacing w:val="8"/>
          <w:sz w:val="21"/>
          <w:szCs w:val="21"/>
          <w:bdr w:val="none" w:color="auto" w:sz="0" w:space="0"/>
          <w:shd w:val="clear" w:fill="FFFFFF"/>
        </w:rPr>
        <w:t>15 </w:t>
      </w:r>
      <w:r>
        <w:rPr>
          <w:rFonts w:hint="eastAsia" w:ascii="宋体" w:hAnsi="宋体" w:eastAsia="宋体" w:cs="宋体"/>
          <w:b w:val="0"/>
          <w:i w:val="0"/>
          <w:caps w:val="0"/>
          <w:color w:val="333333"/>
          <w:spacing w:val="8"/>
          <w:sz w:val="21"/>
          <w:szCs w:val="21"/>
          <w:bdr w:val="none" w:color="auto" w:sz="0" w:space="0"/>
          <w:shd w:val="clear" w:fill="FFFFFF"/>
        </w:rPr>
        <w:t>日内不上诉生效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14.</w:t>
      </w:r>
      <w:r>
        <w:rPr>
          <w:rFonts w:hint="eastAsia" w:ascii="宋体" w:hAnsi="宋体" w:eastAsia="宋体" w:cs="宋体"/>
          <w:b w:val="0"/>
          <w:i w:val="0"/>
          <w:caps w:val="0"/>
          <w:color w:val="333333"/>
          <w:spacing w:val="8"/>
          <w:sz w:val="21"/>
          <w:szCs w:val="21"/>
          <w:bdr w:val="none" w:color="auto" w:sz="0" w:space="0"/>
          <w:shd w:val="clear" w:fill="FFFFFF"/>
        </w:rPr>
        <w:t>【判断题】个体工商户在减税免税期间也应该申报纳税（）。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【解析】纳税人享受减税、免税待遇的，在减免税期间应当按照规定办理纳税申报。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15.</w:t>
      </w:r>
      <w:r>
        <w:rPr>
          <w:rFonts w:hint="eastAsia" w:ascii="宋体" w:hAnsi="宋体" w:eastAsia="宋体" w:cs="宋体"/>
          <w:b w:val="0"/>
          <w:i w:val="0"/>
          <w:caps w:val="0"/>
          <w:color w:val="333333"/>
          <w:spacing w:val="8"/>
          <w:sz w:val="21"/>
          <w:szCs w:val="21"/>
          <w:bdr w:val="none" w:color="auto" w:sz="0" w:space="0"/>
          <w:shd w:val="clear" w:fill="FFFFFF"/>
        </w:rPr>
        <w:t>【不定项选择题】甲酒店为增值税一般纳税人。主要从事餐饮住宿等服务。2018年</w:t>
      </w:r>
      <w:r>
        <w:rPr>
          <w:rFonts w:hint="default" w:ascii="Times New Roman" w:hAnsi="Times New Roman" w:eastAsia="宋体" w:cs="Times New Roman"/>
          <w:b w:val="0"/>
          <w:i w:val="0"/>
          <w:caps w:val="0"/>
          <w:color w:val="333333"/>
          <w:spacing w:val="8"/>
          <w:sz w:val="21"/>
          <w:szCs w:val="21"/>
          <w:bdr w:val="none" w:color="auto" w:sz="0" w:space="0"/>
          <w:shd w:val="clear" w:fill="FFFFFF"/>
        </w:rPr>
        <w:t>12</w:t>
      </w:r>
      <w:r>
        <w:rPr>
          <w:rFonts w:hint="eastAsia" w:ascii="宋体" w:hAnsi="宋体" w:eastAsia="宋体" w:cs="宋体"/>
          <w:b w:val="0"/>
          <w:i w:val="0"/>
          <w:caps w:val="0"/>
          <w:color w:val="333333"/>
          <w:spacing w:val="8"/>
          <w:sz w:val="21"/>
          <w:szCs w:val="21"/>
          <w:bdr w:val="none" w:color="auto" w:sz="0" w:space="0"/>
          <w:shd w:val="clear" w:fill="FFFFFF"/>
        </w:rPr>
        <w:t>月有关经营情况如下</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 (1)酒店餐饮部和客房部提供餐饮住宿服务，取得含增值税销售额</w:t>
      </w:r>
      <w:r>
        <w:rPr>
          <w:rFonts w:hint="default" w:ascii="Times New Roman" w:hAnsi="Times New Roman" w:eastAsia="宋体" w:cs="Times New Roman"/>
          <w:b w:val="0"/>
          <w:i w:val="0"/>
          <w:caps w:val="0"/>
          <w:color w:val="333333"/>
          <w:spacing w:val="8"/>
          <w:sz w:val="21"/>
          <w:szCs w:val="21"/>
          <w:bdr w:val="none" w:color="auto" w:sz="0" w:space="0"/>
          <w:shd w:val="clear" w:fill="FFFFFF"/>
        </w:rPr>
        <w:t>636000</w:t>
      </w:r>
      <w:r>
        <w:rPr>
          <w:rFonts w:hint="eastAsia" w:ascii="宋体" w:hAnsi="宋体" w:eastAsia="宋体" w:cs="宋体"/>
          <w:b w:val="0"/>
          <w:i w:val="0"/>
          <w:caps w:val="0"/>
          <w:color w:val="333333"/>
          <w:spacing w:val="8"/>
          <w:sz w:val="21"/>
          <w:szCs w:val="21"/>
          <w:bdr w:val="none" w:color="auto" w:sz="0" w:space="0"/>
          <w:shd w:val="clear" w:fill="FFFFFF"/>
        </w:rPr>
        <w:t>元，为答谢长期合作伙伴乙公司，甲酒 店为乙公司员工提供一次免费晚宴，同类晚宴的平均含增值税价格为</w:t>
      </w:r>
      <w:r>
        <w:rPr>
          <w:rFonts w:hint="default" w:ascii="Times New Roman" w:hAnsi="Times New Roman" w:eastAsia="宋体" w:cs="Times New Roman"/>
          <w:b w:val="0"/>
          <w:i w:val="0"/>
          <w:caps w:val="0"/>
          <w:color w:val="333333"/>
          <w:spacing w:val="8"/>
          <w:sz w:val="21"/>
          <w:szCs w:val="21"/>
          <w:bdr w:val="none" w:color="auto" w:sz="0" w:space="0"/>
          <w:shd w:val="clear" w:fill="FFFFFF"/>
        </w:rPr>
        <w:t>2650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(2)酒店美容部提供美容美发服务取得含增值税销售额</w:t>
      </w:r>
      <w:r>
        <w:rPr>
          <w:rFonts w:hint="default" w:ascii="Times New Roman" w:hAnsi="Times New Roman" w:eastAsia="宋体" w:cs="Times New Roman"/>
          <w:b w:val="0"/>
          <w:i w:val="0"/>
          <w:caps w:val="0"/>
          <w:color w:val="333333"/>
          <w:spacing w:val="8"/>
          <w:sz w:val="21"/>
          <w:szCs w:val="21"/>
          <w:bdr w:val="none" w:color="auto" w:sz="0" w:space="0"/>
          <w:shd w:val="clear" w:fill="FFFFFF"/>
        </w:rPr>
        <w:t>28620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(3)酒店停车场提供车辆停放服务取得含增值税销售额</w:t>
      </w:r>
      <w:r>
        <w:rPr>
          <w:rFonts w:hint="default" w:ascii="Times New Roman" w:hAnsi="Times New Roman" w:eastAsia="宋体" w:cs="Times New Roman"/>
          <w:b w:val="0"/>
          <w:i w:val="0"/>
          <w:caps w:val="0"/>
          <w:color w:val="333333"/>
          <w:spacing w:val="8"/>
          <w:sz w:val="21"/>
          <w:szCs w:val="21"/>
          <w:bdr w:val="none" w:color="auto" w:sz="0" w:space="0"/>
          <w:shd w:val="clear" w:fill="FFFFFF"/>
        </w:rPr>
        <w:t>10560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(4)酒店建筑物广告位出租取得含增值税销售额</w:t>
      </w:r>
      <w:r>
        <w:rPr>
          <w:rFonts w:hint="default" w:ascii="Times New Roman" w:hAnsi="Times New Roman" w:eastAsia="宋体" w:cs="Times New Roman"/>
          <w:b w:val="0"/>
          <w:i w:val="0"/>
          <w:caps w:val="0"/>
          <w:color w:val="333333"/>
          <w:spacing w:val="8"/>
          <w:sz w:val="21"/>
          <w:szCs w:val="21"/>
          <w:bdr w:val="none" w:color="auto" w:sz="0" w:space="0"/>
          <w:shd w:val="clear" w:fill="FFFFFF"/>
        </w:rPr>
        <w:t>185600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(5)酒店商品部销售商品取得含增值税销售额</w:t>
      </w:r>
      <w:r>
        <w:rPr>
          <w:rFonts w:hint="default" w:ascii="Times New Roman" w:hAnsi="Times New Roman" w:eastAsia="宋体" w:cs="Times New Roman"/>
          <w:b w:val="0"/>
          <w:i w:val="0"/>
          <w:caps w:val="0"/>
          <w:color w:val="333333"/>
          <w:spacing w:val="8"/>
          <w:sz w:val="21"/>
          <w:szCs w:val="21"/>
          <w:bdr w:val="none" w:color="auto" w:sz="0" w:space="0"/>
          <w:shd w:val="clear" w:fill="FFFFFF"/>
        </w:rPr>
        <w:t>185600</w:t>
      </w:r>
      <w:r>
        <w:rPr>
          <w:rFonts w:hint="eastAsia" w:ascii="宋体" w:hAnsi="宋体" w:eastAsia="宋体" w:cs="宋体"/>
          <w:b w:val="0"/>
          <w:i w:val="0"/>
          <w:caps w:val="0"/>
          <w:color w:val="333333"/>
          <w:spacing w:val="8"/>
          <w:sz w:val="21"/>
          <w:szCs w:val="21"/>
          <w:bdr w:val="none" w:color="auto" w:sz="0" w:space="0"/>
          <w:shd w:val="clear" w:fill="FFFFFF"/>
        </w:rPr>
        <w:t>元，另收取包装费</w:t>
      </w:r>
      <w:r>
        <w:rPr>
          <w:rFonts w:hint="default" w:ascii="Times New Roman" w:hAnsi="Times New Roman" w:eastAsia="宋体" w:cs="Times New Roman"/>
          <w:b w:val="0"/>
          <w:i w:val="0"/>
          <w:caps w:val="0"/>
          <w:color w:val="333333"/>
          <w:spacing w:val="8"/>
          <w:sz w:val="21"/>
          <w:szCs w:val="21"/>
          <w:bdr w:val="none" w:color="auto" w:sz="0" w:space="0"/>
          <w:shd w:val="clear" w:fill="FFFFFF"/>
        </w:rPr>
        <w:t>1160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(6)购进客房用品，取得增值税专用发票，注明税额</w:t>
      </w:r>
      <w:r>
        <w:rPr>
          <w:rFonts w:hint="default" w:ascii="Times New Roman" w:hAnsi="Times New Roman" w:eastAsia="宋体" w:cs="Times New Roman"/>
          <w:b w:val="0"/>
          <w:i w:val="0"/>
          <w:caps w:val="0"/>
          <w:color w:val="333333"/>
          <w:spacing w:val="8"/>
          <w:sz w:val="21"/>
          <w:szCs w:val="21"/>
          <w:bdr w:val="none" w:color="auto" w:sz="0" w:space="0"/>
          <w:shd w:val="clear" w:fill="FFFFFF"/>
        </w:rPr>
        <w:t>9120</w:t>
      </w:r>
      <w:r>
        <w:rPr>
          <w:rFonts w:hint="eastAsia" w:ascii="宋体" w:hAnsi="宋体" w:eastAsia="宋体" w:cs="宋体"/>
          <w:b w:val="0"/>
          <w:i w:val="0"/>
          <w:caps w:val="0"/>
          <w:color w:val="333333"/>
          <w:spacing w:val="8"/>
          <w:sz w:val="21"/>
          <w:szCs w:val="21"/>
          <w:bdr w:val="none" w:color="auto" w:sz="0" w:space="0"/>
          <w:shd w:val="clear" w:fill="FFFFFF"/>
        </w:rPr>
        <w:t>元，向农户购进自产农产品用于餐饮服务农产品收购发 票注明买价</w:t>
      </w:r>
      <w:r>
        <w:rPr>
          <w:rFonts w:hint="default" w:ascii="Times New Roman" w:hAnsi="Times New Roman" w:eastAsia="宋体" w:cs="Times New Roman"/>
          <w:b w:val="0"/>
          <w:i w:val="0"/>
          <w:caps w:val="0"/>
          <w:color w:val="333333"/>
          <w:spacing w:val="8"/>
          <w:sz w:val="21"/>
          <w:szCs w:val="21"/>
          <w:bdr w:val="none" w:color="auto" w:sz="0" w:space="0"/>
          <w:shd w:val="clear" w:fill="FFFFFF"/>
        </w:rPr>
        <w:t>29700</w:t>
      </w:r>
      <w:r>
        <w:rPr>
          <w:rFonts w:hint="eastAsia" w:ascii="宋体" w:hAnsi="宋体" w:eastAsia="宋体" w:cs="宋体"/>
          <w:b w:val="0"/>
          <w:i w:val="0"/>
          <w:caps w:val="0"/>
          <w:color w:val="333333"/>
          <w:spacing w:val="8"/>
          <w:sz w:val="21"/>
          <w:szCs w:val="21"/>
          <w:bdr w:val="none" w:color="auto" w:sz="0" w:space="0"/>
          <w:shd w:val="clear" w:fill="FFFFFF"/>
        </w:rPr>
        <w:t>元</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购进用于销售的各类商品，取得增值税专用发票注明税额</w:t>
      </w:r>
      <w:r>
        <w:rPr>
          <w:rFonts w:hint="default" w:ascii="Times New Roman" w:hAnsi="Times New Roman" w:eastAsia="宋体" w:cs="Times New Roman"/>
          <w:b w:val="0"/>
          <w:i w:val="0"/>
          <w:caps w:val="0"/>
          <w:color w:val="333333"/>
          <w:spacing w:val="8"/>
          <w:sz w:val="21"/>
          <w:szCs w:val="21"/>
          <w:bdr w:val="none" w:color="auto" w:sz="0" w:space="0"/>
          <w:shd w:val="clear" w:fill="FFFFFF"/>
        </w:rPr>
        <w:t>6080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(7)上期留抵税额</w:t>
      </w:r>
      <w:r>
        <w:rPr>
          <w:rFonts w:hint="default" w:ascii="Times New Roman" w:hAnsi="Times New Roman" w:eastAsia="宋体" w:cs="Times New Roman"/>
          <w:b w:val="0"/>
          <w:i w:val="0"/>
          <w:caps w:val="0"/>
          <w:color w:val="333333"/>
          <w:spacing w:val="8"/>
          <w:sz w:val="21"/>
          <w:szCs w:val="21"/>
          <w:bdr w:val="none" w:color="auto" w:sz="0" w:space="0"/>
          <w:shd w:val="clear" w:fill="FFFFFF"/>
        </w:rPr>
        <w:t>3200</w:t>
      </w:r>
      <w:r>
        <w:rPr>
          <w:rFonts w:hint="eastAsia" w:ascii="宋体" w:hAnsi="宋体" w:eastAsia="宋体" w:cs="宋体"/>
          <w:b w:val="0"/>
          <w:i w:val="0"/>
          <w:caps w:val="0"/>
          <w:color w:val="333333"/>
          <w:spacing w:val="8"/>
          <w:sz w:val="21"/>
          <w:szCs w:val="21"/>
          <w:bdr w:val="none" w:color="auto" w:sz="0" w:space="0"/>
          <w:shd w:val="clear" w:fill="FFFFFF"/>
        </w:rPr>
        <w:t>元 已知</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生活服务增值税税率为</w:t>
      </w:r>
      <w:r>
        <w:rPr>
          <w:rFonts w:hint="default" w:ascii="Times New Roman" w:hAnsi="Times New Roman" w:eastAsia="宋体" w:cs="Times New Roman"/>
          <w:b w:val="0"/>
          <w:i w:val="0"/>
          <w:caps w:val="0"/>
          <w:color w:val="333333"/>
          <w:spacing w:val="8"/>
          <w:sz w:val="21"/>
          <w:szCs w:val="21"/>
          <w:bdr w:val="none" w:color="auto" w:sz="0" w:space="0"/>
          <w:shd w:val="clear" w:fill="FFFFFF"/>
        </w:rPr>
        <w:t>6%</w:t>
      </w:r>
      <w:r>
        <w:rPr>
          <w:rFonts w:hint="eastAsia" w:ascii="宋体" w:hAnsi="宋体" w:eastAsia="宋体" w:cs="宋体"/>
          <w:b w:val="0"/>
          <w:i w:val="0"/>
          <w:caps w:val="0"/>
          <w:color w:val="333333"/>
          <w:spacing w:val="8"/>
          <w:sz w:val="21"/>
          <w:szCs w:val="21"/>
          <w:bdr w:val="none" w:color="auto" w:sz="0" w:space="0"/>
          <w:shd w:val="clear" w:fill="FFFFFF"/>
        </w:rPr>
        <w:t>，销售货物增值税税率为</w:t>
      </w:r>
      <w:r>
        <w:rPr>
          <w:rFonts w:hint="default" w:ascii="Times New Roman" w:hAnsi="Times New Roman" w:eastAsia="宋体" w:cs="Times New Roman"/>
          <w:b w:val="0"/>
          <w:i w:val="0"/>
          <w:caps w:val="0"/>
          <w:color w:val="333333"/>
          <w:spacing w:val="8"/>
          <w:sz w:val="21"/>
          <w:szCs w:val="21"/>
          <w:bdr w:val="none" w:color="auto" w:sz="0" w:space="0"/>
          <w:shd w:val="clear" w:fill="FFFFFF"/>
        </w:rPr>
        <w:t>16%</w:t>
      </w:r>
      <w:r>
        <w:rPr>
          <w:rFonts w:hint="eastAsia" w:ascii="宋体" w:hAnsi="宋体" w:eastAsia="宋体" w:cs="宋体"/>
          <w:b w:val="0"/>
          <w:i w:val="0"/>
          <w:caps w:val="0"/>
          <w:color w:val="333333"/>
          <w:spacing w:val="8"/>
          <w:sz w:val="21"/>
          <w:szCs w:val="21"/>
          <w:bdr w:val="none" w:color="auto" w:sz="0" w:space="0"/>
          <w:shd w:val="clear" w:fill="FFFFFF"/>
        </w:rPr>
        <w:t>，农产品扣除率为</w:t>
      </w:r>
      <w:r>
        <w:rPr>
          <w:rFonts w:hint="default" w:ascii="Times New Roman" w:hAnsi="Times New Roman" w:eastAsia="宋体" w:cs="Times New Roman"/>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，取得的扣税凭证已通过税务机 关认证。要求</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根据上述资料，不考虑其他因素，分析回答下列小题。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(2)甲酒店当月取得的下列销售额中，应该按照“现代服务”税目计算增值税的是</w:t>
      </w:r>
      <w:r>
        <w:rPr>
          <w:rFonts w:hint="default" w:ascii="Times New Roman" w:hAnsi="Times New Roman" w:eastAsia="宋体" w:cs="Times New Roman"/>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A.车辆停放服务取得的销售额</w:t>
      </w:r>
      <w:r>
        <w:rPr>
          <w:rFonts w:hint="default" w:ascii="Times New Roman" w:hAnsi="Times New Roman" w:eastAsia="宋体" w:cs="Times New Roman"/>
          <w:b w:val="0"/>
          <w:i w:val="0"/>
          <w:caps w:val="0"/>
          <w:color w:val="333333"/>
          <w:spacing w:val="8"/>
          <w:sz w:val="21"/>
          <w:szCs w:val="21"/>
          <w:bdr w:val="none" w:color="auto" w:sz="0" w:space="0"/>
          <w:shd w:val="clear" w:fill="FFFFFF"/>
        </w:rPr>
        <w:t>10560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B.美容美发服务取得的销售额</w:t>
      </w:r>
      <w:r>
        <w:rPr>
          <w:rFonts w:hint="default" w:ascii="Times New Roman" w:hAnsi="Times New Roman" w:eastAsia="宋体" w:cs="Times New Roman"/>
          <w:b w:val="0"/>
          <w:i w:val="0"/>
          <w:caps w:val="0"/>
          <w:color w:val="333333"/>
          <w:spacing w:val="8"/>
          <w:sz w:val="21"/>
          <w:szCs w:val="21"/>
          <w:bdr w:val="none" w:color="auto" w:sz="0" w:space="0"/>
          <w:shd w:val="clear" w:fill="FFFFFF"/>
        </w:rPr>
        <w:t>28620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C.餐饮住宿服务取得的销售额</w:t>
      </w:r>
      <w:r>
        <w:rPr>
          <w:rFonts w:hint="default" w:ascii="Times New Roman" w:hAnsi="Times New Roman" w:eastAsia="宋体" w:cs="Times New Roman"/>
          <w:b w:val="0"/>
          <w:i w:val="0"/>
          <w:caps w:val="0"/>
          <w:color w:val="333333"/>
          <w:spacing w:val="8"/>
          <w:sz w:val="21"/>
          <w:szCs w:val="21"/>
          <w:bdr w:val="none" w:color="auto" w:sz="0" w:space="0"/>
          <w:shd w:val="clear" w:fill="FFFFFF"/>
        </w:rPr>
        <w:t>636000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D.广告位出租取得的销售额</w:t>
      </w:r>
      <w:r>
        <w:rPr>
          <w:rFonts w:hint="default" w:ascii="Times New Roman" w:hAnsi="Times New Roman" w:eastAsia="宋体" w:cs="Times New Roman"/>
          <w:b w:val="0"/>
          <w:i w:val="0"/>
          <w:caps w:val="0"/>
          <w:color w:val="333333"/>
          <w:spacing w:val="8"/>
          <w:sz w:val="21"/>
          <w:szCs w:val="21"/>
          <w:bdr w:val="none" w:color="auto" w:sz="0" w:space="0"/>
          <w:shd w:val="clear" w:fill="FFFFFF"/>
        </w:rPr>
        <w:t>110000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(3)计算甲酒店当月销售商品增值税销项税额的下列算式中，正确的是</w:t>
      </w:r>
      <w:r>
        <w:rPr>
          <w:rFonts w:hint="default" w:ascii="Times New Roman" w:hAnsi="Times New Roman" w:eastAsia="宋体" w:cs="Times New Roman"/>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A.(185600+1160)÷</w:t>
      </w:r>
      <w:r>
        <w:rPr>
          <w:rFonts w:hint="default" w:ascii="Times New Roman" w:hAnsi="Times New Roman" w:eastAsia="宋体" w:cs="Times New Roman"/>
          <w:b w:val="0"/>
          <w:i w:val="0"/>
          <w:caps w:val="0"/>
          <w:color w:val="333333"/>
          <w:spacing w:val="8"/>
          <w:sz w:val="21"/>
          <w:szCs w:val="21"/>
          <w:bdr w:val="none" w:color="auto" w:sz="0" w:space="0"/>
          <w:shd w:val="clear" w:fill="FFFFFF"/>
        </w:rPr>
        <w:t>(1+16%)</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16%=25760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B.185600×</w:t>
      </w:r>
      <w:r>
        <w:rPr>
          <w:rFonts w:hint="default" w:ascii="Times New Roman" w:hAnsi="Times New Roman" w:eastAsia="宋体" w:cs="Times New Roman"/>
          <w:b w:val="0"/>
          <w:i w:val="0"/>
          <w:caps w:val="0"/>
          <w:color w:val="333333"/>
          <w:spacing w:val="8"/>
          <w:sz w:val="21"/>
          <w:szCs w:val="21"/>
          <w:bdr w:val="none" w:color="auto" w:sz="0" w:space="0"/>
          <w:shd w:val="clear" w:fill="FFFFFF"/>
        </w:rPr>
        <w:t>16%+1160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(1+16%)</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16%=29856</w:t>
      </w:r>
      <w:r>
        <w:rPr>
          <w:rFonts w:hint="eastAsia" w:ascii="宋体" w:hAnsi="宋体" w:eastAsia="宋体" w:cs="宋体"/>
          <w:b w:val="0"/>
          <w:i w:val="0"/>
          <w:caps w:val="0"/>
          <w:color w:val="333333"/>
          <w:spacing w:val="8"/>
          <w:sz w:val="21"/>
          <w:szCs w:val="21"/>
          <w:bdr w:val="none" w:color="auto" w:sz="0" w:space="0"/>
          <w:shd w:val="clear" w:fill="FFFFFF"/>
        </w:rPr>
        <w:t>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C.(185600+1160)×</w:t>
      </w:r>
      <w:r>
        <w:rPr>
          <w:rFonts w:hint="default" w:ascii="Times New Roman" w:hAnsi="Times New Roman" w:eastAsia="宋体" w:cs="Times New Roman"/>
          <w:b w:val="0"/>
          <w:i w:val="0"/>
          <w:caps w:val="0"/>
          <w:color w:val="333333"/>
          <w:spacing w:val="8"/>
          <w:sz w:val="21"/>
          <w:szCs w:val="21"/>
          <w:bdr w:val="none" w:color="auto" w:sz="0" w:space="0"/>
          <w:shd w:val="clear" w:fill="FFFFFF"/>
        </w:rPr>
        <w:t>16%=29881.6</w:t>
      </w:r>
      <w:r>
        <w:rPr>
          <w:rFonts w:hint="eastAsia" w:ascii="宋体" w:hAnsi="宋体" w:eastAsia="宋体" w:cs="宋体"/>
          <w:b w:val="0"/>
          <w:i w:val="0"/>
          <w:caps w:val="0"/>
          <w:color w:val="333333"/>
          <w:spacing w:val="8"/>
          <w:sz w:val="21"/>
          <w:szCs w:val="21"/>
          <w:bdr w:val="none" w:color="auto" w:sz="0" w:space="0"/>
          <w:shd w:val="clear" w:fill="FFFFFF"/>
        </w:rPr>
        <w:t>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D.185600÷</w:t>
      </w:r>
      <w:r>
        <w:rPr>
          <w:rFonts w:hint="default" w:ascii="Times New Roman" w:hAnsi="Times New Roman" w:eastAsia="宋体" w:cs="Times New Roman"/>
          <w:b w:val="0"/>
          <w:i w:val="0"/>
          <w:caps w:val="0"/>
          <w:color w:val="333333"/>
          <w:spacing w:val="8"/>
          <w:sz w:val="21"/>
          <w:szCs w:val="21"/>
          <w:bdr w:val="none" w:color="auto" w:sz="0" w:space="0"/>
          <w:shd w:val="clear" w:fill="FFFFFF"/>
        </w:rPr>
        <w:t>(1+16%)</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16%+1160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16%=25785.6</w:t>
      </w:r>
      <w:r>
        <w:rPr>
          <w:rFonts w:hint="eastAsia" w:ascii="宋体" w:hAnsi="宋体" w:eastAsia="宋体" w:cs="宋体"/>
          <w:b w:val="0"/>
          <w:i w:val="0"/>
          <w:caps w:val="0"/>
          <w:color w:val="333333"/>
          <w:spacing w:val="8"/>
          <w:sz w:val="21"/>
          <w:szCs w:val="21"/>
          <w:bdr w:val="none" w:color="auto" w:sz="0" w:space="0"/>
          <w:shd w:val="clear" w:fill="FFFFFF"/>
        </w:rPr>
        <w:t>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(4)计算甲酒店当月准予扣除进项税额的下列算式中，正确的是</w:t>
      </w:r>
      <w:r>
        <w:rPr>
          <w:rFonts w:hint="default" w:ascii="Times New Roman" w:hAnsi="Times New Roman" w:eastAsia="宋体" w:cs="Times New Roman"/>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A.9120+29700÷</w:t>
      </w:r>
      <w:r>
        <w:rPr>
          <w:rFonts w:hint="default" w:ascii="Times New Roman" w:hAnsi="Times New Roman" w:eastAsia="宋体" w:cs="Times New Roman"/>
          <w:b w:val="0"/>
          <w:i w:val="0"/>
          <w:caps w:val="0"/>
          <w:color w:val="333333"/>
          <w:spacing w:val="8"/>
          <w:sz w:val="21"/>
          <w:szCs w:val="21"/>
          <w:bdr w:val="none" w:color="auto" w:sz="0" w:space="0"/>
          <w:shd w:val="clear" w:fill="FFFFFF"/>
        </w:rPr>
        <w:t>(1+10%)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10%+6080+3200=21100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B.6080+3200=9280元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C.9120+29700×</w:t>
      </w:r>
      <w:r>
        <w:rPr>
          <w:rFonts w:hint="default" w:ascii="Times New Roman" w:hAnsi="Times New Roman" w:eastAsia="宋体" w:cs="Times New Roman"/>
          <w:b w:val="0"/>
          <w:i w:val="0"/>
          <w:caps w:val="0"/>
          <w:color w:val="333333"/>
          <w:spacing w:val="8"/>
          <w:sz w:val="21"/>
          <w:szCs w:val="21"/>
          <w:bdr w:val="none" w:color="auto" w:sz="0" w:space="0"/>
          <w:shd w:val="clear" w:fill="FFFFFF"/>
        </w:rPr>
        <w:t>10%+6080+3200=21370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D.9120+29700×</w:t>
      </w:r>
      <w:r>
        <w:rPr>
          <w:rFonts w:hint="default" w:ascii="Times New Roman" w:hAnsi="Times New Roman" w:eastAsia="宋体" w:cs="Times New Roman"/>
          <w:b w:val="0"/>
          <w:i w:val="0"/>
          <w:caps w:val="0"/>
          <w:color w:val="333333"/>
          <w:spacing w:val="8"/>
          <w:sz w:val="21"/>
          <w:szCs w:val="21"/>
          <w:bdr w:val="none" w:color="auto" w:sz="0" w:space="0"/>
          <w:shd w:val="clear" w:fill="FFFFFF"/>
        </w:rPr>
        <w:t>10%+6080=18170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【答案】C</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3A58C1"/>
    <w:rsid w:val="7C3A5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2019-05-16T06:58:00Z</dcterms:created>
  <dc:creator>bingo</dc:creator>
  <cp:lastModifiedBy>bingo</cp:lastModifiedBy>
  <dcterms:modified xsi:type="dcterms:W3CDTF">2019-05-16T06:59:16Z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