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作  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一、Nginx日志IP数用HTML表格表示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1、执行结果：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12005"/>
            <wp:effectExtent l="0" t="0" r="508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首先，写一个HTML文件，把HTML该有的开头、结尾、表格的行、列、表头写上。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然后，读文件、截出（IP、URL、status）、计算出现次数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最后，将它们写到HTML的表格中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细节分析：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ascii="微软雅黑" w:hAnsi="微软雅黑"/>
          <w:color w:val="000000"/>
        </w:rPr>
        <w:t>open('path','a</w:t>
      </w:r>
      <w:r>
        <w:rPr>
          <w:rFonts w:hint="eastAsia" w:ascii="微软雅黑" w:hAnsi="微软雅黑"/>
          <w:color w:val="000000"/>
          <w:lang w:val="en-US" w:eastAsia="zh-CN"/>
        </w:rPr>
        <w:t>+</w:t>
      </w:r>
      <w:r>
        <w:rPr>
          <w:rFonts w:ascii="微软雅黑" w:hAnsi="微软雅黑"/>
          <w:color w:val="000000"/>
        </w:rPr>
        <w:t>') </w:t>
      </w:r>
      <w:r>
        <w:rPr>
          <w:rFonts w:hint="eastAsia" w:ascii="微软雅黑" w:hAnsi="微软雅黑"/>
          <w:color w:val="000000"/>
          <w:lang w:val="en-US" w:eastAsia="zh-CN"/>
        </w:rPr>
        <w:t>创建文件并追加新内容，以</w:t>
      </w:r>
      <w:r>
        <w:rPr>
          <w:rFonts w:ascii="微软雅黑" w:hAnsi="微软雅黑"/>
        </w:rPr>
        <w:t>f.write</w:t>
      </w:r>
      <w:r>
        <w:rPr>
          <w:rFonts w:hint="eastAsia" w:ascii="微软雅黑" w:hAnsi="微软雅黑"/>
          <w:lang w:val="en-US" w:eastAsia="zh-CN"/>
        </w:rPr>
        <w:t>写入。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循环读取readlines的每一行，将每一行去空格后的第1,7,9个元素组成的元组添加到一个列表中。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循环读取列表中的元组，统计出现的次数（元组为key，次数为value）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利用items和setdefault将key和value转换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While循环读取key的最大值，for循环读取key将元祖转换为列表，将需要的元素写入HTML文件后用pop删除key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f.close()关闭文件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1、执行结果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18840" cy="4037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4065" cy="25996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定义函数注册：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打开文件并写入，输入用户名，存在文件中退出，不存在继续输入密码两次，两次不一致退出，一致注册完毕写入文件。用户名密码不允许为空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定义函数登录：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打开文件，将用户名密码写入字典，输入用户名，判断是否在字典中，不在退出，在继续输入密码，判断是否和用户名一致，一致登录成功，否则密码不正确退出。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定义函数开始：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选择登录注册。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Over！！！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细节分析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def注册：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for循环、f.realines()、split、append把用户名加到列表里；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if语句判断用户名是否为空、是否存在，密码是否一致、是否为空；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f.write把用户名密码写入文件中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f.close关闭文件</w:t>
      </w:r>
    </w:p>
    <w:p>
      <w:pPr>
        <w:numPr>
          <w:ilvl w:val="0"/>
          <w:numId w:val="7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def登录：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for循环读取f.readlins(),split、strip、append把用户名密码加到列表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for循环读取列表，用户名为key,密码为value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If语句判断用户名是否在字典中，判断密码是否为用户名对应的值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7038975"/>
            <wp:effectExtent l="0" t="0" r="0" b="0"/>
            <wp:docPr id="1" name="图片 1" descr="用户注册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注册登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百度脑图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4310" cy="3557270"/>
            <wp:effectExtent l="0" t="0" r="254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这次作业真心已经端正态度，很认真了！！！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swiss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B125"/>
    <w:multiLevelType w:val="singleLevel"/>
    <w:tmpl w:val="5989B125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989BEFB"/>
    <w:multiLevelType w:val="singleLevel"/>
    <w:tmpl w:val="5989BEFB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89C383"/>
    <w:multiLevelType w:val="singleLevel"/>
    <w:tmpl w:val="5989C38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8BFACE"/>
    <w:multiLevelType w:val="singleLevel"/>
    <w:tmpl w:val="598BFACE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8BFDD5"/>
    <w:multiLevelType w:val="singleLevel"/>
    <w:tmpl w:val="598BFDD5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98D2461"/>
    <w:multiLevelType w:val="singleLevel"/>
    <w:tmpl w:val="598D246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8D2829"/>
    <w:multiLevelType w:val="singleLevel"/>
    <w:tmpl w:val="598D282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8D65B7"/>
    <w:multiLevelType w:val="singleLevel"/>
    <w:tmpl w:val="598D65B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2450D"/>
    <w:rsid w:val="00FB736A"/>
    <w:rsid w:val="031E6D9A"/>
    <w:rsid w:val="0326716D"/>
    <w:rsid w:val="03EB7938"/>
    <w:rsid w:val="06AC26D6"/>
    <w:rsid w:val="07D55CE9"/>
    <w:rsid w:val="0BFB5ECB"/>
    <w:rsid w:val="0C271C59"/>
    <w:rsid w:val="0C860E3B"/>
    <w:rsid w:val="0DE934CA"/>
    <w:rsid w:val="114866AB"/>
    <w:rsid w:val="18EE6E48"/>
    <w:rsid w:val="19596113"/>
    <w:rsid w:val="1C8C5953"/>
    <w:rsid w:val="1EB200F9"/>
    <w:rsid w:val="1F3073C5"/>
    <w:rsid w:val="22B53157"/>
    <w:rsid w:val="2BFB3F9A"/>
    <w:rsid w:val="2E733B08"/>
    <w:rsid w:val="2F1C6641"/>
    <w:rsid w:val="2F895638"/>
    <w:rsid w:val="36287D37"/>
    <w:rsid w:val="3B981147"/>
    <w:rsid w:val="40EF4BA4"/>
    <w:rsid w:val="4C100A4F"/>
    <w:rsid w:val="4CF62FB1"/>
    <w:rsid w:val="4D30462E"/>
    <w:rsid w:val="4F12450D"/>
    <w:rsid w:val="4FAC7312"/>
    <w:rsid w:val="522C1CC0"/>
    <w:rsid w:val="58FC1C5B"/>
    <w:rsid w:val="5E6D72FC"/>
    <w:rsid w:val="5F392014"/>
    <w:rsid w:val="66FC00A0"/>
    <w:rsid w:val="6A8D0253"/>
    <w:rsid w:val="6DF13754"/>
    <w:rsid w:val="6FC429C8"/>
    <w:rsid w:val="716B10C2"/>
    <w:rsid w:val="75B80A47"/>
    <w:rsid w:val="7BD04D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2017-08-07T08:57:00Z</dcterms:created>
  <dc:creator>XiaoMo</dc:creator>
  <cp:lastModifiedBy>XiaoMo</cp:lastModifiedBy>
  <dcterms:modified xsi:type="dcterms:W3CDTF">2017-08-12T02:48:36Z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