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0945E" w14:textId="77777777" w:rsidR="007E3E01" w:rsidRDefault="007E3E01" w:rsidP="007E3E0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Issue Chart</w:t>
      </w:r>
    </w:p>
    <w:tbl>
      <w:tblPr>
        <w:tblW w:w="103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040"/>
        <w:gridCol w:w="2085"/>
        <w:gridCol w:w="2070"/>
        <w:gridCol w:w="2070"/>
      </w:tblGrid>
      <w:tr w:rsidR="007E3E01" w14:paraId="5D3D9054" w14:textId="77777777" w:rsidTr="00190F4F">
        <w:trPr>
          <w:jc w:val="center"/>
        </w:trPr>
        <w:tc>
          <w:tcPr>
            <w:tcW w:w="2070" w:type="dxa"/>
          </w:tcPr>
          <w:p w14:paraId="2918BA48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&amp; Example of the Problem</w:t>
            </w:r>
          </w:p>
        </w:tc>
        <w:tc>
          <w:tcPr>
            <w:tcW w:w="2040" w:type="dxa"/>
          </w:tcPr>
          <w:p w14:paraId="34AF37B8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 (What We Want)</w:t>
            </w:r>
          </w:p>
        </w:tc>
        <w:tc>
          <w:tcPr>
            <w:tcW w:w="2085" w:type="dxa"/>
          </w:tcPr>
          <w:p w14:paraId="40F96656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We</w:t>
            </w:r>
          </w:p>
          <w:p w14:paraId="3AD7B893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from the</w:t>
            </w:r>
          </w:p>
          <w:p w14:paraId="00D0B640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to the</w:t>
            </w:r>
          </w:p>
          <w:p w14:paraId="61EC565E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Ideal?</w:t>
            </w:r>
          </w:p>
        </w:tc>
        <w:tc>
          <w:tcPr>
            <w:tcW w:w="2070" w:type="dxa"/>
          </w:tcPr>
          <w:p w14:paraId="42BA38EE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Challenges</w:t>
            </w:r>
          </w:p>
          <w:p w14:paraId="7D26CD29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Barriers</w:t>
            </w:r>
          </w:p>
          <w:p w14:paraId="5499A1C4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Working</w:t>
            </w:r>
          </w:p>
          <w:p w14:paraId="24DFD06B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Towards</w:t>
            </w:r>
          </w:p>
          <w:p w14:paraId="394B6825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Ideal</w:t>
            </w:r>
          </w:p>
        </w:tc>
        <w:tc>
          <w:tcPr>
            <w:tcW w:w="2070" w:type="dxa"/>
          </w:tcPr>
          <w:p w14:paraId="1CE73407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Allies &amp; Resources</w:t>
            </w:r>
          </w:p>
          <w:p w14:paraId="6CC3A930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(Who and What Will</w:t>
            </w:r>
          </w:p>
          <w:p w14:paraId="293E7C91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Us)</w:t>
            </w:r>
          </w:p>
        </w:tc>
      </w:tr>
      <w:tr w:rsidR="007E3E01" w14:paraId="55CBB021" w14:textId="77777777" w:rsidTr="00190F4F">
        <w:trPr>
          <w:trHeight w:val="420"/>
          <w:jc w:val="center"/>
        </w:trPr>
        <w:tc>
          <w:tcPr>
            <w:tcW w:w="10335" w:type="dxa"/>
            <w:gridSpan w:val="5"/>
          </w:tcPr>
          <w:p w14:paraId="1DD6D590" w14:textId="77777777" w:rsidR="007E3E01" w:rsidRDefault="007E3E01" w:rsidP="00190F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Guiding Questions:</w:t>
            </w:r>
          </w:p>
        </w:tc>
      </w:tr>
      <w:tr w:rsidR="007E3E01" w14:paraId="3D18A30B" w14:textId="77777777" w:rsidTr="00190F4F">
        <w:trPr>
          <w:jc w:val="center"/>
        </w:trPr>
        <w:tc>
          <w:tcPr>
            <w:tcW w:w="2070" w:type="dxa"/>
          </w:tcPr>
          <w:p w14:paraId="0230D263" w14:textId="77777777" w:rsidR="007E3E01" w:rsidRDefault="007E3E01" w:rsidP="00190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What’s the specific problem you want to address? Is the problem </w:t>
            </w:r>
            <w:r>
              <w:rPr>
                <w:i/>
                <w:sz w:val="20"/>
                <w:szCs w:val="20"/>
              </w:rPr>
              <w:t xml:space="preserve">actionable? </w:t>
            </w:r>
          </w:p>
          <w:p w14:paraId="2603BEC3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40" w:type="dxa"/>
          </w:tcPr>
          <w:p w14:paraId="78BA0B6A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Let’s think concretely about what it would look like if a solution to this specific problem were </w:t>
            </w:r>
            <w:proofErr w:type="gramStart"/>
            <w:r>
              <w:rPr>
                <w:sz w:val="20"/>
                <w:szCs w:val="20"/>
              </w:rPr>
              <w:t>implemented?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1454EAC8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BFA525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might this affect the broader problem your group is focused on? </w:t>
            </w:r>
          </w:p>
        </w:tc>
        <w:tc>
          <w:tcPr>
            <w:tcW w:w="2085" w:type="dxa"/>
          </w:tcPr>
          <w:p w14:paraId="0B2F2F8C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actions can you and others in your community take? </w:t>
            </w:r>
          </w:p>
          <w:p w14:paraId="2C3FBCB1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3699EF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actions necessary at the level of individuals, your community, and maybe through policy or local government?</w:t>
            </w:r>
          </w:p>
        </w:tc>
        <w:tc>
          <w:tcPr>
            <w:tcW w:w="2070" w:type="dxa"/>
          </w:tcPr>
          <w:p w14:paraId="5DBC322D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action you can think of to get from real to ideal, what problems might arise? </w:t>
            </w:r>
          </w:p>
          <w:p w14:paraId="17DDC5B6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F69708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resources do you need? </w:t>
            </w:r>
          </w:p>
          <w:p w14:paraId="5C0CE56C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CA4011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beliefs might people hold that could prevent community members from joining in on the action? </w:t>
            </w:r>
          </w:p>
        </w:tc>
        <w:tc>
          <w:tcPr>
            <w:tcW w:w="2070" w:type="dxa"/>
          </w:tcPr>
          <w:p w14:paraId="6B08B23A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is already working on this issue?</w:t>
            </w:r>
          </w:p>
          <w:p w14:paraId="47AA440B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014644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resources are already available to help with this issue?</w:t>
            </w:r>
          </w:p>
          <w:p w14:paraId="4DF18A99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5EFF00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can we find out? </w:t>
            </w:r>
          </w:p>
          <w:p w14:paraId="456980A9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79AF2E" w14:textId="77777777" w:rsidR="007E3E01" w:rsidRDefault="007E3E01" w:rsidP="00190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kinds of information do we need to work on this issue? </w:t>
            </w:r>
          </w:p>
          <w:p w14:paraId="0642651C" w14:textId="77777777" w:rsidR="007E3E01" w:rsidRDefault="007E3E01" w:rsidP="00190F4F">
            <w:pPr>
              <w:rPr>
                <w:sz w:val="20"/>
                <w:szCs w:val="20"/>
              </w:rPr>
            </w:pPr>
          </w:p>
          <w:p w14:paraId="3C2D9E24" w14:textId="77777777" w:rsidR="007E3E01" w:rsidRDefault="007E3E01" w:rsidP="00190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could we use research to address the issue and action process?</w:t>
            </w:r>
          </w:p>
        </w:tc>
      </w:tr>
      <w:tr w:rsidR="007E3E01" w14:paraId="5D64311E" w14:textId="77777777" w:rsidTr="00190F4F">
        <w:trPr>
          <w:trHeight w:val="420"/>
          <w:jc w:val="center"/>
        </w:trPr>
        <w:tc>
          <w:tcPr>
            <w:tcW w:w="10335" w:type="dxa"/>
            <w:gridSpan w:val="5"/>
          </w:tcPr>
          <w:p w14:paraId="7533C046" w14:textId="77777777" w:rsidR="007E3E01" w:rsidRDefault="007E3E01" w:rsidP="00190F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Example: </w:t>
            </w:r>
          </w:p>
        </w:tc>
      </w:tr>
      <w:tr w:rsidR="007E3E01" w14:paraId="0C9F292B" w14:textId="77777777" w:rsidTr="00190F4F">
        <w:trPr>
          <w:jc w:val="center"/>
        </w:trPr>
        <w:tc>
          <w:tcPr>
            <w:tcW w:w="2070" w:type="dxa"/>
          </w:tcPr>
          <w:p w14:paraId="67BD371E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It’s hard to buy fresh fruit / vegetables and healthy foods in my neighborhood. </w:t>
            </w:r>
          </w:p>
          <w:p w14:paraId="60F87754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06ADE7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corner stores that do sell fruit and vegetables don’t offer much and it’s very expensive. </w:t>
            </w:r>
          </w:p>
        </w:tc>
        <w:tc>
          <w:tcPr>
            <w:tcW w:w="2040" w:type="dxa"/>
          </w:tcPr>
          <w:p w14:paraId="164A4F56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Grocery stores and fruit stands/corner stores that sell fresh fruits &amp; veggies.</w:t>
            </w:r>
          </w:p>
          <w:p w14:paraId="3BD2569B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515346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Community gardens that grow vegetables and fruit and people can share the labor and the resources </w:t>
            </w:r>
          </w:p>
        </w:tc>
        <w:tc>
          <w:tcPr>
            <w:tcW w:w="2085" w:type="dxa"/>
          </w:tcPr>
          <w:p w14:paraId="3DF46B89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city approval to turn an empty space into a community </w:t>
            </w:r>
            <w:proofErr w:type="gramStart"/>
            <w:r>
              <w:rPr>
                <w:sz w:val="20"/>
                <w:szCs w:val="20"/>
              </w:rPr>
              <w:t>garden, and</w:t>
            </w:r>
            <w:proofErr w:type="gramEnd"/>
            <w:r>
              <w:rPr>
                <w:sz w:val="20"/>
                <w:szCs w:val="20"/>
              </w:rPr>
              <w:t xml:space="preserve"> crowdsource resources to start this. </w:t>
            </w:r>
          </w:p>
          <w:p w14:paraId="64CE4F11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BC3962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resource guides for people who want to start fruit stands. </w:t>
            </w:r>
          </w:p>
          <w:p w14:paraId="24F24842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CAD5C7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corner stores to provide more options like fruits, vegetables, and other healthy and affordable food.</w:t>
            </w:r>
          </w:p>
        </w:tc>
        <w:tc>
          <w:tcPr>
            <w:tcW w:w="2070" w:type="dxa"/>
          </w:tcPr>
          <w:p w14:paraId="69783045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Maybe selling fruit isn’t very profitable and requires a lot of money upfront. </w:t>
            </w:r>
          </w:p>
          <w:p w14:paraId="42E0C65F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26F54A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Gardens take a long time to give fruit and vegetables and are weather-dependent. </w:t>
            </w:r>
          </w:p>
          <w:p w14:paraId="259CFC5D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28A4585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People may think that it’s not realistic and not support the change. </w:t>
            </w:r>
          </w:p>
          <w:p w14:paraId="5D99A89A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E5F901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People maybe don’t trust each other to do their part in a garden. </w:t>
            </w:r>
          </w:p>
        </w:tc>
        <w:tc>
          <w:tcPr>
            <w:tcW w:w="2070" w:type="dxa"/>
          </w:tcPr>
          <w:p w14:paraId="138E8C22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Neighborhood activists</w:t>
            </w:r>
          </w:p>
          <w:p w14:paraId="5EA2B610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2F691E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organizations working on this issue – who are they? </w:t>
            </w:r>
          </w:p>
          <w:p w14:paraId="6CE06D8D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8D7A943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Our families, friends, peers </w:t>
            </w:r>
          </w:p>
          <w:p w14:paraId="048576E4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2EAC92" w14:textId="77777777" w:rsidR="007E3E01" w:rsidRDefault="007E3E01" w:rsidP="0019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Clinics, shelters, other spaces that offer support to the community</w:t>
            </w:r>
          </w:p>
        </w:tc>
      </w:tr>
    </w:tbl>
    <w:p w14:paraId="50FB1F13" w14:textId="77777777" w:rsidR="007E3E01" w:rsidRDefault="007E3E01" w:rsidP="007E3E01">
      <w:pPr>
        <w:rPr>
          <w:b/>
          <w:sz w:val="18"/>
          <w:szCs w:val="18"/>
        </w:rPr>
      </w:pPr>
    </w:p>
    <w:p w14:paraId="4CE40E8B" w14:textId="77777777" w:rsidR="007E3E01" w:rsidRDefault="007E3E01" w:rsidP="007E3E01">
      <w:pPr>
        <w:rPr>
          <w:sz w:val="18"/>
          <w:szCs w:val="18"/>
        </w:rPr>
      </w:pPr>
    </w:p>
    <w:p w14:paraId="42A21654" w14:textId="77777777" w:rsidR="007E3E01" w:rsidRDefault="007E3E01"/>
    <w:sectPr w:rsidR="007E3E01" w:rsidSect="007E3E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01"/>
    <w:rsid w:val="0036642A"/>
    <w:rsid w:val="007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F0C59"/>
  <w15:chartTrackingRefBased/>
  <w15:docId w15:val="{E5463E78-E660-CE40-A909-EAFD168A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0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E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0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0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0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0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0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0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0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3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0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3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0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3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0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3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Muzekari, Benjamin</dc:creator>
  <cp:keywords/>
  <dc:description/>
  <cp:lastModifiedBy>Muzekari, Benjamin</cp:lastModifiedBy>
  <cp:revision>1</cp:revision>
  <dcterms:created xsi:type="dcterms:W3CDTF">2025-07-29T08:43:00Z</dcterms:created>
  <dcterms:modified xsi:type="dcterms:W3CDTF">2025-07-29T08:43:00Z</dcterms:modified>
</cp:coreProperties>
</file>