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F570" w14:textId="3364DED2" w:rsidR="00B9639A" w:rsidRPr="0033740C" w:rsidRDefault="00B9639A" w:rsidP="0033740C">
      <w:pPr>
        <w:pStyle w:val="2"/>
      </w:pPr>
      <w:r w:rsidRPr="0033740C">
        <w:rPr>
          <w:rFonts w:hint="eastAsia"/>
        </w:rPr>
        <w:t>第一章 总则</w:t>
      </w:r>
    </w:p>
    <w:p w14:paraId="5C6D308F" w14:textId="63ECC580" w:rsidR="00975EAB" w:rsidRDefault="00B9639A" w:rsidP="00975EAB">
      <w:pPr>
        <w:ind w:firstLine="562"/>
      </w:pPr>
      <w:r w:rsidRPr="00293DCA">
        <w:rPr>
          <w:rFonts w:hint="eastAsia"/>
          <w:b/>
          <w:bCs/>
        </w:rPr>
        <w:t>第一条</w:t>
      </w:r>
      <w:r>
        <w:rPr>
          <w:rFonts w:hint="eastAsia"/>
        </w:rPr>
        <w:t xml:space="preserve"> </w:t>
      </w:r>
      <w:r w:rsidR="00293DCA">
        <w:rPr>
          <w:rFonts w:hint="eastAsia"/>
        </w:rPr>
        <w:t>为</w:t>
      </w:r>
      <w:r w:rsidR="00293DCA" w:rsidRPr="00F134E3">
        <w:rPr>
          <w:rFonts w:hint="eastAsia"/>
        </w:rPr>
        <w:t>创办世界一流</w:t>
      </w:r>
      <w:r w:rsidR="00293DCA">
        <w:rPr>
          <w:rFonts w:hint="eastAsia"/>
        </w:rPr>
        <w:t>，以</w:t>
      </w:r>
      <w:r w:rsidR="00293DCA">
        <w:t>企业应用</w:t>
      </w:r>
      <w:r w:rsidR="00293DCA">
        <w:rPr>
          <w:rFonts w:hint="eastAsia"/>
        </w:rPr>
        <w:t>驱动的</w:t>
      </w:r>
      <w:r w:rsidR="00293DCA">
        <w:t>密码学研究组</w:t>
      </w:r>
      <w:r w:rsidR="00293DCA">
        <w:rPr>
          <w:rFonts w:hint="eastAsia"/>
        </w:rPr>
        <w:t>，</w:t>
      </w:r>
      <w:r w:rsidR="003510A6">
        <w:rPr>
          <w:rFonts w:hint="eastAsia"/>
        </w:rPr>
        <w:t>保障企业与成员的权益、规范组织运营模式，基于各方利益的权衡，制定本章程。</w:t>
      </w:r>
    </w:p>
    <w:p w14:paraId="616C0CA6" w14:textId="077C7467" w:rsidR="003510A6" w:rsidRDefault="003510A6" w:rsidP="003510A6">
      <w:pPr>
        <w:ind w:firstLine="562"/>
      </w:pPr>
      <w:r w:rsidRPr="003510A6">
        <w:rPr>
          <w:rFonts w:hint="eastAsia"/>
          <w:b/>
          <w:bCs/>
        </w:rPr>
        <w:t xml:space="preserve">第二条 </w:t>
      </w:r>
      <w:r>
        <w:rPr>
          <w:rFonts w:hint="eastAsia"/>
        </w:rPr>
        <w:t>本组织是</w:t>
      </w:r>
      <w:r w:rsidRPr="003510A6">
        <w:t>依据国家法律登记注册设立的</w:t>
      </w:r>
      <w:r>
        <w:rPr>
          <w:rFonts w:hint="eastAsia"/>
        </w:rPr>
        <w:t>非营利组织</w:t>
      </w:r>
      <w:r w:rsidRPr="003510A6">
        <w:t>。</w:t>
      </w:r>
      <w:r w:rsidR="00B534BC">
        <w:rPr>
          <w:rFonts w:hint="eastAsia"/>
        </w:rPr>
        <w:t>网址：</w:t>
      </w:r>
      <w:hyperlink r:id="rId5" w:history="1">
        <w:r w:rsidR="00B534BC" w:rsidRPr="00293B61">
          <w:rPr>
            <w:rStyle w:val="a4"/>
          </w:rPr>
          <w:t>http://cnlambda.com/zh/home/</w:t>
        </w:r>
      </w:hyperlink>
    </w:p>
    <w:p w14:paraId="759F2DB5" w14:textId="0FC89D49" w:rsidR="00B534BC" w:rsidRDefault="00B534BC" w:rsidP="003510A6">
      <w:pPr>
        <w:ind w:firstLine="562"/>
      </w:pPr>
      <w:r w:rsidRPr="00B534BC">
        <w:rPr>
          <w:rFonts w:hint="eastAsia"/>
          <w:b/>
          <w:bCs/>
        </w:rPr>
        <w:t xml:space="preserve">第三条 </w:t>
      </w:r>
      <w:r w:rsidR="00AC63CC">
        <w:rPr>
          <w:rFonts w:hint="eastAsia"/>
        </w:rPr>
        <w:t>组织将以企业需求为驱动，辅助青年科研人才的目标，</w:t>
      </w:r>
      <w:r w:rsidR="00AC63CC" w:rsidRPr="009964E8">
        <w:rPr>
          <w:rFonts w:hint="eastAsia"/>
        </w:rPr>
        <w:t>构建全球国际合作强链接</w:t>
      </w:r>
      <w:r w:rsidR="00AC63CC">
        <w:rPr>
          <w:rFonts w:hint="eastAsia"/>
        </w:rPr>
        <w:t>，</w:t>
      </w:r>
      <w:r w:rsidR="00AC63CC" w:rsidRPr="00F134E3">
        <w:rPr>
          <w:rFonts w:hint="eastAsia"/>
        </w:rPr>
        <w:t>创办世界一流</w:t>
      </w:r>
      <w:r w:rsidR="00AC63CC">
        <w:rPr>
          <w:rFonts w:hint="eastAsia"/>
        </w:rPr>
        <w:t>，以</w:t>
      </w:r>
      <w:r w:rsidR="00AC63CC">
        <w:t>企业应用</w:t>
      </w:r>
      <w:r w:rsidR="00AC63CC">
        <w:rPr>
          <w:rFonts w:hint="eastAsia"/>
        </w:rPr>
        <w:t>驱动的</w:t>
      </w:r>
      <w:r w:rsidR="00AC63CC">
        <w:t>密码学研究组</w:t>
      </w:r>
      <w:r w:rsidR="001A5C76">
        <w:rPr>
          <w:rFonts w:hint="eastAsia"/>
        </w:rPr>
        <w:t>，</w:t>
      </w:r>
      <w:r w:rsidR="00AC63CC">
        <w:rPr>
          <w:rFonts w:hint="eastAsia"/>
        </w:rPr>
        <w:t>实现企业与人才科研的互利共赢。</w:t>
      </w:r>
    </w:p>
    <w:p w14:paraId="4211DD01" w14:textId="65DC0826" w:rsidR="00AC63CC" w:rsidRDefault="00AC63CC" w:rsidP="003510A6">
      <w:r>
        <w:rPr>
          <w:rFonts w:hint="eastAsia"/>
        </w:rPr>
        <w:t>对于企业，</w:t>
      </w:r>
      <w:r w:rsidR="00C80651">
        <w:rPr>
          <w:rFonts w:hint="eastAsia"/>
        </w:rPr>
        <w:t>组织</w:t>
      </w:r>
      <w:r>
        <w:rPr>
          <w:rFonts w:hint="eastAsia"/>
        </w:rPr>
        <w:t>以专业的学术团队为企业进行领域内具体项目的研发，帮助企业降低科研成本。加强企业与学术人才的交流和认识，同时在一定程度上为企业知名度的提高提供可能。</w:t>
      </w:r>
    </w:p>
    <w:p w14:paraId="30EFABDD" w14:textId="7B0B2D17" w:rsidR="00AC63CC" w:rsidRDefault="00AC63CC" w:rsidP="003510A6">
      <w:r>
        <w:rPr>
          <w:rFonts w:hint="eastAsia"/>
        </w:rPr>
        <w:t>对于组织成员，</w:t>
      </w:r>
      <w:r w:rsidR="00C80651">
        <w:rPr>
          <w:rFonts w:hint="eastAsia"/>
        </w:rPr>
        <w:t>组织</w:t>
      </w:r>
      <w:r>
        <w:rPr>
          <w:rFonts w:hint="eastAsia"/>
        </w:rPr>
        <w:t>为愿意加入我们的研究人员提供可靠的学术交流平台。为领域内人才间相互交流思想、启发灵感搭建桥梁</w:t>
      </w:r>
      <w:r w:rsidR="001A5C76">
        <w:rPr>
          <w:rFonts w:hint="eastAsia"/>
        </w:rPr>
        <w:t>，</w:t>
      </w:r>
      <w:r>
        <w:rPr>
          <w:rFonts w:hint="eastAsia"/>
        </w:rPr>
        <w:t>为资历尚浅的在读本科生、研究生等提供科研机会与引领。</w:t>
      </w:r>
    </w:p>
    <w:p w14:paraId="4E5D9045" w14:textId="2191104F" w:rsidR="00AC63CC" w:rsidRDefault="00AC63CC" w:rsidP="003510A6">
      <w:r>
        <w:rPr>
          <w:rFonts w:hint="eastAsia"/>
        </w:rPr>
        <w:t>同时，为国内的密码学研究建立较为开放和灵活的平台，促进领域内的学术交流与技术繁荣。</w:t>
      </w:r>
    </w:p>
    <w:p w14:paraId="552B67A9" w14:textId="5853B13C" w:rsidR="00AC63CC" w:rsidRDefault="00AC63CC" w:rsidP="003510A6">
      <w:pPr>
        <w:ind w:firstLine="562"/>
      </w:pPr>
      <w:r w:rsidRPr="00AC63CC">
        <w:rPr>
          <w:rFonts w:hint="eastAsia"/>
          <w:b/>
          <w:bCs/>
        </w:rPr>
        <w:t xml:space="preserve">第四条 </w:t>
      </w:r>
      <w:r w:rsidR="00995E2B" w:rsidRPr="00995E2B">
        <w:t>团队由来自南方科技大学、中国人民大学、香港大学、香港科技大学、伯明翰大学、纽卡斯尔大学、伦敦大学学院（UCL）、挪威科技大学等高校的密码学科研人员组成。成员包括博士研究生等专业的密码学相关领域研究人员。</w:t>
      </w:r>
    </w:p>
    <w:p w14:paraId="1DC32CA8" w14:textId="43F896AB" w:rsidR="00995E2B" w:rsidRDefault="00995E2B" w:rsidP="003510A6">
      <w:pPr>
        <w:ind w:firstLine="562"/>
      </w:pPr>
      <w:r w:rsidRPr="00995E2B">
        <w:rPr>
          <w:rFonts w:hint="eastAsia"/>
          <w:b/>
          <w:bCs/>
        </w:rPr>
        <w:lastRenderedPageBreak/>
        <w:t>第五条</w:t>
      </w:r>
      <w:r>
        <w:rPr>
          <w:rFonts w:hint="eastAsia"/>
        </w:rPr>
        <w:t xml:space="preserve"> 组织实行资金委员会与执行委员会共同治理的制度。</w:t>
      </w:r>
    </w:p>
    <w:p w14:paraId="4424F2D6" w14:textId="30BE0575" w:rsidR="00995E2B" w:rsidRDefault="00995E2B" w:rsidP="0033740C">
      <w:pPr>
        <w:pStyle w:val="2"/>
      </w:pPr>
      <w:r>
        <w:rPr>
          <w:rFonts w:hint="eastAsia"/>
        </w:rPr>
        <w:t>第二章 基本原则</w:t>
      </w:r>
    </w:p>
    <w:p w14:paraId="6AEF1CF5" w14:textId="2D4BE8AF" w:rsidR="00371015" w:rsidRDefault="00371015" w:rsidP="00371015">
      <w:pPr>
        <w:ind w:firstLine="562"/>
      </w:pPr>
      <w:r w:rsidRPr="00371015">
        <w:rPr>
          <w:rFonts w:hint="eastAsia"/>
          <w:b/>
          <w:bCs/>
        </w:rPr>
        <w:t>第</w:t>
      </w:r>
      <w:r w:rsidR="00975EAB">
        <w:rPr>
          <w:rFonts w:hint="eastAsia"/>
          <w:b/>
          <w:bCs/>
        </w:rPr>
        <w:t>六</w:t>
      </w:r>
      <w:r w:rsidRPr="00371015">
        <w:rPr>
          <w:rFonts w:hint="eastAsia"/>
          <w:b/>
          <w:bCs/>
        </w:rPr>
        <w:t xml:space="preserve">条 </w:t>
      </w:r>
      <w:r>
        <w:rPr>
          <w:rFonts w:hint="eastAsia"/>
        </w:rPr>
        <w:t>以尊重研究为</w:t>
      </w:r>
      <w:r w:rsidR="0021179B">
        <w:rPr>
          <w:rFonts w:hint="eastAsia"/>
        </w:rPr>
        <w:t>目标</w:t>
      </w:r>
      <w:r>
        <w:rPr>
          <w:rFonts w:hint="eastAsia"/>
        </w:rPr>
        <w:t>，</w:t>
      </w:r>
      <w:r w:rsidR="0021179B">
        <w:rPr>
          <w:rFonts w:hint="eastAsia"/>
        </w:rPr>
        <w:t>遵循以下原则：</w:t>
      </w:r>
    </w:p>
    <w:p w14:paraId="70C22758" w14:textId="5AC3E65F" w:rsidR="0021179B" w:rsidRDefault="0021179B" w:rsidP="0021179B">
      <w:pPr>
        <w:ind w:firstLineChars="0"/>
      </w:pPr>
      <w:r>
        <w:rPr>
          <w:rFonts w:hint="eastAsia"/>
        </w:rPr>
        <w:t>（一）可选性匿名原则，研究者可以自行选择是否进行匿名研究；</w:t>
      </w:r>
    </w:p>
    <w:p w14:paraId="35C7C4DF" w14:textId="25DE856C" w:rsidR="0021179B" w:rsidRDefault="0021179B" w:rsidP="0021179B">
      <w:pPr>
        <w:ind w:firstLineChars="0"/>
      </w:pPr>
      <w:r>
        <w:rPr>
          <w:rFonts w:hint="eastAsia"/>
        </w:rPr>
        <w:t>（二）以六个月为一个合作周期，对研究者采取相对灵活的进入和退出方式；</w:t>
      </w:r>
    </w:p>
    <w:p w14:paraId="4F6AC206" w14:textId="20F42EF9" w:rsidR="0021179B" w:rsidRDefault="0021179B" w:rsidP="0021179B">
      <w:pPr>
        <w:ind w:firstLineChars="0"/>
      </w:pPr>
      <w:r>
        <w:rPr>
          <w:rFonts w:hint="eastAsia"/>
        </w:rPr>
        <w:t>（三）采用独立</w:t>
      </w:r>
      <w:r w:rsidR="00976AE8">
        <w:rPr>
          <w:rFonts w:hint="eastAsia"/>
        </w:rPr>
        <w:t xml:space="preserve"> </w:t>
      </w:r>
      <w:r w:rsidRPr="0021179B">
        <w:t>Principal Investigator 制度</w:t>
      </w:r>
      <w:r>
        <w:rPr>
          <w:rFonts w:hint="eastAsia"/>
        </w:rPr>
        <w:t>，</w:t>
      </w:r>
      <w:r w:rsidRPr="0021179B">
        <w:t>研究者独立负责各自的方向，不受到出资方的控制</w:t>
      </w:r>
      <w:r>
        <w:rPr>
          <w:rFonts w:hint="eastAsia"/>
        </w:rPr>
        <w:t>；</w:t>
      </w:r>
    </w:p>
    <w:p w14:paraId="69CB0143" w14:textId="4604EFAB" w:rsidR="0021179B" w:rsidRDefault="0021179B" w:rsidP="0021179B">
      <w:pPr>
        <w:ind w:firstLineChars="0"/>
      </w:pPr>
      <w:r>
        <w:rPr>
          <w:rFonts w:hint="eastAsia"/>
        </w:rPr>
        <w:t>（四）在研究开始前</w:t>
      </w:r>
      <w:r w:rsidR="0033740C">
        <w:rPr>
          <w:rFonts w:hint="eastAsia"/>
        </w:rPr>
        <w:t>，</w:t>
      </w:r>
      <w:r>
        <w:rPr>
          <w:rFonts w:hint="eastAsia"/>
        </w:rPr>
        <w:t>负责研究者</w:t>
      </w:r>
      <w:r w:rsidR="0033740C">
        <w:rPr>
          <w:rFonts w:hint="eastAsia"/>
        </w:rPr>
        <w:t>应</w:t>
      </w:r>
      <w:r>
        <w:rPr>
          <w:rFonts w:hint="eastAsia"/>
        </w:rPr>
        <w:t>参与协商</w:t>
      </w:r>
      <w:r w:rsidR="0033740C">
        <w:rPr>
          <w:rFonts w:hint="eastAsia"/>
        </w:rPr>
        <w:t>版权相关问题</w:t>
      </w:r>
      <w:r>
        <w:rPr>
          <w:rFonts w:hint="eastAsia"/>
        </w:rPr>
        <w:t>。</w:t>
      </w:r>
    </w:p>
    <w:p w14:paraId="45D096A2" w14:textId="5814D9E3" w:rsidR="0021179B" w:rsidRDefault="0021179B" w:rsidP="0021179B">
      <w:pPr>
        <w:ind w:firstLineChars="0"/>
      </w:pPr>
      <w:r w:rsidRPr="0021179B">
        <w:rPr>
          <w:rFonts w:hint="eastAsia"/>
          <w:b/>
          <w:bCs/>
        </w:rPr>
        <w:t>第</w:t>
      </w:r>
      <w:r w:rsidR="00975EAB">
        <w:rPr>
          <w:rFonts w:hint="eastAsia"/>
          <w:b/>
          <w:bCs/>
        </w:rPr>
        <w:t>七</w:t>
      </w:r>
      <w:r w:rsidRPr="0021179B">
        <w:rPr>
          <w:rFonts w:hint="eastAsia"/>
          <w:b/>
          <w:bCs/>
        </w:rPr>
        <w:t xml:space="preserve">条 </w:t>
      </w:r>
      <w:r>
        <w:rPr>
          <w:rFonts w:hint="eastAsia"/>
        </w:rPr>
        <w:t>以尊重项目资助方为目标，遵循以下原则：</w:t>
      </w:r>
    </w:p>
    <w:p w14:paraId="08E74961" w14:textId="1E5EE83A" w:rsidR="0021179B" w:rsidRDefault="0021179B" w:rsidP="0021179B">
      <w:pPr>
        <w:ind w:firstLineChars="0"/>
      </w:pPr>
      <w:r>
        <w:rPr>
          <w:rFonts w:hint="eastAsia"/>
        </w:rPr>
        <w:t>（一</w:t>
      </w:r>
      <w:r>
        <w:t>）</w:t>
      </w:r>
      <w:r w:rsidRPr="0021179B">
        <w:t>可选性匿名原则</w:t>
      </w:r>
      <w:r>
        <w:rPr>
          <w:rFonts w:hint="eastAsia"/>
        </w:rPr>
        <w:t>，</w:t>
      </w:r>
      <w:r w:rsidRPr="0021179B">
        <w:t>出资方可</w:t>
      </w:r>
      <w:r>
        <w:rPr>
          <w:rFonts w:hint="eastAsia"/>
        </w:rPr>
        <w:t>以自行选择是否进行匿名资助及</w:t>
      </w:r>
      <w:r w:rsidRPr="00422DEA">
        <w:rPr>
          <w:rFonts w:hint="eastAsia"/>
          <w:color w:val="000000" w:themeColor="text1"/>
        </w:rPr>
        <w:t>公开</w:t>
      </w:r>
      <w:r>
        <w:rPr>
          <w:rFonts w:hint="eastAsia"/>
        </w:rPr>
        <w:t>；</w:t>
      </w:r>
    </w:p>
    <w:p w14:paraId="3720BE05" w14:textId="52B418E8" w:rsidR="0021179B" w:rsidRDefault="0021179B" w:rsidP="0021179B">
      <w:pPr>
        <w:ind w:firstLineChars="0"/>
      </w:pPr>
      <w:r>
        <w:rPr>
          <w:rFonts w:hint="eastAsia"/>
        </w:rPr>
        <w:t>（二）以六个月为一个合作周期，对出资方采取相对灵活的进入和退出方式；</w:t>
      </w:r>
    </w:p>
    <w:p w14:paraId="21EE791A" w14:textId="34AC5342" w:rsidR="0021179B" w:rsidRDefault="0021179B" w:rsidP="0021179B">
      <w:pPr>
        <w:ind w:firstLineChars="0"/>
      </w:pPr>
      <w:r>
        <w:rPr>
          <w:rFonts w:hint="eastAsia"/>
        </w:rPr>
        <w:t>（</w:t>
      </w:r>
      <w:r w:rsidR="00BF04B8">
        <w:rPr>
          <w:rFonts w:hint="eastAsia"/>
        </w:rPr>
        <w:t>三</w:t>
      </w:r>
      <w:r>
        <w:rPr>
          <w:rFonts w:hint="eastAsia"/>
        </w:rPr>
        <w:t>）</w:t>
      </w:r>
      <w:r w:rsidR="0033740C" w:rsidRPr="0033740C">
        <w:t>项目资助有知情权和建议权</w:t>
      </w:r>
      <w:r w:rsidR="0033740C">
        <w:rPr>
          <w:rFonts w:hint="eastAsia"/>
        </w:rPr>
        <w:t>；</w:t>
      </w:r>
    </w:p>
    <w:p w14:paraId="5202CC63" w14:textId="01B1C961" w:rsidR="0033740C" w:rsidRPr="0033740C" w:rsidRDefault="0033740C" w:rsidP="0021179B">
      <w:pPr>
        <w:ind w:firstLineChars="0"/>
      </w:pPr>
      <w:r>
        <w:rPr>
          <w:rFonts w:hint="eastAsia"/>
        </w:rPr>
        <w:t>（四）在研究开始前，项目出资方应参与协商版权相关问题。</w:t>
      </w:r>
    </w:p>
    <w:p w14:paraId="74B5679E" w14:textId="29817FC2" w:rsidR="00995E2B" w:rsidRDefault="00995E2B" w:rsidP="0033740C">
      <w:pPr>
        <w:pStyle w:val="2"/>
      </w:pPr>
      <w:r>
        <w:rPr>
          <w:rFonts w:hint="eastAsia"/>
        </w:rPr>
        <w:t>第三章 组织结构</w:t>
      </w:r>
    </w:p>
    <w:p w14:paraId="08D49900" w14:textId="4E3F8D32" w:rsidR="00D00694" w:rsidRDefault="00E6024E" w:rsidP="00995E2B">
      <w:pPr>
        <w:ind w:firstLine="562"/>
      </w:pPr>
      <w:r w:rsidRPr="00E6024E">
        <w:rPr>
          <w:rFonts w:hint="eastAsia"/>
          <w:b/>
          <w:bCs/>
        </w:rPr>
        <w:t>第</w:t>
      </w:r>
      <w:r w:rsidR="00975EAB">
        <w:rPr>
          <w:rFonts w:hint="eastAsia"/>
          <w:b/>
          <w:bCs/>
        </w:rPr>
        <w:t>八</w:t>
      </w:r>
      <w:r w:rsidRPr="00E6024E">
        <w:rPr>
          <w:rFonts w:hint="eastAsia"/>
          <w:b/>
          <w:bCs/>
        </w:rPr>
        <w:t xml:space="preserve">条 </w:t>
      </w:r>
      <w:r w:rsidR="00B2079D">
        <w:rPr>
          <w:rFonts w:hint="eastAsia"/>
        </w:rPr>
        <w:t>组织设立资金委员会与执行委员会</w:t>
      </w:r>
      <w:r w:rsidR="00976AE8">
        <w:rPr>
          <w:rFonts w:hint="eastAsia"/>
        </w:rPr>
        <w:t>。</w:t>
      </w:r>
      <w:r w:rsidR="00B2079D">
        <w:rPr>
          <w:rFonts w:hint="eastAsia"/>
        </w:rPr>
        <w:t>两委员会由指定人员组成，原则上固定。</w:t>
      </w:r>
    </w:p>
    <w:p w14:paraId="55F2EA18" w14:textId="59CC2C84" w:rsidR="00995E2B" w:rsidRDefault="00D00694" w:rsidP="00995E2B">
      <w:r>
        <w:rPr>
          <w:rFonts w:hint="eastAsia"/>
        </w:rPr>
        <w:t>资金委员会与执行委员会的主要职责如下：</w:t>
      </w:r>
    </w:p>
    <w:p w14:paraId="5261F15F" w14:textId="44479581" w:rsidR="00B2079D" w:rsidRDefault="00B2079D" w:rsidP="00995E2B">
      <w:r>
        <w:rPr>
          <w:rFonts w:hint="eastAsia"/>
        </w:rPr>
        <w:lastRenderedPageBreak/>
        <w:t>资金委员会</w:t>
      </w:r>
      <w:r w:rsidR="00D00694">
        <w:rPr>
          <w:rFonts w:hint="eastAsia"/>
        </w:rPr>
        <w:t>：</w:t>
      </w:r>
      <w:r>
        <w:rPr>
          <w:rFonts w:hint="eastAsia"/>
        </w:rPr>
        <w:t>从企业取得资助资金或捐款，制定资金分配计划，制定科研产出的宏观目标；</w:t>
      </w:r>
    </w:p>
    <w:p w14:paraId="7F0AB657" w14:textId="5E151039" w:rsidR="00B2079D" w:rsidRDefault="00B2079D" w:rsidP="00B2079D">
      <w:r>
        <w:rPr>
          <w:rFonts w:hint="eastAsia"/>
        </w:rPr>
        <w:t>执行委员会</w:t>
      </w:r>
      <w:r w:rsidR="00D00694">
        <w:rPr>
          <w:rFonts w:hint="eastAsia"/>
        </w:rPr>
        <w:t>：</w:t>
      </w:r>
      <w:r>
        <w:rPr>
          <w:rFonts w:hint="eastAsia"/>
        </w:rPr>
        <w:t>评估项目的完成度，协调项目的承接人员。</w:t>
      </w:r>
    </w:p>
    <w:p w14:paraId="748B1BAE" w14:textId="0CDF4927" w:rsidR="00B2079D" w:rsidRPr="00B2079D" w:rsidRDefault="00B2079D" w:rsidP="00B2079D">
      <w:pPr>
        <w:ind w:firstLine="562"/>
      </w:pPr>
      <w:r w:rsidRPr="00B2079D">
        <w:rPr>
          <w:rFonts w:hint="eastAsia"/>
          <w:b/>
          <w:bCs/>
        </w:rPr>
        <w:t>第</w:t>
      </w:r>
      <w:r w:rsidR="00975EAB">
        <w:rPr>
          <w:rFonts w:hint="eastAsia"/>
          <w:b/>
          <w:bCs/>
        </w:rPr>
        <w:t>九</w:t>
      </w:r>
      <w:r w:rsidRPr="00B2079D">
        <w:rPr>
          <w:rFonts w:hint="eastAsia"/>
          <w:b/>
          <w:bCs/>
        </w:rPr>
        <w:t xml:space="preserve">条 </w:t>
      </w:r>
      <w:r>
        <w:rPr>
          <w:rFonts w:hint="eastAsia"/>
        </w:rPr>
        <w:t>组织覆盖</w:t>
      </w:r>
      <w:r w:rsidR="00D00694">
        <w:rPr>
          <w:rFonts w:hint="eastAsia"/>
        </w:rPr>
        <w:t>与</w:t>
      </w:r>
      <w:r>
        <w:rPr>
          <w:rFonts w:hint="eastAsia"/>
        </w:rPr>
        <w:t>计算机</w:t>
      </w:r>
      <w:r w:rsidR="00D00694">
        <w:rPr>
          <w:rFonts w:hint="eastAsia"/>
        </w:rPr>
        <w:t>、</w:t>
      </w:r>
      <w:r>
        <w:rPr>
          <w:rFonts w:hint="eastAsia"/>
        </w:rPr>
        <w:t>密码学</w:t>
      </w:r>
      <w:r w:rsidR="00D00694">
        <w:rPr>
          <w:rFonts w:hint="eastAsia"/>
        </w:rPr>
        <w:t>相关的若干个分支领域。每个分支领域设置一名Leader。Leader的</w:t>
      </w:r>
      <w:r w:rsidR="00D7600F">
        <w:rPr>
          <w:rFonts w:hint="eastAsia"/>
        </w:rPr>
        <w:t>主要</w:t>
      </w:r>
      <w:r w:rsidR="00D00694">
        <w:rPr>
          <w:rFonts w:hint="eastAsia"/>
        </w:rPr>
        <w:t>职责</w:t>
      </w:r>
      <w:r w:rsidR="00D7600F">
        <w:rPr>
          <w:rFonts w:hint="eastAsia"/>
        </w:rPr>
        <w:t>包括，承接或分配与本领域相关的项目</w:t>
      </w:r>
      <w:r w:rsidR="00DA2404">
        <w:rPr>
          <w:rFonts w:hint="eastAsia"/>
        </w:rPr>
        <w:t>，对</w:t>
      </w:r>
      <w:r w:rsidR="00221317">
        <w:rPr>
          <w:rFonts w:hint="eastAsia"/>
        </w:rPr>
        <w:t>领域</w:t>
      </w:r>
      <w:r w:rsidR="00DA2404">
        <w:rPr>
          <w:rFonts w:hint="eastAsia"/>
        </w:rPr>
        <w:t>内的成员进行适当的指导</w:t>
      </w:r>
      <w:r w:rsidR="00D7600F">
        <w:rPr>
          <w:rFonts w:hint="eastAsia"/>
        </w:rPr>
        <w:t>。Leader在直接参与项目时，自然成为项目的负责人。</w:t>
      </w:r>
    </w:p>
    <w:p w14:paraId="45A603DE" w14:textId="6D060A0C" w:rsidR="00B2079D" w:rsidRPr="00221317" w:rsidRDefault="00221317" w:rsidP="00995E2B">
      <w:pPr>
        <w:ind w:firstLine="562"/>
      </w:pPr>
      <w:r w:rsidRPr="00221317">
        <w:rPr>
          <w:rFonts w:hint="eastAsia"/>
          <w:b/>
          <w:bCs/>
        </w:rPr>
        <w:t xml:space="preserve">第十条 </w:t>
      </w:r>
      <w:r>
        <w:rPr>
          <w:rFonts w:hint="eastAsia"/>
        </w:rPr>
        <w:t>成员根据意愿选择分支领域参与</w:t>
      </w:r>
      <w:r w:rsidR="00003D73">
        <w:rPr>
          <w:rFonts w:hint="eastAsia"/>
        </w:rPr>
        <w:t>科研</w:t>
      </w:r>
      <w:r>
        <w:rPr>
          <w:rFonts w:hint="eastAsia"/>
        </w:rPr>
        <w:t>。</w:t>
      </w:r>
    </w:p>
    <w:p w14:paraId="2434004F" w14:textId="064A4960" w:rsidR="00995E2B" w:rsidRDefault="00995E2B" w:rsidP="0033740C">
      <w:pPr>
        <w:pStyle w:val="2"/>
      </w:pPr>
      <w:r>
        <w:rPr>
          <w:rFonts w:hint="eastAsia"/>
        </w:rPr>
        <w:t>第四章 运营模式</w:t>
      </w:r>
    </w:p>
    <w:p w14:paraId="6AED95F4" w14:textId="32FC1593" w:rsidR="00975EAB" w:rsidRDefault="00975EAB" w:rsidP="00975EAB">
      <w:pPr>
        <w:ind w:firstLine="562"/>
      </w:pPr>
      <w:r>
        <w:rPr>
          <w:rFonts w:hint="eastAsia"/>
          <w:b/>
          <w:bCs/>
        </w:rPr>
        <w:t>第十一条</w:t>
      </w:r>
      <w:r>
        <w:rPr>
          <w:rFonts w:hint="eastAsia"/>
        </w:rPr>
        <w:t xml:space="preserve"> 资金委员会从企业等渠道募集资金，获取并评估企业的研发需求。</w:t>
      </w:r>
    </w:p>
    <w:p w14:paraId="0BD47848" w14:textId="2FCCEB59" w:rsidR="00975EAB" w:rsidRDefault="00975EAB" w:rsidP="00975EAB">
      <w:pPr>
        <w:ind w:firstLine="562"/>
      </w:pPr>
      <w:r w:rsidRPr="00975EAB">
        <w:rPr>
          <w:rFonts w:hint="eastAsia"/>
          <w:b/>
          <w:bCs/>
        </w:rPr>
        <w:t xml:space="preserve">第十二条 </w:t>
      </w:r>
      <w:r>
        <w:rPr>
          <w:rFonts w:hint="eastAsia"/>
        </w:rPr>
        <w:t>获得需求后，执行委员会对项目的可行性与完成度进行分析，将项目协调分配到具体的研究人员</w:t>
      </w:r>
      <w:r w:rsidR="0076113C">
        <w:rPr>
          <w:rFonts w:hint="eastAsia"/>
        </w:rPr>
        <w:t>，即具体领域的Leader</w:t>
      </w:r>
      <w:r>
        <w:rPr>
          <w:rFonts w:hint="eastAsia"/>
        </w:rPr>
        <w:t>。</w:t>
      </w:r>
    </w:p>
    <w:p w14:paraId="72DED7C6" w14:textId="756ECB78" w:rsidR="0076113C" w:rsidRDefault="00975EAB" w:rsidP="0076113C">
      <w:pPr>
        <w:ind w:firstLine="562"/>
      </w:pPr>
      <w:r>
        <w:rPr>
          <w:rFonts w:hint="eastAsia"/>
          <w:b/>
          <w:bCs/>
        </w:rPr>
        <w:t>第十三条</w:t>
      </w:r>
      <w:r>
        <w:t xml:space="preserve"> </w:t>
      </w:r>
      <w:r>
        <w:rPr>
          <w:rFonts w:hint="eastAsia"/>
        </w:rPr>
        <w:t>项目分配后，</w:t>
      </w:r>
      <w:r w:rsidR="0076113C">
        <w:rPr>
          <w:rFonts w:hint="eastAsia"/>
        </w:rPr>
        <w:t>项目开始前，项目负责人与出资方对实现效果与成果的版权、匿名性、透明度等相关因素进行协商。协商一致后，应当制定书面协议并由双方签字。</w:t>
      </w:r>
    </w:p>
    <w:p w14:paraId="3680C0B7" w14:textId="5C1B7353" w:rsidR="0076113C" w:rsidRPr="0076113C" w:rsidRDefault="0076113C" w:rsidP="0076113C">
      <w:pPr>
        <w:ind w:firstLine="562"/>
      </w:pPr>
      <w:r w:rsidRPr="0076113C">
        <w:rPr>
          <w:rFonts w:hint="eastAsia"/>
          <w:b/>
          <w:bCs/>
        </w:rPr>
        <w:t>第十四条</w:t>
      </w:r>
      <w:r>
        <w:rPr>
          <w:rFonts w:hint="eastAsia"/>
        </w:rPr>
        <w:t xml:space="preserve"> 项目开始及结束的时间以协议为准。协议未规定的，该协议双方签字完成之日，视为项目应当开始的时间。</w:t>
      </w:r>
    </w:p>
    <w:sectPr w:rsidR="0076113C" w:rsidRPr="0076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F21AA"/>
    <w:multiLevelType w:val="hybridMultilevel"/>
    <w:tmpl w:val="4A16C360"/>
    <w:lvl w:ilvl="0" w:tplc="BC68683C">
      <w:start w:val="1"/>
      <w:numFmt w:val="japaneseCounting"/>
      <w:lvlText w:val="第%1章"/>
      <w:lvlJc w:val="left"/>
      <w:pPr>
        <w:ind w:left="740" w:hanging="7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42E57"/>
    <w:multiLevelType w:val="hybridMultilevel"/>
    <w:tmpl w:val="DAF43B3E"/>
    <w:lvl w:ilvl="0" w:tplc="54E8BE10">
      <w:start w:val="1"/>
      <w:numFmt w:val="japaneseCounting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7212EF3"/>
    <w:multiLevelType w:val="hybridMultilevel"/>
    <w:tmpl w:val="4426FB18"/>
    <w:lvl w:ilvl="0" w:tplc="A85AF694">
      <w:start w:val="1"/>
      <w:numFmt w:val="japaneseCounting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9A"/>
    <w:rsid w:val="00003D73"/>
    <w:rsid w:val="001A5C76"/>
    <w:rsid w:val="0021179B"/>
    <w:rsid w:val="00221317"/>
    <w:rsid w:val="00293DCA"/>
    <w:rsid w:val="0033740C"/>
    <w:rsid w:val="003510A6"/>
    <w:rsid w:val="00371015"/>
    <w:rsid w:val="00422DEA"/>
    <w:rsid w:val="004974F3"/>
    <w:rsid w:val="0076113C"/>
    <w:rsid w:val="008130E0"/>
    <w:rsid w:val="00975EAB"/>
    <w:rsid w:val="00976AE8"/>
    <w:rsid w:val="00995E2B"/>
    <w:rsid w:val="00AC63CC"/>
    <w:rsid w:val="00B2079D"/>
    <w:rsid w:val="00B534BC"/>
    <w:rsid w:val="00B9639A"/>
    <w:rsid w:val="00BF04B8"/>
    <w:rsid w:val="00C80651"/>
    <w:rsid w:val="00D00694"/>
    <w:rsid w:val="00D7600F"/>
    <w:rsid w:val="00DA2404"/>
    <w:rsid w:val="00DC1A5B"/>
    <w:rsid w:val="00E6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87263"/>
  <w15:chartTrackingRefBased/>
  <w15:docId w15:val="{B8F5B1FB-39A9-8742-9CF7-8568DDCF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9A"/>
    <w:pPr>
      <w:widowControl w:val="0"/>
      <w:ind w:firstLineChars="200" w:firstLine="560"/>
      <w:jc w:val="both"/>
    </w:pPr>
    <w:rPr>
      <w:rFonts w:ascii="宋体" w:eastAsia="宋体" w:hAnsi="宋体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40C"/>
    <w:pPr>
      <w:spacing w:beforeLines="100" w:before="312" w:afterLines="100" w:after="312"/>
      <w:ind w:firstLine="643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9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33740C"/>
    <w:rPr>
      <w:rFonts w:ascii="宋体" w:eastAsia="宋体" w:hAnsi="宋体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534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3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nlambda.com/zh/h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ivnx</dc:creator>
  <cp:keywords/>
  <dc:description/>
  <cp:lastModifiedBy>ivnx</cp:lastModifiedBy>
  <cp:revision>18</cp:revision>
  <cp:lastPrinted>2021-03-01T05:37:00Z</cp:lastPrinted>
  <dcterms:created xsi:type="dcterms:W3CDTF">2021-02-23T06:40:00Z</dcterms:created>
  <dcterms:modified xsi:type="dcterms:W3CDTF">2021-05-08T16:00:00Z</dcterms:modified>
</cp:coreProperties>
</file>