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AD00" w14:textId="007773AC" w:rsidR="009F3AB9" w:rsidRDefault="009F3AB9" w:rsidP="009F3AB9">
      <w:r>
        <w:rPr>
          <w:rFonts w:hint="eastAsia"/>
        </w:rPr>
        <w:t>1.病历结构</w:t>
      </w:r>
      <w:r>
        <w:br/>
      </w:r>
      <w:r>
        <w:tab/>
      </w:r>
      <w:r>
        <w:rPr>
          <w:rFonts w:hint="eastAsia"/>
        </w:rPr>
        <w:t>病历基本结构是X</w:t>
      </w:r>
      <w:r>
        <w:t>ML</w:t>
      </w:r>
      <w:r>
        <w:rPr>
          <w:rFonts w:hint="eastAsia"/>
        </w:rPr>
        <w:t>嵌套&lt;html</w:t>
      </w:r>
      <w:r>
        <w:t>&gt;</w:t>
      </w:r>
      <w:r>
        <w:rPr>
          <w:rFonts w:hint="eastAsia"/>
        </w:rPr>
        <w:t>标签，html标签中又嵌套xml</w:t>
      </w:r>
    </w:p>
    <w:p w14:paraId="019D4B14" w14:textId="1EC4EF06" w:rsidR="009F3AB9" w:rsidRDefault="003F6565" w:rsidP="009F3AB9">
      <w:r>
        <w:rPr>
          <w:rFonts w:hint="eastAsia"/>
          <w:noProof/>
        </w:rPr>
        <w:drawing>
          <wp:inline distT="0" distB="0" distL="0" distR="0" wp14:anchorId="08D7D301" wp14:editId="20CACA70">
            <wp:extent cx="5274310" cy="1306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2004241647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5D6" w14:textId="2E6270CB" w:rsidR="003F6565" w:rsidRDefault="003F6565" w:rsidP="009F3AB9">
      <w:r>
        <w:rPr>
          <w:rFonts w:hint="eastAsia"/>
          <w:noProof/>
        </w:rPr>
        <w:drawing>
          <wp:inline distT="0" distB="0" distL="0" distR="0" wp14:anchorId="329DBD1A" wp14:editId="3D558272">
            <wp:extent cx="5274310" cy="508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T7`]0Z2H)@YN}BIR2UZ7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DC7D" w14:textId="469787F9" w:rsidR="000B21A7" w:rsidRDefault="000B21A7" w:rsidP="009F3AB9">
      <w:r>
        <w:rPr>
          <w:rFonts w:hint="eastAsia"/>
        </w:rPr>
        <w:t>2.转义字符</w:t>
      </w:r>
      <w:r w:rsidR="004222D2">
        <w:rPr>
          <w:rFonts w:hint="eastAsia"/>
        </w:rPr>
        <w:t>---以完成</w:t>
      </w:r>
    </w:p>
    <w:p w14:paraId="4DA425D3" w14:textId="50E8C9A0" w:rsidR="000B21A7" w:rsidRDefault="00B64FD8" w:rsidP="009F3AB9">
      <w:proofErr w:type="spellStart"/>
      <w:r w:rsidRPr="00B64FD8">
        <w:t>P</w:t>
      </w:r>
      <w:r w:rsidRPr="00B64FD8">
        <w:rPr>
          <w:color w:val="FF0000"/>
        </w:rPr>
        <w:t>&amp;gt</w:t>
      </w:r>
      <w:proofErr w:type="spellEnd"/>
      <w:r w:rsidRPr="00B64FD8">
        <w:rPr>
          <w:color w:val="FF0000"/>
        </w:rPr>
        <w:t>;&amp;</w:t>
      </w:r>
      <w:proofErr w:type="spellStart"/>
      <w:r w:rsidRPr="00B64FD8">
        <w:rPr>
          <w:color w:val="FF0000"/>
        </w:rPr>
        <w:t>lt;</w:t>
      </w:r>
      <w:r w:rsidRPr="00B64FD8">
        <w:t>FONT</w:t>
      </w:r>
      <w:proofErr w:type="spellEnd"/>
      <w:r w:rsidRPr="00B64FD8">
        <w:t xml:space="preserve"> color=steelblue</w:t>
      </w:r>
      <w:r w:rsidRPr="00B64FD8">
        <w:rPr>
          <w:color w:val="FF0000"/>
        </w:rPr>
        <w:t>&amp;gt;&amp;lt;</w:t>
      </w:r>
      <w:r w:rsidRPr="00B64FD8">
        <w:t>STRONG</w:t>
      </w:r>
      <w:r w:rsidRPr="00B64FD8">
        <w:rPr>
          <w:color w:val="FF0000"/>
        </w:rPr>
        <w:t>&amp;gt;&amp;amp;nbsp;&amp;amp;nbsp;&amp;amp;nbsp;&amp;lt;</w:t>
      </w:r>
      <w:r w:rsidRPr="00B64FD8">
        <w:t>FONT color=#000</w:t>
      </w:r>
      <w:r w:rsidRPr="00B64FD8">
        <w:rPr>
          <w:color w:val="FF0000"/>
        </w:rPr>
        <w:t>&amp;gt;</w:t>
      </w:r>
      <w:r w:rsidRPr="00B64FD8">
        <w:t>主诉:&amp;</w:t>
      </w:r>
      <w:proofErr w:type="spellStart"/>
      <w:r w:rsidRPr="00B64FD8">
        <w:t>lt</w:t>
      </w:r>
      <w:proofErr w:type="spellEnd"/>
      <w:r w:rsidRPr="00B64FD8">
        <w:t>;/</w:t>
      </w:r>
      <w:proofErr w:type="spellStart"/>
      <w:r w:rsidRPr="00B64FD8">
        <w:t>FONT&amp;gt</w:t>
      </w:r>
      <w:proofErr w:type="spellEnd"/>
      <w:r w:rsidRPr="00B64FD8">
        <w:t>;&amp;</w:t>
      </w:r>
      <w:proofErr w:type="spellStart"/>
      <w:r w:rsidRPr="00B64FD8">
        <w:t>lt</w:t>
      </w:r>
      <w:proofErr w:type="spellEnd"/>
      <w:r w:rsidRPr="00B64FD8">
        <w:t>;/</w:t>
      </w:r>
      <w:proofErr w:type="spellStart"/>
      <w:r w:rsidRPr="00B64FD8">
        <w:t>STRONG&amp;gt</w:t>
      </w:r>
      <w:proofErr w:type="spellEnd"/>
      <w:r w:rsidRPr="00B64FD8">
        <w:t>;&amp;</w:t>
      </w:r>
      <w:proofErr w:type="spellStart"/>
      <w:r w:rsidRPr="00B64FD8">
        <w:t>lt</w:t>
      </w:r>
      <w:proofErr w:type="spellEnd"/>
      <w:r w:rsidRPr="00B64FD8">
        <w:t>;/</w:t>
      </w:r>
      <w:proofErr w:type="spellStart"/>
      <w:r w:rsidRPr="00B64FD8">
        <w:t>FONT&amp;gt</w:t>
      </w:r>
      <w:proofErr w:type="spellEnd"/>
      <w:r w:rsidRPr="00B64FD8">
        <w:t>;&amp;</w:t>
      </w:r>
      <w:proofErr w:type="spellStart"/>
      <w:r w:rsidRPr="00B64FD8">
        <w:t>lt;FONT</w:t>
      </w:r>
      <w:proofErr w:type="spellEnd"/>
      <w:r w:rsidRPr="00B64FD8">
        <w:t xml:space="preserve"> color=</w:t>
      </w:r>
      <w:proofErr w:type="spellStart"/>
      <w:r w:rsidRPr="00B64FD8">
        <w:t>steelblue&amp;gt</w:t>
      </w:r>
      <w:proofErr w:type="spellEnd"/>
      <w:r w:rsidRPr="00B64FD8">
        <w:t>;&amp;</w:t>
      </w:r>
      <w:proofErr w:type="spellStart"/>
      <w:r w:rsidRPr="00B64FD8">
        <w:t>amp;nbsp</w:t>
      </w:r>
      <w:proofErr w:type="spellEnd"/>
      <w:r w:rsidRPr="00B64FD8">
        <w:t>;&amp;</w:t>
      </w:r>
      <w:proofErr w:type="spellStart"/>
      <w:r w:rsidRPr="00B64FD8">
        <w:t>lt</w:t>
      </w:r>
      <w:proofErr w:type="spellEnd"/>
      <w:r w:rsidRPr="00B64FD8">
        <w:t>;/</w:t>
      </w:r>
      <w:proofErr w:type="spellStart"/>
      <w:r w:rsidRPr="00B64FD8">
        <w:t>FONT&amp;gt</w:t>
      </w:r>
      <w:proofErr w:type="spellEnd"/>
      <w:r w:rsidRPr="00B64FD8">
        <w:t>;&amp;</w:t>
      </w:r>
      <w:proofErr w:type="spellStart"/>
      <w:r w:rsidRPr="00B64FD8">
        <w:t>lt;FONT</w:t>
      </w:r>
      <w:proofErr w:type="spellEnd"/>
      <w:r w:rsidRPr="00B64FD8">
        <w:t xml:space="preserve"> color=#000000&amp;gt;发现血压升高伴头晕30年，加重3天&amp;</w:t>
      </w:r>
      <w:proofErr w:type="spellStart"/>
      <w:r w:rsidRPr="00B64FD8">
        <w:t>lt</w:t>
      </w:r>
      <w:proofErr w:type="spellEnd"/>
      <w:r w:rsidRPr="00B64FD8">
        <w:t>;/</w:t>
      </w:r>
      <w:proofErr w:type="spellStart"/>
      <w:r w:rsidRPr="00B64FD8">
        <w:t>FONT&amp;</w:t>
      </w:r>
      <w:proofErr w:type="gramStart"/>
      <w:r w:rsidRPr="00B64FD8">
        <w:t>gt</w:t>
      </w:r>
      <w:proofErr w:type="spellEnd"/>
      <w:r w:rsidRPr="00B64FD8">
        <w:t>;&amp;</w:t>
      </w:r>
      <w:proofErr w:type="spellStart"/>
      <w:proofErr w:type="gramEnd"/>
      <w:r w:rsidRPr="00B64FD8">
        <w:t>lt</w:t>
      </w:r>
      <w:proofErr w:type="spellEnd"/>
      <w:r w:rsidRPr="00B64FD8">
        <w:t>;/P</w:t>
      </w:r>
    </w:p>
    <w:p w14:paraId="7E55A898" w14:textId="4371BDC5" w:rsidR="00B64FD8" w:rsidRPr="00B64FD8" w:rsidRDefault="00B64FD8" w:rsidP="00B64FD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64F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C77810" wp14:editId="588A0F17">
            <wp:extent cx="4153535" cy="4321175"/>
            <wp:effectExtent l="0" t="0" r="0" b="3175"/>
            <wp:docPr id="4" name="图片 4" descr="C:\Users\lin\Documents\Tencent Files\1026894046\Image\C2C\6A}PK8O4UCXXT`E$LB0`@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1026894046\Image\C2C\6A}PK8O4UCXXT`E$LB0`@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10F" w14:textId="3F1FB797" w:rsidR="00B64FD8" w:rsidRDefault="00502573" w:rsidP="009F3AB9">
      <w:r>
        <w:rPr>
          <w:rFonts w:hint="eastAsia"/>
        </w:rPr>
        <w:t>3.字体格式</w:t>
      </w:r>
    </w:p>
    <w:p w14:paraId="3ED2EC41" w14:textId="4526F2F1" w:rsidR="00502573" w:rsidRDefault="00502573" w:rsidP="009F3AB9">
      <w:r>
        <w:tab/>
      </w:r>
      <w:r>
        <w:rPr>
          <w:rFonts w:hint="eastAsia"/>
        </w:rPr>
        <w:t>病历中存在字体格式不同而导致结构不同</w:t>
      </w:r>
    </w:p>
    <w:p w14:paraId="0242E5D1" w14:textId="23B891E1" w:rsidR="00502573" w:rsidRDefault="00502573" w:rsidP="00502573">
      <w:pPr>
        <w:jc w:val="center"/>
      </w:pPr>
      <w:r>
        <w:rPr>
          <w:noProof/>
        </w:rPr>
        <w:lastRenderedPageBreak/>
        <w:drawing>
          <wp:inline distT="0" distB="0" distL="0" distR="0" wp14:anchorId="5A7051F8" wp14:editId="759301CA">
            <wp:extent cx="4325164" cy="2936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18" cy="29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2300" w14:textId="381948C7" w:rsidR="00502573" w:rsidRPr="00502573" w:rsidRDefault="00502573" w:rsidP="00502573">
      <w:pPr>
        <w:rPr>
          <w:b/>
        </w:rPr>
      </w:pPr>
      <w:r w:rsidRPr="00502573">
        <w:rPr>
          <w:b/>
        </w:rPr>
        <w:t>&lt;P&gt;&lt;</w:t>
      </w:r>
      <w:proofErr w:type="spellStart"/>
      <w:r w:rsidRPr="00502573">
        <w:rPr>
          <w:b/>
        </w:rPr>
        <w:t>FONTcolor</w:t>
      </w:r>
      <w:proofErr w:type="spellEnd"/>
      <w:r w:rsidRPr="00502573">
        <w:rPr>
          <w:b/>
        </w:rPr>
        <w:t>=</w:t>
      </w:r>
      <w:proofErr w:type="spellStart"/>
      <w:r w:rsidRPr="00502573">
        <w:rPr>
          <w:b/>
        </w:rPr>
        <w:t>steelblue</w:t>
      </w:r>
      <w:proofErr w:type="spellEnd"/>
      <w:r w:rsidRPr="00502573">
        <w:rPr>
          <w:b/>
        </w:rPr>
        <w:t>&gt;&lt;STRONG&gt;&amp;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;&lt;/STRONG&gt;&lt;FONT color=#000000&gt;&lt;STRONG&gt;主诉:&lt;/STRONG&gt;反复咳嗽、咯痰、心累、气紧6年，加重3天&amp;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 &lt;/FONT&gt;&lt;/FONT&gt;&lt;/P&gt;</w:t>
      </w:r>
    </w:p>
    <w:p w14:paraId="3D09C346" w14:textId="233C9A99" w:rsidR="00502573" w:rsidRDefault="00502573" w:rsidP="00502573">
      <w:pPr>
        <w:rPr>
          <w:b/>
        </w:rPr>
      </w:pPr>
      <w:r w:rsidRPr="00502573">
        <w:rPr>
          <w:b/>
        </w:rPr>
        <w:t>&lt;P&gt;&lt;FONT color=</w:t>
      </w:r>
      <w:proofErr w:type="spellStart"/>
      <w:r w:rsidRPr="00502573">
        <w:rPr>
          <w:b/>
        </w:rPr>
        <w:t>steelblue</w:t>
      </w:r>
      <w:proofErr w:type="spellEnd"/>
      <w:r w:rsidRPr="00502573">
        <w:rPr>
          <w:b/>
        </w:rPr>
        <w:t>&gt;&lt;STRONG&gt;&amp;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;&lt;FONT color=#000&gt;主诉:&lt;FONT color=#ff0000&gt;反复咳嗽、&lt;/FONT&gt;&lt;FONT color=#4682b4&gt;&lt;FONT color=#ff0000&gt;心累、气紧6年，&lt;/FONT&gt;双下肢水肿4年，加重12天&lt;/FONT&gt;&lt;/FONT&gt;&lt;/STRONG&gt;&lt;/FONT&gt;&lt;FONT color=</w:t>
      </w:r>
      <w:proofErr w:type="spellStart"/>
      <w:r w:rsidRPr="00502573">
        <w:rPr>
          <w:b/>
        </w:rPr>
        <w:t>steelblue</w:t>
      </w:r>
      <w:proofErr w:type="spellEnd"/>
      <w:r w:rsidRPr="00502573">
        <w:rPr>
          <w:b/>
        </w:rPr>
        <w:t>&gt;&amp;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;&amp;</w:t>
      </w:r>
      <w:proofErr w:type="spellStart"/>
      <w:r w:rsidRPr="00502573">
        <w:rPr>
          <w:b/>
        </w:rPr>
        <w:t>nbsp</w:t>
      </w:r>
      <w:proofErr w:type="spellEnd"/>
      <w:r w:rsidRPr="00502573">
        <w:rPr>
          <w:b/>
        </w:rPr>
        <w:t>;&lt;/FONT&gt;&lt;/P&gt;</w:t>
      </w:r>
    </w:p>
    <w:p w14:paraId="1474289F" w14:textId="3A30765D" w:rsidR="00D71C5C" w:rsidRPr="00D71C5C" w:rsidRDefault="00FE45A9" w:rsidP="00D71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39AC1E" wp14:editId="2019B61E">
            <wp:extent cx="5274310" cy="1830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AH}AVWQ_$2`(BDG8(%HV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9D79" w14:textId="77777777" w:rsidR="00D71C5C" w:rsidRDefault="00D71C5C" w:rsidP="00502573">
      <w:pPr>
        <w:rPr>
          <w:rFonts w:hint="eastAsia"/>
          <w:b/>
        </w:rPr>
      </w:pPr>
    </w:p>
    <w:p w14:paraId="5A1EFE6F" w14:textId="7DC8AEA7" w:rsidR="00502573" w:rsidRDefault="00502573" w:rsidP="00502573">
      <w:pPr>
        <w:pStyle w:val="4"/>
      </w:pPr>
      <w:r w:rsidRPr="00502573">
        <w:rPr>
          <w:rFonts w:hint="eastAsia"/>
        </w:rPr>
        <w:t>4</w:t>
      </w:r>
      <w:r>
        <w:rPr>
          <w:rFonts w:hint="eastAsia"/>
        </w:rPr>
        <w:t>.中英文替换以及大量空格</w:t>
      </w:r>
    </w:p>
    <w:p w14:paraId="16E14065" w14:textId="1D966CAF" w:rsidR="00502573" w:rsidRDefault="00502573" w:rsidP="00502573">
      <w:r>
        <w:rPr>
          <w:rFonts w:hint="eastAsia"/>
        </w:rPr>
        <w:t>病历中存在大量的空格符</w:t>
      </w:r>
      <w:r w:rsidR="007A1625">
        <w:rPr>
          <w:rFonts w:hint="eastAsia"/>
        </w:rPr>
        <w:t>，为了显示格式。兵器存在中英文标点问题。</w:t>
      </w:r>
    </w:p>
    <w:p w14:paraId="2ED4265B" w14:textId="6632A62A" w:rsidR="007A1625" w:rsidRDefault="007A1625" w:rsidP="003761E9">
      <w:pPr>
        <w:pStyle w:val="4"/>
      </w:pPr>
      <w:r>
        <w:rPr>
          <w:rFonts w:hint="eastAsia"/>
        </w:rPr>
        <w:t>5.病历所要提取的内容</w:t>
      </w:r>
    </w:p>
    <w:p w14:paraId="401D8BF9" w14:textId="57CFD733" w:rsidR="007A1625" w:rsidRDefault="007A1625" w:rsidP="0050257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包括结构化的字段和非结构化的</w:t>
      </w:r>
      <w:proofErr w:type="gramStart"/>
      <w:r>
        <w:rPr>
          <w:rFonts w:hint="eastAsia"/>
        </w:rPr>
        <w:t>一诉五</w:t>
      </w:r>
      <w:proofErr w:type="gramEnd"/>
      <w:r>
        <w:rPr>
          <w:rFonts w:hint="eastAsia"/>
        </w:rPr>
        <w:t>史、病程记录等大段文本。</w:t>
      </w:r>
    </w:p>
    <w:p w14:paraId="5B7FA428" w14:textId="5EF0DE0F" w:rsidR="007A1625" w:rsidRDefault="007A1625" w:rsidP="00502573">
      <w:r>
        <w:tab/>
      </w:r>
      <w:r>
        <w:rPr>
          <w:rFonts w:hint="eastAsia"/>
        </w:rPr>
        <w:t>结构化字段：</w:t>
      </w:r>
    </w:p>
    <w:p w14:paraId="5983CEDF" w14:textId="69F94D7A" w:rsidR="007A1625" w:rsidRDefault="007A1625" w:rsidP="00502573">
      <w:r>
        <w:lastRenderedPageBreak/>
        <w:tab/>
      </w:r>
      <w:r>
        <w:tab/>
      </w:r>
      <w:r>
        <w:rPr>
          <w:rFonts w:hint="eastAsia"/>
        </w:rPr>
        <w:t>其中包含患者及患者家属的个人信息，包括：姓名，住址，联系人姓名，联系人电话，公民身份证，电话。</w:t>
      </w:r>
    </w:p>
    <w:p w14:paraId="1C1E40A0" w14:textId="058B188D" w:rsidR="007A1625" w:rsidRDefault="007A1625" w:rsidP="00502573">
      <w:r>
        <w:tab/>
      </w:r>
      <w:r>
        <w:tab/>
      </w:r>
      <w:r>
        <w:rPr>
          <w:rFonts w:hint="eastAsia"/>
        </w:rPr>
        <w:t>其次，结构化字段中包含与患者和病房相关的字段信息：病案号、H</w:t>
      </w:r>
      <w:r>
        <w:t>IS</w:t>
      </w:r>
      <w:r>
        <w:rPr>
          <w:rFonts w:hint="eastAsia"/>
        </w:rPr>
        <w:t>内部标识符、入院中医诊断、</w:t>
      </w:r>
      <w:r w:rsidR="00A26DA9">
        <w:rPr>
          <w:rFonts w:hint="eastAsia"/>
        </w:rPr>
        <w:t>入院主要诊断、首次病程记录、入院中医主病、入院中医主证描述、入院西医诊断、</w:t>
      </w:r>
      <w:r w:rsidR="004222D2">
        <w:rPr>
          <w:rFonts w:hint="eastAsia"/>
        </w:rPr>
        <w:t>病区、</w:t>
      </w:r>
      <w:r>
        <w:rPr>
          <w:rFonts w:hint="eastAsia"/>
        </w:rPr>
        <w:t>入院日期、、入院科室、入院病区、出院日期、住院天数、死亡时间、死亡原因等。</w:t>
      </w:r>
    </w:p>
    <w:p w14:paraId="44398AD3" w14:textId="6E8FA3EE" w:rsidR="00E53CCB" w:rsidRDefault="00E53CCB" w:rsidP="00502573"/>
    <w:p w14:paraId="1790D527" w14:textId="34BF5EBA" w:rsidR="00E53CCB" w:rsidRDefault="00E53CCB" w:rsidP="00502573">
      <w:r>
        <w:tab/>
        <w:t>H</w:t>
      </w:r>
      <w:r>
        <w:rPr>
          <w:rFonts w:hint="eastAsia"/>
        </w:rPr>
        <w:t>tml中文本部分：初步诊断、入院日期、出院日期</w:t>
      </w:r>
    </w:p>
    <w:p w14:paraId="2CA1D78B" w14:textId="509E3E1A" w:rsidR="00E53CCB" w:rsidRDefault="00E53CCB" w:rsidP="00502573">
      <w:r>
        <w:rPr>
          <w:noProof/>
        </w:rPr>
        <w:drawing>
          <wp:inline distT="0" distB="0" distL="0" distR="0" wp14:anchorId="7A01EDA0" wp14:editId="56C3D510">
            <wp:extent cx="5274310" cy="1809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F70" w14:textId="6F8B3450" w:rsidR="008A61A9" w:rsidRDefault="008A61A9" w:rsidP="00502573">
      <w:pPr>
        <w:rPr>
          <w:rFonts w:hint="eastAsia"/>
        </w:rPr>
      </w:pPr>
      <w:r>
        <w:rPr>
          <w:noProof/>
        </w:rPr>
        <w:drawing>
          <wp:inline distT="0" distB="0" distL="0" distR="0" wp14:anchorId="4A62C23F" wp14:editId="196098A8">
            <wp:extent cx="5274310" cy="1390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6333" w14:textId="5EAB5C7D" w:rsidR="007A1625" w:rsidRPr="00502573" w:rsidRDefault="007A1625" w:rsidP="00502573">
      <w:pPr>
        <w:rPr>
          <w:rFonts w:hint="eastAsia"/>
        </w:rPr>
      </w:pPr>
      <w:r>
        <w:tab/>
      </w:r>
      <w:bookmarkStart w:id="0" w:name="_GoBack"/>
      <w:bookmarkEnd w:id="0"/>
    </w:p>
    <w:sectPr w:rsidR="007A1625" w:rsidRPr="0050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0BDA"/>
    <w:multiLevelType w:val="hybridMultilevel"/>
    <w:tmpl w:val="1338ADC0"/>
    <w:lvl w:ilvl="0" w:tplc="CA8E6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C"/>
    <w:rsid w:val="000B21A7"/>
    <w:rsid w:val="003678D9"/>
    <w:rsid w:val="003761E9"/>
    <w:rsid w:val="003F5171"/>
    <w:rsid w:val="003F6565"/>
    <w:rsid w:val="004222D2"/>
    <w:rsid w:val="00502573"/>
    <w:rsid w:val="007A1625"/>
    <w:rsid w:val="008A61A9"/>
    <w:rsid w:val="00921EF9"/>
    <w:rsid w:val="009F3AB9"/>
    <w:rsid w:val="00A26DA9"/>
    <w:rsid w:val="00AB72EC"/>
    <w:rsid w:val="00B64FD8"/>
    <w:rsid w:val="00D71C5C"/>
    <w:rsid w:val="00E53CCB"/>
    <w:rsid w:val="00F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E3F"/>
  <w15:chartTrackingRefBased/>
  <w15:docId w15:val="{56042DC1-03F7-4039-A19A-AF0ABA04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2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2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25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5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2020-04-24T08:36:00Z</dcterms:created>
  <dcterms:modified xsi:type="dcterms:W3CDTF">2020-04-24T13:10:00Z</dcterms:modified>
</cp:coreProperties>
</file>