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esaw-math-game-design-specification"/>
    <w:p>
      <w:pPr>
        <w:pStyle w:val="Heading1"/>
      </w:pPr>
      <w:r>
        <w:t xml:space="preserve">Seesaw Math Game — Design Specification</w:t>
      </w:r>
    </w:p>
    <w:bookmarkStart w:id="9" w:name="product-vision"/>
    <w:p>
      <w:pPr>
        <w:pStyle w:val="Heading2"/>
      </w:pPr>
      <w:r>
        <w:t xml:space="preserve">1. Product Vision</w:t>
      </w:r>
    </w:p>
    <w:p>
      <w:pPr>
        <w:pStyle w:val="FirstParagraph"/>
      </w:pPr>
      <w:r>
        <w:t xml:space="preserve">Create a charming little physics game that happens to teach math.</w:t>
      </w:r>
    </w:p>
    <w:p>
      <w:pPr>
        <w:pStyle w:val="BodyText"/>
      </w:pPr>
      <w:r>
        <w:t xml:space="preserve">The child should feel like they are playing with a seesaw and animals,</w:t>
      </w:r>
      <w:r>
        <w:t xml:space="preserve"> </w:t>
      </w:r>
      <w:r>
        <w:rPr>
          <w:b/>
          <w:bCs/>
        </w:rPr>
        <w:t xml:space="preserve">not completing math worksheets</w:t>
      </w:r>
      <w:r>
        <w:t xml:space="preserve">. Math should be the underlying game mechanic: animal weights determine the physical behavior of the seesaw.</w:t>
      </w:r>
    </w:p>
    <w:p>
      <w:pPr>
        <w:pStyle w:val="BodyText"/>
      </w:pPr>
      <w:r>
        <w:rPr>
          <w:b/>
          <w:bCs/>
        </w:rPr>
        <w:t xml:space="preserve">Core principle:</w:t>
      </w:r>
    </w:p>
    <w:p>
      <w:pPr>
        <w:pStyle w:val="BlockText"/>
      </w:pPr>
      <w:r>
        <w:rPr>
          <w:b/>
          <w:bCs/>
        </w:rPr>
        <w:t xml:space="preserve">Real games that teach almost accidentally.</w:t>
      </w:r>
    </w:p>
    <w:p>
      <w:pPr>
        <w:pStyle w:val="FirstParagraph"/>
      </w:pPr>
      <w:r>
        <w:t xml:space="preserve">The game should be polished, playful, and satisfying even before the child consciously thinks about the mathematics.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rget-audience"/>
    <w:p>
      <w:pPr>
        <w:pStyle w:val="Heading1"/>
      </w:pPr>
      <w:r>
        <w:t xml:space="preserve">2. Target Audience</w:t>
      </w:r>
    </w:p>
    <w:p>
      <w:pPr>
        <w:pStyle w:val="FirstParagraph"/>
      </w:pPr>
      <w:r>
        <w:t xml:space="preserve">Primary target: children approximately</w:t>
      </w:r>
      <w:r>
        <w:t xml:space="preserve"> </w:t>
      </w:r>
      <w:r>
        <w:rPr>
          <w:b/>
          <w:bCs/>
        </w:rPr>
        <w:t xml:space="preserve">5–8 years old</w:t>
      </w:r>
      <w:r>
        <w:t xml:space="preserve">, especially ages 6–7.</w:t>
      </w:r>
    </w:p>
    <w:p>
      <w:pPr>
        <w:pStyle w:val="BodyText"/>
      </w:pPr>
      <w:r>
        <w:t xml:space="preserve">Design goals:</w:t>
      </w:r>
    </w:p>
    <w:p>
      <w:pPr>
        <w:pStyle w:val="Compact"/>
        <w:numPr>
          <w:ilvl w:val="0"/>
          <w:numId w:val="1001"/>
        </w:numPr>
      </w:pPr>
      <w:r>
        <w:t xml:space="preserve">Easy to understand through interaction.</w:t>
      </w:r>
    </w:p>
    <w:p>
      <w:pPr>
        <w:pStyle w:val="Compact"/>
        <w:numPr>
          <w:ilvl w:val="0"/>
          <w:numId w:val="1001"/>
        </w:numPr>
      </w:pPr>
      <w:r>
        <w:t xml:space="preserve">Minimal text and instructions.</w:t>
      </w:r>
    </w:p>
    <w:p>
      <w:pPr>
        <w:pStyle w:val="Compact"/>
        <w:numPr>
          <w:ilvl w:val="0"/>
          <w:numId w:val="1001"/>
        </w:numPr>
      </w:pPr>
      <w:r>
        <w:t xml:space="preserve">Cute and expressive without looking overly preschool-oriented.</w:t>
      </w:r>
    </w:p>
    <w:p>
      <w:pPr>
        <w:pStyle w:val="Compact"/>
        <w:numPr>
          <w:ilvl w:val="0"/>
          <w:numId w:val="1001"/>
        </w:numPr>
      </w:pPr>
      <w:r>
        <w:t xml:space="preserve">Encourage experimentation.</w:t>
      </w:r>
    </w:p>
    <w:p>
      <w:pPr>
        <w:pStyle w:val="Compact"/>
        <w:numPr>
          <w:ilvl w:val="0"/>
          <w:numId w:val="1001"/>
        </w:numPr>
      </w:pPr>
      <w:r>
        <w:t xml:space="preserve">Mathematical concepts should emerge naturally from the game.</w:t>
      </w:r>
    </w:p>
    <w:p>
      <w:pPr>
        <w:pStyle w:val="Compact"/>
        <w:numPr>
          <w:ilvl w:val="0"/>
          <w:numId w:val="1001"/>
        </w:numPr>
      </w:pPr>
      <w:r>
        <w:t xml:space="preserve">The child should want to retry because the physical result is satisfying.</w:t>
      </w:r>
    </w:p>
    <w:p>
      <w:r>
        <w:pict>
          <v:rect style="width:0;height:1.5pt" o:hralign="center" o:hrstd="t" o:hr="t"/>
        </w:pict>
      </w:r>
    </w:p>
    <w:bookmarkEnd w:id="11"/>
    <w:bookmarkStart w:id="12" w:name="core-game-mechanic"/>
    <w:p>
      <w:pPr>
        <w:pStyle w:val="Heading1"/>
      </w:pPr>
      <w:r>
        <w:t xml:space="preserve">3. Core Game Mechanic</w:t>
      </w:r>
    </w:p>
    <w:p>
      <w:pPr>
        <w:pStyle w:val="FirstParagraph"/>
      </w:pPr>
      <w:r>
        <w:t xml:space="preserve">Each animal species has a fixed weight.</w:t>
      </w:r>
    </w:p>
    <w:p>
      <w:pPr>
        <w:pStyle w:val="BodyText"/>
      </w:pPr>
      <w:r>
        <w:t xml:space="preserve">Initial weights: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The same animal species always has the same weight.</w:t>
      </w:r>
    </w:p>
    <w:p>
      <w:pPr>
        <w:pStyle w:val="Compact"/>
        <w:numPr>
          <w:ilvl w:val="0"/>
          <w:numId w:val="1002"/>
        </w:numPr>
      </w:pPr>
      <w:r>
        <w:t xml:space="preserve">Different animals have different weights.</w:t>
      </w:r>
    </w:p>
    <w:p>
      <w:pPr>
        <w:pStyle w:val="Compact"/>
        <w:numPr>
          <w:ilvl w:val="0"/>
          <w:numId w:val="1002"/>
        </w:numPr>
      </w:pPr>
      <w:r>
        <w:t xml:space="preserve">Animals are individually visible.</w:t>
      </w:r>
    </w:p>
    <w:p>
      <w:pPr>
        <w:pStyle w:val="Compact"/>
        <w:numPr>
          <w:ilvl w:val="0"/>
          <w:numId w:val="1002"/>
        </w:numPr>
      </w:pPr>
      <w:r>
        <w:t xml:space="preserve">The player chooses which side of the seesaw receives each animal.</w:t>
      </w:r>
    </w:p>
    <w:p>
      <w:pPr>
        <w:pStyle w:val="Compact"/>
        <w:numPr>
          <w:ilvl w:val="0"/>
          <w:numId w:val="1002"/>
        </w:numPr>
      </w:pPr>
      <w:r>
        <w:t xml:space="preserve">The heavier side goes down.</w:t>
      </w:r>
    </w:p>
    <w:p>
      <w:pPr>
        <w:pStyle w:val="Compact"/>
        <w:numPr>
          <w:ilvl w:val="0"/>
          <w:numId w:val="1002"/>
        </w:numPr>
      </w:pPr>
      <w:r>
        <w:t xml:space="preserve">The lighter side goes up.</w:t>
      </w:r>
    </w:p>
    <w:p>
      <w:pPr>
        <w:pStyle w:val="Compact"/>
        <w:numPr>
          <w:ilvl w:val="0"/>
          <w:numId w:val="1002"/>
        </w:numPr>
      </w:pPr>
      <w:r>
        <w:t xml:space="preserve">Equal total weight makes the seesaw horizontal.</w:t>
      </w:r>
    </w:p>
    <w:p>
      <w:pPr>
        <w:pStyle w:val="Compact"/>
        <w:numPr>
          <w:ilvl w:val="0"/>
          <w:numId w:val="1002"/>
        </w:numPr>
      </w:pPr>
      <w:r>
        <w:t xml:space="preserve">The mathematical state directly drives the physical behavior.</w:t>
      </w:r>
    </w:p>
    <w:p>
      <w:pPr>
        <w:pStyle w:val="FirstParagraph"/>
      </w:pPr>
      <w:r>
        <w:t xml:space="preserve">The child should learn through observation:</w:t>
      </w:r>
    </w:p>
    <w:p>
      <w:pPr>
        <w:pStyle w:val="BodyText"/>
      </w:pPr>
      <w:r>
        <w:rPr>
          <w:b/>
          <w:bCs/>
        </w:rPr>
        <w:t xml:space="preserve">“Oh, the cat is as heavy as two rabbits.”</w:t>
      </w:r>
    </w:p>
    <w:p>
      <w:pPr>
        <w:pStyle w:val="BodyText"/>
      </w:pPr>
      <w:r>
        <w:t xml:space="preserve">rather than being explicitly told to solve:</w:t>
      </w:r>
    </w:p>
    <w:p>
      <w:pPr>
        <w:pStyle w:val="BodyText"/>
      </w:pPr>
      <w:r>
        <w:rPr>
          <w:b/>
          <w:bCs/>
        </w:rPr>
        <w:t xml:space="preserve">“2 = 1 + 1.”</w:t>
      </w:r>
    </w:p>
    <w:p>
      <w:r>
        <w:pict>
          <v:rect style="width:0;height:1.5pt" o:hralign="center" o:hrstd="t" o:hr="t"/>
        </w:pict>
      </w:r>
    </w:p>
    <w:bookmarkEnd w:id="12"/>
    <w:bookmarkStart w:id="13" w:name="core-interaction"/>
    <w:p>
      <w:pPr>
        <w:pStyle w:val="Heading1"/>
      </w:pPr>
      <w:r>
        <w:t xml:space="preserve">4. Core Interaction</w:t>
      </w:r>
    </w:p>
    <w:p>
      <w:pPr>
        <w:pStyle w:val="FirstParagraph"/>
      </w:pPr>
      <w:r>
        <w:t xml:space="preserve">For puzzle levels:</w:t>
      </w:r>
    </w:p>
    <w:p>
      <w:pPr>
        <w:pStyle w:val="Compact"/>
        <w:numPr>
          <w:ilvl w:val="0"/>
          <w:numId w:val="1003"/>
        </w:numPr>
      </w:pPr>
      <w:r>
        <w:t xml:space="preserve">Animals are available to the player.</w:t>
      </w:r>
    </w:p>
    <w:p>
      <w:pPr>
        <w:pStyle w:val="Compact"/>
        <w:numPr>
          <w:ilvl w:val="0"/>
          <w:numId w:val="1003"/>
        </w:numPr>
      </w:pPr>
      <w:r>
        <w:t xml:space="preserve">Player chooses an animal.</w:t>
      </w:r>
    </w:p>
    <w:p>
      <w:pPr>
        <w:pStyle w:val="Compact"/>
        <w:numPr>
          <w:ilvl w:val="0"/>
          <w:numId w:val="1003"/>
        </w:numPr>
      </w:pPr>
      <w:r>
        <w:t xml:space="preserve">Player chooses LEFT or RIGHT.</w:t>
      </w:r>
    </w:p>
    <w:p>
      <w:pPr>
        <w:pStyle w:val="Compact"/>
        <w:numPr>
          <w:ilvl w:val="0"/>
          <w:numId w:val="1003"/>
        </w:numPr>
      </w:pPr>
      <w:r>
        <w:t xml:space="preserve">Animal moves onto that side.</w:t>
      </w:r>
    </w:p>
    <w:p>
      <w:pPr>
        <w:pStyle w:val="Compact"/>
        <w:numPr>
          <w:ilvl w:val="0"/>
          <w:numId w:val="1003"/>
        </w:numPr>
      </w:pPr>
      <w:r>
        <w:t xml:space="preserve">Seesaw immediately reacts.</w:t>
      </w:r>
    </w:p>
    <w:p>
      <w:pPr>
        <w:pStyle w:val="Compact"/>
        <w:numPr>
          <w:ilvl w:val="0"/>
          <w:numId w:val="1003"/>
        </w:numPr>
      </w:pPr>
      <w:r>
        <w:t xml:space="preserve">Animals react to the tilt.</w:t>
      </w:r>
    </w:p>
    <w:p>
      <w:pPr>
        <w:pStyle w:val="Compact"/>
        <w:numPr>
          <w:ilvl w:val="0"/>
          <w:numId w:val="1003"/>
        </w:numPr>
      </w:pPr>
      <w:r>
        <w:t xml:space="preserve">Gauge updates.</w:t>
      </w:r>
    </w:p>
    <w:p>
      <w:pPr>
        <w:pStyle w:val="Compact"/>
        <w:numPr>
          <w:ilvl w:val="0"/>
          <w:numId w:val="1003"/>
        </w:numPr>
      </w:pPr>
      <w:r>
        <w:t xml:space="preserve">Player continues until the objective is achieved.</w:t>
      </w:r>
    </w:p>
    <w:p>
      <w:pPr>
        <w:pStyle w:val="FirstParagraph"/>
      </w:pPr>
      <w:r>
        <w:t xml:space="preserve">For arcade levels:</w:t>
      </w:r>
    </w:p>
    <w:p>
      <w:pPr>
        <w:pStyle w:val="Compact"/>
        <w:numPr>
          <w:ilvl w:val="0"/>
          <w:numId w:val="1004"/>
        </w:numPr>
      </w:pPr>
      <w:r>
        <w:t xml:space="preserve">Current animal arrives.</w:t>
      </w:r>
    </w:p>
    <w:p>
      <w:pPr>
        <w:pStyle w:val="Compact"/>
        <w:numPr>
          <w:ilvl w:val="0"/>
          <w:numId w:val="1004"/>
        </w:numPr>
      </w:pPr>
      <w:r>
        <w:t xml:space="preserve">Upcoming 2–3 animals are visible.</w:t>
      </w:r>
    </w:p>
    <w:p>
      <w:pPr>
        <w:pStyle w:val="Compact"/>
        <w:numPr>
          <w:ilvl w:val="0"/>
          <w:numId w:val="1004"/>
        </w:numPr>
      </w:pPr>
      <w:r>
        <w:t xml:space="preserve">Player chooses LEFT or RIGHT.</w:t>
      </w:r>
    </w:p>
    <w:p>
      <w:pPr>
        <w:pStyle w:val="Compact"/>
        <w:numPr>
          <w:ilvl w:val="0"/>
          <w:numId w:val="1004"/>
        </w:numPr>
      </w:pPr>
      <w:r>
        <w:t xml:space="preserve">Animal moves onto the selected side.</w:t>
      </w:r>
    </w:p>
    <w:p>
      <w:pPr>
        <w:pStyle w:val="Compact"/>
        <w:numPr>
          <w:ilvl w:val="0"/>
          <w:numId w:val="1004"/>
        </w:numPr>
      </w:pPr>
      <w:r>
        <w:t xml:space="preserve">Seesaw reacts.</w:t>
      </w:r>
    </w:p>
    <w:p>
      <w:pPr>
        <w:pStyle w:val="Compact"/>
        <w:numPr>
          <w:ilvl w:val="0"/>
          <w:numId w:val="1004"/>
        </w:numPr>
      </w:pPr>
      <w:r>
        <w:t xml:space="preserve">Gauge updates.</w:t>
      </w:r>
    </w:p>
    <w:p>
      <w:pPr>
        <w:pStyle w:val="Compact"/>
        <w:numPr>
          <w:ilvl w:val="0"/>
          <w:numId w:val="1004"/>
        </w:numPr>
      </w:pPr>
      <w:r>
        <w:t xml:space="preserve">Animals react.</w:t>
      </w:r>
    </w:p>
    <w:p>
      <w:pPr>
        <w:pStyle w:val="Compact"/>
        <w:numPr>
          <w:ilvl w:val="0"/>
          <w:numId w:val="1004"/>
        </w:numPr>
      </w:pPr>
      <w:r>
        <w:t xml:space="preserve">Perfect balance triggers the bell.</w:t>
      </w:r>
    </w:p>
    <w:p>
      <w:pPr>
        <w:pStyle w:val="Compact"/>
        <w:numPr>
          <w:ilvl w:val="0"/>
          <w:numId w:val="1004"/>
        </w:numPr>
      </w:pPr>
      <w:r>
        <w:t xml:space="preserve">Danger states trigger the flag/warning.</w:t>
      </w:r>
    </w:p>
    <w:p>
      <w:pPr>
        <w:pStyle w:val="Compact"/>
        <w:numPr>
          <w:ilvl w:val="0"/>
          <w:numId w:val="1004"/>
        </w:numPr>
      </w:pPr>
      <w:r>
        <w:t xml:space="preserve">Next animal arrives.</w:t>
      </w:r>
    </w:p>
    <w:p>
      <w:r>
        <w:pict>
          <v:rect style="width:0;height:1.5pt" o:hralign="center" o:hrstd="t" o:hr="t"/>
        </w:pict>
      </w:r>
    </w:p>
    <w:bookmarkEnd w:id="13"/>
    <w:bookmarkStart w:id="14" w:name="upcoming-animal-queue"/>
    <w:p>
      <w:pPr>
        <w:pStyle w:val="Heading1"/>
      </w:pPr>
      <w:r>
        <w:t xml:space="preserve">5. Upcoming Animal Queue</w:t>
      </w:r>
    </w:p>
    <w:p>
      <w:pPr>
        <w:pStyle w:val="FirstParagraph"/>
      </w:pPr>
      <w:r>
        <w:t xml:space="preserve">The queue is an important gameplay mechanic.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05"/>
        </w:numPr>
      </w:pPr>
      <w:r>
        <w:t xml:space="preserve">Current animal prominently.</w:t>
      </w:r>
    </w:p>
    <w:p>
      <w:pPr>
        <w:pStyle w:val="Compact"/>
        <w:numPr>
          <w:ilvl w:val="0"/>
          <w:numId w:val="1005"/>
        </w:numPr>
      </w:pPr>
      <w:r>
        <w:t xml:space="preserve">Next 2–3 animals smaller.</w:t>
      </w:r>
    </w:p>
    <w:p>
      <w:pPr>
        <w:pStyle w:val="FirstParagraph"/>
      </w:pPr>
      <w:r>
        <w:t xml:space="preserve">The queue allows planning.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Current state:</w:t>
      </w:r>
    </w:p>
    <w:p>
      <w:pPr>
        <w:pStyle w:val="Compact"/>
        <w:numPr>
          <w:ilvl w:val="0"/>
          <w:numId w:val="1006"/>
        </w:numPr>
      </w:pPr>
      <w:r>
        <w:t xml:space="preserve">LEFT = 5</w:t>
      </w:r>
    </w:p>
    <w:p>
      <w:pPr>
        <w:pStyle w:val="Compact"/>
        <w:numPr>
          <w:ilvl w:val="0"/>
          <w:numId w:val="1006"/>
        </w:numPr>
      </w:pPr>
      <w:r>
        <w:t xml:space="preserve">RIGHT = 4</w:t>
      </w:r>
    </w:p>
    <w:p>
      <w:pPr>
        <w:pStyle w:val="FirstParagraph"/>
      </w:pPr>
      <w:r>
        <w:t xml:space="preserve">Incoming animals:</w:t>
      </w:r>
    </w:p>
    <w:p>
      <w:pPr>
        <w:pStyle w:val="Compact"/>
        <w:numPr>
          <w:ilvl w:val="0"/>
          <w:numId w:val="1007"/>
        </w:numPr>
      </w:pPr>
      <w:r>
        <w:t xml:space="preserve">Dog = 3</w:t>
      </w:r>
    </w:p>
    <w:p>
      <w:pPr>
        <w:pStyle w:val="Compact"/>
        <w:numPr>
          <w:ilvl w:val="0"/>
          <w:numId w:val="1007"/>
        </w:numPr>
      </w:pPr>
      <w:r>
        <w:t xml:space="preserve">Rabbit = 1</w:t>
      </w:r>
    </w:p>
    <w:p>
      <w:pPr>
        <w:pStyle w:val="Compact"/>
        <w:numPr>
          <w:ilvl w:val="0"/>
          <w:numId w:val="1007"/>
        </w:numPr>
      </w:pPr>
      <w:r>
        <w:t xml:space="preserve">Cat = 2</w:t>
      </w:r>
    </w:p>
    <w:p>
      <w:pPr>
        <w:pStyle w:val="FirstParagraph"/>
      </w:pPr>
      <w:r>
        <w:t xml:space="preserve">The player might realize:</w:t>
      </w:r>
    </w:p>
    <w:p>
      <w:pPr>
        <w:pStyle w:val="BlockText"/>
      </w:pPr>
      <w:r>
        <w:t xml:space="preserve">Put the dog on the RIGHT → 5 vs 7</w:t>
      </w:r>
      <w:r>
        <w:br/>
      </w:r>
      <w:r>
        <w:t xml:space="preserve">Then use the rabbit/cat to recover.</w:t>
      </w:r>
    </w:p>
    <w:p>
      <w:pPr>
        <w:pStyle w:val="FirstParagraph"/>
      </w:pPr>
      <w:r>
        <w:t xml:space="preserve">Without the upcoming animals, the decision becomes almost entirely:</w:t>
      </w:r>
    </w:p>
    <w:p>
      <w:pPr>
        <w:pStyle w:val="BlockText"/>
      </w:pPr>
      <w:r>
        <w:t xml:space="preserve">“Put the animal on the lighter side.”</w:t>
      </w:r>
    </w:p>
    <w:p>
      <w:pPr>
        <w:pStyle w:val="FirstParagraph"/>
      </w:pPr>
      <w:r>
        <w:t xml:space="preserve">With the queue, the child can begin thinking ahead.</w:t>
      </w:r>
    </w:p>
    <w:p>
      <w:r>
        <w:pict>
          <v:rect style="width:0;height:1.5pt" o:hralign="center" o:hrstd="t" o:hr="t"/>
        </w:pict>
      </w:r>
    </w:p>
    <w:bookmarkEnd w:id="14"/>
    <w:bookmarkStart w:id="15" w:name="balance-gauge"/>
    <w:p>
      <w:pPr>
        <w:pStyle w:val="Heading1"/>
      </w:pPr>
      <w:r>
        <w:t xml:space="preserve">6. Balance Gauge</w:t>
      </w:r>
    </w:p>
    <w:p>
      <w:pPr>
        <w:pStyle w:val="FirstParagraph"/>
      </w:pPr>
      <w:r>
        <w:t xml:space="preserve">The gauge is one of the primary feedback systems.</w:t>
      </w:r>
    </w:p>
    <w:p>
      <w:pPr>
        <w:pStyle w:val="BodyText"/>
      </w:pPr>
      <w:r>
        <w:t xml:space="preserve">Visual structure:</w:t>
      </w:r>
    </w:p>
    <w:p>
      <w:pPr>
        <w:pStyle w:val="BodyText"/>
      </w:pPr>
      <w:r>
        <w:rPr>
          <w:b/>
          <w:bCs/>
        </w:rPr>
        <w:t xml:space="preserve">RED — YELLOW — GREEN — YELLOW — RED</w:t>
      </w:r>
    </w:p>
    <w:p>
      <w:pPr>
        <w:pStyle w:val="BodyText"/>
      </w:pPr>
      <w:r>
        <w:t xml:space="preserve">Meaning: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GREEN:</w:t>
      </w:r>
      <w:r>
        <w:t xml:space="preserve"> </w:t>
      </w:r>
      <w:r>
        <w:t xml:space="preserve">safe / balanced.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YELLOW:</w:t>
      </w:r>
      <w:r>
        <w:t xml:space="preserve"> </w:t>
      </w:r>
      <w:r>
        <w:t xml:space="preserve">noticeably tilted.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RED:</w:t>
      </w:r>
      <w:r>
        <w:t xml:space="preserve"> </w:t>
      </w:r>
      <w:r>
        <w:t xml:space="preserve">dangerous.</w:t>
      </w:r>
    </w:p>
    <w:p>
      <w:pPr>
        <w:pStyle w:val="FirstParagraph"/>
      </w:pPr>
      <w:r>
        <w:t xml:space="preserve">The gauge should update smoothly.</w:t>
      </w:r>
    </w:p>
    <w:p>
      <w:pPr>
        <w:pStyle w:val="BodyText"/>
      </w:pPr>
      <w:r>
        <w:t xml:space="preserve">It should communicate the state without requiring the child to read text.</w:t>
      </w:r>
    </w:p>
    <w:p>
      <w:pPr>
        <w:pStyle w:val="BodyText"/>
      </w:pPr>
      <w:r>
        <w:t xml:space="preserve">The gauge should correspond directly to the seesaw’s mathematical balance.</w:t>
      </w:r>
    </w:p>
    <w:p>
      <w:r>
        <w:pict>
          <v:rect style="width:0;height:1.5pt" o:hralign="center" o:hrstd="t" o:hr="t"/>
        </w:pict>
      </w:r>
    </w:p>
    <w:bookmarkEnd w:id="15"/>
    <w:bookmarkStart w:id="16" w:name="perfect-balance-bell"/>
    <w:p>
      <w:pPr>
        <w:pStyle w:val="Heading1"/>
      </w:pPr>
      <w:r>
        <w:t xml:space="preserve">7. Perfect Balance Bell</w:t>
      </w:r>
    </w:p>
    <w:p>
      <w:pPr>
        <w:pStyle w:val="FirstParagraph"/>
      </w:pPr>
      <w:r>
        <w:t xml:space="preserve">When:</w:t>
      </w:r>
    </w:p>
    <w:p>
      <w:pPr>
        <w:pStyle w:val="BodyText"/>
      </w:pPr>
      <w:r>
        <w:rPr>
          <w:rStyle w:val="VerbatimChar"/>
        </w:rPr>
        <w:t xml:space="preserve">left_weight == right_weight</w:t>
      </w:r>
    </w:p>
    <w:p>
      <w:pPr>
        <w:pStyle w:val="BodyText"/>
      </w:pPr>
      <w:r>
        <w:t xml:space="preserve">trigger a distinctive satisfying</w:t>
      </w:r>
      <w:r>
        <w:t xml:space="preserve"> </w:t>
      </w:r>
      <w:r>
        <w:rPr>
          <w:b/>
          <w:bCs/>
        </w:rPr>
        <w:t xml:space="preserve">DING</w:t>
      </w:r>
      <w:r>
        <w:t xml:space="preserve">.</w:t>
      </w:r>
    </w:p>
    <w:p>
      <w:pPr>
        <w:pStyle w:val="BodyText"/>
      </w:pPr>
      <w:r>
        <w:t xml:space="preserve">This should become one of the game’s signature moments.</w:t>
      </w:r>
    </w:p>
    <w:p>
      <w:pPr>
        <w:pStyle w:val="BodyText"/>
      </w:pPr>
      <w:r>
        <w:t xml:space="preserve">Sequence:</w:t>
      </w:r>
    </w:p>
    <w:p>
      <w:pPr>
        <w:pStyle w:val="Compact"/>
        <w:numPr>
          <w:ilvl w:val="0"/>
          <w:numId w:val="1009"/>
        </w:numPr>
      </w:pPr>
      <w:r>
        <w:t xml:space="preserve">Animal lands.</w:t>
      </w:r>
    </w:p>
    <w:p>
      <w:pPr>
        <w:pStyle w:val="Compact"/>
        <w:numPr>
          <w:ilvl w:val="0"/>
          <w:numId w:val="1009"/>
        </w:numPr>
      </w:pPr>
      <w:r>
        <w:t xml:space="preserve">Seesaw settles.</w:t>
      </w:r>
    </w:p>
    <w:p>
      <w:pPr>
        <w:pStyle w:val="Compact"/>
        <w:numPr>
          <w:ilvl w:val="0"/>
          <w:numId w:val="1009"/>
        </w:numPr>
      </w:pPr>
      <w:r>
        <w:t xml:space="preserve">Animals stop wobbling.</w:t>
      </w:r>
    </w:p>
    <w:p>
      <w:pPr>
        <w:pStyle w:val="Compact"/>
        <w:numPr>
          <w:ilvl w:val="0"/>
          <w:numId w:val="1009"/>
        </w:numPr>
      </w:pPr>
      <w:r>
        <w:t xml:space="preserve">Seesaw becomes perfectly horizontal.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DING!</w:t>
      </w:r>
    </w:p>
    <w:p>
      <w:pPr>
        <w:pStyle w:val="FirstParagraph"/>
      </w:pPr>
      <w:r>
        <w:t xml:space="preserve">Optionally:</w:t>
      </w:r>
    </w:p>
    <w:p>
      <w:pPr>
        <w:pStyle w:val="Compact"/>
        <w:numPr>
          <w:ilvl w:val="0"/>
          <w:numId w:val="1010"/>
        </w:numPr>
      </w:pPr>
      <w:r>
        <w:t xml:space="preserve">Increment perfect-balance streak.</w:t>
      </w:r>
    </w:p>
    <w:p>
      <w:pPr>
        <w:pStyle w:val="Compact"/>
        <w:numPr>
          <w:ilvl w:val="0"/>
          <w:numId w:val="1010"/>
        </w:numPr>
      </w:pPr>
      <w:r>
        <w:t xml:space="preserve">Show a subtle visual effect.</w:t>
      </w:r>
    </w:p>
    <w:p>
      <w:pPr>
        <w:pStyle w:val="Compact"/>
        <w:numPr>
          <w:ilvl w:val="0"/>
          <w:numId w:val="1010"/>
        </w:numPr>
      </w:pPr>
      <w:r>
        <w:t xml:space="preserve">Briefly emphasize the balanced state.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rPr>
          <w:b/>
          <w:bCs/>
        </w:rPr>
        <w:t xml:space="preserve">Perfect balance is NOT required continuously in arcade mode.</w:t>
      </w:r>
    </w:p>
    <w:p>
      <w:pPr>
        <w:pStyle w:val="BodyText"/>
      </w:pPr>
      <w:r>
        <w:t xml:space="preserve">It is a satisfying bonus.</w:t>
      </w:r>
    </w:p>
    <w:p>
      <w:r>
        <w:pict>
          <v:rect style="width:0;height:1.5pt" o:hralign="center" o:hrstd="t" o:hr="t"/>
        </w:pict>
      </w:r>
    </w:p>
    <w:bookmarkEnd w:id="16"/>
    <w:bookmarkStart w:id="17" w:name="danger-flag"/>
    <w:p>
      <w:pPr>
        <w:pStyle w:val="Heading1"/>
      </w:pPr>
      <w:r>
        <w:t xml:space="preserve">8. Danger Flag</w:t>
      </w:r>
    </w:p>
    <w:p>
      <w:pPr>
        <w:pStyle w:val="FirstParagraph"/>
      </w:pPr>
      <w:r>
        <w:t xml:space="preserve">When the seesaw becomes excessively tilted:</w:t>
      </w:r>
    </w:p>
    <w:p>
      <w:pPr>
        <w:pStyle w:val="Compact"/>
        <w:numPr>
          <w:ilvl w:val="0"/>
          <w:numId w:val="1011"/>
        </w:numPr>
      </w:pPr>
      <w:r>
        <w:t xml:space="preserve">Raise a small flag on the heavy side.</w:t>
      </w:r>
    </w:p>
    <w:p>
      <w:pPr>
        <w:pStyle w:val="Compact"/>
        <w:numPr>
          <w:ilvl w:val="0"/>
          <w:numId w:val="1011"/>
        </w:numPr>
      </w:pPr>
      <w:r>
        <w:t xml:space="preserve">Play a short warning sound.</w:t>
      </w:r>
    </w:p>
    <w:p>
      <w:pPr>
        <w:pStyle w:val="Compact"/>
        <w:numPr>
          <w:ilvl w:val="0"/>
          <w:numId w:val="1011"/>
        </w:numPr>
      </w:pPr>
      <w:r>
        <w:t xml:space="preserve">Animals react more dramatically.</w:t>
      </w:r>
    </w:p>
    <w:p>
      <w:pPr>
        <w:pStyle w:val="FirstParagraph"/>
      </w:pPr>
      <w:r>
        <w:t xml:space="preserve">Avoid messages like:</w:t>
      </w:r>
    </w:p>
    <w:p>
      <w:pPr>
        <w:pStyle w:val="BlockText"/>
      </w:pPr>
      <w:r>
        <w:t xml:space="preserve">WRONG!</w:t>
      </w:r>
    </w:p>
    <w:p>
      <w:pPr>
        <w:pStyle w:val="FirstParagraph"/>
      </w:pPr>
      <w:r>
        <w:t xml:space="preserve">The game should communicate:</w:t>
      </w:r>
    </w:p>
    <w:p>
      <w:pPr>
        <w:pStyle w:val="BlockText"/>
      </w:pPr>
      <w:r>
        <w:t xml:space="preserve">“Uh oh, we’re in danger!”</w:t>
      </w:r>
    </w:p>
    <w:p>
      <w:pPr>
        <w:pStyle w:val="FirstParagraph"/>
      </w:pPr>
      <w:r>
        <w:t xml:space="preserve">rather than:</w:t>
      </w:r>
    </w:p>
    <w:p>
      <w:pPr>
        <w:pStyle w:val="BlockText"/>
      </w:pPr>
      <w:r>
        <w:t xml:space="preserve">“You answered incorrectly.”</w:t>
      </w:r>
    </w:p>
    <w:p>
      <w:pPr>
        <w:pStyle w:val="FirstParagraph"/>
      </w:pPr>
      <w:r>
        <w:t xml:space="preserve">This preserves the feeling of a physics game.</w:t>
      </w:r>
    </w:p>
    <w:p>
      <w:r>
        <w:pict>
          <v:rect style="width:0;height:1.5pt" o:hralign="center" o:hrstd="t" o:hr="t"/>
        </w:pict>
      </w:r>
    </w:p>
    <w:bookmarkEnd w:id="17"/>
    <w:bookmarkStart w:id="21" w:name="animal-reactions"/>
    <w:p>
      <w:pPr>
        <w:pStyle w:val="Heading1"/>
      </w:pPr>
      <w:r>
        <w:t xml:space="preserve">9. Animal Reactions</w:t>
      </w:r>
    </w:p>
    <w:p>
      <w:pPr>
        <w:pStyle w:val="FirstParagraph"/>
      </w:pPr>
      <w:r>
        <w:t xml:space="preserve">Animal animation is an important part of the game’s identity.</w:t>
      </w:r>
    </w:p>
    <w:bookmarkStart w:id="18" w:name="balanced"/>
    <w:p>
      <w:pPr>
        <w:pStyle w:val="Heading3"/>
      </w:pPr>
      <w:r>
        <w:t xml:space="preserve">Balanced</w:t>
      </w:r>
    </w:p>
    <w:p>
      <w:pPr>
        <w:pStyle w:val="FirstParagraph"/>
      </w:pPr>
      <w:r>
        <w:t xml:space="preserve">Animals:</w:t>
      </w:r>
    </w:p>
    <w:p>
      <w:pPr>
        <w:pStyle w:val="Compact"/>
        <w:numPr>
          <w:ilvl w:val="0"/>
          <w:numId w:val="1012"/>
        </w:numPr>
      </w:pPr>
      <w:r>
        <w:t xml:space="preserve">Relax.</w:t>
      </w:r>
    </w:p>
    <w:p>
      <w:pPr>
        <w:pStyle w:val="Compact"/>
        <w:numPr>
          <w:ilvl w:val="0"/>
          <w:numId w:val="1012"/>
        </w:numPr>
      </w:pPr>
      <w:r>
        <w:t xml:space="preserve">Sit/stand comfortably.</w:t>
      </w:r>
    </w:p>
    <w:p>
      <w:pPr>
        <w:pStyle w:val="Compact"/>
        <w:numPr>
          <w:ilvl w:val="0"/>
          <w:numId w:val="1012"/>
        </w:numPr>
      </w:pPr>
      <w:r>
        <w:t xml:space="preserve">Look happy.</w:t>
      </w:r>
    </w:p>
    <w:p>
      <w:pPr>
        <w:pStyle w:val="Compact"/>
        <w:numPr>
          <w:ilvl w:val="0"/>
          <w:numId w:val="1012"/>
        </w:numPr>
      </w:pPr>
      <w:r>
        <w:t xml:space="preserve">Stop moving.</w:t>
      </w:r>
    </w:p>
    <w:bookmarkEnd w:id="18"/>
    <w:bookmarkStart w:id="19" w:name="moderate-tilt"/>
    <w:p>
      <w:pPr>
        <w:pStyle w:val="Heading3"/>
      </w:pPr>
      <w:r>
        <w:t xml:space="preserve">Moderate tilt</w:t>
      </w:r>
    </w:p>
    <w:p>
      <w:pPr>
        <w:pStyle w:val="FirstParagraph"/>
      </w:pPr>
      <w:r>
        <w:t xml:space="preserve">Animals:</w:t>
      </w:r>
    </w:p>
    <w:p>
      <w:pPr>
        <w:pStyle w:val="Compact"/>
        <w:numPr>
          <w:ilvl w:val="0"/>
          <w:numId w:val="1013"/>
        </w:numPr>
      </w:pPr>
      <w:r>
        <w:t xml:space="preserve">Wobble.</w:t>
      </w:r>
    </w:p>
    <w:p>
      <w:pPr>
        <w:pStyle w:val="Compact"/>
        <w:numPr>
          <w:ilvl w:val="0"/>
          <w:numId w:val="1013"/>
        </w:numPr>
      </w:pPr>
      <w:r>
        <w:t xml:space="preserve">Slide slightly.</w:t>
      </w:r>
    </w:p>
    <w:p>
      <w:pPr>
        <w:pStyle w:val="Compact"/>
        <w:numPr>
          <w:ilvl w:val="0"/>
          <w:numId w:val="1013"/>
        </w:numPr>
      </w:pPr>
      <w:r>
        <w:t xml:space="preserve">Grab a railing.</w:t>
      </w:r>
    </w:p>
    <w:p>
      <w:pPr>
        <w:pStyle w:val="Compact"/>
        <w:numPr>
          <w:ilvl w:val="0"/>
          <w:numId w:val="1013"/>
        </w:numPr>
      </w:pPr>
      <w:r>
        <w:t xml:space="preserve">Look surprised.</w:t>
      </w:r>
    </w:p>
    <w:bookmarkEnd w:id="19"/>
    <w:bookmarkStart w:id="20" w:name="severe-tilt"/>
    <w:p>
      <w:pPr>
        <w:pStyle w:val="Heading3"/>
      </w:pPr>
      <w:r>
        <w:t xml:space="preserve">Severe tilt</w:t>
      </w:r>
    </w:p>
    <w:p>
      <w:pPr>
        <w:pStyle w:val="FirstParagraph"/>
      </w:pPr>
      <w:r>
        <w:t xml:space="preserve">Animals:</w:t>
      </w:r>
    </w:p>
    <w:p>
      <w:pPr>
        <w:pStyle w:val="Compact"/>
        <w:numPr>
          <w:ilvl w:val="0"/>
          <w:numId w:val="1014"/>
        </w:numPr>
      </w:pPr>
      <w:r>
        <w:t xml:space="preserve">Slide dramatically.</w:t>
      </w:r>
    </w:p>
    <w:p>
      <w:pPr>
        <w:pStyle w:val="Compact"/>
        <w:numPr>
          <w:ilvl w:val="0"/>
          <w:numId w:val="1014"/>
        </w:numPr>
      </w:pPr>
      <w:r>
        <w:t xml:space="preserve">Hold onto the side.</w:t>
      </w:r>
    </w:p>
    <w:p>
      <w:pPr>
        <w:pStyle w:val="Compact"/>
        <w:numPr>
          <w:ilvl w:val="0"/>
          <w:numId w:val="1014"/>
        </w:numPr>
      </w:pPr>
      <w:r>
        <w:t xml:space="preserve">Bounce slightly.</w:t>
      </w:r>
    </w:p>
    <w:p>
      <w:pPr>
        <w:pStyle w:val="Compact"/>
        <w:numPr>
          <w:ilvl w:val="0"/>
          <w:numId w:val="1014"/>
        </w:numPr>
      </w:pPr>
      <w:r>
        <w:t xml:space="preserve">Show exaggerated expressions.</w:t>
      </w:r>
    </w:p>
    <w:p>
      <w:pPr>
        <w:pStyle w:val="FirstParagraph"/>
      </w:pPr>
      <w:r>
        <w:t xml:space="preserve">The reactions should reinforce the physics.</w:t>
      </w:r>
    </w:p>
    <w:p>
      <w:pPr>
        <w:pStyle w:val="BodyText"/>
      </w:pPr>
      <w:r>
        <w:t xml:space="preserve">They are not merely decorative.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ate-bridge-progression"/>
    <w:p>
      <w:pPr>
        <w:pStyle w:val="Heading1"/>
      </w:pPr>
      <w:r>
        <w:t xml:space="preserve">10. Gate / Bridge Progression</w:t>
      </w:r>
    </w:p>
    <w:p>
      <w:pPr>
        <w:pStyle w:val="FirstParagraph"/>
      </w:pPr>
      <w:r>
        <w:t xml:space="preserve">Use the environment as progression.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5"/>
        </w:numPr>
      </w:pPr>
      <w:r>
        <w:t xml:space="preserve">Complete a challenge sequence.</w:t>
      </w:r>
    </w:p>
    <w:p>
      <w:pPr>
        <w:pStyle w:val="Compact"/>
        <w:numPr>
          <w:ilvl w:val="0"/>
          <w:numId w:val="1015"/>
        </w:numPr>
      </w:pPr>
      <w:r>
        <w:t xml:space="preserve">A small gate opens.</w:t>
      </w:r>
    </w:p>
    <w:p>
      <w:pPr>
        <w:pStyle w:val="Compact"/>
        <w:numPr>
          <w:ilvl w:val="0"/>
          <w:numId w:val="1015"/>
        </w:numPr>
      </w:pPr>
      <w:r>
        <w:t xml:space="preserve">The child sees a new area.</w:t>
      </w:r>
    </w:p>
    <w:p>
      <w:pPr>
        <w:pStyle w:val="Compact"/>
        <w:numPr>
          <w:ilvl w:val="0"/>
          <w:numId w:val="1015"/>
        </w:numPr>
      </w:pPr>
      <w:r>
        <w:t xml:space="preserve">New animals/environment become available.</w:t>
      </w:r>
    </w:p>
    <w:p>
      <w:pPr>
        <w:pStyle w:val="FirstParagraph"/>
      </w:pPr>
      <w:r>
        <w:t xml:space="preserve">Avoid relying heavily on:</w:t>
      </w:r>
    </w:p>
    <w:p>
      <w:pPr>
        <w:pStyle w:val="Compact"/>
        <w:numPr>
          <w:ilvl w:val="0"/>
          <w:numId w:val="1016"/>
        </w:numPr>
      </w:pPr>
      <w:r>
        <w:t xml:space="preserve">Coins</w:t>
      </w:r>
    </w:p>
    <w:p>
      <w:pPr>
        <w:pStyle w:val="Compact"/>
        <w:numPr>
          <w:ilvl w:val="0"/>
          <w:numId w:val="1016"/>
        </w:numPr>
      </w:pPr>
      <w:r>
        <w:t xml:space="preserve">Stars</w:t>
      </w:r>
    </w:p>
    <w:p>
      <w:pPr>
        <w:pStyle w:val="Compact"/>
        <w:numPr>
          <w:ilvl w:val="0"/>
          <w:numId w:val="1016"/>
        </w:numPr>
      </w:pPr>
      <w:r>
        <w:t xml:space="preserve">Badges</w:t>
      </w:r>
    </w:p>
    <w:p>
      <w:pPr>
        <w:pStyle w:val="Compact"/>
        <w:numPr>
          <w:ilvl w:val="0"/>
          <w:numId w:val="1016"/>
        </w:numPr>
      </w:pPr>
      <w:r>
        <w:t xml:space="preserve">Generic XP</w:t>
      </w:r>
    </w:p>
    <w:p>
      <w:pPr>
        <w:pStyle w:val="Compact"/>
        <w:numPr>
          <w:ilvl w:val="0"/>
          <w:numId w:val="1016"/>
        </w:numPr>
      </w:pPr>
      <w:r>
        <w:t xml:space="preserve">Large reward screens</w:t>
      </w:r>
    </w:p>
    <w:p>
      <w:pPr>
        <w:pStyle w:val="FirstParagraph"/>
      </w:pPr>
      <w:r>
        <w:t xml:space="preserve">The physical world itself should provide the reward.</w:t>
      </w:r>
    </w:p>
    <w:p>
      <w:r>
        <w:pict>
          <v:rect style="width:0;height:1.5pt" o:hralign="center" o:hrstd="t" o:hr="t"/>
        </w:pict>
      </w:r>
    </w:p>
    <w:bookmarkEnd w:id="22"/>
    <w:bookmarkStart w:id="23" w:name="level-progression"/>
    <w:p>
      <w:pPr>
        <w:pStyle w:val="Heading1"/>
      </w:pPr>
      <w:r>
        <w:t xml:space="preserve">11. Level Progression</w:t>
      </w:r>
    </w:p>
    <w:p>
      <w:pPr>
        <w:pStyle w:val="FirstParagraph"/>
      </w:pPr>
      <w:r>
        <w:t xml:space="preserve">The game has</w:t>
      </w:r>
      <w:r>
        <w:t xml:space="preserve"> </w:t>
      </w:r>
      <w:r>
        <w:rPr>
          <w:b/>
          <w:bCs/>
        </w:rPr>
        <w:t xml:space="preserve">10 initial levels</w:t>
      </w:r>
      <w:r>
        <w:t xml:space="preserve">.</w:t>
      </w:r>
    </w:p>
    <w:p>
      <w:pPr>
        <w:pStyle w:val="BodyText"/>
      </w:pPr>
      <w:r>
        <w:t xml:space="preserve">Levels 1–5:</w:t>
      </w:r>
    </w:p>
    <w:p>
      <w:pPr>
        <w:pStyle w:val="BodyText"/>
      </w:pPr>
      <w:r>
        <w:rPr>
          <w:b/>
          <w:bCs/>
        </w:rPr>
        <w:t xml:space="preserve">Puzzle mode</w:t>
      </w:r>
    </w:p>
    <w:p>
      <w:pPr>
        <w:pStyle w:val="BodyText"/>
      </w:pPr>
      <w:r>
        <w:t xml:space="preserve">Levels 6–10:</w:t>
      </w:r>
    </w:p>
    <w:p>
      <w:pPr>
        <w:pStyle w:val="BodyText"/>
      </w:pPr>
      <w:r>
        <w:rPr>
          <w:b/>
          <w:bCs/>
        </w:rPr>
        <w:t xml:space="preserve">Arcade mode</w:t>
      </w:r>
    </w:p>
    <w:p>
      <w:pPr>
        <w:pStyle w:val="BodyText"/>
      </w:pPr>
      <w:r>
        <w:t xml:space="preserve">Difficulty should increase through</w:t>
      </w:r>
      <w:r>
        <w:t xml:space="preserve"> </w:t>
      </w:r>
      <w:r>
        <w:rPr>
          <w:b/>
          <w:bCs/>
        </w:rPr>
        <w:t xml:space="preserve">game complexity and planning</w:t>
      </w:r>
      <w:r>
        <w:t xml:space="preserve">, not merely by making the arithmetic harder.</w:t>
      </w:r>
    </w:p>
    <w:p>
      <w:pPr>
        <w:pStyle w:val="BodyText"/>
      </w:pPr>
      <w:r>
        <w:t xml:space="preserve">Overall progression:</w:t>
      </w:r>
    </w:p>
    <w:p>
      <w:pPr>
        <w:pStyle w:val="BlockText"/>
      </w:pPr>
      <w:r>
        <w:t xml:space="preserve">Balance → Compare → Add → Target → Plan → React → Survive</w:t>
      </w:r>
    </w:p>
    <w:p>
      <w:r>
        <w:pict>
          <v:rect style="width:0;height:1.5pt" o:hralign="center" o:hrstd="t" o:hr="t"/>
        </w:pict>
      </w:r>
    </w:p>
    <w:bookmarkEnd w:id="23"/>
    <w:bookmarkStart w:id="28" w:name="level-1-balance"/>
    <w:p>
      <w:pPr>
        <w:pStyle w:val="Heading1"/>
      </w:pPr>
      <w:r>
        <w:t xml:space="preserve">12. Level 1 — Balance</w:t>
      </w:r>
    </w:p>
    <w:bookmarkStart w:id="24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Make the seesaw perfectly horizontal.</w:t>
      </w:r>
    </w:p>
    <w:p>
      <w:pPr>
        <w:pStyle w:val="BodyText"/>
      </w:pPr>
      <w:r>
        <w:t xml:space="preserve">Initially use only rabbits.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LEFT:</w:t>
      </w:r>
    </w:p>
    <w:p>
      <w:pPr>
        <w:pStyle w:val="Compact"/>
        <w:numPr>
          <w:ilvl w:val="0"/>
          <w:numId w:val="1017"/>
        </w:numPr>
      </w:pPr>
      <w:r>
        <w:t xml:space="preserve">Rabbit</w:t>
      </w:r>
    </w:p>
    <w:p>
      <w:pPr>
        <w:pStyle w:val="Compact"/>
        <w:numPr>
          <w:ilvl w:val="0"/>
          <w:numId w:val="1017"/>
        </w:numPr>
      </w:pPr>
      <w:r>
        <w:t xml:space="preserve">Rabbit</w:t>
      </w:r>
    </w:p>
    <w:p>
      <w:pPr>
        <w:pStyle w:val="Compact"/>
        <w:numPr>
          <w:ilvl w:val="0"/>
          <w:numId w:val="1017"/>
        </w:numPr>
      </w:pPr>
      <w:r>
        <w:t xml:space="preserve">Rabbit</w:t>
      </w:r>
    </w:p>
    <w:p>
      <w:pPr>
        <w:pStyle w:val="FirstParagraph"/>
      </w:pPr>
      <w:r>
        <w:t xml:space="preserve">RIGHT:</w:t>
      </w:r>
    </w:p>
    <w:p>
      <w:pPr>
        <w:pStyle w:val="Compact"/>
        <w:numPr>
          <w:ilvl w:val="0"/>
          <w:numId w:val="1018"/>
        </w:numPr>
      </w:pPr>
      <w:r>
        <w:t xml:space="preserve">Rabbit</w:t>
      </w:r>
    </w:p>
    <w:p>
      <w:pPr>
        <w:pStyle w:val="FirstParagraph"/>
      </w:pPr>
      <w:r>
        <w:t xml:space="preserve">Player adds two rabbits to the right.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3 = 3</w:t>
      </w:r>
    </w:p>
    <w:p>
      <w:pPr>
        <w:pStyle w:val="BodyText"/>
      </w:pPr>
      <w:r>
        <w:t xml:space="preserve">Seesaw becomes perfectly horizontal.</w:t>
      </w:r>
    </w:p>
    <w:bookmarkEnd w:id="24"/>
    <w:bookmarkStart w:id="25" w:name="teaches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19"/>
        </w:numPr>
      </w:pPr>
      <w:r>
        <w:t xml:space="preserve">Counting</w:t>
      </w:r>
    </w:p>
    <w:p>
      <w:pPr>
        <w:pStyle w:val="Compact"/>
        <w:numPr>
          <w:ilvl w:val="0"/>
          <w:numId w:val="1019"/>
        </w:numPr>
      </w:pPr>
      <w:r>
        <w:t xml:space="preserve">Equality</w:t>
      </w:r>
    </w:p>
    <w:p>
      <w:pPr>
        <w:pStyle w:val="Compact"/>
        <w:numPr>
          <w:ilvl w:val="0"/>
          <w:numId w:val="1019"/>
        </w:numPr>
      </w:pPr>
      <w:r>
        <w:t xml:space="preserve">Physical cause/effect</w:t>
      </w:r>
    </w:p>
    <w:bookmarkEnd w:id="25"/>
    <w:bookmarkStart w:id="26" w:name="mechanics"/>
    <w:p>
      <w:pPr>
        <w:pStyle w:val="Heading3"/>
      </w:pPr>
      <w:r>
        <w:t xml:space="preserve">Mechanics</w:t>
      </w:r>
    </w:p>
    <w:p>
      <w:pPr>
        <w:pStyle w:val="Compact"/>
        <w:numPr>
          <w:ilvl w:val="0"/>
          <w:numId w:val="1020"/>
        </w:numPr>
      </w:pPr>
      <w:r>
        <w:t xml:space="preserve">Basic seesaw</w:t>
      </w:r>
    </w:p>
    <w:p>
      <w:pPr>
        <w:pStyle w:val="Compact"/>
        <w:numPr>
          <w:ilvl w:val="0"/>
          <w:numId w:val="1020"/>
        </w:numPr>
      </w:pPr>
      <w:r>
        <w:t xml:space="preserve">Basic gauge</w:t>
      </w:r>
    </w:p>
    <w:p>
      <w:pPr>
        <w:pStyle w:val="Compact"/>
        <w:numPr>
          <w:ilvl w:val="0"/>
          <w:numId w:val="1020"/>
        </w:numPr>
      </w:pPr>
      <w:r>
        <w:t xml:space="preserve">Perfect-balance bell</w:t>
      </w:r>
    </w:p>
    <w:bookmarkEnd w:id="26"/>
    <w:bookmarkStart w:id="27" w:name="generation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Fully deterministic.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level-2-different-animals"/>
    <w:p>
      <w:pPr>
        <w:pStyle w:val="Heading1"/>
      </w:pPr>
      <w:r>
        <w:t xml:space="preserve">13. Level 2 — Different Animals</w:t>
      </w:r>
    </w:p>
    <w:bookmarkStart w:id="29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Balance the seesaw using different animal types.</w:t>
      </w:r>
    </w:p>
    <w:p>
      <w:pPr>
        <w:pStyle w:val="BodyText"/>
      </w:pPr>
      <w:r>
        <w:t xml:space="preserve">Introduce:</w:t>
      </w:r>
    </w:p>
    <w:p>
      <w:pPr>
        <w:pStyle w:val="Compact"/>
        <w:numPr>
          <w:ilvl w:val="0"/>
          <w:numId w:val="1021"/>
        </w:numPr>
      </w:pPr>
      <w:r>
        <w:t xml:space="preserve">Rabbit = 1</w:t>
      </w:r>
    </w:p>
    <w:p>
      <w:pPr>
        <w:pStyle w:val="Compact"/>
        <w:numPr>
          <w:ilvl w:val="0"/>
          <w:numId w:val="1021"/>
        </w:numPr>
      </w:pPr>
      <w:r>
        <w:t xml:space="preserve">Cat = 2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LEFT:</w:t>
      </w:r>
    </w:p>
    <w:p>
      <w:pPr>
        <w:pStyle w:val="Compact"/>
        <w:numPr>
          <w:ilvl w:val="0"/>
          <w:numId w:val="1022"/>
        </w:numPr>
      </w:pPr>
      <w:r>
        <w:t xml:space="preserve">1 Cat</w:t>
      </w:r>
    </w:p>
    <w:p>
      <w:pPr>
        <w:pStyle w:val="FirstParagraph"/>
      </w:pPr>
      <w:r>
        <w:t xml:space="preserve">RIGHT:</w:t>
      </w:r>
    </w:p>
    <w:p>
      <w:pPr>
        <w:pStyle w:val="Compact"/>
        <w:numPr>
          <w:ilvl w:val="0"/>
          <w:numId w:val="1023"/>
        </w:numPr>
      </w:pPr>
      <w:r>
        <w:t xml:space="preserve">2 Rabbits</w:t>
      </w:r>
    </w:p>
    <w:p>
      <w:pPr>
        <w:pStyle w:val="FirstParagraph"/>
      </w:pPr>
      <w:r>
        <w:t xml:space="preserve">The player discovers:</w:t>
      </w:r>
    </w:p>
    <w:p>
      <w:pPr>
        <w:pStyle w:val="BlockText"/>
      </w:pPr>
      <w:r>
        <w:t xml:space="preserve">1 Cat = 2 Rabbits</w:t>
      </w:r>
    </w:p>
    <w:bookmarkEnd w:id="29"/>
    <w:bookmarkStart w:id="30" w:name="teaches-1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24"/>
        </w:numPr>
      </w:pPr>
      <w:r>
        <w:t xml:space="preserve">Fixed animal weights</w:t>
      </w:r>
    </w:p>
    <w:p>
      <w:pPr>
        <w:pStyle w:val="Compact"/>
        <w:numPr>
          <w:ilvl w:val="0"/>
          <w:numId w:val="1024"/>
        </w:numPr>
      </w:pPr>
      <w:r>
        <w:t xml:space="preserve">Comparison</w:t>
      </w:r>
    </w:p>
    <w:p>
      <w:pPr>
        <w:pStyle w:val="Compact"/>
        <w:numPr>
          <w:ilvl w:val="0"/>
          <w:numId w:val="1024"/>
        </w:numPr>
      </w:pPr>
      <w:r>
        <w:t xml:space="preserve">Addition</w:t>
      </w:r>
    </w:p>
    <w:p>
      <w:pPr>
        <w:pStyle w:val="Compact"/>
        <w:numPr>
          <w:ilvl w:val="0"/>
          <w:numId w:val="1024"/>
        </w:numPr>
      </w:pPr>
      <w:r>
        <w:t xml:space="preserve">Equivalent combinations</w:t>
      </w:r>
    </w:p>
    <w:bookmarkEnd w:id="30"/>
    <w:bookmarkStart w:id="31" w:name="generation-1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Fully deterministic.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level-3-make-this-side-go-down"/>
    <w:p>
      <w:pPr>
        <w:pStyle w:val="Heading1"/>
      </w:pPr>
      <w:r>
        <w:t xml:space="preserve">14. Level 3 — Make This Side Go Down</w:t>
      </w:r>
    </w:p>
    <w:bookmarkStart w:id="33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a specified side go down.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rPr>
          <w:b/>
          <w:bCs/>
        </w:rPr>
        <w:t xml:space="preserve">Make the RIGHT side go down.</w:t>
      </w:r>
    </w:p>
    <w:p>
      <w:pPr>
        <w:pStyle w:val="FirstParagraph"/>
      </w:pPr>
      <w:r>
        <w:t xml:space="preserve">The player chooses animals and sides until:</w:t>
      </w:r>
    </w:p>
    <w:p>
      <w:pPr>
        <w:pStyle w:val="BodyText"/>
      </w:pPr>
      <w:r>
        <w:rPr>
          <w:rStyle w:val="VerbatimChar"/>
        </w:rPr>
        <w:t xml:space="preserve">right_weight &gt; left_weight</w:t>
      </w:r>
    </w:p>
    <w:p>
      <w:pPr>
        <w:pStyle w:val="BodyText"/>
      </w:pPr>
      <w:r>
        <w:t xml:space="preserve">The requested side should be visually indicated.</w:t>
      </w:r>
    </w:p>
    <w:bookmarkEnd w:id="33"/>
    <w:bookmarkStart w:id="34" w:name="teaches-2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25"/>
        </w:numPr>
      </w:pPr>
      <w:r>
        <w:t xml:space="preserve">Greater than / less than</w:t>
      </w:r>
    </w:p>
    <w:p>
      <w:pPr>
        <w:pStyle w:val="Compact"/>
        <w:numPr>
          <w:ilvl w:val="0"/>
          <w:numId w:val="1025"/>
        </w:numPr>
      </w:pPr>
      <w:r>
        <w:t xml:space="preserve">Direction</w:t>
      </w:r>
    </w:p>
    <w:p>
      <w:pPr>
        <w:pStyle w:val="Compact"/>
        <w:numPr>
          <w:ilvl w:val="0"/>
          <w:numId w:val="1025"/>
        </w:numPr>
      </w:pPr>
      <w:r>
        <w:t xml:space="preserve">Comparing quantities</w:t>
      </w:r>
    </w:p>
    <w:p>
      <w:pPr>
        <w:pStyle w:val="Compact"/>
        <w:numPr>
          <w:ilvl w:val="0"/>
          <w:numId w:val="1025"/>
        </w:numPr>
      </w:pPr>
      <w:r>
        <w:t xml:space="preserve">Selecting useful weights</w:t>
      </w:r>
    </w:p>
    <w:bookmarkEnd w:id="34"/>
    <w:bookmarkStart w:id="35" w:name="generation-2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Fully deterministic.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level-4-hit-the-target"/>
    <w:p>
      <w:pPr>
        <w:pStyle w:val="Heading1"/>
      </w:pPr>
      <w:r>
        <w:t xml:space="preserve">15. Level 4 — Hit the Target</w:t>
      </w:r>
    </w:p>
    <w:bookmarkStart w:id="37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Move the seesaw to a specific physical target position.</w:t>
      </w:r>
    </w:p>
    <w:p>
      <w:pPr>
        <w:pStyle w:val="BodyText"/>
      </w:pPr>
      <w:r>
        <w:t xml:space="preserve">Show a visual marker such as a:</w:t>
      </w:r>
    </w:p>
    <w:p>
      <w:pPr>
        <w:pStyle w:val="Compact"/>
        <w:numPr>
          <w:ilvl w:val="0"/>
          <w:numId w:val="1026"/>
        </w:numPr>
      </w:pPr>
      <w:r>
        <w:t xml:space="preserve">Star</w:t>
      </w:r>
    </w:p>
    <w:p>
      <w:pPr>
        <w:pStyle w:val="Compact"/>
        <w:numPr>
          <w:ilvl w:val="0"/>
          <w:numId w:val="1026"/>
        </w:numPr>
      </w:pPr>
      <w:r>
        <w:t xml:space="preserve">Flag</w:t>
      </w:r>
    </w:p>
    <w:p>
      <w:pPr>
        <w:pStyle w:val="Compact"/>
        <w:numPr>
          <w:ilvl w:val="0"/>
          <w:numId w:val="1026"/>
        </w:numPr>
      </w:pPr>
      <w:r>
        <w:t xml:space="preserve">Target indicator</w:t>
      </w:r>
    </w:p>
    <w:p>
      <w:pPr>
        <w:pStyle w:val="FirstParagraph"/>
      </w:pPr>
      <w:r>
        <w:t xml:space="preserve">The player must manipulate the seesaw until it reaches the target.</w:t>
      </w:r>
    </w:p>
    <w:p>
      <w:pPr>
        <w:pStyle w:val="BodyText"/>
      </w:pPr>
      <w:r>
        <w:t xml:space="preserve">Multiple solutions should sometimes be possible.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the player needs 3 additional units of weight, valid solutions could include:</w:t>
      </w:r>
    </w:p>
    <w:p>
      <w:pPr>
        <w:pStyle w:val="Compact"/>
        <w:numPr>
          <w:ilvl w:val="0"/>
          <w:numId w:val="1027"/>
        </w:numPr>
      </w:pPr>
      <w:r>
        <w:t xml:space="preserve">1 Dog = 3</w:t>
      </w:r>
    </w:p>
    <w:p>
      <w:pPr>
        <w:pStyle w:val="Compact"/>
        <w:numPr>
          <w:ilvl w:val="0"/>
          <w:numId w:val="1027"/>
        </w:numPr>
      </w:pPr>
      <w:r>
        <w:t xml:space="preserve">1 Cat + 1 Rabbit = 3</w:t>
      </w:r>
    </w:p>
    <w:p>
      <w:pPr>
        <w:pStyle w:val="Compact"/>
        <w:numPr>
          <w:ilvl w:val="0"/>
          <w:numId w:val="1027"/>
        </w:numPr>
      </w:pPr>
      <w:r>
        <w:t xml:space="preserve">3 Rabbits = 3</w:t>
      </w:r>
    </w:p>
    <w:p>
      <w:pPr>
        <w:pStyle w:val="FirstParagraph"/>
      </w:pPr>
      <w:r>
        <w:t xml:space="preserve">The game should accept all valid solutions.</w:t>
      </w:r>
    </w:p>
    <w:bookmarkEnd w:id="37"/>
    <w:bookmarkStart w:id="38" w:name="teaches-3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28"/>
        </w:numPr>
      </w:pPr>
      <w:r>
        <w:t xml:space="preserve">Addition</w:t>
      </w:r>
    </w:p>
    <w:p>
      <w:pPr>
        <w:pStyle w:val="Compact"/>
        <w:numPr>
          <w:ilvl w:val="0"/>
          <w:numId w:val="1028"/>
        </w:numPr>
      </w:pPr>
      <w:r>
        <w:t xml:space="preserve">Decomposition</w:t>
      </w:r>
    </w:p>
    <w:p>
      <w:pPr>
        <w:pStyle w:val="Compact"/>
        <w:numPr>
          <w:ilvl w:val="0"/>
          <w:numId w:val="1028"/>
        </w:numPr>
      </w:pPr>
      <w:r>
        <w:t xml:space="preserve">Target values</w:t>
      </w:r>
    </w:p>
    <w:p>
      <w:pPr>
        <w:pStyle w:val="Compact"/>
        <w:numPr>
          <w:ilvl w:val="0"/>
          <w:numId w:val="1028"/>
        </w:numPr>
      </w:pPr>
      <w:r>
        <w:t xml:space="preserve">Multiple solutions</w:t>
      </w:r>
    </w:p>
    <w:bookmarkEnd w:id="38"/>
    <w:bookmarkStart w:id="39" w:name="generation-3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Fully deterministic.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evel-5-three-challenges"/>
    <w:p>
      <w:pPr>
        <w:pStyle w:val="Heading1"/>
      </w:pPr>
      <w:r>
        <w:t xml:space="preserve">16. Level 5 — Three Challenges</w:t>
      </w:r>
    </w:p>
    <w:bookmarkStart w:id="41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Complete three consecutive challenges.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9"/>
        </w:numPr>
      </w:pPr>
      <w:r>
        <w:t xml:space="preserve">Balance it.</w:t>
      </w:r>
    </w:p>
    <w:p>
      <w:pPr>
        <w:pStyle w:val="Compact"/>
        <w:numPr>
          <w:ilvl w:val="0"/>
          <w:numId w:val="1029"/>
        </w:numPr>
      </w:pPr>
      <w:r>
        <w:t xml:space="preserve">Make the RIGHT side go down.</w:t>
      </w:r>
    </w:p>
    <w:p>
      <w:pPr>
        <w:pStyle w:val="Compact"/>
        <w:numPr>
          <w:ilvl w:val="0"/>
          <w:numId w:val="1029"/>
        </w:numPr>
      </w:pPr>
      <w:r>
        <w:t xml:space="preserve">Hit a target position.</w:t>
      </w:r>
    </w:p>
    <w:p>
      <w:pPr>
        <w:pStyle w:val="FirstParagraph"/>
      </w:pPr>
      <w:r>
        <w:t xml:space="preserve">Completing all three opens a gate.</w:t>
      </w:r>
    </w:p>
    <w:p>
      <w:pPr>
        <w:pStyle w:val="BodyText"/>
      </w:pPr>
      <w:r>
        <w:t xml:space="preserve">Each challenge should have a</w:t>
      </w:r>
      <w:r>
        <w:t xml:space="preserve"> </w:t>
      </w:r>
      <w:r>
        <w:rPr>
          <w:b/>
          <w:bCs/>
        </w:rPr>
        <w:t xml:space="preserve">clear physical outcome</w:t>
      </w:r>
      <w:r>
        <w:t xml:space="preserve">.</w:t>
      </w:r>
    </w:p>
    <w:p>
      <w:pPr>
        <w:pStyle w:val="BodyText"/>
      </w:pPr>
      <w:r>
        <w:t xml:space="preserve">The streak is the structure/reward, not the mathematical objective itself.</w:t>
      </w:r>
    </w:p>
    <w:bookmarkEnd w:id="41"/>
    <w:bookmarkStart w:id="42" w:name="teaches-4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30"/>
        </w:numPr>
      </w:pPr>
      <w:r>
        <w:t xml:space="preserve">Switching between objectives</w:t>
      </w:r>
    </w:p>
    <w:p>
      <w:pPr>
        <w:pStyle w:val="Compact"/>
        <w:numPr>
          <w:ilvl w:val="0"/>
          <w:numId w:val="1030"/>
        </w:numPr>
      </w:pPr>
      <w:r>
        <w:t xml:space="preserve">Short-term planning</w:t>
      </w:r>
    </w:p>
    <w:p>
      <w:pPr>
        <w:pStyle w:val="Compact"/>
        <w:numPr>
          <w:ilvl w:val="0"/>
          <w:numId w:val="1030"/>
        </w:numPr>
      </w:pPr>
      <w:r>
        <w:t xml:space="preserve">Applying different mathematical relationships</w:t>
      </w:r>
    </w:p>
    <w:bookmarkEnd w:id="42"/>
    <w:bookmarkStart w:id="43" w:name="generation-4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Fully deterministic.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level-6-keep-it-safe"/>
    <w:p>
      <w:pPr>
        <w:pStyle w:val="Heading1"/>
      </w:pPr>
      <w:r>
        <w:t xml:space="preserve">17. Level 6 — Keep It Safe</w:t>
      </w:r>
    </w:p>
    <w:p>
      <w:pPr>
        <w:pStyle w:val="FirstParagraph"/>
      </w:pPr>
      <w:r>
        <w:t xml:space="preserve">This is the transition into</w:t>
      </w:r>
      <w:r>
        <w:t xml:space="preserve"> </w:t>
      </w:r>
      <w:r>
        <w:rPr>
          <w:b/>
          <w:bCs/>
        </w:rPr>
        <w:t xml:space="preserve">arcade mode</w:t>
      </w:r>
      <w:r>
        <w:t xml:space="preserve">.</w:t>
      </w:r>
    </w:p>
    <w:bookmarkStart w:id="45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Keep the seesaw inside the GREEN safe zone for 30 seconds.</w:t>
      </w:r>
    </w:p>
    <w:p>
      <w:pPr>
        <w:pStyle w:val="BodyText"/>
      </w:pPr>
      <w:r>
        <w:t xml:space="preserve">Animals continuously arrive.</w:t>
      </w:r>
    </w:p>
    <w:p>
      <w:pPr>
        <w:pStyle w:val="BodyText"/>
      </w:pPr>
      <w:r>
        <w:t xml:space="preserve">The player chooses:</w:t>
      </w:r>
    </w:p>
    <w:p>
      <w:pPr>
        <w:pStyle w:val="BodyText"/>
      </w:pPr>
      <w:r>
        <w:rPr>
          <w:b/>
          <w:bCs/>
        </w:rPr>
        <w:t xml:space="preserve">LEFT or RIGHT</w:t>
      </w:r>
    </w:p>
    <w:p>
      <w:pPr>
        <w:pStyle w:val="BodyText"/>
      </w:pPr>
      <w:r>
        <w:t xml:space="preserve">for each animal.</w:t>
      </w:r>
    </w:p>
    <w:p>
      <w:pPr>
        <w:pStyle w:val="BodyText"/>
      </w:pPr>
      <w:r>
        <w:t xml:space="preserve">Exact balance is not required.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Current:</w:t>
      </w:r>
    </w:p>
    <w:p>
      <w:pPr>
        <w:pStyle w:val="BodyText"/>
      </w:pPr>
      <w:r>
        <w:t xml:space="preserve">LEFT = 5</w:t>
      </w:r>
      <w:r>
        <w:br/>
      </w:r>
      <w:r>
        <w:t xml:space="preserve">RIGHT = 4</w:t>
      </w:r>
    </w:p>
    <w:p>
      <w:pPr>
        <w:pStyle w:val="BodyText"/>
      </w:pPr>
      <w:r>
        <w:t xml:space="preserve">Incoming:</w:t>
      </w:r>
    </w:p>
    <w:p>
      <w:pPr>
        <w:pStyle w:val="BodyText"/>
      </w:pPr>
      <w:r>
        <w:t xml:space="preserve">Dog = 3</w:t>
      </w:r>
    </w:p>
    <w:p>
      <w:pPr>
        <w:pStyle w:val="BodyText"/>
      </w:pPr>
      <w:r>
        <w:t xml:space="preserve">Possible choices:</w:t>
      </w:r>
    </w:p>
    <w:p>
      <w:pPr>
        <w:pStyle w:val="BodyText"/>
      </w:pPr>
      <w:r>
        <w:t xml:space="preserve">LEFT:</w:t>
      </w:r>
    </w:p>
    <w:p>
      <w:pPr>
        <w:pStyle w:val="BodyText"/>
      </w:pPr>
      <w:r>
        <w:t xml:space="preserve">8 vs 4 → dangerous</w:t>
      </w:r>
    </w:p>
    <w:p>
      <w:pPr>
        <w:pStyle w:val="BodyText"/>
      </w:pPr>
      <w:r>
        <w:t xml:space="preserve">RIGHT:</w:t>
      </w:r>
    </w:p>
    <w:p>
      <w:pPr>
        <w:pStyle w:val="BodyText"/>
      </w:pPr>
      <w:r>
        <w:t xml:space="preserve">5 vs 7 → still inside safe zone</w:t>
      </w:r>
    </w:p>
    <w:p>
      <w:pPr>
        <w:pStyle w:val="BodyText"/>
      </w:pPr>
      <w:r>
        <w:t xml:space="preserve">The player chooses RIGHT.</w:t>
      </w:r>
    </w:p>
    <w:bookmarkEnd w:id="45"/>
    <w:bookmarkStart w:id="46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The objective is:</w:t>
      </w:r>
    </w:p>
    <w:p>
      <w:pPr>
        <w:pStyle w:val="BlockText"/>
      </w:pPr>
      <w:r>
        <w:rPr>
          <w:b/>
          <w:bCs/>
        </w:rPr>
        <w:t xml:space="preserve">Stay safe.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Balance after every animal.</w:t>
      </w:r>
    </w:p>
    <w:p>
      <w:pPr>
        <w:pStyle w:val="FirstParagraph"/>
      </w:pPr>
      <w:r>
        <w:t xml:space="preserve">Perfect balance remains a bonus and triggers the bell.</w:t>
      </w:r>
    </w:p>
    <w:bookmarkEnd w:id="46"/>
    <w:bookmarkStart w:id="47" w:name="teaches-5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31"/>
        </w:numPr>
      </w:pPr>
      <w:r>
        <w:t xml:space="preserve">Continuous gameplay</w:t>
      </w:r>
    </w:p>
    <w:p>
      <w:pPr>
        <w:pStyle w:val="Compact"/>
        <w:numPr>
          <w:ilvl w:val="0"/>
          <w:numId w:val="1031"/>
        </w:numPr>
      </w:pPr>
      <w:r>
        <w:t xml:space="preserve">Planning</w:t>
      </w:r>
    </w:p>
    <w:p>
      <w:pPr>
        <w:pStyle w:val="Compact"/>
        <w:numPr>
          <w:ilvl w:val="0"/>
          <w:numId w:val="1031"/>
        </w:numPr>
      </w:pPr>
      <w:r>
        <w:t xml:space="preserve">Using upcoming animals</w:t>
      </w:r>
    </w:p>
    <w:p>
      <w:pPr>
        <w:pStyle w:val="Compact"/>
        <w:numPr>
          <w:ilvl w:val="0"/>
          <w:numId w:val="1031"/>
        </w:numPr>
      </w:pPr>
      <w:r>
        <w:t xml:space="preserve">Managing a changing state</w:t>
      </w:r>
    </w:p>
    <w:bookmarkEnd w:id="47"/>
    <w:bookmarkStart w:id="48" w:name="generation-5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Initially hand-designed sequences.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level-7-faster"/>
    <w:p>
      <w:pPr>
        <w:pStyle w:val="Heading1"/>
      </w:pPr>
      <w:r>
        <w:t xml:space="preserve">18. Level 7 — Faster</w:t>
      </w:r>
    </w:p>
    <w:bookmarkStart w:id="50" w:name="goal-6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Keep the seesaw inside the safe zone for 45 seconds.</w:t>
      </w:r>
    </w:p>
    <w:p>
      <w:pPr>
        <w:pStyle w:val="BodyText"/>
      </w:pPr>
      <w:r>
        <w:t xml:space="preserve">Changes:</w:t>
      </w:r>
    </w:p>
    <w:p>
      <w:pPr>
        <w:pStyle w:val="Compact"/>
        <w:numPr>
          <w:ilvl w:val="0"/>
          <w:numId w:val="1032"/>
        </w:numPr>
      </w:pPr>
      <w:r>
        <w:t xml:space="preserve">Animals arrive faster.</w:t>
      </w:r>
    </w:p>
    <w:p>
      <w:pPr>
        <w:pStyle w:val="Compact"/>
        <w:numPr>
          <w:ilvl w:val="0"/>
          <w:numId w:val="1032"/>
        </w:numPr>
      </w:pPr>
      <w:r>
        <w:t xml:space="preserve">More varied weights.</w:t>
      </w:r>
    </w:p>
    <w:p>
      <w:pPr>
        <w:pStyle w:val="Compact"/>
        <w:numPr>
          <w:ilvl w:val="0"/>
          <w:numId w:val="1032"/>
        </w:numPr>
      </w:pPr>
      <w:r>
        <w:t xml:space="preserve">More frequent decisions.</w:t>
      </w:r>
    </w:p>
    <w:p>
      <w:pPr>
        <w:pStyle w:val="Compact"/>
        <w:numPr>
          <w:ilvl w:val="0"/>
          <w:numId w:val="1032"/>
        </w:numPr>
      </w:pPr>
      <w:r>
        <w:t xml:space="preserve">Queue remains visible.</w:t>
      </w:r>
    </w:p>
    <w:p>
      <w:pPr>
        <w:pStyle w:val="FirstParagraph"/>
      </w:pPr>
      <w:r>
        <w:t xml:space="preserve">The player has less time to think.</w:t>
      </w:r>
    </w:p>
    <w:bookmarkEnd w:id="50"/>
    <w:bookmarkStart w:id="51" w:name="teaches-6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33"/>
        </w:numPr>
      </w:pPr>
      <w:r>
        <w:t xml:space="preserve">Time pressure</w:t>
      </w:r>
    </w:p>
    <w:p>
      <w:pPr>
        <w:pStyle w:val="Compact"/>
        <w:numPr>
          <w:ilvl w:val="0"/>
          <w:numId w:val="1033"/>
        </w:numPr>
      </w:pPr>
      <w:r>
        <w:t xml:space="preserve">Faster comparison</w:t>
      </w:r>
    </w:p>
    <w:p>
      <w:pPr>
        <w:pStyle w:val="Compact"/>
        <w:numPr>
          <w:ilvl w:val="0"/>
          <w:numId w:val="1033"/>
        </w:numPr>
      </w:pPr>
      <w:r>
        <w:t xml:space="preserve">Planning several moves ahead</w:t>
      </w:r>
    </w:p>
    <w:bookmarkEnd w:id="51"/>
    <w:bookmarkStart w:id="52" w:name="generation-6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Initially hand-designed sequences.</w:t>
      </w:r>
    </w:p>
    <w:p>
      <w:pPr>
        <w:pStyle w:val="BodyText"/>
      </w:pPr>
      <w:r>
        <w:t xml:space="preserve">Later, constrained variation can be added.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level-8-danger"/>
    <w:p>
      <w:pPr>
        <w:pStyle w:val="Heading1"/>
      </w:pPr>
      <w:r>
        <w:t xml:space="preserve">19. Level 8 — Danger</w:t>
      </w:r>
    </w:p>
    <w:bookmarkStart w:id="54" w:name="goal-7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Keep the seesaw safe for 60 seconds while recovering from increasingly difficult situations.</w:t>
      </w:r>
    </w:p>
    <w:p>
      <w:pPr>
        <w:pStyle w:val="BodyText"/>
      </w:pPr>
      <w:r>
        <w:t xml:space="preserve">Introduce the danger flag and red zone more strongly.</w:t>
      </w:r>
    </w:p>
    <w:p>
      <w:pPr>
        <w:pStyle w:val="BodyText"/>
      </w:pPr>
      <w:r>
        <w:t xml:space="preserve">When the seesaw enters danger:</w:t>
      </w:r>
    </w:p>
    <w:p>
      <w:pPr>
        <w:pStyle w:val="Compact"/>
        <w:numPr>
          <w:ilvl w:val="0"/>
          <w:numId w:val="1034"/>
        </w:numPr>
      </w:pPr>
      <w:r>
        <w:t xml:space="preserve">Flag rises.</w:t>
      </w:r>
    </w:p>
    <w:p>
      <w:pPr>
        <w:pStyle w:val="Compact"/>
        <w:numPr>
          <w:ilvl w:val="0"/>
          <w:numId w:val="1034"/>
        </w:numPr>
      </w:pPr>
      <w:r>
        <w:t xml:space="preserve">Warning sound plays.</w:t>
      </w:r>
    </w:p>
    <w:p>
      <w:pPr>
        <w:pStyle w:val="Compact"/>
        <w:numPr>
          <w:ilvl w:val="0"/>
          <w:numId w:val="1034"/>
        </w:numPr>
      </w:pPr>
      <w:r>
        <w:t xml:space="preserve">Animals react.</w:t>
      </w:r>
    </w:p>
    <w:p>
      <w:pPr>
        <w:pStyle w:val="Compact"/>
        <w:numPr>
          <w:ilvl w:val="0"/>
          <w:numId w:val="1034"/>
        </w:numPr>
      </w:pPr>
      <w:r>
        <w:t xml:space="preserve">Player has a short recovery window.</w:t>
      </w:r>
    </w:p>
    <w:p>
      <w:pPr>
        <w:pStyle w:val="FirstParagraph"/>
      </w:pPr>
      <w:r>
        <w:t xml:space="preserve">If the seesaw reaches extreme tilt:</w:t>
      </w:r>
    </w:p>
    <w:p>
      <w:pPr>
        <w:pStyle w:val="BodyText"/>
      </w:pPr>
      <w:r>
        <w:rPr>
          <w:b/>
          <w:bCs/>
        </w:rPr>
        <w:t xml:space="preserve">Round ends.</w:t>
      </w:r>
    </w:p>
    <w:p>
      <w:pPr>
        <w:pStyle w:val="BodyText"/>
      </w:pPr>
      <w:r>
        <w:t xml:space="preserve">This creates a recovery mechanic.</w:t>
      </w:r>
    </w:p>
    <w:p>
      <w:pPr>
        <w:pStyle w:val="BodyText"/>
      </w:pPr>
      <w:r>
        <w:t xml:space="preserve">The player can make a bad move without instantly losing.</w:t>
      </w:r>
    </w:p>
    <w:bookmarkEnd w:id="54"/>
    <w:bookmarkStart w:id="55" w:name="teaches-7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35"/>
        </w:numPr>
      </w:pPr>
      <w:r>
        <w:t xml:space="preserve">Risk</w:t>
      </w:r>
    </w:p>
    <w:p>
      <w:pPr>
        <w:pStyle w:val="Compact"/>
        <w:numPr>
          <w:ilvl w:val="0"/>
          <w:numId w:val="1035"/>
        </w:numPr>
      </w:pPr>
      <w:r>
        <w:t xml:space="preserve">Recovery</w:t>
      </w:r>
    </w:p>
    <w:p>
      <w:pPr>
        <w:pStyle w:val="Compact"/>
        <w:numPr>
          <w:ilvl w:val="0"/>
          <w:numId w:val="1035"/>
        </w:numPr>
      </w:pPr>
      <w:r>
        <w:t xml:space="preserve">Consequences</w:t>
      </w:r>
    </w:p>
    <w:p>
      <w:pPr>
        <w:pStyle w:val="Compact"/>
        <w:numPr>
          <w:ilvl w:val="0"/>
          <w:numId w:val="1035"/>
        </w:numPr>
      </w:pPr>
      <w:r>
        <w:t xml:space="preserve">Managing an unstable state</w:t>
      </w:r>
    </w:p>
    <w:bookmarkEnd w:id="55"/>
    <w:bookmarkStart w:id="56" w:name="generation-7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Initially deterministic.</w:t>
      </w:r>
    </w:p>
    <w:p>
      <w:pPr>
        <w:pStyle w:val="BodyText"/>
      </w:pPr>
      <w:r>
        <w:t xml:space="preserve">Later use constrained variation.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level-9-environmental-events"/>
    <w:p>
      <w:pPr>
        <w:pStyle w:val="Heading1"/>
      </w:pPr>
      <w:r>
        <w:t xml:space="preserve">20. Level 9 — Environmental Events</w:t>
      </w:r>
    </w:p>
    <w:bookmarkStart w:id="58" w:name="goal-8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Keep the seesaw safe while environmental events interfere.</w:t>
      </w:r>
    </w:p>
    <w:p>
      <w:pPr>
        <w:pStyle w:val="BodyText"/>
      </w:pPr>
      <w:r>
        <w:t xml:space="preserve">Introduce environmental disruption.</w:t>
      </w:r>
    </w:p>
    <w:p>
      <w:pPr>
        <w:pStyle w:val="BodyText"/>
      </w:pPr>
      <w:r>
        <w:t xml:space="preserve">Do not introduce many event types simultaneously.</w:t>
      </w:r>
    </w:p>
    <w:p>
      <w:pPr>
        <w:pStyle w:val="BodyText"/>
      </w:pPr>
      <w:r>
        <w:t xml:space="preserve">Start with one event, such as:</w:t>
      </w:r>
    </w:p>
    <w:bookmarkEnd w:id="58"/>
    <w:bookmarkStart w:id="59" w:name="wind"/>
    <w:p>
      <w:pPr>
        <w:pStyle w:val="Heading3"/>
      </w:pPr>
      <w:r>
        <w:t xml:space="preserve">Wind</w:t>
      </w:r>
    </w:p>
    <w:p>
      <w:pPr>
        <w:pStyle w:val="FirstParagraph"/>
      </w:pPr>
      <w:r>
        <w:t xml:space="preserve">Wind temporarily pushes the seesaw toward one side.</w:t>
      </w:r>
    </w:p>
    <w:p>
      <w:pPr>
        <w:pStyle w:val="BodyText"/>
      </w:pPr>
      <w:r>
        <w:t xml:space="preserve">Later possible events:</w:t>
      </w:r>
    </w:p>
    <w:bookmarkEnd w:id="59"/>
    <w:bookmarkStart w:id="60" w:name="balloon"/>
    <w:p>
      <w:pPr>
        <w:pStyle w:val="Heading3"/>
      </w:pPr>
      <w:r>
        <w:t xml:space="preserve">Balloon</w:t>
      </w:r>
    </w:p>
    <w:p>
      <w:pPr>
        <w:pStyle w:val="FirstParagraph"/>
      </w:pPr>
      <w:r>
        <w:t xml:space="preserve">A balloon temporarily changes an animal’s effective weight.</w:t>
      </w:r>
    </w:p>
    <w:bookmarkEnd w:id="60"/>
    <w:bookmarkStart w:id="61" w:name="butterfly"/>
    <w:p>
      <w:pPr>
        <w:pStyle w:val="Heading3"/>
      </w:pPr>
      <w:r>
        <w:t xml:space="preserve">Butterfly</w:t>
      </w:r>
    </w:p>
    <w:p>
      <w:pPr>
        <w:pStyle w:val="FirstParagraph"/>
      </w:pPr>
      <w:r>
        <w:t xml:space="preserve">A butterfly lands on the seesaw and adds a tiny amount of weight.</w:t>
      </w:r>
    </w:p>
    <w:p>
      <w:pPr>
        <w:pStyle w:val="BodyText"/>
      </w:pPr>
      <w:r>
        <w:t xml:space="preserve">These should be playful physics events, not complicated mathematical modifiers displayed as text.</w:t>
      </w:r>
    </w:p>
    <w:bookmarkEnd w:id="61"/>
    <w:bookmarkStart w:id="62" w:name="teaches-8"/>
    <w:p>
      <w:pPr>
        <w:pStyle w:val="Heading3"/>
      </w:pPr>
      <w:r>
        <w:t xml:space="preserve">Teaches</w:t>
      </w:r>
    </w:p>
    <w:p>
      <w:pPr>
        <w:pStyle w:val="Compact"/>
        <w:numPr>
          <w:ilvl w:val="0"/>
          <w:numId w:val="1036"/>
        </w:numPr>
      </w:pPr>
      <w:r>
        <w:t xml:space="preserve">Adaptation</w:t>
      </w:r>
    </w:p>
    <w:p>
      <w:pPr>
        <w:pStyle w:val="Compact"/>
        <w:numPr>
          <w:ilvl w:val="0"/>
          <w:numId w:val="1036"/>
        </w:numPr>
      </w:pPr>
      <w:r>
        <w:t xml:space="preserve">Reacting to changing conditions</w:t>
      </w:r>
    </w:p>
    <w:p>
      <w:pPr>
        <w:pStyle w:val="Compact"/>
        <w:numPr>
          <w:ilvl w:val="0"/>
          <w:numId w:val="1036"/>
        </w:numPr>
      </w:pPr>
      <w:r>
        <w:t xml:space="preserve">Re-evaluating the current state</w:t>
      </w:r>
    </w:p>
    <w:bookmarkEnd w:id="62"/>
    <w:bookmarkStart w:id="63" w:name="generation-8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Semi-random / constrained procedural.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level-10-animal-park"/>
    <w:p>
      <w:pPr>
        <w:pStyle w:val="Heading1"/>
      </w:pPr>
      <w:r>
        <w:t xml:space="preserve">21. Level 10 — Animal Park</w:t>
      </w:r>
    </w:p>
    <w:p>
      <w:pPr>
        <w:pStyle w:val="FirstParagraph"/>
      </w:pPr>
      <w:r>
        <w:t xml:space="preserve">Full replayable arcade mode.</w:t>
      </w:r>
    </w:p>
    <w:bookmarkStart w:id="65" w:name="goal-9"/>
    <w:p>
      <w:pPr>
        <w:pStyle w:val="Heading3"/>
      </w:pPr>
      <w:r>
        <w:t xml:space="preserve">Goal</w:t>
      </w:r>
    </w:p>
    <w:p>
      <w:pPr>
        <w:pStyle w:val="FirstParagraph"/>
      </w:pPr>
      <w:r>
        <w:rPr>
          <w:b/>
          <w:bCs/>
        </w:rPr>
        <w:t xml:space="preserve">Keep the seesaw safe for as long as possible.</w:t>
      </w:r>
    </w:p>
    <w:p>
      <w:pPr>
        <w:pStyle w:val="BodyText"/>
      </w:pPr>
      <w:r>
        <w:t xml:space="preserve">Combine:</w:t>
      </w:r>
    </w:p>
    <w:p>
      <w:pPr>
        <w:pStyle w:val="Compact"/>
        <w:numPr>
          <w:ilvl w:val="0"/>
          <w:numId w:val="1037"/>
        </w:numPr>
      </w:pPr>
      <w:r>
        <w:t xml:space="preserve">Different animal weights</w:t>
      </w:r>
    </w:p>
    <w:p>
      <w:pPr>
        <w:pStyle w:val="Compact"/>
        <w:numPr>
          <w:ilvl w:val="0"/>
          <w:numId w:val="1037"/>
        </w:numPr>
      </w:pPr>
      <w:r>
        <w:t xml:space="preserve">Continuous arrivals</w:t>
      </w:r>
    </w:p>
    <w:p>
      <w:pPr>
        <w:pStyle w:val="Compact"/>
        <w:numPr>
          <w:ilvl w:val="0"/>
          <w:numId w:val="1037"/>
        </w:numPr>
      </w:pPr>
      <w:r>
        <w:t xml:space="preserve">Upcoming queue</w:t>
      </w:r>
    </w:p>
    <w:p>
      <w:pPr>
        <w:pStyle w:val="Compact"/>
        <w:numPr>
          <w:ilvl w:val="0"/>
          <w:numId w:val="1037"/>
        </w:numPr>
      </w:pPr>
      <w:r>
        <w:t xml:space="preserve">Safe zone</w:t>
      </w:r>
    </w:p>
    <w:p>
      <w:pPr>
        <w:pStyle w:val="Compact"/>
        <w:numPr>
          <w:ilvl w:val="0"/>
          <w:numId w:val="1037"/>
        </w:numPr>
      </w:pPr>
      <w:r>
        <w:t xml:space="preserve">Danger zone</w:t>
      </w:r>
    </w:p>
    <w:p>
      <w:pPr>
        <w:pStyle w:val="Compact"/>
        <w:numPr>
          <w:ilvl w:val="0"/>
          <w:numId w:val="1037"/>
        </w:numPr>
      </w:pPr>
      <w:r>
        <w:t xml:space="preserve">Animal reactions</w:t>
      </w:r>
    </w:p>
    <w:p>
      <w:pPr>
        <w:pStyle w:val="Compact"/>
        <w:numPr>
          <w:ilvl w:val="0"/>
          <w:numId w:val="1037"/>
        </w:numPr>
      </w:pPr>
      <w:r>
        <w:t xml:space="preserve">Perfect-balance bell</w:t>
      </w:r>
    </w:p>
    <w:p>
      <w:pPr>
        <w:pStyle w:val="Compact"/>
        <w:numPr>
          <w:ilvl w:val="0"/>
          <w:numId w:val="1037"/>
        </w:numPr>
      </w:pPr>
      <w:r>
        <w:t xml:space="preserve">Environmental events</w:t>
      </w:r>
    </w:p>
    <w:p>
      <w:pPr>
        <w:pStyle w:val="Compact"/>
        <w:numPr>
          <w:ilvl w:val="0"/>
          <w:numId w:val="1037"/>
        </w:numPr>
      </w:pPr>
      <w:r>
        <w:t xml:space="preserve">Increasing difficulty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8"/>
        </w:numPr>
      </w:pPr>
      <w:r>
        <w:t xml:space="preserve">Survival time</w:t>
      </w:r>
    </w:p>
    <w:p>
      <w:pPr>
        <w:pStyle w:val="Compact"/>
        <w:numPr>
          <w:ilvl w:val="0"/>
          <w:numId w:val="1038"/>
        </w:numPr>
      </w:pPr>
      <w:r>
        <w:t xml:space="preserve">Animals handled</w:t>
      </w:r>
    </w:p>
    <w:p>
      <w:pPr>
        <w:pStyle w:val="Compact"/>
        <w:numPr>
          <w:ilvl w:val="0"/>
          <w:numId w:val="1038"/>
        </w:numPr>
      </w:pPr>
      <w:r>
        <w:t xml:space="preserve">Perfect balances</w:t>
      </w:r>
    </w:p>
    <w:p>
      <w:pPr>
        <w:pStyle w:val="Compact"/>
        <w:numPr>
          <w:ilvl w:val="0"/>
          <w:numId w:val="1038"/>
        </w:numPr>
      </w:pPr>
      <w:r>
        <w:t xml:space="preserve">Longest perfect-balance streak</w:t>
      </w:r>
    </w:p>
    <w:p>
      <w:pPr>
        <w:pStyle w:val="Compact"/>
        <w:numPr>
          <w:ilvl w:val="0"/>
          <w:numId w:val="1038"/>
        </w:numPr>
      </w:pPr>
      <w:r>
        <w:t xml:space="preserve">Near misses</w:t>
      </w:r>
    </w:p>
    <w:p>
      <w:pPr>
        <w:pStyle w:val="FirstParagraph"/>
      </w:pPr>
      <w:r>
        <w:t xml:space="preserve">Potential unlocks:</w:t>
      </w:r>
    </w:p>
    <w:p>
      <w:pPr>
        <w:pStyle w:val="Compact"/>
        <w:numPr>
          <w:ilvl w:val="0"/>
          <w:numId w:val="1039"/>
        </w:numPr>
      </w:pPr>
      <w:r>
        <w:t xml:space="preserve">New animals</w:t>
      </w:r>
    </w:p>
    <w:p>
      <w:pPr>
        <w:pStyle w:val="Compact"/>
        <w:numPr>
          <w:ilvl w:val="0"/>
          <w:numId w:val="1039"/>
        </w:numPr>
      </w:pPr>
      <w:r>
        <w:t xml:space="preserve">New environments</w:t>
      </w:r>
    </w:p>
    <w:p>
      <w:pPr>
        <w:pStyle w:val="Compact"/>
        <w:numPr>
          <w:ilvl w:val="0"/>
          <w:numId w:val="1039"/>
        </w:numPr>
      </w:pPr>
      <w:r>
        <w:t xml:space="preserve">Decorations</w:t>
      </w:r>
    </w:p>
    <w:p>
      <w:pPr>
        <w:pStyle w:val="Compact"/>
        <w:numPr>
          <w:ilvl w:val="0"/>
          <w:numId w:val="1039"/>
        </w:numPr>
      </w:pPr>
      <w:r>
        <w:t xml:space="preserve">New park areas</w:t>
      </w:r>
    </w:p>
    <w:bookmarkEnd w:id="65"/>
    <w:bookmarkStart w:id="66" w:name="generation-9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Constrained procedural generation.</w:t>
      </w:r>
    </w:p>
    <w:p>
      <w:pPr>
        <w:pStyle w:val="BodyText"/>
      </w:pPr>
      <w:r>
        <w:t xml:space="preserve">The goal is replayability without unfair randomness.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puzzle-vs.-arcade-design-philosophy"/>
    <w:p>
      <w:pPr>
        <w:pStyle w:val="Heading1"/>
      </w:pPr>
      <w:r>
        <w:t xml:space="preserve">22. Puzzle vs. Arcade Design Philosophy</w:t>
      </w:r>
    </w:p>
    <w:bookmarkStart w:id="68" w:name="levels-15"/>
    <w:p>
      <w:pPr>
        <w:pStyle w:val="Heading2"/>
      </w:pPr>
      <w:r>
        <w:t xml:space="preserve">Levels 1–5</w:t>
      </w:r>
    </w:p>
    <w:p>
      <w:pPr>
        <w:pStyle w:val="FirstParagraph"/>
      </w:pPr>
      <w:r>
        <w:t xml:space="preserve">The player experience should be:</w:t>
      </w:r>
    </w:p>
    <w:p>
      <w:pPr>
        <w:pStyle w:val="BlockText"/>
      </w:pPr>
      <w:r>
        <w:rPr>
          <w:b/>
          <w:bCs/>
        </w:rPr>
        <w:t xml:space="preserve">Look at the seesaw → choose animals → make THIS outcome happen.</w:t>
      </w:r>
    </w:p>
    <w:p>
      <w:pPr>
        <w:pStyle w:val="FirstParagraph"/>
      </w:pPr>
      <w:r>
        <w:t xml:space="preserve">Every level/challenge should have a clear explicit outcome.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0"/>
        </w:numPr>
      </w:pPr>
      <w:r>
        <w:t xml:space="preserve">Make it level.</w:t>
      </w:r>
    </w:p>
    <w:p>
      <w:pPr>
        <w:pStyle w:val="Compact"/>
        <w:numPr>
          <w:ilvl w:val="0"/>
          <w:numId w:val="1040"/>
        </w:numPr>
      </w:pPr>
      <w:r>
        <w:t xml:space="preserve">Make the right side go down.</w:t>
      </w:r>
    </w:p>
    <w:p>
      <w:pPr>
        <w:pStyle w:val="Compact"/>
        <w:numPr>
          <w:ilvl w:val="0"/>
          <w:numId w:val="1040"/>
        </w:numPr>
      </w:pPr>
      <w:r>
        <w:t xml:space="preserve">Reach the target.</w:t>
      </w:r>
    </w:p>
    <w:p>
      <w:pPr>
        <w:pStyle w:val="Compact"/>
        <w:numPr>
          <w:ilvl w:val="0"/>
          <w:numId w:val="1040"/>
        </w:numPr>
      </w:pPr>
      <w:r>
        <w:t xml:space="preserve">Complete three challenges.</w:t>
      </w:r>
    </w:p>
    <w:bookmarkEnd w:id="68"/>
    <w:bookmarkStart w:id="69" w:name="levels-610"/>
    <w:p>
      <w:pPr>
        <w:pStyle w:val="Heading2"/>
      </w:pPr>
      <w:r>
        <w:t xml:space="preserve">Levels 6–10</w:t>
      </w:r>
    </w:p>
    <w:p>
      <w:pPr>
        <w:pStyle w:val="FirstParagraph"/>
      </w:pPr>
      <w:r>
        <w:t xml:space="preserve">The experience becomes:</w:t>
      </w:r>
    </w:p>
    <w:p>
      <w:pPr>
        <w:pStyle w:val="BlockText"/>
      </w:pPr>
      <w:r>
        <w:rPr>
          <w:b/>
          <w:bCs/>
        </w:rPr>
        <w:t xml:space="preserve">Keep THIS dynamic situation under control.</w:t>
      </w:r>
    </w:p>
    <w:p>
      <w:pPr>
        <w:pStyle w:val="FirstParagraph"/>
      </w:pPr>
      <w:r>
        <w:t xml:space="preserve">The player is no longer solving one equation at a time.</w:t>
      </w:r>
    </w:p>
    <w:p>
      <w:pPr>
        <w:pStyle w:val="BodyText"/>
      </w:pPr>
      <w:r>
        <w:t xml:space="preserve">They are managing a changing physical system.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rocedural-generation"/>
    <w:p>
      <w:pPr>
        <w:pStyle w:val="Heading1"/>
      </w:pPr>
      <w:r>
        <w:t xml:space="preserve">23. Procedural Generation</w:t>
      </w:r>
    </w:p>
    <w:p>
      <w:pPr>
        <w:pStyle w:val="FirstParagraph"/>
      </w:pPr>
      <w:r>
        <w:t xml:space="preserve">Do not use completely random sequences.</w:t>
      </w:r>
    </w:p>
    <w:p>
      <w:pPr>
        <w:pStyle w:val="BodyText"/>
      </w:pPr>
      <w:r>
        <w:t xml:space="preserve">The game should use</w:t>
      </w:r>
      <w:r>
        <w:t xml:space="preserve"> </w:t>
      </w:r>
      <w:r>
        <w:rPr>
          <w:b/>
          <w:bCs/>
        </w:rPr>
        <w:t xml:space="preserve">constrained randomness</w:t>
      </w:r>
      <w:r>
        <w:t xml:space="preserve">.</w:t>
      </w:r>
    </w:p>
    <w:p>
      <w:pPr>
        <w:pStyle w:val="BodyText"/>
      </w:pPr>
      <w:r>
        <w:t xml:space="preserve">The generator should reject/reroll situations that are:</w:t>
      </w:r>
    </w:p>
    <w:p>
      <w:pPr>
        <w:pStyle w:val="Compact"/>
        <w:numPr>
          <w:ilvl w:val="0"/>
          <w:numId w:val="1041"/>
        </w:numPr>
      </w:pPr>
      <w:r>
        <w:t xml:space="preserve">Impossible.</w:t>
      </w:r>
    </w:p>
    <w:p>
      <w:pPr>
        <w:pStyle w:val="Compact"/>
        <w:numPr>
          <w:ilvl w:val="0"/>
          <w:numId w:val="1041"/>
        </w:numPr>
      </w:pPr>
      <w:r>
        <w:t xml:space="preserve">Obviously unfair.</w:t>
      </w:r>
    </w:p>
    <w:p>
      <w:pPr>
        <w:pStyle w:val="Compact"/>
        <w:numPr>
          <w:ilvl w:val="0"/>
          <w:numId w:val="1041"/>
        </w:numPr>
      </w:pPr>
      <w:r>
        <w:t xml:space="preserve">Too difficult for the intended level.</w:t>
      </w:r>
    </w:p>
    <w:p>
      <w:pPr>
        <w:pStyle w:val="Compact"/>
        <w:numPr>
          <w:ilvl w:val="0"/>
          <w:numId w:val="1041"/>
        </w:numPr>
      </w:pPr>
      <w:r>
        <w:t xml:space="preserve">Too heavily biased toward one side.</w:t>
      </w:r>
    </w:p>
    <w:p>
      <w:pPr>
        <w:pStyle w:val="Compact"/>
        <w:numPr>
          <w:ilvl w:val="0"/>
          <w:numId w:val="1041"/>
        </w:numPr>
      </w:pPr>
      <w:r>
        <w:t xml:space="preserve">Impossible to recover from.</w:t>
      </w:r>
    </w:p>
    <w:p>
      <w:pPr>
        <w:pStyle w:val="FirstParagraph"/>
      </w:pPr>
      <w:r>
        <w:t xml:space="preserve">Control:</w:t>
      </w:r>
    </w:p>
    <w:p>
      <w:pPr>
        <w:pStyle w:val="Compact"/>
        <w:numPr>
          <w:ilvl w:val="0"/>
          <w:numId w:val="1042"/>
        </w:numPr>
      </w:pPr>
      <w:r>
        <w:t xml:space="preserve">Maximum incoming animal weight.</w:t>
      </w:r>
    </w:p>
    <w:p>
      <w:pPr>
        <w:pStyle w:val="Compact"/>
        <w:numPr>
          <w:ilvl w:val="0"/>
          <w:numId w:val="1042"/>
        </w:numPr>
      </w:pPr>
      <w:r>
        <w:t xml:space="preserve">Frequency of heavy animals.</w:t>
      </w:r>
    </w:p>
    <w:p>
      <w:pPr>
        <w:pStyle w:val="Compact"/>
        <w:numPr>
          <w:ilvl w:val="0"/>
          <w:numId w:val="1042"/>
        </w:numPr>
      </w:pPr>
      <w:r>
        <w:t xml:space="preserve">Arrival timing.</w:t>
      </w:r>
    </w:p>
    <w:p>
      <w:pPr>
        <w:pStyle w:val="Compact"/>
        <w:numPr>
          <w:ilvl w:val="0"/>
          <w:numId w:val="1042"/>
        </w:numPr>
      </w:pPr>
      <w:r>
        <w:t xml:space="preserve">Environmental event frequency.</w:t>
      </w:r>
    </w:p>
    <w:p>
      <w:pPr>
        <w:pStyle w:val="Compact"/>
        <w:numPr>
          <w:ilvl w:val="0"/>
          <w:numId w:val="1042"/>
        </w:numPr>
      </w:pPr>
      <w:r>
        <w:t xml:space="preserve">Maximum danger escalation.</w:t>
      </w:r>
    </w:p>
    <w:p>
      <w:pPr>
        <w:pStyle w:val="Compact"/>
        <w:numPr>
          <w:ilvl w:val="0"/>
          <w:numId w:val="1042"/>
        </w:numPr>
      </w:pPr>
      <w:r>
        <w:t xml:space="preserve">Recovery opportunities.</w:t>
      </w:r>
    </w:p>
    <w:p>
      <w:pPr>
        <w:pStyle w:val="FirstParagraph"/>
      </w:pPr>
      <w:r>
        <w:t xml:space="preserve">No adaptive AI/difficulty is required for the first prototype.</w:t>
      </w:r>
    </w:p>
    <w:p>
      <w:r>
        <w:pict>
          <v:rect style="width:0;height:1.5pt" o:hralign="center" o:hrstd="t" o:hr="t"/>
        </w:pict>
      </w:r>
    </w:p>
    <w:bookmarkEnd w:id="71"/>
    <w:bookmarkStart w:id="72" w:name="physical-layout"/>
    <w:p>
      <w:pPr>
        <w:pStyle w:val="Heading1"/>
      </w:pPr>
      <w:r>
        <w:t xml:space="preserve">24. Physical Layout</w:t>
      </w:r>
    </w:p>
    <w:p>
      <w:pPr>
        <w:pStyle w:val="FirstParagraph"/>
      </w:pPr>
      <w:r>
        <w:t xml:space="preserve">Main scene:</w:t>
      </w:r>
    </w:p>
    <w:p>
      <w:pPr>
        <w:pStyle w:val="Compact"/>
        <w:numPr>
          <w:ilvl w:val="0"/>
          <w:numId w:val="1043"/>
        </w:numPr>
      </w:pPr>
      <w:r>
        <w:t xml:space="preserve">One central seesaw.</w:t>
      </w:r>
    </w:p>
    <w:p>
      <w:pPr>
        <w:pStyle w:val="Compact"/>
        <w:numPr>
          <w:ilvl w:val="0"/>
          <w:numId w:val="1043"/>
        </w:numPr>
      </w:pPr>
      <w:r>
        <w:t xml:space="preserve">Platform/basket on each side.</w:t>
      </w:r>
    </w:p>
    <w:p>
      <w:pPr>
        <w:pStyle w:val="Compact"/>
        <w:numPr>
          <w:ilvl w:val="0"/>
          <w:numId w:val="1043"/>
        </w:numPr>
      </w:pPr>
      <w:r>
        <w:t xml:space="preserve">Animals individually visible.</w:t>
      </w:r>
    </w:p>
    <w:p>
      <w:pPr>
        <w:pStyle w:val="Compact"/>
        <w:numPr>
          <w:ilvl w:val="0"/>
          <w:numId w:val="1043"/>
        </w:numPr>
      </w:pPr>
      <w:r>
        <w:t xml:space="preserve">Neat animal arrangement.</w:t>
      </w:r>
    </w:p>
    <w:p>
      <w:pPr>
        <w:pStyle w:val="FirstParagraph"/>
      </w:pPr>
      <w:r>
        <w:t xml:space="preserve">Early levels:</w:t>
      </w:r>
    </w:p>
    <w:p>
      <w:pPr>
        <w:pStyle w:val="BodyText"/>
      </w:pPr>
      <w:r>
        <w:t xml:space="preserve">Approximately 3–5 animals per side should be supported comfortably.</w:t>
      </w:r>
    </w:p>
    <w:p>
      <w:pPr>
        <w:pStyle w:val="BodyText"/>
      </w:pPr>
      <w:r>
        <w:t xml:space="preserve">The seesaw should occupy most of the screen.</w:t>
      </w:r>
    </w:p>
    <w:p>
      <w:pPr>
        <w:pStyle w:val="BodyText"/>
      </w:pPr>
      <w:r>
        <w:t xml:space="preserve">UI should be secondary.</w:t>
      </w:r>
    </w:p>
    <w:p>
      <w:pPr>
        <w:pStyle w:val="BodyText"/>
      </w:pPr>
      <w:r>
        <w:t xml:space="preserve">If animal crowding becomes an issue later, use:</w:t>
      </w:r>
    </w:p>
    <w:p>
      <w:pPr>
        <w:pStyle w:val="Compact"/>
        <w:numPr>
          <w:ilvl w:val="0"/>
          <w:numId w:val="1044"/>
        </w:numPr>
      </w:pPr>
      <w:r>
        <w:t xml:space="preserve">Larger baskets</w:t>
      </w:r>
    </w:p>
    <w:p>
      <w:pPr>
        <w:pStyle w:val="Compact"/>
        <w:numPr>
          <w:ilvl w:val="0"/>
          <w:numId w:val="1044"/>
        </w:numPr>
      </w:pPr>
      <w:r>
        <w:t xml:space="preserve">Crates</w:t>
      </w:r>
    </w:p>
    <w:p>
      <w:pPr>
        <w:pStyle w:val="Compact"/>
        <w:numPr>
          <w:ilvl w:val="0"/>
          <w:numId w:val="1044"/>
        </w:numPr>
      </w:pPr>
      <w:r>
        <w:t xml:space="preserve">Expanded platforms</w:t>
      </w:r>
    </w:p>
    <w:p>
      <w:pPr>
        <w:pStyle w:val="FirstParagraph"/>
      </w:pPr>
      <w:r>
        <w:t xml:space="preserve">rather than allowing animals to become an unreadable pile.</w:t>
      </w:r>
    </w:p>
    <w:p>
      <w:r>
        <w:pict>
          <v:rect style="width:0;height:1.5pt" o:hralign="center" o:hrstd="t" o:hr="t"/>
        </w:pict>
      </w:r>
    </w:p>
    <w:bookmarkEnd w:id="72"/>
    <w:bookmarkStart w:id="73" w:name="art-direction"/>
    <w:p>
      <w:pPr>
        <w:pStyle w:val="Heading1"/>
      </w:pPr>
      <w:r>
        <w:t xml:space="preserve">25. Art Direction</w:t>
      </w:r>
    </w:p>
    <w:p>
      <w:pPr>
        <w:pStyle w:val="FirstParagraph"/>
      </w:pPr>
      <w:r>
        <w:t xml:space="preserve">Overall visual direction:</w:t>
      </w:r>
    </w:p>
    <w:p>
      <w:pPr>
        <w:pStyle w:val="BlockText"/>
      </w:pPr>
      <w:r>
        <w:rPr>
          <w:b/>
          <w:bCs/>
        </w:rPr>
        <w:t xml:space="preserve">A charming little physics game that happens to teach math.</w:t>
      </w:r>
    </w:p>
    <w:p>
      <w:pPr>
        <w:pStyle w:val="FirstParagraph"/>
      </w:pPr>
      <w:r>
        <w:t xml:space="preserve">Prototype art can be simple.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5"/>
        </w:numPr>
      </w:pPr>
      <w:r>
        <w:t xml:space="preserve">2D vector/cartoon style.</w:t>
      </w:r>
    </w:p>
    <w:p>
      <w:pPr>
        <w:pStyle w:val="Compact"/>
        <w:numPr>
          <w:ilvl w:val="0"/>
          <w:numId w:val="1045"/>
        </w:numPr>
      </w:pPr>
      <w:r>
        <w:t xml:space="preserve">Strong silhouettes.</w:t>
      </w:r>
    </w:p>
    <w:p>
      <w:pPr>
        <w:pStyle w:val="Compact"/>
        <w:numPr>
          <w:ilvl w:val="0"/>
          <w:numId w:val="1045"/>
        </w:numPr>
      </w:pPr>
      <w:r>
        <w:t xml:space="preserve">Expressive faces.</w:t>
      </w:r>
    </w:p>
    <w:p>
      <w:pPr>
        <w:pStyle w:val="Compact"/>
        <w:numPr>
          <w:ilvl w:val="0"/>
          <w:numId w:val="1045"/>
        </w:numPr>
      </w:pPr>
      <w:r>
        <w:t xml:space="preserve">Simple animations.</w:t>
      </w:r>
    </w:p>
    <w:p>
      <w:pPr>
        <w:pStyle w:val="FirstParagraph"/>
      </w:pPr>
      <w:r>
        <w:t xml:space="preserve">Initial environment:</w:t>
      </w:r>
    </w:p>
    <w:p>
      <w:pPr>
        <w:pStyle w:val="Compact"/>
        <w:numPr>
          <w:ilvl w:val="0"/>
          <w:numId w:val="1046"/>
        </w:numPr>
      </w:pPr>
      <w:r>
        <w:t xml:space="preserve">Grass</w:t>
      </w:r>
    </w:p>
    <w:p>
      <w:pPr>
        <w:pStyle w:val="Compact"/>
        <w:numPr>
          <w:ilvl w:val="0"/>
          <w:numId w:val="1046"/>
        </w:numPr>
      </w:pPr>
      <w:r>
        <w:t xml:space="preserve">Trees</w:t>
      </w:r>
    </w:p>
    <w:p>
      <w:pPr>
        <w:pStyle w:val="Compact"/>
        <w:numPr>
          <w:ilvl w:val="0"/>
          <w:numId w:val="1046"/>
        </w:numPr>
      </w:pPr>
      <w:r>
        <w:t xml:space="preserve">Clouds</w:t>
      </w:r>
    </w:p>
    <w:p>
      <w:pPr>
        <w:pStyle w:val="Compact"/>
        <w:numPr>
          <w:ilvl w:val="0"/>
          <w:numId w:val="1046"/>
        </w:numPr>
      </w:pPr>
      <w:r>
        <w:t xml:space="preserve">Fence</w:t>
      </w:r>
    </w:p>
    <w:p>
      <w:pPr>
        <w:pStyle w:val="Compact"/>
        <w:numPr>
          <w:ilvl w:val="0"/>
          <w:numId w:val="1046"/>
        </w:numPr>
      </w:pPr>
      <w:r>
        <w:t xml:space="preserve">Flowers</w:t>
      </w:r>
    </w:p>
    <w:p>
      <w:pPr>
        <w:pStyle w:val="Compact"/>
        <w:numPr>
          <w:ilvl w:val="0"/>
          <w:numId w:val="1046"/>
        </w:numPr>
      </w:pPr>
      <w:r>
        <w:t xml:space="preserve">Small gate</w:t>
      </w:r>
    </w:p>
    <w:p>
      <w:pPr>
        <w:pStyle w:val="Compact"/>
        <w:numPr>
          <w:ilvl w:val="0"/>
          <w:numId w:val="1046"/>
        </w:numPr>
      </w:pPr>
      <w:r>
        <w:t xml:space="preserve">Animal park atmosphere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7"/>
        </w:numPr>
      </w:pPr>
      <w:r>
        <w:t xml:space="preserve">Worksheet aesthetics</w:t>
      </w:r>
    </w:p>
    <w:p>
      <w:pPr>
        <w:pStyle w:val="Compact"/>
        <w:numPr>
          <w:ilvl w:val="0"/>
          <w:numId w:val="1047"/>
        </w:numPr>
      </w:pPr>
      <w:r>
        <w:t xml:space="preserve">Excessive text</w:t>
      </w:r>
    </w:p>
    <w:p>
      <w:pPr>
        <w:pStyle w:val="Compact"/>
        <w:numPr>
          <w:ilvl w:val="0"/>
          <w:numId w:val="1047"/>
        </w:numPr>
      </w:pPr>
      <w:r>
        <w:t xml:space="preserve">Huge instructional panels</w:t>
      </w:r>
    </w:p>
    <w:p>
      <w:pPr>
        <w:pStyle w:val="Compact"/>
        <w:numPr>
          <w:ilvl w:val="0"/>
          <w:numId w:val="1047"/>
        </w:numPr>
      </w:pPr>
      <w:r>
        <w:t xml:space="preserve">Noisy UI</w:t>
      </w:r>
    </w:p>
    <w:p>
      <w:pPr>
        <w:pStyle w:val="Compact"/>
        <w:numPr>
          <w:ilvl w:val="0"/>
          <w:numId w:val="1047"/>
        </w:numPr>
      </w:pPr>
      <w:r>
        <w:t xml:space="preserve">Excessive coins</w:t>
      </w:r>
    </w:p>
    <w:p>
      <w:pPr>
        <w:pStyle w:val="Compact"/>
        <w:numPr>
          <w:ilvl w:val="0"/>
          <w:numId w:val="1047"/>
        </w:numPr>
      </w:pPr>
      <w:r>
        <w:t xml:space="preserve">Generic star/XP systems</w:t>
      </w:r>
    </w:p>
    <w:p>
      <w:pPr>
        <w:pStyle w:val="Compact"/>
        <w:numPr>
          <w:ilvl w:val="0"/>
          <w:numId w:val="1047"/>
        </w:numPr>
      </w:pPr>
      <w:r>
        <w:t xml:space="preserve">Overly detailed backgrounds</w:t>
      </w:r>
    </w:p>
    <w:p>
      <w:pPr>
        <w:pStyle w:val="FirstParagraph"/>
      </w:pPr>
      <w:r>
        <w:t xml:space="preserve">The seesaw and animals are the visual focus.</w:t>
      </w:r>
    </w:p>
    <w:p>
      <w:r>
        <w:pict>
          <v:rect style="width:0;height:1.5pt" o:hralign="center" o:hrstd="t" o:hr="t"/>
        </w:pict>
      </w:r>
    </w:p>
    <w:bookmarkEnd w:id="73"/>
    <w:bookmarkStart w:id="81" w:name="sound-design"/>
    <w:p>
      <w:pPr>
        <w:pStyle w:val="Heading1"/>
      </w:pPr>
      <w:r>
        <w:t xml:space="preserve">26. Sound Design</w:t>
      </w:r>
    </w:p>
    <w:p>
      <w:pPr>
        <w:pStyle w:val="FirstParagraph"/>
      </w:pPr>
      <w:r>
        <w:t xml:space="preserve">Sound is important because it communicates physical state.</w:t>
      </w:r>
    </w:p>
    <w:bookmarkStart w:id="74" w:name="perfect-balance"/>
    <w:p>
      <w:pPr>
        <w:pStyle w:val="Heading3"/>
      </w:pPr>
      <w:r>
        <w:t xml:space="preserve">Perfect Balance</w:t>
      </w:r>
    </w:p>
    <w:p>
      <w:pPr>
        <w:pStyle w:val="FirstParagraph"/>
      </w:pPr>
      <w:r>
        <w:t xml:space="preserve">Distinctive satisfying:</w:t>
      </w:r>
    </w:p>
    <w:p>
      <w:pPr>
        <w:pStyle w:val="BodyText"/>
      </w:pPr>
      <w:r>
        <w:rPr>
          <w:b/>
          <w:bCs/>
        </w:rPr>
        <w:t xml:space="preserve">DING</w:t>
      </w:r>
    </w:p>
    <w:p>
      <w:pPr>
        <w:pStyle w:val="BodyText"/>
      </w:pPr>
      <w:r>
        <w:t xml:space="preserve">This should be the signature sound.</w:t>
      </w:r>
    </w:p>
    <w:bookmarkEnd w:id="74"/>
    <w:bookmarkStart w:id="75" w:name="seesaw"/>
    <w:p>
      <w:pPr>
        <w:pStyle w:val="Heading3"/>
      </w:pPr>
      <w:r>
        <w:t xml:space="preserve">Seesaw</w:t>
      </w:r>
    </w:p>
    <w:p>
      <w:pPr>
        <w:pStyle w:val="Compact"/>
        <w:numPr>
          <w:ilvl w:val="0"/>
          <w:numId w:val="1048"/>
        </w:numPr>
      </w:pPr>
      <w:r>
        <w:t xml:space="preserve">Soft wood creak.</w:t>
      </w:r>
    </w:p>
    <w:p>
      <w:pPr>
        <w:pStyle w:val="Compact"/>
        <w:numPr>
          <w:ilvl w:val="0"/>
          <w:numId w:val="1048"/>
        </w:numPr>
      </w:pPr>
      <w:r>
        <w:t xml:space="preserve">Subtle mechanical sounds.</w:t>
      </w:r>
    </w:p>
    <w:bookmarkEnd w:id="75"/>
    <w:bookmarkStart w:id="76" w:name="animals"/>
    <w:p>
      <w:pPr>
        <w:pStyle w:val="Heading3"/>
      </w:pPr>
      <w:r>
        <w:t xml:space="preserve">Animals</w:t>
      </w:r>
    </w:p>
    <w:p>
      <w:pPr>
        <w:pStyle w:val="Compact"/>
        <w:numPr>
          <w:ilvl w:val="0"/>
          <w:numId w:val="1049"/>
        </w:numPr>
      </w:pPr>
      <w:r>
        <w:t xml:space="preserve">Short characteristic sounds.</w:t>
      </w:r>
    </w:p>
    <w:p>
      <w:pPr>
        <w:pStyle w:val="Compact"/>
        <w:numPr>
          <w:ilvl w:val="0"/>
          <w:numId w:val="1049"/>
        </w:numPr>
      </w:pPr>
      <w:r>
        <w:t xml:space="preserve">Keep them subtle.</w:t>
      </w:r>
    </w:p>
    <w:bookmarkEnd w:id="76"/>
    <w:bookmarkStart w:id="77" w:name="danger"/>
    <w:p>
      <w:pPr>
        <w:pStyle w:val="Heading3"/>
      </w:pPr>
      <w:r>
        <w:t xml:space="preserve">Danger</w:t>
      </w:r>
    </w:p>
    <w:p>
      <w:pPr>
        <w:pStyle w:val="Compact"/>
        <w:numPr>
          <w:ilvl w:val="0"/>
          <w:numId w:val="1050"/>
        </w:numPr>
      </w:pPr>
      <w:r>
        <w:t xml:space="preserve">Short warning sound.</w:t>
      </w:r>
    </w:p>
    <w:bookmarkEnd w:id="77"/>
    <w:bookmarkStart w:id="78" w:name="level-success"/>
    <w:p>
      <w:pPr>
        <w:pStyle w:val="Heading3"/>
      </w:pPr>
      <w:r>
        <w:t xml:space="preserve">Level Success</w:t>
      </w:r>
    </w:p>
    <w:p>
      <w:pPr>
        <w:pStyle w:val="Compact"/>
        <w:numPr>
          <w:ilvl w:val="0"/>
          <w:numId w:val="1051"/>
        </w:numPr>
      </w:pPr>
      <w:r>
        <w:t xml:space="preserve">Short musical flourish.</w:t>
      </w:r>
    </w:p>
    <w:bookmarkEnd w:id="78"/>
    <w:bookmarkStart w:id="79" w:name="gate"/>
    <w:p>
      <w:pPr>
        <w:pStyle w:val="Heading3"/>
      </w:pPr>
      <w:r>
        <w:t xml:space="preserve">Gate</w:t>
      </w:r>
    </w:p>
    <w:p>
      <w:pPr>
        <w:pStyle w:val="Compact"/>
        <w:numPr>
          <w:ilvl w:val="0"/>
          <w:numId w:val="1052"/>
        </w:numPr>
      </w:pPr>
      <w:r>
        <w:t xml:space="preserve">Click.</w:t>
      </w:r>
    </w:p>
    <w:p>
      <w:pPr>
        <w:pStyle w:val="Compact"/>
        <w:numPr>
          <w:ilvl w:val="0"/>
          <w:numId w:val="1052"/>
        </w:numPr>
      </w:pPr>
      <w:r>
        <w:t xml:space="preserve">Creak.</w:t>
      </w:r>
    </w:p>
    <w:p>
      <w:pPr>
        <w:pStyle w:val="Compact"/>
        <w:numPr>
          <w:ilvl w:val="0"/>
          <w:numId w:val="1052"/>
        </w:numPr>
      </w:pPr>
      <w:r>
        <w:t xml:space="preserve">Opening sound.</w:t>
      </w:r>
    </w:p>
    <w:bookmarkEnd w:id="79"/>
    <w:bookmarkStart w:id="80" w:name="music"/>
    <w:p>
      <w:pPr>
        <w:pStyle w:val="Heading3"/>
      </w:pPr>
      <w:r>
        <w:t xml:space="preserve">Music</w:t>
      </w:r>
    </w:p>
    <w:p>
      <w:pPr>
        <w:pStyle w:val="FirstParagraph"/>
      </w:pPr>
      <w:r>
        <w:t xml:space="preserve">Light looping music with:</w:t>
      </w:r>
    </w:p>
    <w:p>
      <w:pPr>
        <w:pStyle w:val="Compact"/>
        <w:numPr>
          <w:ilvl w:val="0"/>
          <w:numId w:val="1053"/>
        </w:numPr>
      </w:pPr>
      <w:r>
        <w:t xml:space="preserve">Playful instrumentation.</w:t>
      </w:r>
    </w:p>
    <w:p>
      <w:pPr>
        <w:pStyle w:val="Compact"/>
        <w:numPr>
          <w:ilvl w:val="0"/>
          <w:numId w:val="1053"/>
        </w:numPr>
      </w:pPr>
      <w:r>
        <w:t xml:space="preserve">Low cognitive load.</w:t>
      </w:r>
    </w:p>
    <w:p>
      <w:pPr>
        <w:pStyle w:val="Compact"/>
        <w:numPr>
          <w:ilvl w:val="0"/>
          <w:numId w:val="1053"/>
        </w:numPr>
      </w:pPr>
      <w:r>
        <w:t xml:space="preserve">Minimal distraction.</w:t>
      </w:r>
    </w:p>
    <w:p>
      <w:pPr>
        <w:pStyle w:val="FirstParagraph"/>
      </w:pPr>
      <w:r>
        <w:t xml:space="preserve">The game should still feel good when music is muted.</w:t>
      </w:r>
    </w:p>
    <w:p>
      <w:pPr>
        <w:pStyle w:val="BodyText"/>
      </w:pPr>
      <w:r>
        <w:t xml:space="preserve">Sound effects should communicate state more strongly than background music.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nimation-priorities"/>
    <w:p>
      <w:pPr>
        <w:pStyle w:val="Heading1"/>
      </w:pPr>
      <w:r>
        <w:t xml:space="preserve">27. Animation Priorities</w:t>
      </w:r>
    </w:p>
    <w:p>
      <w:pPr>
        <w:pStyle w:val="FirstParagraph"/>
      </w:pPr>
      <w:r>
        <w:t xml:space="preserve">Animation is more important than elaborate artwork for the first prototype.</w:t>
      </w:r>
    </w:p>
    <w:p>
      <w:pPr>
        <w:pStyle w:val="BodyText"/>
      </w:pPr>
      <w:r>
        <w:t xml:space="preserve">Priority order:</w:t>
      </w:r>
    </w:p>
    <w:p>
      <w:pPr>
        <w:pStyle w:val="Compact"/>
        <w:numPr>
          <w:ilvl w:val="0"/>
          <w:numId w:val="1054"/>
        </w:numPr>
      </w:pPr>
      <w:r>
        <w:t xml:space="preserve">Animal entering the seesaw.</w:t>
      </w:r>
    </w:p>
    <w:p>
      <w:pPr>
        <w:pStyle w:val="Compact"/>
        <w:numPr>
          <w:ilvl w:val="0"/>
          <w:numId w:val="1054"/>
        </w:numPr>
      </w:pPr>
      <w:r>
        <w:t xml:space="preserve">Animal settling.</w:t>
      </w:r>
    </w:p>
    <w:p>
      <w:pPr>
        <w:pStyle w:val="Compact"/>
        <w:numPr>
          <w:ilvl w:val="0"/>
          <w:numId w:val="1054"/>
        </w:numPr>
      </w:pPr>
      <w:r>
        <w:t xml:space="preserve">Seesaw responding immediately.</w:t>
      </w:r>
    </w:p>
    <w:p>
      <w:pPr>
        <w:pStyle w:val="Compact"/>
        <w:numPr>
          <w:ilvl w:val="0"/>
          <w:numId w:val="1054"/>
        </w:numPr>
      </w:pPr>
      <w:r>
        <w:t xml:space="preserve">Animal wobbling/sliding when tilted.</w:t>
      </w:r>
    </w:p>
    <w:p>
      <w:pPr>
        <w:pStyle w:val="Compact"/>
        <w:numPr>
          <w:ilvl w:val="0"/>
          <w:numId w:val="1054"/>
        </w:numPr>
      </w:pPr>
      <w:r>
        <w:t xml:space="preserve">Danger reactions.</w:t>
      </w:r>
    </w:p>
    <w:p>
      <w:pPr>
        <w:pStyle w:val="Compact"/>
        <w:numPr>
          <w:ilvl w:val="0"/>
          <w:numId w:val="1054"/>
        </w:numPr>
      </w:pPr>
      <w:r>
        <w:t xml:space="preserve">Perfect balance sequence.</w:t>
      </w:r>
    </w:p>
    <w:p>
      <w:pPr>
        <w:pStyle w:val="Compact"/>
        <w:numPr>
          <w:ilvl w:val="0"/>
          <w:numId w:val="1054"/>
        </w:numPr>
      </w:pPr>
      <w:r>
        <w:t xml:space="preserve">Gate opening.</w:t>
      </w:r>
    </w:p>
    <w:p>
      <w:pPr>
        <w:pStyle w:val="FirstParagraph"/>
      </w:pPr>
      <w:r>
        <w:t xml:space="preserve">Ideal perfect-balance sequence:</w:t>
      </w:r>
    </w:p>
    <w:p>
      <w:pPr>
        <w:pStyle w:val="BlockText"/>
      </w:pPr>
      <w:r>
        <w:t xml:space="preserve">Rabbit hops onto seesaw → plank creaks → rabbit slides slightly → seesaw settles → rabbit relaxes →</w:t>
      </w:r>
      <w:r>
        <w:t xml:space="preserve"> </w:t>
      </w:r>
      <w:r>
        <w:rPr>
          <w:b/>
          <w:bCs/>
        </w:rPr>
        <w:t xml:space="preserve">DING</w:t>
      </w:r>
    </w:p>
    <w:p>
      <w:pPr>
        <w:pStyle w:val="FirstParagraph"/>
      </w:pPr>
      <w:r>
        <w:t xml:space="preserve">That moment should feel satisfying.</w:t>
      </w:r>
    </w:p>
    <w:p>
      <w:r>
        <w:pict>
          <v:rect style="width:0;height:1.5pt" o:hralign="center" o:hrstd="t" o:hr="t"/>
        </w:pict>
      </w:r>
    </w:p>
    <w:bookmarkEnd w:id="82"/>
    <w:bookmarkStart w:id="83" w:name="prototype-scope"/>
    <w:p>
      <w:pPr>
        <w:pStyle w:val="Heading1"/>
      </w:pPr>
      <w:r>
        <w:t xml:space="preserve">28. Prototype Scope</w:t>
      </w:r>
    </w:p>
    <w:p>
      <w:pPr>
        <w:pStyle w:val="FirstParagraph"/>
      </w:pPr>
      <w:r>
        <w:rPr>
          <w:b/>
          <w:bCs/>
        </w:rPr>
        <w:t xml:space="preserve">Do NOT build all ten levels first.</w:t>
      </w:r>
    </w:p>
    <w:p>
      <w:pPr>
        <w:pStyle w:val="BodyText"/>
      </w:pPr>
      <w:r>
        <w:t xml:space="preserve">Build a small vertical slice.</w:t>
      </w:r>
    </w:p>
    <w:p>
      <w:pPr>
        <w:pStyle w:val="BodyText"/>
      </w:pPr>
      <w:r>
        <w:t xml:space="preserve">Required prototype:</w:t>
      </w:r>
    </w:p>
    <w:p>
      <w:pPr>
        <w:pStyle w:val="Compact"/>
        <w:numPr>
          <w:ilvl w:val="0"/>
          <w:numId w:val="1055"/>
        </w:numPr>
      </w:pPr>
      <w:r>
        <w:t xml:space="preserve">One seesaw.</w:t>
      </w:r>
    </w:p>
    <w:p>
      <w:pPr>
        <w:pStyle w:val="Compact"/>
        <w:numPr>
          <w:ilvl w:val="0"/>
          <w:numId w:val="1055"/>
        </w:numPr>
      </w:pPr>
      <w:r>
        <w:t xml:space="preserve">Four animal types.</w:t>
      </w:r>
    </w:p>
    <w:p>
      <w:pPr>
        <w:pStyle w:val="Compact"/>
        <w:numPr>
          <w:ilvl w:val="0"/>
          <w:numId w:val="1055"/>
        </w:numPr>
      </w:pPr>
      <w:r>
        <w:t xml:space="preserve">Fixed animal weights.</w:t>
      </w:r>
    </w:p>
    <w:p>
      <w:pPr>
        <w:pStyle w:val="Compact"/>
        <w:numPr>
          <w:ilvl w:val="0"/>
          <w:numId w:val="1055"/>
        </w:numPr>
      </w:pPr>
      <w:r>
        <w:t xml:space="preserve">Drag/drop interaction.</w:t>
      </w:r>
    </w:p>
    <w:p>
      <w:pPr>
        <w:pStyle w:val="Compact"/>
        <w:numPr>
          <w:ilvl w:val="0"/>
          <w:numId w:val="1055"/>
        </w:numPr>
      </w:pPr>
      <w:r>
        <w:t xml:space="preserve">Player chooses LEFT or RIGHT.</w:t>
      </w:r>
    </w:p>
    <w:p>
      <w:pPr>
        <w:pStyle w:val="Compact"/>
        <w:numPr>
          <w:ilvl w:val="0"/>
          <w:numId w:val="1055"/>
        </w:numPr>
      </w:pPr>
      <w:r>
        <w:t xml:space="preserve">Immediate physical response.</w:t>
      </w:r>
    </w:p>
    <w:p>
      <w:pPr>
        <w:pStyle w:val="Compact"/>
        <w:numPr>
          <w:ilvl w:val="0"/>
          <w:numId w:val="1055"/>
        </w:numPr>
      </w:pPr>
      <w:r>
        <w:t xml:space="preserve">Balance gauge.</w:t>
      </w:r>
    </w:p>
    <w:p>
      <w:pPr>
        <w:pStyle w:val="Compact"/>
        <w:numPr>
          <w:ilvl w:val="0"/>
          <w:numId w:val="1055"/>
        </w:numPr>
      </w:pPr>
      <w:r>
        <w:t xml:space="preserve">Perfect-balance bell.</w:t>
      </w:r>
    </w:p>
    <w:p>
      <w:pPr>
        <w:pStyle w:val="Compact"/>
        <w:numPr>
          <w:ilvl w:val="0"/>
          <w:numId w:val="1055"/>
        </w:numPr>
      </w:pPr>
      <w:r>
        <w:t xml:space="preserve">Target marker.</w:t>
      </w:r>
    </w:p>
    <w:p>
      <w:pPr>
        <w:pStyle w:val="Compact"/>
        <w:numPr>
          <w:ilvl w:val="0"/>
          <w:numId w:val="1055"/>
        </w:numPr>
      </w:pPr>
      <w:r>
        <w:t xml:space="preserve">Basic success/failure.</w:t>
      </w:r>
    </w:p>
    <w:p>
      <w:pPr>
        <w:pStyle w:val="Compact"/>
        <w:numPr>
          <w:ilvl w:val="0"/>
          <w:numId w:val="1055"/>
        </w:numPr>
      </w:pPr>
      <w:r>
        <w:t xml:space="preserve">Basic animal reactions.</w:t>
      </w:r>
    </w:p>
    <w:p>
      <w:pPr>
        <w:pStyle w:val="FirstParagraph"/>
      </w:pPr>
      <w:r>
        <w:t xml:space="preserve">Then implement Levels 1–4.</w:t>
      </w:r>
    </w:p>
    <w:p>
      <w:pPr>
        <w:pStyle w:val="BodyText"/>
      </w:pPr>
      <w:r>
        <w:t xml:space="preserve">Only after the core interaction feels fun should the arcade framework for Levels 6–10 be built.</w:t>
      </w:r>
    </w:p>
    <w:p>
      <w:r>
        <w:pict>
          <v:rect style="width:0;height:1.5pt" o:hralign="center" o:hrstd="t" o:hr="t"/>
        </w:pict>
      </w:r>
    </w:p>
    <w:bookmarkEnd w:id="83"/>
    <w:bookmarkStart w:id="84" w:name="prototype-milestone"/>
    <w:p>
      <w:pPr>
        <w:pStyle w:val="Heading1"/>
      </w:pPr>
      <w:r>
        <w:t xml:space="preserve">29. Prototype Milestone</w:t>
      </w:r>
    </w:p>
    <w:p>
      <w:pPr>
        <w:pStyle w:val="FirstParagraph"/>
      </w:pPr>
      <w:r>
        <w:t xml:space="preserve">The first playable milestone should essentially be:</w:t>
      </w:r>
    </w:p>
    <w:p>
      <w:pPr>
        <w:pStyle w:val="BlockText"/>
      </w:pPr>
      <w:r>
        <w:rPr>
          <w:b/>
          <w:bCs/>
        </w:rPr>
        <w:t xml:space="preserve">One scene + four animals + one objective.</w:t>
      </w:r>
    </w:p>
    <w:p>
      <w:pPr>
        <w:pStyle w:val="FirstParagraph"/>
      </w:pPr>
      <w:r>
        <w:t xml:space="preserve">The player should be able to:</w:t>
      </w:r>
    </w:p>
    <w:p>
      <w:pPr>
        <w:pStyle w:val="Compact"/>
        <w:numPr>
          <w:ilvl w:val="0"/>
          <w:numId w:val="1056"/>
        </w:numPr>
      </w:pPr>
      <w:r>
        <w:t xml:space="preserve">Pick an animal.</w:t>
      </w:r>
    </w:p>
    <w:p>
      <w:pPr>
        <w:pStyle w:val="Compact"/>
        <w:numPr>
          <w:ilvl w:val="0"/>
          <w:numId w:val="1056"/>
        </w:numPr>
      </w:pPr>
      <w:r>
        <w:t xml:space="preserve">Put it on the left/right.</w:t>
      </w:r>
    </w:p>
    <w:p>
      <w:pPr>
        <w:pStyle w:val="Compact"/>
        <w:numPr>
          <w:ilvl w:val="0"/>
          <w:numId w:val="1056"/>
        </w:numPr>
      </w:pPr>
      <w:r>
        <w:t xml:space="preserve">See the seesaw react.</w:t>
      </w:r>
    </w:p>
    <w:p>
      <w:pPr>
        <w:pStyle w:val="Compact"/>
        <w:numPr>
          <w:ilvl w:val="0"/>
          <w:numId w:val="1056"/>
        </w:numPr>
      </w:pPr>
      <w:r>
        <w:t xml:space="preserve">Understand the difference between animal weights.</w:t>
      </w:r>
    </w:p>
    <w:p>
      <w:pPr>
        <w:pStyle w:val="Compact"/>
        <w:numPr>
          <w:ilvl w:val="0"/>
          <w:numId w:val="1056"/>
        </w:numPr>
      </w:pPr>
      <w:r>
        <w:t xml:space="preserve">Reach an objective.</w:t>
      </w:r>
    </w:p>
    <w:p>
      <w:pPr>
        <w:pStyle w:val="Compact"/>
        <w:numPr>
          <w:ilvl w:val="0"/>
          <w:numId w:val="1056"/>
        </w:numPr>
      </w:pPr>
      <w:r>
        <w:t xml:space="preserve">Hear the bell when perfectly balanced.</w:t>
      </w:r>
    </w:p>
    <w:p>
      <w:pPr>
        <w:pStyle w:val="FirstParagraph"/>
      </w:pPr>
      <w:r>
        <w:t xml:space="preserve">If this is fun, expand into Levels 1–4.</w:t>
      </w:r>
    </w:p>
    <w:p>
      <w:r>
        <w:pict>
          <v:rect style="width:0;height:1.5pt" o:hralign="center" o:hrstd="t" o:hr="t"/>
        </w:pict>
      </w:r>
    </w:p>
    <w:bookmarkEnd w:id="84"/>
    <w:bookmarkStart w:id="87" w:name="engineering-architecture"/>
    <w:p>
      <w:pPr>
        <w:pStyle w:val="Heading1"/>
      </w:pPr>
      <w:r>
        <w:t xml:space="preserve">30. Engineering Architecture</w:t>
      </w:r>
    </w:p>
    <w:p>
      <w:pPr>
        <w:pStyle w:val="FirstParagraph"/>
      </w:pPr>
      <w:r>
        <w:t xml:space="preserve">Keep the underlying game logic clean and data-driven.</w:t>
      </w:r>
    </w:p>
    <w:bookmarkStart w:id="85" w:name="animal-data"/>
    <w:p>
      <w:pPr>
        <w:pStyle w:val="Heading2"/>
      </w:pPr>
      <w:r>
        <w:t xml:space="preserve">Animal Data</w:t>
      </w:r>
    </w:p>
    <w:p>
      <w:pPr>
        <w:pStyle w:val="FirstParagraph"/>
      </w:pPr>
      <w:r>
        <w:t xml:space="preserve">Each animal should have data similar to:</w:t>
      </w:r>
    </w:p>
    <w:p>
      <w:pPr>
        <w:pStyle w:val="SourceCode"/>
      </w:pPr>
      <w:r>
        <w:rPr>
          <w:rStyle w:val="VerbatimChar"/>
        </w:rPr>
        <w:t xml:space="preserve">Animal: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weight</w:t>
      </w:r>
      <w:r>
        <w:br/>
      </w:r>
      <w:r>
        <w:rPr>
          <w:rStyle w:val="VerbatimChar"/>
        </w:rPr>
        <w:t xml:space="preserve">    sprite_reference</w:t>
      </w:r>
      <w:r>
        <w:br/>
      </w:r>
      <w:r>
        <w:rPr>
          <w:rStyle w:val="VerbatimChar"/>
        </w:rPr>
        <w:t xml:space="preserve">    animation_references</w:t>
      </w:r>
      <w:r>
        <w:br/>
      </w:r>
      <w:r>
        <w:rPr>
          <w:rStyle w:val="VerbatimChar"/>
        </w:rPr>
        <w:t xml:space="preserve">    sound_references</w:t>
      </w:r>
    </w:p>
    <w:p>
      <w:pPr>
        <w:pStyle w:val="FirstParagraph"/>
      </w:pPr>
      <w:r>
        <w:t xml:space="preserve">The weight should NOT be hard-coded throughout gameplay logic.</w:t>
      </w:r>
    </w:p>
    <w:p>
      <w:r>
        <w:pict>
          <v:rect style="width:0;height:1.5pt" o:hralign="center" o:hrstd="t" o:hr="t"/>
        </w:pict>
      </w:r>
    </w:p>
    <w:bookmarkEnd w:id="85"/>
    <w:bookmarkStart w:id="86" w:name="level-data"/>
    <w:p>
      <w:pPr>
        <w:pStyle w:val="Heading2"/>
      </w:pPr>
      <w:r>
        <w:t xml:space="preserve">Level Data</w:t>
      </w:r>
    </w:p>
    <w:p>
      <w:pPr>
        <w:pStyle w:val="FirstParagraph"/>
      </w:pPr>
      <w:r>
        <w:t xml:space="preserve">Levels should be data-driven.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if level == 1: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elif level == 2: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Instead, levels should define:</w:t>
      </w:r>
    </w:p>
    <w:p>
      <w:pPr>
        <w:pStyle w:val="Compact"/>
        <w:numPr>
          <w:ilvl w:val="0"/>
          <w:numId w:val="1057"/>
        </w:numPr>
      </w:pPr>
      <w:r>
        <w:t xml:space="preserve">Objective type</w:t>
      </w:r>
    </w:p>
    <w:p>
      <w:pPr>
        <w:pStyle w:val="Compact"/>
        <w:numPr>
          <w:ilvl w:val="0"/>
          <w:numId w:val="1057"/>
        </w:numPr>
      </w:pPr>
      <w:r>
        <w:t xml:space="preserve">Initial state</w:t>
      </w:r>
    </w:p>
    <w:p>
      <w:pPr>
        <w:pStyle w:val="Compact"/>
        <w:numPr>
          <w:ilvl w:val="0"/>
          <w:numId w:val="1057"/>
        </w:numPr>
      </w:pPr>
      <w:r>
        <w:t xml:space="preserve">Available animals</w:t>
      </w:r>
    </w:p>
    <w:p>
      <w:pPr>
        <w:pStyle w:val="Compact"/>
        <w:numPr>
          <w:ilvl w:val="0"/>
          <w:numId w:val="1057"/>
        </w:numPr>
      </w:pPr>
      <w:r>
        <w:t xml:space="preserve">Target values</w:t>
      </w:r>
    </w:p>
    <w:p>
      <w:pPr>
        <w:pStyle w:val="Compact"/>
        <w:numPr>
          <w:ilvl w:val="0"/>
          <w:numId w:val="1057"/>
        </w:numPr>
      </w:pPr>
      <w:r>
        <w:t xml:space="preserve">Time limit</w:t>
      </w:r>
    </w:p>
    <w:p>
      <w:pPr>
        <w:pStyle w:val="Compact"/>
        <w:numPr>
          <w:ilvl w:val="0"/>
          <w:numId w:val="1057"/>
        </w:numPr>
      </w:pPr>
      <w:r>
        <w:t xml:space="preserve">Allowed weights</w:t>
      </w:r>
    </w:p>
    <w:p>
      <w:pPr>
        <w:pStyle w:val="Compact"/>
        <w:numPr>
          <w:ilvl w:val="0"/>
          <w:numId w:val="1057"/>
        </w:numPr>
      </w:pPr>
      <w:r>
        <w:t xml:space="preserve">Animal sequence</w:t>
      </w:r>
    </w:p>
    <w:p>
      <w:pPr>
        <w:pStyle w:val="Compact"/>
        <w:numPr>
          <w:ilvl w:val="0"/>
          <w:numId w:val="1057"/>
        </w:numPr>
      </w:pPr>
      <w:r>
        <w:t xml:space="preserve">Difficulty parameters</w:t>
      </w:r>
    </w:p>
    <w:p>
      <w:pPr>
        <w:pStyle w:val="Compact"/>
        <w:numPr>
          <w:ilvl w:val="0"/>
          <w:numId w:val="1057"/>
        </w:numPr>
      </w:pPr>
      <w:r>
        <w:t xml:space="preserve">Environmental events</w:t>
      </w:r>
    </w:p>
    <w:p>
      <w:pPr>
        <w:pStyle w:val="Compact"/>
        <w:numPr>
          <w:ilvl w:val="0"/>
          <w:numId w:val="1057"/>
        </w:numPr>
      </w:pPr>
      <w:r>
        <w:t xml:space="preserve">Success condition</w:t>
      </w:r>
    </w:p>
    <w:p>
      <w:pPr>
        <w:pStyle w:val="Compact"/>
        <w:numPr>
          <w:ilvl w:val="0"/>
          <w:numId w:val="1057"/>
        </w:numPr>
      </w:pPr>
      <w:r>
        <w:t xml:space="preserve">Failure condition</w:t>
      </w:r>
    </w:p>
    <w:p>
      <w:pPr>
        <w:pStyle w:val="FirstParagraph"/>
      </w:pPr>
      <w:r>
        <w:t xml:space="preserve">This allows new levels to be authored without rewriting core gameplay code.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separate-game-logic-from-presentation"/>
    <w:p>
      <w:pPr>
        <w:pStyle w:val="Heading1"/>
      </w:pPr>
      <w:r>
        <w:t xml:space="preserve">31. Separate Game Logic From Presentation</w:t>
      </w:r>
    </w:p>
    <w:p>
      <w:pPr>
        <w:pStyle w:val="FirstParagraph"/>
      </w:pPr>
      <w:r>
        <w:t xml:space="preserve">The seesaw’s mathematical state should be independent from its visual animation.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left_weight</w:t>
      </w:r>
      <w:r>
        <w:br/>
      </w:r>
      <w:r>
        <w:rPr>
          <w:rStyle w:val="VerbatimChar"/>
        </w:rPr>
        <w:t xml:space="preserve">right_weight</w:t>
      </w:r>
      <w:r>
        <w:br/>
      </w:r>
      <w:r>
        <w:rPr>
          <w:rStyle w:val="VerbatimChar"/>
        </w:rPr>
        <w:t xml:space="preserve">balance_difference</w:t>
      </w:r>
      <w:r>
        <w:br/>
      </w:r>
      <w:r>
        <w:rPr>
          <w:rStyle w:val="VerbatimChar"/>
        </w:rPr>
        <w:t xml:space="preserve">normalized_balance</w:t>
      </w:r>
    </w:p>
    <w:p>
      <w:pPr>
        <w:pStyle w:val="FirstParagraph"/>
      </w:pPr>
      <w:r>
        <w:t xml:space="preserve">Presentation systems subscribe to this state.</w:t>
      </w:r>
    </w:p>
    <w:p>
      <w:pPr>
        <w:pStyle w:val="BodyText"/>
      </w:pPr>
      <w:r>
        <w:t xml:space="preserve">The same balance state can drive:</w:t>
      </w:r>
    </w:p>
    <w:p>
      <w:pPr>
        <w:pStyle w:val="Compact"/>
        <w:numPr>
          <w:ilvl w:val="0"/>
          <w:numId w:val="1058"/>
        </w:numPr>
      </w:pPr>
      <w:r>
        <w:t xml:space="preserve">Seesaw rotation.</w:t>
      </w:r>
    </w:p>
    <w:p>
      <w:pPr>
        <w:pStyle w:val="Compact"/>
        <w:numPr>
          <w:ilvl w:val="0"/>
          <w:numId w:val="1058"/>
        </w:numPr>
      </w:pPr>
      <w:r>
        <w:t xml:space="preserve">Gauge.</w:t>
      </w:r>
    </w:p>
    <w:p>
      <w:pPr>
        <w:pStyle w:val="Compact"/>
        <w:numPr>
          <w:ilvl w:val="0"/>
          <w:numId w:val="1058"/>
        </w:numPr>
      </w:pPr>
      <w:r>
        <w:t xml:space="preserve">Animal animation.</w:t>
      </w:r>
    </w:p>
    <w:p>
      <w:pPr>
        <w:pStyle w:val="Compact"/>
        <w:numPr>
          <w:ilvl w:val="0"/>
          <w:numId w:val="1058"/>
        </w:numPr>
      </w:pPr>
      <w:r>
        <w:t xml:space="preserve">Danger flag.</w:t>
      </w:r>
    </w:p>
    <w:p>
      <w:pPr>
        <w:pStyle w:val="Compact"/>
        <w:numPr>
          <w:ilvl w:val="0"/>
          <w:numId w:val="1058"/>
        </w:numPr>
      </w:pPr>
      <w:r>
        <w:t xml:space="preserve">Sound.</w:t>
      </w:r>
    </w:p>
    <w:p>
      <w:pPr>
        <w:pStyle w:val="Compact"/>
        <w:numPr>
          <w:ilvl w:val="0"/>
          <w:numId w:val="1058"/>
        </w:numPr>
      </w:pPr>
      <w:r>
        <w:t xml:space="preserve">Perfect-balance detection.</w:t>
      </w:r>
    </w:p>
    <w:p>
      <w:pPr>
        <w:pStyle w:val="Compact"/>
        <w:numPr>
          <w:ilvl w:val="0"/>
          <w:numId w:val="1058"/>
        </w:numPr>
      </w:pPr>
      <w:r>
        <w:t xml:space="preserve">Other visual effects.</w:t>
      </w:r>
    </w:p>
    <w:p>
      <w:pPr>
        <w:pStyle w:val="FirstParagraph"/>
      </w:pPr>
      <w:r>
        <w:t xml:space="preserve">This prevents game logic from becoming tangled with animation code.</w:t>
      </w:r>
    </w:p>
    <w:p>
      <w:r>
        <w:pict>
          <v:rect style="width:0;height:1.5pt" o:hralign="center" o:hrstd="t" o:hr="t"/>
        </w:pict>
      </w:r>
    </w:p>
    <w:bookmarkEnd w:id="88"/>
    <w:bookmarkStart w:id="89" w:name="suggested-seesaw-state-model"/>
    <w:p>
      <w:pPr>
        <w:pStyle w:val="Heading1"/>
      </w:pPr>
      <w:r>
        <w:t xml:space="preserve">32. Suggested Seesaw State Model</w:t>
      </w:r>
    </w:p>
    <w:p>
      <w:pPr>
        <w:pStyle w:val="FirstParagraph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left_weight  = sum(weights on left)</w:t>
      </w:r>
      <w:r>
        <w:br/>
      </w:r>
      <w:r>
        <w:rPr>
          <w:rStyle w:val="VerbatimChar"/>
        </w:rPr>
        <w:t xml:space="preserve">right_weight = sum(weights on right)</w:t>
      </w:r>
      <w:r>
        <w:br/>
      </w:r>
      <w:r>
        <w:br/>
      </w:r>
      <w:r>
        <w:rPr>
          <w:rStyle w:val="VerbatimChar"/>
        </w:rPr>
        <w:t xml:space="preserve">balance_difference = left_weight - right_weight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balance_difference &gt; 0</w:t>
      </w:r>
      <w:r>
        <w:br/>
      </w:r>
      <w:r>
        <w:rPr>
          <w:rStyle w:val="VerbatimChar"/>
        </w:rPr>
        <w:t xml:space="preserve">    LEFT is heavier</w:t>
      </w:r>
      <w:r>
        <w:br/>
      </w:r>
      <w:r>
        <w:rPr>
          <w:rStyle w:val="VerbatimChar"/>
        </w:rPr>
        <w:t xml:space="preserve">    LEFT goes down</w:t>
      </w:r>
      <w:r>
        <w:br/>
      </w:r>
      <w:r>
        <w:br/>
      </w:r>
      <w:r>
        <w:rPr>
          <w:rStyle w:val="VerbatimChar"/>
        </w:rPr>
        <w:t xml:space="preserve">balance_difference &lt; 0</w:t>
      </w:r>
      <w:r>
        <w:br/>
      </w:r>
      <w:r>
        <w:rPr>
          <w:rStyle w:val="VerbatimChar"/>
        </w:rPr>
        <w:t xml:space="preserve">    RIGHT is heavier</w:t>
      </w:r>
      <w:r>
        <w:br/>
      </w:r>
      <w:r>
        <w:rPr>
          <w:rStyle w:val="VerbatimChar"/>
        </w:rPr>
        <w:t xml:space="preserve">    RIGHT goes down</w:t>
      </w:r>
      <w:r>
        <w:br/>
      </w:r>
      <w:r>
        <w:br/>
      </w:r>
      <w:r>
        <w:rPr>
          <w:rStyle w:val="VerbatimChar"/>
        </w:rPr>
        <w:t xml:space="preserve">balance_difference == 0</w:t>
      </w:r>
      <w:r>
        <w:br/>
      </w:r>
      <w:r>
        <w:rPr>
          <w:rStyle w:val="VerbatimChar"/>
        </w:rPr>
        <w:t xml:space="preserve">    perfectly balanced</w:t>
      </w:r>
    </w:p>
    <w:p>
      <w:pPr>
        <w:pStyle w:val="FirstParagraph"/>
      </w:pPr>
      <w:r>
        <w:t xml:space="preserve">Also expose a bounded/normalized balance value for presentation.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normalized_balance ∈ [-1, +1]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59"/>
        </w:numPr>
      </w:pPr>
      <w:r>
        <w:t xml:space="preserve">-1 = extreme tilt one direction</w:t>
      </w:r>
    </w:p>
    <w:p>
      <w:pPr>
        <w:pStyle w:val="Compact"/>
        <w:numPr>
          <w:ilvl w:val="0"/>
          <w:numId w:val="1059"/>
        </w:numPr>
      </w:pPr>
      <w:r>
        <w:t xml:space="preserve">0 = perfectly balanced</w:t>
      </w:r>
    </w:p>
    <w:p>
      <w:pPr>
        <w:pStyle w:val="Compact"/>
        <w:numPr>
          <w:ilvl w:val="0"/>
          <w:numId w:val="1059"/>
        </w:numPr>
      </w:pPr>
      <w:r>
        <w:t xml:space="preserve">+1 = extreme tilt the other direction</w:t>
      </w:r>
    </w:p>
    <w:p>
      <w:pPr>
        <w:pStyle w:val="FirstParagraph"/>
      </w:pPr>
      <w:r>
        <w:t xml:space="preserve">The exact mathematical state should remain precise even if visual animation is smoothed.</w:t>
      </w:r>
    </w:p>
    <w:p>
      <w:r>
        <w:pict>
          <v:rect style="width:0;height:1.5pt" o:hralign="center" o:hrstd="t" o:hr="t"/>
        </w:pict>
      </w:r>
    </w:p>
    <w:bookmarkEnd w:id="89"/>
    <w:bookmarkStart w:id="90" w:name="perfect-balance-detection"/>
    <w:p>
      <w:pPr>
        <w:pStyle w:val="Heading1"/>
      </w:pPr>
      <w:r>
        <w:t xml:space="preserve">33. Perfect Balance Detection</w:t>
      </w:r>
    </w:p>
    <w:p>
      <w:pPr>
        <w:pStyle w:val="FirstParagraph"/>
      </w:pPr>
      <w:r>
        <w:t xml:space="preserve">Perfect balance should be based on the actual mathematical state:</w:t>
      </w:r>
    </w:p>
    <w:p>
      <w:pPr>
        <w:pStyle w:val="SourceCode"/>
      </w:pPr>
      <w:r>
        <w:rPr>
          <w:rStyle w:val="VerbatimChar"/>
        </w:rPr>
        <w:t xml:space="preserve">left_weight == right_weight</w:t>
      </w:r>
    </w:p>
    <w:p>
      <w:pPr>
        <w:pStyle w:val="FirstParagraph"/>
      </w:pPr>
      <w:r>
        <w:t xml:space="preserve">Do not rely on the rendered rotation angle to determine balance.</w:t>
      </w:r>
    </w:p>
    <w:p>
      <w:pPr>
        <w:pStyle w:val="BodyText"/>
      </w:pPr>
      <w:r>
        <w:t xml:space="preserve">This avoids bugs where visual smoothing causes the bell to trigger slightly before/after mathematical equality.</w:t>
      </w:r>
    </w:p>
    <w:p>
      <w:r>
        <w:pict>
          <v:rect style="width:0;height:1.5pt" o:hralign="center" o:hrstd="t" o:hr="t"/>
        </w:pict>
      </w:r>
    </w:p>
    <w:bookmarkEnd w:id="90"/>
    <w:bookmarkStart w:id="93" w:name="arcade-animal-generator"/>
    <w:p>
      <w:pPr>
        <w:pStyle w:val="Heading1"/>
      </w:pPr>
      <w:r>
        <w:t xml:space="preserve">34. Arcade Animal Generator</w:t>
      </w:r>
    </w:p>
    <w:p>
      <w:pPr>
        <w:pStyle w:val="FirstParagraph"/>
      </w:pPr>
      <w:r>
        <w:t xml:space="preserve">Separate the generator into two systems:</w:t>
      </w:r>
    </w:p>
    <w:bookmarkStart w:id="91" w:name="animal-generator"/>
    <w:p>
      <w:pPr>
        <w:pStyle w:val="Heading3"/>
      </w:pPr>
      <w:r>
        <w:t xml:space="preserve">Animal Generator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60"/>
        </w:numPr>
      </w:pPr>
      <w:r>
        <w:t xml:space="preserve">Choosing the next animal.</w:t>
      </w:r>
    </w:p>
    <w:p>
      <w:pPr>
        <w:pStyle w:val="Compact"/>
        <w:numPr>
          <w:ilvl w:val="0"/>
          <w:numId w:val="1060"/>
        </w:numPr>
      </w:pPr>
      <w:r>
        <w:t xml:space="preserve">Controlling weight distribution.</w:t>
      </w:r>
    </w:p>
    <w:p>
      <w:pPr>
        <w:pStyle w:val="Compact"/>
        <w:numPr>
          <w:ilvl w:val="0"/>
          <w:numId w:val="1060"/>
        </w:numPr>
      </w:pPr>
      <w:r>
        <w:t xml:space="preserve">Controlling timing.</w:t>
      </w:r>
    </w:p>
    <w:bookmarkEnd w:id="91"/>
    <w:bookmarkStart w:id="92" w:name="fairness-validator"/>
    <w:p>
      <w:pPr>
        <w:pStyle w:val="Heading3"/>
      </w:pPr>
      <w:r>
        <w:t xml:space="preserve">Fairness Validator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61"/>
        </w:numPr>
      </w:pPr>
      <w:r>
        <w:t xml:space="preserve">Checking whether the resulting situation is playable.</w:t>
      </w:r>
    </w:p>
    <w:p>
      <w:pPr>
        <w:pStyle w:val="Compact"/>
        <w:numPr>
          <w:ilvl w:val="0"/>
          <w:numId w:val="1061"/>
        </w:numPr>
      </w:pPr>
      <w:r>
        <w:t xml:space="preserve">Rejecting impossible sequences.</w:t>
      </w:r>
    </w:p>
    <w:p>
      <w:pPr>
        <w:pStyle w:val="Compact"/>
        <w:numPr>
          <w:ilvl w:val="0"/>
          <w:numId w:val="1061"/>
        </w:numPr>
      </w:pPr>
      <w:r>
        <w:t xml:space="preserve">Ensuring recovery opportunities.</w:t>
      </w:r>
    </w:p>
    <w:p>
      <w:pPr>
        <w:pStyle w:val="Compact"/>
        <w:numPr>
          <w:ilvl w:val="0"/>
          <w:numId w:val="1061"/>
        </w:numPr>
      </w:pPr>
      <w:r>
        <w:t xml:space="preserve">Preventing excessive heavy-animal frequency.</w:t>
      </w:r>
    </w:p>
    <w:p>
      <w:pPr>
        <w:pStyle w:val="Compact"/>
        <w:numPr>
          <w:ilvl w:val="0"/>
          <w:numId w:val="1061"/>
        </w:numPr>
      </w:pPr>
      <w:r>
        <w:t xml:space="preserve">Controlling difficulty.</w:t>
      </w:r>
    </w:p>
    <w:p>
      <w:pPr>
        <w:pStyle w:val="FirstParagraph"/>
      </w:pPr>
      <w:r>
        <w:t xml:space="preserve">This makes the arcade system easier to tune.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what-not-to-build-initially"/>
    <w:p>
      <w:pPr>
        <w:pStyle w:val="Heading1"/>
      </w:pPr>
      <w:r>
        <w:t xml:space="preserve">35. What NOT to Build Initially</w:t>
      </w:r>
    </w:p>
    <w:p>
      <w:pPr>
        <w:pStyle w:val="FirstParagraph"/>
      </w:pPr>
      <w:r>
        <w:t xml:space="preserve">Do not initially build:</w:t>
      </w:r>
    </w:p>
    <w:p>
      <w:pPr>
        <w:pStyle w:val="Compact"/>
        <w:numPr>
          <w:ilvl w:val="0"/>
          <w:numId w:val="1062"/>
        </w:numPr>
      </w:pPr>
      <w:r>
        <w:t xml:space="preserve">Adaptive difficulty.</w:t>
      </w:r>
    </w:p>
    <w:p>
      <w:pPr>
        <w:pStyle w:val="Compact"/>
        <w:numPr>
          <w:ilvl w:val="0"/>
          <w:numId w:val="1062"/>
        </w:numPr>
      </w:pPr>
      <w:r>
        <w:t xml:space="preserve">Complex AI.</w:t>
      </w:r>
    </w:p>
    <w:p>
      <w:pPr>
        <w:pStyle w:val="Compact"/>
        <w:numPr>
          <w:ilvl w:val="0"/>
          <w:numId w:val="1062"/>
        </w:numPr>
      </w:pPr>
      <w:r>
        <w:t xml:space="preserve">Multiplayer.</w:t>
      </w:r>
    </w:p>
    <w:p>
      <w:pPr>
        <w:pStyle w:val="Compact"/>
        <w:numPr>
          <w:ilvl w:val="0"/>
          <w:numId w:val="1062"/>
        </w:numPr>
      </w:pPr>
      <w:r>
        <w:t xml:space="preserve">Accounts.</w:t>
      </w:r>
    </w:p>
    <w:p>
      <w:pPr>
        <w:pStyle w:val="Compact"/>
        <w:numPr>
          <w:ilvl w:val="0"/>
          <w:numId w:val="1062"/>
        </w:numPr>
      </w:pPr>
      <w:r>
        <w:t xml:space="preserve">Large progression systems.</w:t>
      </w:r>
    </w:p>
    <w:p>
      <w:pPr>
        <w:pStyle w:val="Compact"/>
        <w:numPr>
          <w:ilvl w:val="0"/>
          <w:numId w:val="1062"/>
        </w:numPr>
      </w:pPr>
      <w:r>
        <w:t xml:space="preserve">Elaborate cosmetics.</w:t>
      </w:r>
    </w:p>
    <w:p>
      <w:pPr>
        <w:pStyle w:val="Compact"/>
        <w:numPr>
          <w:ilvl w:val="0"/>
          <w:numId w:val="1062"/>
        </w:numPr>
      </w:pPr>
      <w:r>
        <w:t xml:space="preserve">Dozens of animals.</w:t>
      </w:r>
    </w:p>
    <w:p>
      <w:pPr>
        <w:pStyle w:val="Compact"/>
        <w:numPr>
          <w:ilvl w:val="0"/>
          <w:numId w:val="1062"/>
        </w:numPr>
      </w:pPr>
      <w:r>
        <w:t xml:space="preserve">Complicated environmental physics.</w:t>
      </w:r>
    </w:p>
    <w:p>
      <w:pPr>
        <w:pStyle w:val="Compact"/>
        <w:numPr>
          <w:ilvl w:val="0"/>
          <w:numId w:val="1062"/>
        </w:numPr>
      </w:pPr>
      <w:r>
        <w:t xml:space="preserve">Procedural generation for every level.</w:t>
      </w:r>
    </w:p>
    <w:p>
      <w:pPr>
        <w:pStyle w:val="Compact"/>
        <w:numPr>
          <w:ilvl w:val="0"/>
          <w:numId w:val="1062"/>
        </w:numPr>
      </w:pPr>
      <w:r>
        <w:t xml:space="preserve">Complex reward currencies.</w:t>
      </w:r>
    </w:p>
    <w:p>
      <w:pPr>
        <w:pStyle w:val="Compact"/>
        <w:numPr>
          <w:ilvl w:val="0"/>
          <w:numId w:val="1062"/>
        </w:numPr>
      </w:pPr>
      <w:r>
        <w:t xml:space="preserve">Extensive tutorial screens.</w:t>
      </w:r>
    </w:p>
    <w:p>
      <w:pPr>
        <w:pStyle w:val="FirstParagraph"/>
      </w:pPr>
      <w:r>
        <w:t xml:space="preserve">Focus on the physical interaction.</w:t>
      </w:r>
    </w:p>
    <w:p>
      <w:r>
        <w:pict>
          <v:rect style="width:0;height:1.5pt" o:hralign="center" o:hrstd="t" o:hr="t"/>
        </w:pict>
      </w:r>
    </w:p>
    <w:bookmarkEnd w:id="94"/>
    <w:bookmarkStart w:id="95" w:name="primary-product-test"/>
    <w:p>
      <w:pPr>
        <w:pStyle w:val="Heading1"/>
      </w:pPr>
      <w:r>
        <w:t xml:space="preserve">36. Primary Product Test</w:t>
      </w:r>
    </w:p>
    <w:p>
      <w:pPr>
        <w:pStyle w:val="FirstParagraph"/>
      </w:pPr>
      <w:r>
        <w:t xml:space="preserve">The most important validation question is:</w:t>
      </w:r>
    </w:p>
    <w:p>
      <w:pPr>
        <w:pStyle w:val="BlockText"/>
      </w:pPr>
      <w:r>
        <w:rPr>
          <w:b/>
          <w:bCs/>
        </w:rPr>
        <w:t xml:space="preserve">Does the child want to try another combination because the physical result is satisfying?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Can the child correctly answer the math question?</w:t>
      </w:r>
    </w:p>
    <w:p>
      <w:pPr>
        <w:pStyle w:val="FirstParagraph"/>
      </w:pPr>
      <w:r>
        <w:t xml:space="preserve">The math is successful when the child naturally learns:</w:t>
      </w:r>
    </w:p>
    <w:p>
      <w:pPr>
        <w:pStyle w:val="Compact"/>
        <w:numPr>
          <w:ilvl w:val="0"/>
          <w:numId w:val="1063"/>
        </w:numPr>
      </w:pPr>
      <w:r>
        <w:t xml:space="preserve">Bigger animal = more weight.</w:t>
      </w:r>
    </w:p>
    <w:p>
      <w:pPr>
        <w:pStyle w:val="Compact"/>
        <w:numPr>
          <w:ilvl w:val="0"/>
          <w:numId w:val="1063"/>
        </w:numPr>
      </w:pPr>
      <w:r>
        <w:t xml:space="preserve">Two small animals can equal one bigger animal.</w:t>
      </w:r>
    </w:p>
    <w:p>
      <w:pPr>
        <w:pStyle w:val="Compact"/>
        <w:numPr>
          <w:ilvl w:val="0"/>
          <w:numId w:val="1063"/>
        </w:numPr>
      </w:pPr>
      <w:r>
        <w:t xml:space="preserve">Adding weight changes the seesaw.</w:t>
      </w:r>
    </w:p>
    <w:p>
      <w:pPr>
        <w:pStyle w:val="Compact"/>
        <w:numPr>
          <w:ilvl w:val="0"/>
          <w:numId w:val="1063"/>
        </w:numPr>
      </w:pPr>
      <w:r>
        <w:t xml:space="preserve">Removing/adding weight changes the direction.</w:t>
      </w:r>
    </w:p>
    <w:p>
      <w:pPr>
        <w:pStyle w:val="Compact"/>
        <w:numPr>
          <w:ilvl w:val="0"/>
          <w:numId w:val="1063"/>
        </w:numPr>
      </w:pPr>
      <w:r>
        <w:t xml:space="preserve">Different combinations can produce the same result.</w:t>
      </w:r>
    </w:p>
    <w:p>
      <w:pPr>
        <w:pStyle w:val="Compact"/>
        <w:numPr>
          <w:ilvl w:val="0"/>
          <w:numId w:val="1063"/>
        </w:numPr>
      </w:pPr>
      <w:r>
        <w:t xml:space="preserve">Future animals affect the best decision.</w:t>
      </w:r>
    </w:p>
    <w:p>
      <w:r>
        <w:pict>
          <v:rect style="width:0;height:1.5pt" o:hralign="center" o:hrstd="t" o:hr="t"/>
        </w:pict>
      </w:r>
    </w:p>
    <w:bookmarkEnd w:id="95"/>
    <w:bookmarkStart w:id="96" w:name="final-design-principle"/>
    <w:p>
      <w:pPr>
        <w:pStyle w:val="Heading1"/>
      </w:pPr>
      <w:r>
        <w:t xml:space="preserve">37. Final Design Principle</w:t>
      </w:r>
    </w:p>
    <w:p>
      <w:pPr>
        <w:pStyle w:val="FirstParagraph"/>
      </w:pPr>
      <w:r>
        <w:t xml:space="preserve">The game should never feel like:</w:t>
      </w:r>
    </w:p>
    <w:p>
      <w:pPr>
        <w:pStyle w:val="BlockText"/>
      </w:pPr>
      <w:r>
        <w:t xml:space="preserve">“Here is a math problem. Solve it to get a reward.”</w:t>
      </w:r>
    </w:p>
    <w:p>
      <w:pPr>
        <w:pStyle w:val="FirstParagraph"/>
      </w:pPr>
      <w:r>
        <w:t xml:space="preserve">It should feel like:</w:t>
      </w:r>
    </w:p>
    <w:p>
      <w:pPr>
        <w:pStyle w:val="BlockText"/>
      </w:pPr>
      <w:r>
        <w:t xml:space="preserve">“Can you make the seesaw do THAT?”</w:t>
      </w:r>
    </w:p>
    <w:p>
      <w:pPr>
        <w:pStyle w:val="FirstParagraph"/>
      </w:pPr>
      <w:r>
        <w:t xml:space="preserve">The player thinks about:</w:t>
      </w:r>
    </w:p>
    <w:p>
      <w:pPr>
        <w:pStyle w:val="Compact"/>
        <w:numPr>
          <w:ilvl w:val="0"/>
          <w:numId w:val="1064"/>
        </w:numPr>
      </w:pPr>
      <w:r>
        <w:t xml:space="preserve">Animals</w:t>
      </w:r>
    </w:p>
    <w:p>
      <w:pPr>
        <w:pStyle w:val="Compact"/>
        <w:numPr>
          <w:ilvl w:val="0"/>
          <w:numId w:val="1064"/>
        </w:numPr>
      </w:pPr>
      <w:r>
        <w:t xml:space="preserve">Balance</w:t>
      </w:r>
    </w:p>
    <w:p>
      <w:pPr>
        <w:pStyle w:val="Compact"/>
        <w:numPr>
          <w:ilvl w:val="0"/>
          <w:numId w:val="1064"/>
        </w:numPr>
      </w:pPr>
      <w:r>
        <w:t xml:space="preserve">Movement</w:t>
      </w:r>
    </w:p>
    <w:p>
      <w:pPr>
        <w:pStyle w:val="Compact"/>
        <w:numPr>
          <w:ilvl w:val="0"/>
          <w:numId w:val="1064"/>
        </w:numPr>
      </w:pPr>
      <w:r>
        <w:t xml:space="preserve">Danger</w:t>
      </w:r>
    </w:p>
    <w:p>
      <w:pPr>
        <w:pStyle w:val="Compact"/>
        <w:numPr>
          <w:ilvl w:val="0"/>
          <w:numId w:val="1064"/>
        </w:numPr>
      </w:pPr>
      <w:r>
        <w:t xml:space="preserve">Targets</w:t>
      </w:r>
    </w:p>
    <w:p>
      <w:pPr>
        <w:pStyle w:val="Compact"/>
        <w:numPr>
          <w:ilvl w:val="0"/>
          <w:numId w:val="1064"/>
        </w:numPr>
      </w:pPr>
      <w:r>
        <w:t xml:space="preserve">Planning</w:t>
      </w:r>
    </w:p>
    <w:p>
      <w:pPr>
        <w:pStyle w:val="Compact"/>
        <w:numPr>
          <w:ilvl w:val="0"/>
          <w:numId w:val="1064"/>
        </w:numPr>
      </w:pPr>
      <w:r>
        <w:t xml:space="preserve">Survival</w:t>
      </w:r>
    </w:p>
    <w:p>
      <w:pPr>
        <w:pStyle w:val="FirstParagraph"/>
      </w:pPr>
      <w:r>
        <w:t xml:space="preserve">The mathematics is the system underneath all of it.</w:t>
      </w:r>
    </w:p>
    <w:p>
      <w:pPr>
        <w:pStyle w:val="BodyText"/>
      </w:pPr>
      <w:r>
        <w:rPr>
          <w:b/>
          <w:bCs/>
        </w:rPr>
        <w:t xml:space="preserve">The ideal experience is a fun physics game where the child learns addition, comparison, equality, and planning almost without noticing that they are doing math.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