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Ciclo de Vida de produção sugerido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do Modelo Espiral deve passar a todo tempo por Planejamento - definir atividades de trabalho, distribuir tarefas, definir prazos; Avaliação de Riscos - Avaliar impactos e probabilidades de problemas na condução do projeto observados mediante o plano; Execução - Realização das atividades confirmadas do plano; Monitoração - Avaliar a qualidade técnica e percebida pelo cliente e pelo Controle de resultados, de forma a garantir melhoria contínua no projeto.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modelo Espiral, por ser o mais flexível, é o mais recomendado nessa situação em que o dono não possui uma clareza se precisará de outros recursos no sistema de informação. Além de que, ele precisa que os membros da equipe sejam flexíveis quanto à possibilidade de mudanças de escopo e entregue o quanto antes algum recurso para ele usar. E o espiral permite que </w:t>
      </w:r>
      <w:r w:rsidDel="00000000" w:rsidR="00000000" w:rsidRPr="00000000">
        <w:rPr>
          <w:color w:val="080e14"/>
          <w:sz w:val="24"/>
          <w:szCs w:val="24"/>
          <w:highlight w:val="white"/>
          <w:rtl w:val="0"/>
        </w:rPr>
        <w:t xml:space="preserve">as voltas do modelo sejam escolhidas de acordo com o que é requerido, p</w:t>
      </w:r>
      <w:r w:rsidDel="00000000" w:rsidR="00000000" w:rsidRPr="00000000">
        <w:rPr>
          <w:sz w:val="24"/>
          <w:szCs w:val="24"/>
          <w:rtl w:val="0"/>
        </w:rPr>
        <w:t xml:space="preserve">odendo estar sendo construídos, enquanto outros estão sendo modelados e outros ainda estão tendo seus requisitos negociados.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SCRUM (método ágil) poderia ser aplicado ao projeto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Sim, pois tem a distribuição de papéis e responsabilidades.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equipe de um projeto SCRUM tem a seguinte distribuição de papéis e responsabilidades (segundo o SBOK):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PO: Único por produto a entregar 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tratar de um projeto complexo ou um programa com vários projetos, existindo vários produtos/soluções de negócio a entregar, existirá um </w:t>
      </w:r>
      <w:r w:rsidDel="00000000" w:rsidR="00000000" w:rsidRPr="00000000">
        <w:rPr>
          <w:sz w:val="24"/>
          <w:szCs w:val="24"/>
          <w:rtl w:val="0"/>
        </w:rPr>
        <w:t xml:space="preserve">PO</w:t>
      </w:r>
      <w:r w:rsidDel="00000000" w:rsidR="00000000" w:rsidRPr="00000000">
        <w:rPr>
          <w:sz w:val="24"/>
          <w:szCs w:val="24"/>
          <w:rtl w:val="0"/>
        </w:rPr>
        <w:t xml:space="preserve"> por frente de solução.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MASTER: Único por time Scrum 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Dependendo da característica de demanda dos projetos, o Scrum Master pode ser compartilhado entre mais de um time/frente de desenvolvimento de solução. 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TIME: Composto por várias pessoas 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profissionais do Time devem ter múltiplas e complementares competências para lidar com todas as tarefas de desenvolvimento (gestão de projeto, modelagem e sistema, construção, teste, etc.)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isso, o trabalho iria fluir de maneira mais organizada, com cada indivíduo sabendo e seguindo sua função.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