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A8C" w:rsidRPr="00367462" w:rsidRDefault="00273D45" w:rsidP="006C7C3E">
      <w:pPr>
        <w:spacing w:line="360" w:lineRule="auto"/>
        <w:jc w:val="center"/>
        <w:rPr>
          <w:rFonts w:asciiTheme="minorEastAsia" w:hAnsiTheme="minorEastAsia" w:cs="ＭＳ ゴシック"/>
          <w:b/>
          <w:color w:val="000000"/>
          <w:kern w:val="0"/>
          <w:sz w:val="28"/>
          <w:szCs w:val="28"/>
        </w:rPr>
      </w:pPr>
      <w:r w:rsidRPr="006C7C3E">
        <w:rPr>
          <w:rFonts w:asciiTheme="minorEastAsia" w:hAnsiTheme="minorEastAsia" w:cs="ＭＳ ゴシック" w:hint="eastAsia"/>
          <w:b/>
          <w:color w:val="000000"/>
          <w:kern w:val="0"/>
          <w:sz w:val="28"/>
          <w:szCs w:val="28"/>
          <w:u w:val="single"/>
        </w:rPr>
        <w:t>就職活動で心がけたい「あかさたなはまやらわ」の法則</w:t>
      </w:r>
    </w:p>
    <w:p w:rsidR="006C7C3E" w:rsidRPr="005F2AFD" w:rsidRDefault="006C7C3E" w:rsidP="006C7C3E">
      <w:pPr>
        <w:spacing w:line="360" w:lineRule="auto"/>
        <w:jc w:val="left"/>
        <w:rPr>
          <w:rFonts w:asciiTheme="minorEastAsia" w:hAnsiTheme="minorEastAsia" w:cs="ＭＳ ゴシック"/>
          <w:b/>
          <w:color w:val="000000"/>
          <w:kern w:val="0"/>
          <w:sz w:val="24"/>
          <w:szCs w:val="24"/>
          <w:u w:val="single"/>
        </w:rPr>
      </w:pPr>
    </w:p>
    <w:p w:rsidR="00707D1E" w:rsidRPr="00367462" w:rsidRDefault="009A4DC6" w:rsidP="00C877ED">
      <w:pPr>
        <w:tabs>
          <w:tab w:val="left" w:pos="5812"/>
        </w:tabs>
        <w:spacing w:line="360" w:lineRule="auto"/>
        <w:rPr>
          <w:rFonts w:asciiTheme="minorEastAsia" w:hAnsiTheme="minorEastAsia" w:cs="ＭＳ ゴシック"/>
          <w:b/>
          <w:kern w:val="0"/>
          <w:sz w:val="24"/>
          <w:szCs w:val="24"/>
          <w:u w:val="single"/>
        </w:rPr>
      </w:pPr>
      <w:r>
        <w:rPr>
          <w:rFonts w:asciiTheme="minorEastAsia" w:hAnsiTheme="minorEastAsia" w:cs="ＭＳ ゴシック"/>
          <w:b/>
          <w:noProof/>
          <w:color w:val="000000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8084820</wp:posOffset>
                </wp:positionV>
                <wp:extent cx="3438525" cy="571500"/>
                <wp:effectExtent l="0" t="0" r="9525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68A5" w:rsidRPr="007368A5" w:rsidRDefault="007368A5" w:rsidP="007368A5">
                            <w:pPr>
                              <w:ind w:left="2340" w:hangingChars="1300" w:hanging="2340"/>
                              <w:rPr>
                                <w:sz w:val="18"/>
                                <w:szCs w:val="18"/>
                              </w:rPr>
                            </w:pPr>
                            <w:r w:rsidRPr="007368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「内定の常識　就職活動前に知っておきたかった５２のこと」田口久人（著）より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、一部</w:t>
                            </w:r>
                            <w:r w:rsidRPr="007368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抜粋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259.3pt;margin-top:636.6pt;width:270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">
                <v:textbox inset="5.85pt,.7pt,5.85pt,.7pt">
                  <w:txbxContent>
                    <w:p w:rsidR="007368A5" w:rsidRPr="007368A5" w:rsidRDefault="007368A5" w:rsidP="007368A5">
                      <w:pPr>
                        <w:ind w:left="2340" w:hangingChars="1300" w:hanging="2340"/>
                        <w:rPr>
                          <w:sz w:val="18"/>
                          <w:szCs w:val="18"/>
                        </w:rPr>
                      </w:pPr>
                      <w:r w:rsidRPr="007368A5">
                        <w:rPr>
                          <w:rFonts w:hint="eastAsia"/>
                          <w:sz w:val="18"/>
                          <w:szCs w:val="18"/>
                        </w:rPr>
                        <w:t>「内定の常識　就職活動前に知っておきたかった５２のこと」田口久人（著）より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、一部</w:t>
                      </w:r>
                      <w:r w:rsidRPr="007368A5">
                        <w:rPr>
                          <w:rFonts w:hint="eastAsia"/>
                          <w:sz w:val="18"/>
                          <w:szCs w:val="18"/>
                        </w:rPr>
                        <w:t>抜粋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EastAsia" w:hAnsiTheme="minorEastAsia" w:cs="ＭＳ ゴシック"/>
          <w:b/>
          <w:noProof/>
          <w:color w:val="000000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3810</wp:posOffset>
                </wp:positionV>
                <wp:extent cx="9525" cy="8662035"/>
                <wp:effectExtent l="0" t="0" r="952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8662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4CA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265.45pt;margin-top:.3pt;width:.75pt;height:68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">
                <v:stroke dashstyle="dash"/>
              </v:shape>
            </w:pict>
          </mc:Fallback>
        </mc:AlternateConten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【あ】</w:t>
      </w:r>
      <w:r w:rsidR="00BF2042" w:rsidRPr="00754EDE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</w:t>
      </w:r>
      <w:r w:rsidR="00BF2042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</w:t>
      </w:r>
      <w:r w:rsidR="00BF2042" w:rsidRPr="00754EDE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</w:t>
      </w:r>
      <w:r w:rsidR="00BF2042" w:rsidRPr="00BF2042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を組まない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【は】配布資料は読んでみる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【い】</w:t>
      </w:r>
      <w:r w:rsidR="00D325A9" w:rsidRPr="00754EDE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</w:t>
      </w:r>
      <w:r w:rsidR="00D325A9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</w:t>
      </w:r>
      <w:r w:rsidR="00D325A9" w:rsidRPr="00754EDE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だけで決めつけない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  <w:t>【ひ】</w:t>
      </w:r>
      <w:r w:rsidR="00367462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　</w:t>
      </w:r>
      <w:r w:rsidR="00367462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をつかない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【う】</w:t>
      </w:r>
      <w:r w:rsidR="00425D70" w:rsidRPr="00425D70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ウソ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をつかない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0D1E1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【ふ】服装は</w:t>
      </w:r>
      <w:r w:rsidR="00367462" w:rsidRP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清潔感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を意識する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【え】</w:t>
      </w:r>
      <w:r w:rsidR="008F4679" w:rsidRPr="00754EDE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</w:t>
      </w:r>
      <w:r w:rsidR="008F4679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</w:t>
      </w:r>
      <w:r w:rsidR="008F4679" w:rsidRPr="00754EDE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を欠かさない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F23487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【ぺ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】</w:t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</w:t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は回さない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【お】</w:t>
      </w:r>
      <w:r w:rsidR="00425D70" w:rsidRPr="00425D70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親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と話してみる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0D1E1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【ほ】</w:t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本を</w:t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　　　　　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【か】</w:t>
      </w:r>
      <w:r w:rsidR="000D34BF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</w:t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ときは丁寧に！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  <w:t>【ま】迷ったら</w:t>
      </w:r>
      <w:r w:rsidR="00367462" w:rsidRPr="00367462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受けてみる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F23487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【ぎ</w:t>
      </w:r>
      <w:r w:rsidR="000D1E1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】</w:t>
      </w:r>
      <w:r w:rsid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ギリギリ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で行動しない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  <w:t>【み】</w:t>
      </w:r>
      <w:r w:rsidR="001209B0" w:rsidRPr="001209B0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見る</w:t>
      </w:r>
      <w:r w:rsidR="001209B0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だけ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ではなく</w:t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　　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【く】</w:t>
      </w:r>
      <w:r w:rsidR="00BF2042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靴の汚れは以外と目立つ！？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【む】</w:t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　　　　　　　　　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【け】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結果的に「</w:t>
      </w:r>
      <w:r w:rsidR="00425D70" w:rsidRPr="00762D15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ご縁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」となる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  <w:t>【め】</w:t>
      </w:r>
      <w:r w:rsidR="008F4679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面接</w:t>
      </w:r>
      <w:r w:rsidR="008F4679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　　　　　　　　</w:t>
      </w:r>
      <w:r w:rsidR="00273D45" w:rsidRPr="00762D15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【こ】</w:t>
      </w:r>
      <w:r w:rsidR="001209B0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　　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はばかにならない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  <w:t>【も】求めるものを明確にする</w:t>
      </w:r>
      <w:r w:rsidR="00273D45" w:rsidRPr="00762D15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0D1E19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【さ】</w:t>
      </w:r>
      <w:r w:rsid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最後まで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気を抜かない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0D1E19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【や】</w:t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　　　　　</w:t>
      </w:r>
      <w:r w:rsidR="008F4679" w:rsidRPr="00992996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も</w:t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考える</w:t>
      </w:r>
      <w:bookmarkStart w:id="0" w:name="_GoBack"/>
      <w:bookmarkEnd w:id="0"/>
      <w:r w:rsidR="00273D45" w:rsidRPr="00762D15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F23487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【じ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】自己分析はほどほどに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A14C3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【ゆ】</w:t>
      </w:r>
      <w:r w:rsidR="00A14C3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</w:t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を持って質問する</w:t>
      </w:r>
      <w:r w:rsidR="00273D45" w:rsidRPr="00762D15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【す】</w:t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素の自分で勝負する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【よ】</w:t>
      </w:r>
      <w:r w:rsidR="00A14C3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　</w:t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を知る</w:t>
      </w:r>
      <w:r w:rsidR="00273D45" w:rsidRPr="00762D15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【せ】</w:t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</w:t>
      </w:r>
      <w:r w:rsidR="00956968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</w:t>
      </w:r>
      <w:r w:rsidR="00D138B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</w:t>
      </w:r>
      <w:r w:rsidR="00BF2042" w:rsidRP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が進んでも</w:t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喜ぶな！</w:t>
      </w:r>
      <w:r w:rsidR="00273D45" w:rsidRPr="00762D15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【ら】</w:t>
      </w:r>
      <w:r w:rsidR="008F4679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</w:t>
      </w:r>
      <w:r w:rsidR="008F4679" w:rsidRPr="008F4679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な仕事より</w:t>
      </w:r>
      <w:r w:rsidR="008F4679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</w:t>
      </w:r>
      <w:r w:rsidR="008F4679" w:rsidRPr="008F4679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しい仕事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【そ】</w:t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　　　　　　　　　　　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【り】理想を現実に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【た】</w:t>
      </w:r>
      <w:r w:rsidR="00FF439A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たくさん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企業を見る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  <w:t>【る】</w:t>
      </w:r>
      <w:r w:rsidR="00FF439A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　　　</w:t>
      </w:r>
      <w:r w:rsidR="008F4679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でイメージアップ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【ち】直観を大切にする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  <w:t>【れ】</w:t>
      </w:r>
      <w:r w:rsidR="008F4679" w:rsidRPr="008F4679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連絡</w:t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・相談は遠慮なく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【つ】詰め込みすぎない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【ろ】</w:t>
      </w:r>
      <w:r w:rsidR="004979E0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　　　　　</w:t>
      </w:r>
      <w:r w:rsidR="008F4679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を考える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F23487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【で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】</w:t>
      </w:r>
      <w:r w:rsidR="00BF2042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出来たことより</w:t>
      </w:r>
      <w:r w:rsidR="00BF2042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　　　　　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  <w:t>【わ】</w:t>
      </w:r>
      <w:r w:rsidR="008F4679" w:rsidRPr="008F4679">
        <w:rPr>
          <w:rFonts w:asciiTheme="minorEastAsia" w:hAnsiTheme="minorEastAsia" w:cs="ＭＳ ゴシック" w:hint="eastAsia"/>
          <w:b/>
          <w:kern w:val="0"/>
          <w:sz w:val="24"/>
          <w:szCs w:val="24"/>
        </w:rPr>
        <w:t>わからないこと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は聞いてみる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【と】得意なことを活かす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ab/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【な】ナビはきっかけ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【に】「</w:t>
      </w:r>
      <w:r w:rsidR="00BF2042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　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」を目標としない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【ぬ】</w:t>
      </w:r>
      <w:r w:rsidR="00BF204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  <w:u w:val="single"/>
        </w:rPr>
        <w:t xml:space="preserve">　　　　　　　　　　　　　　　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【ね】</w:t>
      </w:r>
      <w:r w:rsidR="00F23487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　　</w:t>
      </w:r>
      <w:r w:rsidR="00273D45" w:rsidRPr="006C7C3E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の情報に</w:t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惑わされない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  <w:r w:rsidR="001A4C77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【の】</w:t>
      </w:r>
      <w:r w:rsidR="00F23487">
        <w:rPr>
          <w:rFonts w:asciiTheme="minorEastAsia" w:hAnsiTheme="minorEastAsia" w:cs="ＭＳ ゴシック" w:hint="eastAsia"/>
          <w:b/>
          <w:kern w:val="0"/>
          <w:sz w:val="24"/>
          <w:szCs w:val="24"/>
          <w:u w:val="single"/>
        </w:rPr>
        <w:t xml:space="preserve">　　　　　</w:t>
      </w:r>
      <w:r w:rsidR="00367462">
        <w:rPr>
          <w:rFonts w:asciiTheme="minorEastAsia" w:hAnsiTheme="minorEastAsia" w:cs="ＭＳ ゴシック" w:hint="eastAsia"/>
          <w:b/>
          <w:color w:val="000000"/>
          <w:kern w:val="0"/>
          <w:sz w:val="24"/>
          <w:szCs w:val="24"/>
        </w:rPr>
        <w:t>にメモする</w:t>
      </w:r>
      <w:r w:rsidR="00273D45" w:rsidRPr="006C7C3E">
        <w:rPr>
          <w:rFonts w:asciiTheme="minorEastAsia" w:hAnsiTheme="minorEastAsia" w:cs="ＭＳ ゴシック"/>
          <w:b/>
          <w:color w:val="000000"/>
          <w:kern w:val="0"/>
          <w:sz w:val="24"/>
          <w:szCs w:val="24"/>
        </w:rPr>
        <w:br/>
      </w:r>
    </w:p>
    <w:sectPr w:rsidR="00707D1E" w:rsidRPr="00367462" w:rsidSect="00C877ED">
      <w:pgSz w:w="11906" w:h="16838"/>
      <w:pgMar w:top="993" w:right="424" w:bottom="567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ADA" w:rsidRDefault="00D66ADA" w:rsidP="00707D1E">
      <w:r>
        <w:separator/>
      </w:r>
    </w:p>
  </w:endnote>
  <w:endnote w:type="continuationSeparator" w:id="0">
    <w:p w:rsidR="00D66ADA" w:rsidRDefault="00D66ADA" w:rsidP="0070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ADA" w:rsidRDefault="00D66ADA" w:rsidP="00707D1E">
      <w:r>
        <w:separator/>
      </w:r>
    </w:p>
  </w:footnote>
  <w:footnote w:type="continuationSeparator" w:id="0">
    <w:p w:rsidR="00D66ADA" w:rsidRDefault="00D66ADA" w:rsidP="00707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1E"/>
    <w:rsid w:val="0002051B"/>
    <w:rsid w:val="000D1E19"/>
    <w:rsid w:val="000D34BF"/>
    <w:rsid w:val="001209B0"/>
    <w:rsid w:val="00145419"/>
    <w:rsid w:val="001A4C77"/>
    <w:rsid w:val="00273D45"/>
    <w:rsid w:val="002918E8"/>
    <w:rsid w:val="0029357F"/>
    <w:rsid w:val="002A0A04"/>
    <w:rsid w:val="002D3808"/>
    <w:rsid w:val="00321EB8"/>
    <w:rsid w:val="00367462"/>
    <w:rsid w:val="00425D70"/>
    <w:rsid w:val="004979E0"/>
    <w:rsid w:val="0050306C"/>
    <w:rsid w:val="00595724"/>
    <w:rsid w:val="005F2AFD"/>
    <w:rsid w:val="006C7C3E"/>
    <w:rsid w:val="00707D1E"/>
    <w:rsid w:val="007368A5"/>
    <w:rsid w:val="00754EDE"/>
    <w:rsid w:val="00762D15"/>
    <w:rsid w:val="007765A2"/>
    <w:rsid w:val="007C2431"/>
    <w:rsid w:val="007E4311"/>
    <w:rsid w:val="00897F0B"/>
    <w:rsid w:val="008F4679"/>
    <w:rsid w:val="00913148"/>
    <w:rsid w:val="00956968"/>
    <w:rsid w:val="00977642"/>
    <w:rsid w:val="00992996"/>
    <w:rsid w:val="009A4DC6"/>
    <w:rsid w:val="00A14C35"/>
    <w:rsid w:val="00A62F09"/>
    <w:rsid w:val="00AB47DA"/>
    <w:rsid w:val="00B07E4F"/>
    <w:rsid w:val="00BC158E"/>
    <w:rsid w:val="00BF2042"/>
    <w:rsid w:val="00C23A07"/>
    <w:rsid w:val="00C877ED"/>
    <w:rsid w:val="00CF2424"/>
    <w:rsid w:val="00D11041"/>
    <w:rsid w:val="00D138B9"/>
    <w:rsid w:val="00D20166"/>
    <w:rsid w:val="00D325A9"/>
    <w:rsid w:val="00D66ADA"/>
    <w:rsid w:val="00DC7E48"/>
    <w:rsid w:val="00EA3025"/>
    <w:rsid w:val="00F1729F"/>
    <w:rsid w:val="00F23487"/>
    <w:rsid w:val="00F47938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5:docId w15:val="{B34641F3-A9DA-4D0D-ADB2-5DE364DA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D1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7D1E"/>
  </w:style>
  <w:style w:type="paragraph" w:styleId="a5">
    <w:name w:val="footer"/>
    <w:basedOn w:val="a"/>
    <w:link w:val="a6"/>
    <w:uiPriority w:val="99"/>
    <w:unhideWhenUsed/>
    <w:rsid w:val="00707D1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7D1E"/>
  </w:style>
  <w:style w:type="paragraph" w:styleId="a7">
    <w:name w:val="Balloon Text"/>
    <w:basedOn w:val="a"/>
    <w:link w:val="a8"/>
    <w:uiPriority w:val="99"/>
    <w:semiHidden/>
    <w:unhideWhenUsed/>
    <w:rsid w:val="001A4C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A4C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0D4BA-D466-426B-90D2-7E018F8D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800589</dc:creator>
  <cp:lastModifiedBy>青木 晴日 （スミセイ情報システム 人材開発部）</cp:lastModifiedBy>
  <cp:revision>2</cp:revision>
  <cp:lastPrinted>2018-07-10T04:14:00Z</cp:lastPrinted>
  <dcterms:created xsi:type="dcterms:W3CDTF">2020-08-20T00:26:00Z</dcterms:created>
  <dcterms:modified xsi:type="dcterms:W3CDTF">2020-08-20T00:26:00Z</dcterms:modified>
</cp:coreProperties>
</file>