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F3AE0" w14:textId="59D14D46" w:rsidR="004004AB" w:rsidRDefault="00632468" w:rsidP="00632468">
      <w:pPr>
        <w:jc w:val="center"/>
        <w:rPr>
          <w:rFonts w:ascii="Times New Roman" w:hAnsi="Times New Roman" w:cs="Times New Roman"/>
          <w:sz w:val="24"/>
          <w:szCs w:val="24"/>
        </w:rPr>
      </w:pPr>
      <w:r>
        <w:rPr>
          <w:rFonts w:ascii="Times New Roman" w:hAnsi="Times New Roman" w:cs="Times New Roman"/>
          <w:sz w:val="24"/>
          <w:szCs w:val="24"/>
        </w:rPr>
        <w:t>Exercise 1</w:t>
      </w:r>
      <w:r w:rsidR="000D6476">
        <w:rPr>
          <w:rFonts w:ascii="Times New Roman" w:hAnsi="Times New Roman" w:cs="Times New Roman"/>
          <w:sz w:val="24"/>
          <w:szCs w:val="24"/>
        </w:rPr>
        <w:t>6</w:t>
      </w:r>
    </w:p>
    <w:p w14:paraId="528AC246" w14:textId="304BD64A" w:rsidR="00632468" w:rsidRDefault="00632468" w:rsidP="00632468">
      <w:pPr>
        <w:jc w:val="center"/>
        <w:rPr>
          <w:rFonts w:ascii="Times New Roman" w:hAnsi="Times New Roman" w:cs="Times New Roman"/>
          <w:sz w:val="24"/>
          <w:szCs w:val="24"/>
        </w:rPr>
      </w:pPr>
    </w:p>
    <w:p w14:paraId="6868AD12" w14:textId="0886B065" w:rsidR="00632468" w:rsidRDefault="00632468" w:rsidP="00632468">
      <w:pPr>
        <w:rPr>
          <w:rFonts w:ascii="Times New Roman" w:hAnsi="Times New Roman" w:cs="Times New Roman"/>
          <w:sz w:val="24"/>
          <w:szCs w:val="24"/>
        </w:rPr>
      </w:pPr>
      <w:bookmarkStart w:id="0" w:name="_Hlk37509045"/>
      <w:r>
        <w:rPr>
          <w:rFonts w:ascii="Times New Roman" w:hAnsi="Times New Roman" w:cs="Times New Roman"/>
          <w:sz w:val="24"/>
          <w:szCs w:val="24"/>
        </w:rPr>
        <w:t>Problem 1</w:t>
      </w:r>
    </w:p>
    <w:bookmarkEnd w:id="0"/>
    <w:p w14:paraId="3229DAEC" w14:textId="5F53E10F" w:rsidR="00632468" w:rsidRDefault="004B341E" w:rsidP="006324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Return to the Chapter 3 Organics Diagram. Attach StatExplore tool to the </w:t>
      </w:r>
      <w:r w:rsidRPr="00B6577A">
        <w:rPr>
          <w:rFonts w:ascii="Times New Roman" w:hAnsi="Times New Roman" w:cs="Times New Roman"/>
          <w:b/>
          <w:bCs/>
          <w:sz w:val="24"/>
          <w:szCs w:val="24"/>
        </w:rPr>
        <w:t>ORGANICS</w:t>
      </w:r>
      <w:r>
        <w:rPr>
          <w:rFonts w:ascii="Times New Roman" w:hAnsi="Times New Roman" w:cs="Times New Roman"/>
          <w:sz w:val="24"/>
          <w:szCs w:val="24"/>
        </w:rPr>
        <w:t xml:space="preserve"> data source and run it. </w:t>
      </w:r>
    </w:p>
    <w:p w14:paraId="5A00EB7B" w14:textId="6C41F841" w:rsidR="00D04983" w:rsidRDefault="00D04983" w:rsidP="00D04983">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1D28D" wp14:editId="2E9ADB30">
            <wp:extent cx="3863340" cy="26593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a1.JPG"/>
                    <pic:cNvPicPr/>
                  </pic:nvPicPr>
                  <pic:blipFill>
                    <a:blip r:embed="rId8">
                      <a:extLst>
                        <a:ext uri="{28A0092B-C50C-407E-A947-70E740481C1C}">
                          <a14:useLocalDpi xmlns:a14="http://schemas.microsoft.com/office/drawing/2010/main" val="0"/>
                        </a:ext>
                      </a:extLst>
                    </a:blip>
                    <a:stretch>
                      <a:fillRect/>
                    </a:stretch>
                  </pic:blipFill>
                  <pic:spPr>
                    <a:xfrm>
                      <a:off x="0" y="0"/>
                      <a:ext cx="3863340" cy="2659380"/>
                    </a:xfrm>
                    <a:prstGeom prst="rect">
                      <a:avLst/>
                    </a:prstGeom>
                  </pic:spPr>
                </pic:pic>
              </a:graphicData>
            </a:graphic>
          </wp:inline>
        </w:drawing>
      </w:r>
    </w:p>
    <w:p w14:paraId="39DDB6CC" w14:textId="7546898A" w:rsidR="00D04983" w:rsidRDefault="002E5724" w:rsidP="00D049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preparation for regression, is any missing values imputation needed? If yes, should you do this imputation before generating the decision tree models? Why or why not?</w:t>
      </w:r>
    </w:p>
    <w:p w14:paraId="2E176433" w14:textId="43B2D121" w:rsidR="00E428DA" w:rsidRDefault="00E428DA" w:rsidP="00E428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Yes, because if variables in the data have too many missing values in can cause errors in the analysis and interpretation. The imputation should be done AFTER generating the decision tree models because the decision trees can identify similarities and correlations among the attributes. </w:t>
      </w:r>
    </w:p>
    <w:p w14:paraId="638CD56A" w14:textId="4D1BC8B6" w:rsidR="00D04983" w:rsidRPr="00D04983" w:rsidRDefault="00D04983" w:rsidP="00D049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an </w:t>
      </w:r>
      <w:r w:rsidRPr="00D04983">
        <w:rPr>
          <w:rFonts w:ascii="Times New Roman" w:hAnsi="Times New Roman" w:cs="Times New Roman"/>
          <w:b/>
          <w:bCs/>
          <w:sz w:val="24"/>
          <w:szCs w:val="24"/>
        </w:rPr>
        <w:t>Impute</w:t>
      </w:r>
      <w:r>
        <w:rPr>
          <w:rFonts w:ascii="Times New Roman" w:hAnsi="Times New Roman" w:cs="Times New Roman"/>
          <w:sz w:val="24"/>
          <w:szCs w:val="24"/>
        </w:rPr>
        <w:t xml:space="preserve"> node to the diagram and connect it to the </w:t>
      </w:r>
      <w:r w:rsidRPr="00FC59C5">
        <w:rPr>
          <w:rFonts w:ascii="Times New Roman" w:hAnsi="Times New Roman" w:cs="Times New Roman"/>
          <w:b/>
          <w:bCs/>
          <w:sz w:val="24"/>
          <w:szCs w:val="24"/>
        </w:rPr>
        <w:t>Data Partition</w:t>
      </w:r>
      <w:r>
        <w:rPr>
          <w:rFonts w:ascii="Times New Roman" w:hAnsi="Times New Roman" w:cs="Times New Roman"/>
          <w:sz w:val="24"/>
          <w:szCs w:val="24"/>
        </w:rPr>
        <w:t xml:space="preserve"> node. </w:t>
      </w:r>
    </w:p>
    <w:p w14:paraId="23C76D3C" w14:textId="6DAD52D5" w:rsidR="00F23B50" w:rsidRDefault="00FC59C5" w:rsidP="00FC59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4A059B" wp14:editId="1002EF9B">
            <wp:extent cx="3406140" cy="2019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c1.JPG"/>
                    <pic:cNvPicPr/>
                  </pic:nvPicPr>
                  <pic:blipFill>
                    <a:blip r:embed="rId9">
                      <a:extLst>
                        <a:ext uri="{28A0092B-C50C-407E-A947-70E740481C1C}">
                          <a14:useLocalDpi xmlns:a14="http://schemas.microsoft.com/office/drawing/2010/main" val="0"/>
                        </a:ext>
                      </a:extLst>
                    </a:blip>
                    <a:stretch>
                      <a:fillRect/>
                    </a:stretch>
                  </pic:blipFill>
                  <pic:spPr>
                    <a:xfrm>
                      <a:off x="0" y="0"/>
                      <a:ext cx="3406140" cy="2019300"/>
                    </a:xfrm>
                    <a:prstGeom prst="rect">
                      <a:avLst/>
                    </a:prstGeom>
                  </pic:spPr>
                </pic:pic>
              </a:graphicData>
            </a:graphic>
          </wp:inline>
        </w:drawing>
      </w:r>
    </w:p>
    <w:p w14:paraId="5D0A6D7D" w14:textId="695FE468" w:rsidR="00853A78" w:rsidRDefault="00853A78" w:rsidP="00CE4BB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94FE8C9" wp14:editId="46BC7163">
            <wp:simplePos x="0" y="0"/>
            <wp:positionH relativeFrom="margin">
              <wp:align>center</wp:align>
            </wp:positionH>
            <wp:positionV relativeFrom="margin">
              <wp:posOffset>4198620</wp:posOffset>
            </wp:positionV>
            <wp:extent cx="6446520" cy="16383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c3.JPG"/>
                    <pic:cNvPicPr/>
                  </pic:nvPicPr>
                  <pic:blipFill rotWithShape="1">
                    <a:blip r:embed="rId10">
                      <a:extLst>
                        <a:ext uri="{28A0092B-C50C-407E-A947-70E740481C1C}">
                          <a14:useLocalDpi xmlns:a14="http://schemas.microsoft.com/office/drawing/2010/main" val="0"/>
                        </a:ext>
                      </a:extLst>
                    </a:blip>
                    <a:srcRect r="33785" b="501"/>
                    <a:stretch/>
                  </pic:blipFill>
                  <pic:spPr bwMode="auto">
                    <a:xfrm>
                      <a:off x="0" y="0"/>
                      <a:ext cx="6446520"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59C5">
        <w:rPr>
          <w:rFonts w:ascii="Times New Roman" w:hAnsi="Times New Roman" w:cs="Times New Roman"/>
          <w:noProof/>
          <w:sz w:val="24"/>
          <w:szCs w:val="24"/>
        </w:rPr>
        <w:drawing>
          <wp:inline distT="0" distB="0" distL="0" distR="0" wp14:anchorId="0853A98D" wp14:editId="58A7D8EA">
            <wp:extent cx="2849880" cy="41071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c2.JPG"/>
                    <pic:cNvPicPr/>
                  </pic:nvPicPr>
                  <pic:blipFill>
                    <a:blip r:embed="rId11">
                      <a:extLst>
                        <a:ext uri="{28A0092B-C50C-407E-A947-70E740481C1C}">
                          <a14:useLocalDpi xmlns:a14="http://schemas.microsoft.com/office/drawing/2010/main" val="0"/>
                        </a:ext>
                      </a:extLst>
                    </a:blip>
                    <a:stretch>
                      <a:fillRect/>
                    </a:stretch>
                  </pic:blipFill>
                  <pic:spPr>
                    <a:xfrm>
                      <a:off x="0" y="0"/>
                      <a:ext cx="2849880" cy="4107180"/>
                    </a:xfrm>
                    <a:prstGeom prst="rect">
                      <a:avLst/>
                    </a:prstGeom>
                  </pic:spPr>
                </pic:pic>
              </a:graphicData>
            </a:graphic>
          </wp:inline>
        </w:drawing>
      </w:r>
    </w:p>
    <w:p w14:paraId="1CC91B4E" w14:textId="6F72409D" w:rsidR="007A6B47" w:rsidRDefault="00CE4BB3"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a </w:t>
      </w:r>
      <w:r w:rsidRPr="00CE4BB3">
        <w:rPr>
          <w:rFonts w:ascii="Times New Roman" w:hAnsi="Times New Roman" w:cs="Times New Roman"/>
          <w:b/>
          <w:bCs/>
          <w:sz w:val="24"/>
          <w:szCs w:val="24"/>
        </w:rPr>
        <w:t>Regression</w:t>
      </w:r>
      <w:r>
        <w:rPr>
          <w:rFonts w:ascii="Times New Roman" w:hAnsi="Times New Roman" w:cs="Times New Roman"/>
          <w:sz w:val="24"/>
          <w:szCs w:val="24"/>
        </w:rPr>
        <w:t xml:space="preserve"> node to the diagram and connect it to the </w:t>
      </w:r>
      <w:r w:rsidRPr="00CE4BB3">
        <w:rPr>
          <w:rFonts w:ascii="Times New Roman" w:hAnsi="Times New Roman" w:cs="Times New Roman"/>
          <w:b/>
          <w:bCs/>
          <w:sz w:val="24"/>
          <w:szCs w:val="24"/>
        </w:rPr>
        <w:t>Impute</w:t>
      </w:r>
      <w:r>
        <w:rPr>
          <w:rFonts w:ascii="Times New Roman" w:hAnsi="Times New Roman" w:cs="Times New Roman"/>
          <w:sz w:val="24"/>
          <w:szCs w:val="24"/>
        </w:rPr>
        <w:t xml:space="preserve"> node.</w:t>
      </w:r>
    </w:p>
    <w:p w14:paraId="0D25BE1A" w14:textId="568D6DFA" w:rsidR="005E5F8A" w:rsidRDefault="005E5F8A" w:rsidP="005E5F8A">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C0F8F3" wp14:editId="6598BD43">
            <wp:extent cx="3154680" cy="18364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d1.JPG"/>
                    <pic:cNvPicPr/>
                  </pic:nvPicPr>
                  <pic:blipFill>
                    <a:blip r:embed="rId12">
                      <a:extLst>
                        <a:ext uri="{28A0092B-C50C-407E-A947-70E740481C1C}">
                          <a14:useLocalDpi xmlns:a14="http://schemas.microsoft.com/office/drawing/2010/main" val="0"/>
                        </a:ext>
                      </a:extLst>
                    </a:blip>
                    <a:stretch>
                      <a:fillRect/>
                    </a:stretch>
                  </pic:blipFill>
                  <pic:spPr>
                    <a:xfrm>
                      <a:off x="0" y="0"/>
                      <a:ext cx="3154680" cy="1836420"/>
                    </a:xfrm>
                    <a:prstGeom prst="rect">
                      <a:avLst/>
                    </a:prstGeom>
                  </pic:spPr>
                </pic:pic>
              </a:graphicData>
            </a:graphic>
          </wp:inline>
        </w:drawing>
      </w:r>
    </w:p>
    <w:p w14:paraId="5888FEB4" w14:textId="367F8E25" w:rsidR="007A6B47" w:rsidRDefault="007A6B47"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Choose </w:t>
      </w:r>
      <w:r w:rsidRPr="007C17A9">
        <w:rPr>
          <w:rFonts w:ascii="Times New Roman" w:hAnsi="Times New Roman" w:cs="Times New Roman"/>
          <w:b/>
          <w:bCs/>
          <w:sz w:val="24"/>
          <w:szCs w:val="24"/>
        </w:rPr>
        <w:t>Stepwise</w:t>
      </w:r>
      <w:r>
        <w:rPr>
          <w:rFonts w:ascii="Times New Roman" w:hAnsi="Times New Roman" w:cs="Times New Roman"/>
          <w:sz w:val="24"/>
          <w:szCs w:val="24"/>
        </w:rPr>
        <w:t xml:space="preserve"> as the selection model and </w:t>
      </w:r>
      <w:r w:rsidRPr="007C17A9">
        <w:rPr>
          <w:rFonts w:ascii="Times New Roman" w:hAnsi="Times New Roman" w:cs="Times New Roman"/>
          <w:b/>
          <w:bCs/>
          <w:sz w:val="24"/>
          <w:szCs w:val="24"/>
        </w:rPr>
        <w:t>Validation Error</w:t>
      </w:r>
      <w:r>
        <w:rPr>
          <w:rFonts w:ascii="Times New Roman" w:hAnsi="Times New Roman" w:cs="Times New Roman"/>
          <w:sz w:val="24"/>
          <w:szCs w:val="24"/>
        </w:rPr>
        <w:t xml:space="preserve"> as the selection criterion.</w:t>
      </w:r>
    </w:p>
    <w:p w14:paraId="567CFB34" w14:textId="77EB9683" w:rsidR="00E362AC" w:rsidRDefault="00E362AC" w:rsidP="00E362AC">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FA13CE" wp14:editId="09CBBC04">
            <wp:extent cx="2842260" cy="9296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e1.JPG"/>
                    <pic:cNvPicPr/>
                  </pic:nvPicPr>
                  <pic:blipFill>
                    <a:blip r:embed="rId13">
                      <a:extLst>
                        <a:ext uri="{28A0092B-C50C-407E-A947-70E740481C1C}">
                          <a14:useLocalDpi xmlns:a14="http://schemas.microsoft.com/office/drawing/2010/main" val="0"/>
                        </a:ext>
                      </a:extLst>
                    </a:blip>
                    <a:stretch>
                      <a:fillRect/>
                    </a:stretch>
                  </pic:blipFill>
                  <pic:spPr>
                    <a:xfrm>
                      <a:off x="0" y="0"/>
                      <a:ext cx="2842260" cy="929640"/>
                    </a:xfrm>
                    <a:prstGeom prst="rect">
                      <a:avLst/>
                    </a:prstGeom>
                  </pic:spPr>
                </pic:pic>
              </a:graphicData>
            </a:graphic>
          </wp:inline>
        </w:drawing>
      </w:r>
    </w:p>
    <w:p w14:paraId="7DA16678" w14:textId="2DA1AA78" w:rsidR="007A6B47" w:rsidRDefault="007A6B47"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Regression node and view the results.</w:t>
      </w:r>
    </w:p>
    <w:p w14:paraId="2E1599FB" w14:textId="4D799117" w:rsidR="00C74A28" w:rsidRDefault="00C74A28" w:rsidP="00C74A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Which variables are included in the final model?</w:t>
      </w:r>
      <w:r w:rsidR="00871349">
        <w:rPr>
          <w:rFonts w:ascii="Times New Roman" w:hAnsi="Times New Roman" w:cs="Times New Roman"/>
          <w:sz w:val="24"/>
          <w:szCs w:val="24"/>
        </w:rPr>
        <w:t xml:space="preserve"> </w:t>
      </w:r>
    </w:p>
    <w:p w14:paraId="4BC00209" w14:textId="12C6A2B7" w:rsidR="00A019AE" w:rsidRDefault="00A019AE" w:rsidP="00A019A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IMP_DemAffl, IMP_DemAge, IMP_DemGender, M_DemAffl, M_DemAge, M_DemGender </w:t>
      </w:r>
    </w:p>
    <w:p w14:paraId="695D0DE3" w14:textId="1053B628" w:rsidR="000052A4" w:rsidRDefault="000052A4" w:rsidP="000052A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7FDB51" wp14:editId="493C86CC">
            <wp:extent cx="6619113" cy="24722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1.JPG"/>
                    <pic:cNvPicPr/>
                  </pic:nvPicPr>
                  <pic:blipFill>
                    <a:blip r:embed="rId14">
                      <a:extLst>
                        <a:ext uri="{28A0092B-C50C-407E-A947-70E740481C1C}">
                          <a14:useLocalDpi xmlns:a14="http://schemas.microsoft.com/office/drawing/2010/main" val="0"/>
                        </a:ext>
                      </a:extLst>
                    </a:blip>
                    <a:stretch>
                      <a:fillRect/>
                    </a:stretch>
                  </pic:blipFill>
                  <pic:spPr>
                    <a:xfrm>
                      <a:off x="0" y="0"/>
                      <a:ext cx="6628642" cy="2475826"/>
                    </a:xfrm>
                    <a:prstGeom prst="rect">
                      <a:avLst/>
                    </a:prstGeom>
                  </pic:spPr>
                </pic:pic>
              </a:graphicData>
            </a:graphic>
          </wp:inline>
        </w:drawing>
      </w:r>
    </w:p>
    <w:p w14:paraId="57751840" w14:textId="488EE5EA" w:rsidR="00C74A28" w:rsidRDefault="00C74A28" w:rsidP="00C74A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Which variables are important in this model?</w:t>
      </w:r>
    </w:p>
    <w:p w14:paraId="2D17152E" w14:textId="1C8362CF" w:rsidR="000052A4" w:rsidRDefault="00B80D70" w:rsidP="000052A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Type 3 Analysis of Effects summarizes the significance of the individual model effects. The Analysis of Maximum Likelihood Estimates (MLE), ranks the importance of inputs in the model. Based on the p-values in the MLE, all inputs are important except for IMP_DemGender = M.</w:t>
      </w:r>
    </w:p>
    <w:p w14:paraId="14BEC4CC" w14:textId="12158079" w:rsidR="00B80D70" w:rsidRDefault="00B80D70" w:rsidP="00B80D7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EE5E46" wp14:editId="023D96B3">
            <wp:extent cx="5943600" cy="3016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inline>
        </w:drawing>
      </w:r>
    </w:p>
    <w:p w14:paraId="7126CF34" w14:textId="320C1F45" w:rsidR="00C74A28" w:rsidRDefault="00C74A28" w:rsidP="00C74A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What is the validation ASE?</w:t>
      </w:r>
    </w:p>
    <w:p w14:paraId="161867C5" w14:textId="0FCD3042" w:rsidR="000052A4" w:rsidRDefault="000052A4" w:rsidP="000052A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Average Square Error – 0.137156</w:t>
      </w:r>
    </w:p>
    <w:p w14:paraId="4DC11D42" w14:textId="127A6923" w:rsidR="000052A4" w:rsidRDefault="000052A4" w:rsidP="000052A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202BDE" wp14:editId="56DBC7DA">
            <wp:extent cx="6767134" cy="634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f3.JPG"/>
                    <pic:cNvPicPr/>
                  </pic:nvPicPr>
                  <pic:blipFill>
                    <a:blip r:embed="rId16">
                      <a:extLst>
                        <a:ext uri="{28A0092B-C50C-407E-A947-70E740481C1C}">
                          <a14:useLocalDpi xmlns:a14="http://schemas.microsoft.com/office/drawing/2010/main" val="0"/>
                        </a:ext>
                      </a:extLst>
                    </a:blip>
                    <a:stretch>
                      <a:fillRect/>
                    </a:stretch>
                  </pic:blipFill>
                  <pic:spPr>
                    <a:xfrm>
                      <a:off x="0" y="0"/>
                      <a:ext cx="6832410" cy="640173"/>
                    </a:xfrm>
                    <a:prstGeom prst="rect">
                      <a:avLst/>
                    </a:prstGeom>
                  </pic:spPr>
                </pic:pic>
              </a:graphicData>
            </a:graphic>
          </wp:inline>
        </w:drawing>
      </w:r>
    </w:p>
    <w:p w14:paraId="0C254C39" w14:textId="4C410460" w:rsidR="007A6B47" w:rsidRDefault="007A6B47"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preparation for regression are any transformations of the data warranted? Why or why not?</w:t>
      </w:r>
    </w:p>
    <w:p w14:paraId="7551A2ED" w14:textId="568077D1" w:rsidR="00261FC4" w:rsidRDefault="00261FC4" w:rsidP="00261FC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Yes, because </w:t>
      </w:r>
      <w:r w:rsidR="0028035C">
        <w:rPr>
          <w:rFonts w:ascii="Times New Roman" w:hAnsi="Times New Roman" w:cs="Times New Roman"/>
          <w:sz w:val="24"/>
          <w:szCs w:val="24"/>
        </w:rPr>
        <w:t>some variables have skewed distributions that affect the usefulness of the model.</w:t>
      </w:r>
    </w:p>
    <w:p w14:paraId="2957DA9C" w14:textId="60BBA7B9" w:rsidR="007A6B47" w:rsidRDefault="007A6B47"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Disconnect the </w:t>
      </w:r>
      <w:r w:rsidRPr="00846F08">
        <w:rPr>
          <w:rFonts w:ascii="Times New Roman" w:hAnsi="Times New Roman" w:cs="Times New Roman"/>
          <w:b/>
          <w:bCs/>
          <w:sz w:val="24"/>
          <w:szCs w:val="24"/>
        </w:rPr>
        <w:t>Impute</w:t>
      </w:r>
      <w:r>
        <w:rPr>
          <w:rFonts w:ascii="Times New Roman" w:hAnsi="Times New Roman" w:cs="Times New Roman"/>
          <w:sz w:val="24"/>
          <w:szCs w:val="24"/>
        </w:rPr>
        <w:t xml:space="preserve"> node from the </w:t>
      </w:r>
      <w:r w:rsidRPr="00846F08">
        <w:rPr>
          <w:rFonts w:ascii="Times New Roman" w:hAnsi="Times New Roman" w:cs="Times New Roman"/>
          <w:b/>
          <w:bCs/>
          <w:sz w:val="24"/>
          <w:szCs w:val="24"/>
        </w:rPr>
        <w:t>Data Partition</w:t>
      </w:r>
      <w:r>
        <w:rPr>
          <w:rFonts w:ascii="Times New Roman" w:hAnsi="Times New Roman" w:cs="Times New Roman"/>
          <w:sz w:val="24"/>
          <w:szCs w:val="24"/>
        </w:rPr>
        <w:t xml:space="preserve"> node.</w:t>
      </w:r>
    </w:p>
    <w:p w14:paraId="1A1E41F2" w14:textId="18A3A29D" w:rsidR="00846F08" w:rsidRDefault="00846F08" w:rsidP="00846F0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A21C61" wp14:editId="1F78915D">
            <wp:extent cx="4632960" cy="20639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h1.JPG"/>
                    <pic:cNvPicPr/>
                  </pic:nvPicPr>
                  <pic:blipFill>
                    <a:blip r:embed="rId17">
                      <a:extLst>
                        <a:ext uri="{28A0092B-C50C-407E-A947-70E740481C1C}">
                          <a14:useLocalDpi xmlns:a14="http://schemas.microsoft.com/office/drawing/2010/main" val="0"/>
                        </a:ext>
                      </a:extLst>
                    </a:blip>
                    <a:stretch>
                      <a:fillRect/>
                    </a:stretch>
                  </pic:blipFill>
                  <pic:spPr>
                    <a:xfrm>
                      <a:off x="0" y="0"/>
                      <a:ext cx="4635548" cy="2065057"/>
                    </a:xfrm>
                    <a:prstGeom prst="rect">
                      <a:avLst/>
                    </a:prstGeom>
                  </pic:spPr>
                </pic:pic>
              </a:graphicData>
            </a:graphic>
          </wp:inline>
        </w:drawing>
      </w:r>
    </w:p>
    <w:p w14:paraId="5B7FDBF4" w14:textId="04C01865" w:rsidR="007A6B47" w:rsidRDefault="007A6B47" w:rsidP="007A6B47">
      <w:pPr>
        <w:pStyle w:val="ListParagraph"/>
        <w:numPr>
          <w:ilvl w:val="0"/>
          <w:numId w:val="1"/>
        </w:numPr>
        <w:rPr>
          <w:rFonts w:ascii="Times New Roman" w:hAnsi="Times New Roman" w:cs="Times New Roman"/>
          <w:sz w:val="24"/>
          <w:szCs w:val="24"/>
        </w:rPr>
      </w:pPr>
      <w:r w:rsidRPr="007A6B47">
        <w:rPr>
          <w:rFonts w:ascii="Times New Roman" w:hAnsi="Times New Roman" w:cs="Times New Roman"/>
          <w:sz w:val="24"/>
          <w:szCs w:val="24"/>
        </w:rPr>
        <w:t xml:space="preserve">Add a </w:t>
      </w:r>
      <w:r w:rsidRPr="00846F08">
        <w:rPr>
          <w:rFonts w:ascii="Times New Roman" w:hAnsi="Times New Roman" w:cs="Times New Roman"/>
          <w:b/>
          <w:bCs/>
          <w:sz w:val="24"/>
          <w:szCs w:val="24"/>
        </w:rPr>
        <w:t>Transform Variables</w:t>
      </w:r>
      <w:r w:rsidRPr="007A6B47">
        <w:rPr>
          <w:rFonts w:ascii="Times New Roman" w:hAnsi="Times New Roman" w:cs="Times New Roman"/>
          <w:sz w:val="24"/>
          <w:szCs w:val="24"/>
        </w:rPr>
        <w:t xml:space="preserve"> node to</w:t>
      </w:r>
      <w:r>
        <w:rPr>
          <w:rFonts w:ascii="Times New Roman" w:hAnsi="Times New Roman" w:cs="Times New Roman"/>
          <w:sz w:val="24"/>
          <w:szCs w:val="24"/>
        </w:rPr>
        <w:t xml:space="preserve"> the diagram and connect it to the </w:t>
      </w:r>
      <w:r w:rsidRPr="00846F08">
        <w:rPr>
          <w:rFonts w:ascii="Times New Roman" w:hAnsi="Times New Roman" w:cs="Times New Roman"/>
          <w:b/>
          <w:bCs/>
          <w:sz w:val="24"/>
          <w:szCs w:val="24"/>
        </w:rPr>
        <w:t>Data Partition</w:t>
      </w:r>
      <w:r>
        <w:rPr>
          <w:rFonts w:ascii="Times New Roman" w:hAnsi="Times New Roman" w:cs="Times New Roman"/>
          <w:sz w:val="24"/>
          <w:szCs w:val="24"/>
        </w:rPr>
        <w:t xml:space="preserve"> node.</w:t>
      </w:r>
    </w:p>
    <w:p w14:paraId="58749775" w14:textId="297E3614" w:rsidR="00846F08" w:rsidRDefault="00846F08" w:rsidP="00846F0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D7395" wp14:editId="2E32F754">
            <wp:extent cx="3101340" cy="299155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i1.JPG"/>
                    <pic:cNvPicPr/>
                  </pic:nvPicPr>
                  <pic:blipFill>
                    <a:blip r:embed="rId18">
                      <a:extLst>
                        <a:ext uri="{28A0092B-C50C-407E-A947-70E740481C1C}">
                          <a14:useLocalDpi xmlns:a14="http://schemas.microsoft.com/office/drawing/2010/main" val="0"/>
                        </a:ext>
                      </a:extLst>
                    </a:blip>
                    <a:stretch>
                      <a:fillRect/>
                    </a:stretch>
                  </pic:blipFill>
                  <pic:spPr>
                    <a:xfrm>
                      <a:off x="0" y="0"/>
                      <a:ext cx="3109953" cy="2999866"/>
                    </a:xfrm>
                    <a:prstGeom prst="rect">
                      <a:avLst/>
                    </a:prstGeom>
                  </pic:spPr>
                </pic:pic>
              </a:graphicData>
            </a:graphic>
          </wp:inline>
        </w:drawing>
      </w:r>
    </w:p>
    <w:p w14:paraId="30059AE8" w14:textId="000387D4" w:rsidR="007A6B47" w:rsidRDefault="007A6B47"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Connect the </w:t>
      </w:r>
      <w:r w:rsidRPr="003231B3">
        <w:rPr>
          <w:rFonts w:ascii="Times New Roman" w:hAnsi="Times New Roman" w:cs="Times New Roman"/>
          <w:b/>
          <w:bCs/>
          <w:sz w:val="24"/>
          <w:szCs w:val="24"/>
        </w:rPr>
        <w:t>Transform Variables</w:t>
      </w:r>
      <w:r>
        <w:rPr>
          <w:rFonts w:ascii="Times New Roman" w:hAnsi="Times New Roman" w:cs="Times New Roman"/>
          <w:sz w:val="24"/>
          <w:szCs w:val="24"/>
        </w:rPr>
        <w:t xml:space="preserve"> node to the </w:t>
      </w:r>
      <w:r w:rsidR="001835A2" w:rsidRPr="003231B3">
        <w:rPr>
          <w:rFonts w:ascii="Times New Roman" w:hAnsi="Times New Roman" w:cs="Times New Roman"/>
          <w:b/>
          <w:bCs/>
          <w:sz w:val="24"/>
          <w:szCs w:val="24"/>
        </w:rPr>
        <w:t xml:space="preserve">Impute </w:t>
      </w:r>
      <w:r w:rsidR="001835A2">
        <w:rPr>
          <w:rFonts w:ascii="Times New Roman" w:hAnsi="Times New Roman" w:cs="Times New Roman"/>
          <w:sz w:val="24"/>
          <w:szCs w:val="24"/>
        </w:rPr>
        <w:t>node.</w:t>
      </w:r>
    </w:p>
    <w:p w14:paraId="227E764E" w14:textId="1A6F2A84" w:rsidR="000F7EC8" w:rsidRDefault="000F7EC8" w:rsidP="000F7EC8">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BED196" wp14:editId="27861B34">
            <wp:extent cx="5458295" cy="2057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j1.JPG"/>
                    <pic:cNvPicPr/>
                  </pic:nvPicPr>
                  <pic:blipFill>
                    <a:blip r:embed="rId19">
                      <a:extLst>
                        <a:ext uri="{28A0092B-C50C-407E-A947-70E740481C1C}">
                          <a14:useLocalDpi xmlns:a14="http://schemas.microsoft.com/office/drawing/2010/main" val="0"/>
                        </a:ext>
                      </a:extLst>
                    </a:blip>
                    <a:stretch>
                      <a:fillRect/>
                    </a:stretch>
                  </pic:blipFill>
                  <pic:spPr>
                    <a:xfrm>
                      <a:off x="0" y="0"/>
                      <a:ext cx="5465459" cy="2060100"/>
                    </a:xfrm>
                    <a:prstGeom prst="rect">
                      <a:avLst/>
                    </a:prstGeom>
                  </pic:spPr>
                </pic:pic>
              </a:graphicData>
            </a:graphic>
          </wp:inline>
        </w:drawing>
      </w:r>
    </w:p>
    <w:p w14:paraId="28AD4B04" w14:textId="098D9F10" w:rsidR="001835A2" w:rsidRDefault="001835A2"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Apply a log </w:t>
      </w:r>
      <w:r w:rsidR="005C1A56">
        <w:rPr>
          <w:rFonts w:ascii="Times New Roman" w:hAnsi="Times New Roman" w:cs="Times New Roman"/>
          <w:sz w:val="24"/>
          <w:szCs w:val="24"/>
        </w:rPr>
        <w:t>transformation</w:t>
      </w:r>
      <w:r>
        <w:rPr>
          <w:rFonts w:ascii="Times New Roman" w:hAnsi="Times New Roman" w:cs="Times New Roman"/>
          <w:sz w:val="24"/>
          <w:szCs w:val="24"/>
        </w:rPr>
        <w:t xml:space="preserve"> to the </w:t>
      </w:r>
      <w:r w:rsidRPr="00185CA1">
        <w:rPr>
          <w:rFonts w:ascii="Times New Roman" w:hAnsi="Times New Roman" w:cs="Times New Roman"/>
          <w:b/>
          <w:bCs/>
          <w:sz w:val="24"/>
          <w:szCs w:val="24"/>
        </w:rPr>
        <w:t>DemAffl</w:t>
      </w:r>
      <w:r w:rsidR="005C1A56">
        <w:rPr>
          <w:rFonts w:ascii="Times New Roman" w:hAnsi="Times New Roman" w:cs="Times New Roman"/>
          <w:sz w:val="24"/>
          <w:szCs w:val="24"/>
        </w:rPr>
        <w:t xml:space="preserve"> and </w:t>
      </w:r>
      <w:r w:rsidR="005C1A56" w:rsidRPr="00185CA1">
        <w:rPr>
          <w:rFonts w:ascii="Times New Roman" w:hAnsi="Times New Roman" w:cs="Times New Roman"/>
          <w:b/>
          <w:bCs/>
          <w:sz w:val="24"/>
          <w:szCs w:val="24"/>
        </w:rPr>
        <w:t>PromTime</w:t>
      </w:r>
      <w:r w:rsidR="005C1A56">
        <w:rPr>
          <w:rFonts w:ascii="Times New Roman" w:hAnsi="Times New Roman" w:cs="Times New Roman"/>
          <w:sz w:val="24"/>
          <w:szCs w:val="24"/>
        </w:rPr>
        <w:t xml:space="preserve"> inputs.</w:t>
      </w:r>
    </w:p>
    <w:p w14:paraId="191BD2A0" w14:textId="5A11C914" w:rsidR="001E2A6E" w:rsidRDefault="001E2A6E" w:rsidP="001E2A6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5BEEE3" wp14:editId="1AB186BC">
            <wp:extent cx="4419600" cy="2636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k1.JPG"/>
                    <pic:cNvPicPr/>
                  </pic:nvPicPr>
                  <pic:blipFill>
                    <a:blip r:embed="rId20">
                      <a:extLst>
                        <a:ext uri="{28A0092B-C50C-407E-A947-70E740481C1C}">
                          <a14:useLocalDpi xmlns:a14="http://schemas.microsoft.com/office/drawing/2010/main" val="0"/>
                        </a:ext>
                      </a:extLst>
                    </a:blip>
                    <a:stretch>
                      <a:fillRect/>
                    </a:stretch>
                  </pic:blipFill>
                  <pic:spPr>
                    <a:xfrm>
                      <a:off x="0" y="0"/>
                      <a:ext cx="4419600" cy="2636520"/>
                    </a:xfrm>
                    <a:prstGeom prst="rect">
                      <a:avLst/>
                    </a:prstGeom>
                  </pic:spPr>
                </pic:pic>
              </a:graphicData>
            </a:graphic>
          </wp:inline>
        </w:drawing>
      </w:r>
    </w:p>
    <w:p w14:paraId="0B0013EF" w14:textId="698D1AAC" w:rsidR="00EC7555" w:rsidRDefault="00EC7555"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 the </w:t>
      </w:r>
      <w:r w:rsidRPr="00AA493D">
        <w:rPr>
          <w:rFonts w:ascii="Times New Roman" w:hAnsi="Times New Roman" w:cs="Times New Roman"/>
          <w:b/>
          <w:bCs/>
          <w:sz w:val="24"/>
          <w:szCs w:val="24"/>
        </w:rPr>
        <w:t>Transform Variables</w:t>
      </w:r>
      <w:r>
        <w:rPr>
          <w:rFonts w:ascii="Times New Roman" w:hAnsi="Times New Roman" w:cs="Times New Roman"/>
          <w:sz w:val="24"/>
          <w:szCs w:val="24"/>
        </w:rPr>
        <w:t xml:space="preserve"> node. Explore the exported training data. Did the transformations result in less skewed distributions?</w:t>
      </w:r>
    </w:p>
    <w:p w14:paraId="654524D4" w14:textId="378D5CD8" w:rsidR="00AA493D" w:rsidRDefault="00AA493D" w:rsidP="00AA493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Yes</w:t>
      </w:r>
      <w:r w:rsidR="006B06F9">
        <w:rPr>
          <w:rFonts w:ascii="Times New Roman" w:hAnsi="Times New Roman" w:cs="Times New Roman"/>
          <w:sz w:val="24"/>
          <w:szCs w:val="24"/>
        </w:rPr>
        <w:t>. The original variables are highly skewed and the log transformation of the skewed variables normalized the distributions and made the curves more symmetrical. (Based on skewness)</w:t>
      </w:r>
    </w:p>
    <w:p w14:paraId="3506985A" w14:textId="074C0A9B" w:rsidR="00AA493D" w:rsidRDefault="00AA493D" w:rsidP="006B06F9">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3F8D8A" wp14:editId="4B29A495">
            <wp:extent cx="6759002" cy="5957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l2.JPG"/>
                    <pic:cNvPicPr/>
                  </pic:nvPicPr>
                  <pic:blipFill>
                    <a:blip r:embed="rId21">
                      <a:extLst>
                        <a:ext uri="{28A0092B-C50C-407E-A947-70E740481C1C}">
                          <a14:useLocalDpi xmlns:a14="http://schemas.microsoft.com/office/drawing/2010/main" val="0"/>
                        </a:ext>
                      </a:extLst>
                    </a:blip>
                    <a:stretch>
                      <a:fillRect/>
                    </a:stretch>
                  </pic:blipFill>
                  <pic:spPr>
                    <a:xfrm>
                      <a:off x="0" y="0"/>
                      <a:ext cx="6880104" cy="606419"/>
                    </a:xfrm>
                    <a:prstGeom prst="rect">
                      <a:avLst/>
                    </a:prstGeom>
                  </pic:spPr>
                </pic:pic>
              </a:graphicData>
            </a:graphic>
          </wp:inline>
        </w:drawing>
      </w:r>
    </w:p>
    <w:p w14:paraId="342A2653" w14:textId="30C757D5" w:rsidR="00EC7555" w:rsidRDefault="00EC7555"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Rerun the </w:t>
      </w:r>
      <w:r w:rsidRPr="00E90338">
        <w:rPr>
          <w:rFonts w:ascii="Times New Roman" w:hAnsi="Times New Roman" w:cs="Times New Roman"/>
          <w:b/>
          <w:bCs/>
          <w:sz w:val="24"/>
          <w:szCs w:val="24"/>
        </w:rPr>
        <w:t>Regression</w:t>
      </w:r>
      <w:r>
        <w:rPr>
          <w:rFonts w:ascii="Times New Roman" w:hAnsi="Times New Roman" w:cs="Times New Roman"/>
          <w:sz w:val="24"/>
          <w:szCs w:val="24"/>
        </w:rPr>
        <w:t xml:space="preserve"> node. Do the selected variables change? How about the validation ASE?</w:t>
      </w:r>
    </w:p>
    <w:p w14:paraId="6A814637" w14:textId="5BC825DA" w:rsidR="00E90338" w:rsidRDefault="00F2656E" w:rsidP="00E903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Yes,</w:t>
      </w:r>
      <w:r w:rsidR="00E90338">
        <w:rPr>
          <w:rFonts w:ascii="Times New Roman" w:hAnsi="Times New Roman" w:cs="Times New Roman"/>
          <w:sz w:val="24"/>
          <w:szCs w:val="24"/>
        </w:rPr>
        <w:t xml:space="preserve"> the selected variables changed. The new variables are IMP_LOG_DemAffl, IMP_DemAge, IMP_DemGender, M_LOG_DemAffl, M_DemAge, M_DemGender</w:t>
      </w:r>
    </w:p>
    <w:p w14:paraId="2860FD4E" w14:textId="4745C069" w:rsidR="00F2656E" w:rsidRDefault="00F2656E" w:rsidP="00E903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validation ASE also changed to 0.138204</w:t>
      </w:r>
    </w:p>
    <w:p w14:paraId="576FCA05" w14:textId="64B6B8BE" w:rsidR="00E90338" w:rsidRDefault="00E90338" w:rsidP="00E90338">
      <w:pPr>
        <w:pStyle w:val="ListParagraph"/>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AE0EB1" wp14:editId="7D0B89DA">
            <wp:extent cx="6432057" cy="2147455"/>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m1.JPG"/>
                    <pic:cNvPicPr/>
                  </pic:nvPicPr>
                  <pic:blipFill>
                    <a:blip r:embed="rId22">
                      <a:extLst>
                        <a:ext uri="{28A0092B-C50C-407E-A947-70E740481C1C}">
                          <a14:useLocalDpi xmlns:a14="http://schemas.microsoft.com/office/drawing/2010/main" val="0"/>
                        </a:ext>
                      </a:extLst>
                    </a:blip>
                    <a:stretch>
                      <a:fillRect/>
                    </a:stretch>
                  </pic:blipFill>
                  <pic:spPr>
                    <a:xfrm>
                      <a:off x="0" y="0"/>
                      <a:ext cx="6440194" cy="2150172"/>
                    </a:xfrm>
                    <a:prstGeom prst="rect">
                      <a:avLst/>
                    </a:prstGeom>
                  </pic:spPr>
                </pic:pic>
              </a:graphicData>
            </a:graphic>
          </wp:inline>
        </w:drawing>
      </w:r>
    </w:p>
    <w:p w14:paraId="2B1DACAB" w14:textId="7E87500B" w:rsidR="00E90338" w:rsidRPr="00B4751D" w:rsidRDefault="00F2656E" w:rsidP="00B4751D">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AEAEAC" wp14:editId="3741362D">
            <wp:extent cx="6461393" cy="595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m3.JPG"/>
                    <pic:cNvPicPr/>
                  </pic:nvPicPr>
                  <pic:blipFill>
                    <a:blip r:embed="rId23">
                      <a:extLst>
                        <a:ext uri="{28A0092B-C50C-407E-A947-70E740481C1C}">
                          <a14:useLocalDpi xmlns:a14="http://schemas.microsoft.com/office/drawing/2010/main" val="0"/>
                        </a:ext>
                      </a:extLst>
                    </a:blip>
                    <a:stretch>
                      <a:fillRect/>
                    </a:stretch>
                  </pic:blipFill>
                  <pic:spPr>
                    <a:xfrm>
                      <a:off x="0" y="0"/>
                      <a:ext cx="6545161" cy="603470"/>
                    </a:xfrm>
                    <a:prstGeom prst="rect">
                      <a:avLst/>
                    </a:prstGeom>
                  </pic:spPr>
                </pic:pic>
              </a:graphicData>
            </a:graphic>
          </wp:inline>
        </w:drawing>
      </w:r>
    </w:p>
    <w:p w14:paraId="5FC623EA" w14:textId="206D812B" w:rsidR="00EC7555" w:rsidRDefault="00EC7555"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full second-degree polynomial model. How does the validation average squared error for the polynomial mode 1 compare to the original model?</w:t>
      </w:r>
    </w:p>
    <w:p w14:paraId="240108B1" w14:textId="22B093F1" w:rsidR="00821E2B" w:rsidRDefault="00821E2B" w:rsidP="00821E2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ASE of the polynomial model is smaller than the original model.</w:t>
      </w:r>
    </w:p>
    <w:p w14:paraId="5BE91C94" w14:textId="0E122C5C" w:rsidR="00821E2B" w:rsidRDefault="00821E2B" w:rsidP="00821E2B">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3C7CCB" wp14:editId="6A6A59B1">
            <wp:extent cx="6712600" cy="6303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n1.JPG"/>
                    <pic:cNvPicPr/>
                  </pic:nvPicPr>
                  <pic:blipFill>
                    <a:blip r:embed="rId24">
                      <a:extLst>
                        <a:ext uri="{28A0092B-C50C-407E-A947-70E740481C1C}">
                          <a14:useLocalDpi xmlns:a14="http://schemas.microsoft.com/office/drawing/2010/main" val="0"/>
                        </a:ext>
                      </a:extLst>
                    </a:blip>
                    <a:stretch>
                      <a:fillRect/>
                    </a:stretch>
                  </pic:blipFill>
                  <pic:spPr>
                    <a:xfrm>
                      <a:off x="0" y="0"/>
                      <a:ext cx="6836309" cy="642000"/>
                    </a:xfrm>
                    <a:prstGeom prst="rect">
                      <a:avLst/>
                    </a:prstGeom>
                  </pic:spPr>
                </pic:pic>
              </a:graphicData>
            </a:graphic>
          </wp:inline>
        </w:drawing>
      </w:r>
    </w:p>
    <w:p w14:paraId="3A9B530C" w14:textId="01B63EA7" w:rsidR="00EC7555" w:rsidRPr="007A6B47" w:rsidRDefault="00EC7555" w:rsidP="007A6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Save the project as </w:t>
      </w:r>
      <w:r w:rsidRPr="00EC7555">
        <w:rPr>
          <w:rFonts w:ascii="Times New Roman" w:hAnsi="Times New Roman" w:cs="Times New Roman"/>
          <w:b/>
          <w:bCs/>
          <w:sz w:val="24"/>
          <w:szCs w:val="24"/>
        </w:rPr>
        <w:t>Exercise 16</w:t>
      </w:r>
      <w:r>
        <w:rPr>
          <w:rFonts w:ascii="Times New Roman" w:hAnsi="Times New Roman" w:cs="Times New Roman"/>
          <w:sz w:val="24"/>
          <w:szCs w:val="24"/>
        </w:rPr>
        <w:t xml:space="preserve">. </w:t>
      </w:r>
    </w:p>
    <w:p w14:paraId="1D63A883" w14:textId="5F9D8D2F" w:rsidR="00853A78" w:rsidRPr="007A6B47" w:rsidRDefault="00853A78" w:rsidP="00182E34">
      <w:pPr>
        <w:rPr>
          <w:rFonts w:ascii="Times New Roman" w:hAnsi="Times New Roman" w:cs="Times New Roman"/>
          <w:noProof/>
          <w:sz w:val="24"/>
          <w:szCs w:val="24"/>
        </w:rPr>
      </w:pPr>
    </w:p>
    <w:p w14:paraId="32AD7851" w14:textId="052DBD48" w:rsidR="00182E34" w:rsidRPr="007A6B47" w:rsidRDefault="00182E34" w:rsidP="00182E34">
      <w:pPr>
        <w:rPr>
          <w:rFonts w:ascii="Times New Roman" w:hAnsi="Times New Roman" w:cs="Times New Roman"/>
          <w:sz w:val="24"/>
          <w:szCs w:val="24"/>
        </w:rPr>
      </w:pPr>
    </w:p>
    <w:sectPr w:rsidR="00182E34" w:rsidRPr="007A6B4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BD772" w14:textId="77777777" w:rsidR="008173D3" w:rsidRDefault="008173D3" w:rsidP="00632468">
      <w:pPr>
        <w:spacing w:after="0" w:line="240" w:lineRule="auto"/>
      </w:pPr>
      <w:r>
        <w:separator/>
      </w:r>
    </w:p>
  </w:endnote>
  <w:endnote w:type="continuationSeparator" w:id="0">
    <w:p w14:paraId="215CFB6E" w14:textId="77777777" w:rsidR="008173D3" w:rsidRDefault="008173D3" w:rsidP="00632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3395086"/>
      <w:docPartObj>
        <w:docPartGallery w:val="Page Numbers (Bottom of Page)"/>
        <w:docPartUnique/>
      </w:docPartObj>
    </w:sdtPr>
    <w:sdtEndPr>
      <w:rPr>
        <w:noProof/>
      </w:rPr>
    </w:sdtEndPr>
    <w:sdtContent>
      <w:p w14:paraId="1F5D4838" w14:textId="4E4577AE" w:rsidR="00632468" w:rsidRDefault="006324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9E5DB" w14:textId="77777777" w:rsidR="00632468" w:rsidRDefault="00632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7C5CF" w14:textId="77777777" w:rsidR="008173D3" w:rsidRDefault="008173D3" w:rsidP="00632468">
      <w:pPr>
        <w:spacing w:after="0" w:line="240" w:lineRule="auto"/>
      </w:pPr>
      <w:r>
        <w:separator/>
      </w:r>
    </w:p>
  </w:footnote>
  <w:footnote w:type="continuationSeparator" w:id="0">
    <w:p w14:paraId="7189EFB7" w14:textId="77777777" w:rsidR="008173D3" w:rsidRDefault="008173D3" w:rsidP="00632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21E2B" w14:textId="64AB9573" w:rsidR="00632468" w:rsidRDefault="00632468">
    <w:pPr>
      <w:pStyle w:val="Header"/>
    </w:pPr>
    <w:r>
      <w:t>Chelsea Nowlin</w:t>
    </w:r>
  </w:p>
  <w:p w14:paraId="1AC6E37E" w14:textId="77777777" w:rsidR="00632468" w:rsidRDefault="006324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64406"/>
    <w:multiLevelType w:val="hybridMultilevel"/>
    <w:tmpl w:val="A926C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D1E45"/>
    <w:multiLevelType w:val="hybridMultilevel"/>
    <w:tmpl w:val="AFC6D6B6"/>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cs="Symbol" w:hint="default"/>
      </w:rPr>
    </w:lvl>
    <w:lvl w:ilvl="2" w:tplc="04090001">
      <w:start w:val="1"/>
      <w:numFmt w:val="bullet"/>
      <w:lvlText w:val=""/>
      <w:lvlJc w:val="left"/>
      <w:pPr>
        <w:ind w:left="2160" w:hanging="180"/>
      </w:pPr>
      <w:rPr>
        <w:rFonts w:ascii="Symbol" w:hAnsi="Symbol" w:cs="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B7285"/>
    <w:multiLevelType w:val="hybridMultilevel"/>
    <w:tmpl w:val="EE84D108"/>
    <w:lvl w:ilvl="0" w:tplc="D8E2FE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255AC3"/>
    <w:multiLevelType w:val="hybridMultilevel"/>
    <w:tmpl w:val="28A22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8200B"/>
    <w:multiLevelType w:val="hybridMultilevel"/>
    <w:tmpl w:val="32DECA5E"/>
    <w:lvl w:ilvl="0" w:tplc="4AA06A78">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cs="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6B10654"/>
    <w:multiLevelType w:val="hybridMultilevel"/>
    <w:tmpl w:val="D736B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C534B"/>
    <w:multiLevelType w:val="hybridMultilevel"/>
    <w:tmpl w:val="AE686774"/>
    <w:lvl w:ilvl="0" w:tplc="E52C7758">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cs="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41A1072"/>
    <w:multiLevelType w:val="hybridMultilevel"/>
    <w:tmpl w:val="35FED30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666A4D08"/>
    <w:multiLevelType w:val="hybridMultilevel"/>
    <w:tmpl w:val="E5242048"/>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1"/>
  </w:num>
  <w:num w:numId="2">
    <w:abstractNumId w:val="5"/>
  </w:num>
  <w:num w:numId="3">
    <w:abstractNumId w:val="3"/>
  </w:num>
  <w:num w:numId="4">
    <w:abstractNumId w:val="0"/>
  </w:num>
  <w:num w:numId="5">
    <w:abstractNumId w:val="7"/>
  </w:num>
  <w:num w:numId="6">
    <w:abstractNumId w:val="2"/>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68"/>
    <w:rsid w:val="000052A4"/>
    <w:rsid w:val="00045017"/>
    <w:rsid w:val="00073AA3"/>
    <w:rsid w:val="0007460D"/>
    <w:rsid w:val="000A554B"/>
    <w:rsid w:val="000D6476"/>
    <w:rsid w:val="000D6794"/>
    <w:rsid w:val="000F7EC8"/>
    <w:rsid w:val="00170FE9"/>
    <w:rsid w:val="00182E34"/>
    <w:rsid w:val="001835A2"/>
    <w:rsid w:val="00185CA1"/>
    <w:rsid w:val="001E2A6E"/>
    <w:rsid w:val="0020305C"/>
    <w:rsid w:val="00222128"/>
    <w:rsid w:val="002322B2"/>
    <w:rsid w:val="00261FC4"/>
    <w:rsid w:val="0028035C"/>
    <w:rsid w:val="002807F4"/>
    <w:rsid w:val="002E5724"/>
    <w:rsid w:val="002F1BFB"/>
    <w:rsid w:val="003231B3"/>
    <w:rsid w:val="003700FA"/>
    <w:rsid w:val="003F34E0"/>
    <w:rsid w:val="004004AB"/>
    <w:rsid w:val="0044420C"/>
    <w:rsid w:val="004B341E"/>
    <w:rsid w:val="005345ED"/>
    <w:rsid w:val="005506CC"/>
    <w:rsid w:val="005C1A56"/>
    <w:rsid w:val="005D4735"/>
    <w:rsid w:val="005E5F8A"/>
    <w:rsid w:val="006168C9"/>
    <w:rsid w:val="0063108D"/>
    <w:rsid w:val="00632468"/>
    <w:rsid w:val="006910EC"/>
    <w:rsid w:val="006A0817"/>
    <w:rsid w:val="006A539B"/>
    <w:rsid w:val="006B06F9"/>
    <w:rsid w:val="006B27F1"/>
    <w:rsid w:val="00722DAA"/>
    <w:rsid w:val="0074206F"/>
    <w:rsid w:val="00746183"/>
    <w:rsid w:val="00797EA2"/>
    <w:rsid w:val="007A6B47"/>
    <w:rsid w:val="007C17A9"/>
    <w:rsid w:val="008173D3"/>
    <w:rsid w:val="00821E2B"/>
    <w:rsid w:val="008278B6"/>
    <w:rsid w:val="00846F08"/>
    <w:rsid w:val="00853A78"/>
    <w:rsid w:val="00871349"/>
    <w:rsid w:val="009E17F1"/>
    <w:rsid w:val="00A019AE"/>
    <w:rsid w:val="00A11FDD"/>
    <w:rsid w:val="00A75270"/>
    <w:rsid w:val="00A8068A"/>
    <w:rsid w:val="00AA4908"/>
    <w:rsid w:val="00AA493D"/>
    <w:rsid w:val="00B03A1E"/>
    <w:rsid w:val="00B4751D"/>
    <w:rsid w:val="00B6577A"/>
    <w:rsid w:val="00B71457"/>
    <w:rsid w:val="00B7305A"/>
    <w:rsid w:val="00B80D70"/>
    <w:rsid w:val="00B86AF8"/>
    <w:rsid w:val="00B91A57"/>
    <w:rsid w:val="00BC219D"/>
    <w:rsid w:val="00BD6AC1"/>
    <w:rsid w:val="00C21C55"/>
    <w:rsid w:val="00C41BCD"/>
    <w:rsid w:val="00C466E9"/>
    <w:rsid w:val="00C74A28"/>
    <w:rsid w:val="00CE4BB3"/>
    <w:rsid w:val="00D04983"/>
    <w:rsid w:val="00D44208"/>
    <w:rsid w:val="00DA29DC"/>
    <w:rsid w:val="00DB5541"/>
    <w:rsid w:val="00DC4BF9"/>
    <w:rsid w:val="00DF2340"/>
    <w:rsid w:val="00E23504"/>
    <w:rsid w:val="00E24FDA"/>
    <w:rsid w:val="00E362AC"/>
    <w:rsid w:val="00E428DA"/>
    <w:rsid w:val="00E46323"/>
    <w:rsid w:val="00E6176F"/>
    <w:rsid w:val="00E86C80"/>
    <w:rsid w:val="00E90338"/>
    <w:rsid w:val="00EC7555"/>
    <w:rsid w:val="00F23B50"/>
    <w:rsid w:val="00F2656E"/>
    <w:rsid w:val="00FC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2170"/>
  <w15:chartTrackingRefBased/>
  <w15:docId w15:val="{7435077B-DAD6-43BE-B312-F1B32AAC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468"/>
  </w:style>
  <w:style w:type="paragraph" w:styleId="Footer">
    <w:name w:val="footer"/>
    <w:basedOn w:val="Normal"/>
    <w:link w:val="FooterChar"/>
    <w:uiPriority w:val="99"/>
    <w:unhideWhenUsed/>
    <w:rsid w:val="00632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468"/>
  </w:style>
  <w:style w:type="paragraph" w:styleId="ListParagraph">
    <w:name w:val="List Paragraph"/>
    <w:basedOn w:val="Normal"/>
    <w:uiPriority w:val="34"/>
    <w:qFormat/>
    <w:rsid w:val="0063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4DA5F-0277-4DB2-B8C1-00057586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6</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Nowlin</dc:creator>
  <cp:keywords/>
  <dc:description/>
  <cp:lastModifiedBy>Chelsea Nowlin</cp:lastModifiedBy>
  <cp:revision>37</cp:revision>
  <dcterms:created xsi:type="dcterms:W3CDTF">2020-04-22T18:00:00Z</dcterms:created>
  <dcterms:modified xsi:type="dcterms:W3CDTF">2020-04-26T21:11:00Z</dcterms:modified>
</cp:coreProperties>
</file>