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DEBB4" w14:textId="77777777" w:rsidR="009256A1" w:rsidRDefault="00F235FA">
      <w:pPr>
        <w:pStyle w:val="Title"/>
        <w:spacing w:before="1440" w:after="0" w:line="240" w:lineRule="auto"/>
        <w:rPr>
          <w:rFonts w:ascii="Times New Roman" w:eastAsia="Times New Roman" w:hAnsi="Times New Roman" w:cs="Times New Roman"/>
          <w:b/>
          <w:color w:val="404040"/>
          <w:sz w:val="62"/>
          <w:szCs w:val="62"/>
        </w:rPr>
      </w:pPr>
      <w:bookmarkStart w:id="0" w:name="_aczyuw2yex2w" w:colFirst="0" w:colLast="0"/>
      <w:bookmarkEnd w:id="0"/>
      <w:r>
        <w:rPr>
          <w:rFonts w:ascii="Times New Roman" w:eastAsia="Times New Roman" w:hAnsi="Times New Roman" w:cs="Times New Roman"/>
          <w:color w:val="039BE5"/>
          <w:sz w:val="72"/>
          <w:szCs w:val="72"/>
        </w:rPr>
        <w:t>DA -6223 Final Report</w:t>
      </w:r>
      <w:r>
        <w:rPr>
          <w:rFonts w:ascii="Times New Roman" w:eastAsia="Times New Roman" w:hAnsi="Times New Roman" w:cs="Times New Roman"/>
          <w:b/>
          <w:color w:val="404040"/>
          <w:sz w:val="96"/>
          <w:szCs w:val="96"/>
        </w:rPr>
        <w:br/>
      </w:r>
      <w:r>
        <w:rPr>
          <w:rFonts w:ascii="Times New Roman" w:eastAsia="Times New Roman" w:hAnsi="Times New Roman" w:cs="Times New Roman"/>
          <w:b/>
          <w:color w:val="404040"/>
          <w:sz w:val="62"/>
          <w:szCs w:val="62"/>
        </w:rPr>
        <w:t>Accident &amp; Vehicle Data Analysis</w:t>
      </w:r>
    </w:p>
    <w:p w14:paraId="23D81D54" w14:textId="77777777" w:rsidR="009256A1" w:rsidRDefault="00F235FA">
      <w:pPr>
        <w:spacing w:before="200" w:after="3600" w:line="240" w:lineRule="auto"/>
        <w:rPr>
          <w:rFonts w:ascii="Times New Roman" w:eastAsia="Times New Roman" w:hAnsi="Times New Roman" w:cs="Times New Roman"/>
          <w:sz w:val="32"/>
          <w:szCs w:val="32"/>
        </w:rPr>
      </w:pPr>
      <w:r>
        <w:rPr>
          <w:rFonts w:ascii="Times New Roman" w:eastAsia="Times New Roman" w:hAnsi="Times New Roman" w:cs="Times New Roman"/>
          <w:noProof/>
          <w:color w:val="666666"/>
          <w:sz w:val="20"/>
          <w:szCs w:val="20"/>
        </w:rPr>
        <w:drawing>
          <wp:inline distT="114300" distB="114300" distL="114300" distR="114300" wp14:anchorId="231CD08A" wp14:editId="2378F4E8">
            <wp:extent cx="447675" cy="57150"/>
            <wp:effectExtent l="0" t="0" r="0" b="0"/>
            <wp:docPr id="4" name="image15.png" descr="short line"/>
            <wp:cNvGraphicFramePr/>
            <a:graphic xmlns:a="http://schemas.openxmlformats.org/drawingml/2006/main">
              <a:graphicData uri="http://schemas.openxmlformats.org/drawingml/2006/picture">
                <pic:pic xmlns:pic="http://schemas.openxmlformats.org/drawingml/2006/picture">
                  <pic:nvPicPr>
                    <pic:cNvPr id="0" name="image15.png" descr="short line"/>
                    <pic:cNvPicPr preferRelativeResize="0"/>
                  </pic:nvPicPr>
                  <pic:blipFill>
                    <a:blip r:embed="rId6"/>
                    <a:srcRect/>
                    <a:stretch>
                      <a:fillRect/>
                    </a:stretch>
                  </pic:blipFill>
                  <pic:spPr>
                    <a:xfrm>
                      <a:off x="0" y="0"/>
                      <a:ext cx="447675" cy="57150"/>
                    </a:xfrm>
                    <a:prstGeom prst="rect">
                      <a:avLst/>
                    </a:prstGeom>
                    <a:ln/>
                  </pic:spPr>
                </pic:pic>
              </a:graphicData>
            </a:graphic>
          </wp:inline>
        </w:drawing>
      </w:r>
    </w:p>
    <w:p w14:paraId="34E9D730" w14:textId="12EDD19F" w:rsidR="009256A1" w:rsidRPr="0064228B" w:rsidRDefault="0064228B">
      <w:pPr>
        <w:spacing w:before="200" w:line="300" w:lineRule="auto"/>
        <w:rPr>
          <w:rFonts w:ascii="Times New Roman" w:eastAsia="Times New Roman" w:hAnsi="Times New Roman" w:cs="Times New Roman"/>
          <w:sz w:val="32"/>
          <w:szCs w:val="32"/>
          <w:u w:val="single"/>
        </w:rPr>
      </w:pPr>
      <w:r w:rsidRPr="0064228B">
        <w:rPr>
          <w:rFonts w:ascii="Times New Roman" w:eastAsia="Times New Roman" w:hAnsi="Times New Roman" w:cs="Times New Roman"/>
          <w:sz w:val="32"/>
          <w:szCs w:val="32"/>
          <w:u w:val="single"/>
        </w:rPr>
        <w:t>Group 6</w:t>
      </w:r>
    </w:p>
    <w:p w14:paraId="09F124B5" w14:textId="77777777" w:rsidR="009256A1" w:rsidRPr="007D735D" w:rsidRDefault="00F235FA">
      <w:pPr>
        <w:spacing w:before="200" w:line="300" w:lineRule="auto"/>
        <w:rPr>
          <w:rFonts w:ascii="Times New Roman" w:eastAsia="Times New Roman" w:hAnsi="Times New Roman" w:cs="Times New Roman"/>
          <w:sz w:val="32"/>
          <w:szCs w:val="32"/>
          <w:lang w:val="en-US"/>
        </w:rPr>
      </w:pPr>
      <w:r w:rsidRPr="007D735D">
        <w:rPr>
          <w:rFonts w:ascii="Times New Roman" w:eastAsia="Times New Roman" w:hAnsi="Times New Roman" w:cs="Times New Roman"/>
          <w:sz w:val="32"/>
          <w:szCs w:val="32"/>
          <w:lang w:val="en-US"/>
        </w:rPr>
        <w:t>Chelsea Nowlin - voi967</w:t>
      </w:r>
    </w:p>
    <w:p w14:paraId="0319E62F" w14:textId="77777777" w:rsidR="009256A1" w:rsidRPr="007D735D" w:rsidRDefault="00F235FA">
      <w:pPr>
        <w:spacing w:before="200" w:line="300" w:lineRule="auto"/>
        <w:rPr>
          <w:rFonts w:ascii="Times New Roman" w:eastAsia="Times New Roman" w:hAnsi="Times New Roman" w:cs="Times New Roman"/>
          <w:sz w:val="32"/>
          <w:szCs w:val="32"/>
          <w:lang w:val="en-US"/>
        </w:rPr>
      </w:pPr>
      <w:r w:rsidRPr="007D735D">
        <w:rPr>
          <w:rFonts w:ascii="Times New Roman" w:eastAsia="Times New Roman" w:hAnsi="Times New Roman" w:cs="Times New Roman"/>
          <w:sz w:val="32"/>
          <w:szCs w:val="32"/>
          <w:lang w:val="en-US"/>
        </w:rPr>
        <w:t>Felicia Villela - fmg659</w:t>
      </w:r>
    </w:p>
    <w:p w14:paraId="13A055EB" w14:textId="77777777" w:rsidR="009256A1" w:rsidRDefault="00F235FA">
      <w:pPr>
        <w:spacing w:before="200" w:line="30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Katherine Perritano - oqt134</w:t>
      </w:r>
    </w:p>
    <w:p w14:paraId="090CDEBC" w14:textId="77777777" w:rsidR="009256A1" w:rsidRDefault="00F235FA">
      <w:pPr>
        <w:spacing w:before="200" w:line="30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Liani Castillo - ncs947</w:t>
      </w:r>
    </w:p>
    <w:p w14:paraId="4DC98BEB" w14:textId="77777777" w:rsidR="009256A1" w:rsidRDefault="00F235FA">
      <w:pPr>
        <w:spacing w:before="200" w:line="30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Rubina Saya - dxa185</w:t>
      </w:r>
    </w:p>
    <w:p w14:paraId="480983FF" w14:textId="77777777" w:rsidR="009256A1" w:rsidRDefault="009256A1">
      <w:pPr>
        <w:spacing w:before="200" w:line="300" w:lineRule="auto"/>
        <w:rPr>
          <w:rFonts w:ascii="Times New Roman" w:eastAsia="Times New Roman" w:hAnsi="Times New Roman" w:cs="Times New Roman"/>
          <w:sz w:val="32"/>
          <w:szCs w:val="32"/>
        </w:rPr>
      </w:pPr>
    </w:p>
    <w:p w14:paraId="3019AE5F" w14:textId="77777777" w:rsidR="009256A1" w:rsidRDefault="009256A1">
      <w:pPr>
        <w:spacing w:before="200" w:line="300" w:lineRule="auto"/>
        <w:rPr>
          <w:rFonts w:ascii="Times New Roman" w:eastAsia="Times New Roman" w:hAnsi="Times New Roman" w:cs="Times New Roman"/>
          <w:sz w:val="32"/>
          <w:szCs w:val="32"/>
        </w:rPr>
      </w:pPr>
    </w:p>
    <w:p w14:paraId="64433918" w14:textId="77777777" w:rsidR="009256A1" w:rsidRDefault="00F235FA">
      <w:pPr>
        <w:spacing w:before="200" w:line="300" w:lineRule="auto"/>
        <w:rPr>
          <w:rFonts w:ascii="Times New Roman" w:eastAsia="Times New Roman" w:hAnsi="Times New Roman" w:cs="Times New Roman"/>
          <w:color w:val="666666"/>
          <w:sz w:val="32"/>
          <w:szCs w:val="32"/>
        </w:rPr>
      </w:pPr>
      <w:r>
        <w:rPr>
          <w:rFonts w:ascii="Times New Roman" w:eastAsia="Times New Roman" w:hAnsi="Times New Roman" w:cs="Times New Roman"/>
          <w:sz w:val="32"/>
          <w:szCs w:val="32"/>
        </w:rPr>
        <w:br/>
      </w:r>
      <w:r>
        <w:rPr>
          <w:rFonts w:ascii="Times New Roman" w:eastAsia="Times New Roman" w:hAnsi="Times New Roman" w:cs="Times New Roman"/>
          <w:color w:val="666666"/>
          <w:sz w:val="32"/>
          <w:szCs w:val="32"/>
        </w:rPr>
        <w:t>May 12th, 2020</w:t>
      </w:r>
    </w:p>
    <w:p w14:paraId="01F22B9C" w14:textId="77777777" w:rsidR="009256A1" w:rsidRPr="00C3292E" w:rsidRDefault="00F235FA">
      <w:pPr>
        <w:pStyle w:val="Heading2"/>
        <w:rPr>
          <w:rFonts w:ascii="Times New Roman" w:eastAsia="Times New Roman" w:hAnsi="Times New Roman" w:cs="Times New Roman"/>
          <w:u w:val="single"/>
        </w:rPr>
      </w:pPr>
      <w:bookmarkStart w:id="1" w:name="_ygtkl6uxjn26" w:colFirst="0" w:colLast="0"/>
      <w:bookmarkEnd w:id="1"/>
      <w:r w:rsidRPr="00C3292E">
        <w:rPr>
          <w:rFonts w:ascii="Times New Roman" w:eastAsia="Times New Roman" w:hAnsi="Times New Roman" w:cs="Times New Roman"/>
          <w:u w:val="single"/>
        </w:rPr>
        <w:lastRenderedPageBreak/>
        <w:t>Abstract</w:t>
      </w:r>
    </w:p>
    <w:p w14:paraId="427FA3A3" w14:textId="6B8C7A7C" w:rsidR="009256A1" w:rsidRPr="00965E91" w:rsidRDefault="00F235FA" w:rsidP="00965E91">
      <w:pPr>
        <w:pStyle w:val="Heading2"/>
        <w:numPr>
          <w:ilvl w:val="0"/>
          <w:numId w:val="4"/>
        </w:numPr>
        <w:spacing w:after="0"/>
        <w:rPr>
          <w:rFonts w:ascii="Times New Roman" w:eastAsia="Times New Roman" w:hAnsi="Times New Roman" w:cs="Times New Roman"/>
        </w:rPr>
      </w:pPr>
      <w:bookmarkStart w:id="2" w:name="_3bu9ivrsbdjh" w:colFirst="0" w:colLast="0"/>
      <w:bookmarkEnd w:id="2"/>
      <w:r w:rsidRPr="00965E91">
        <w:rPr>
          <w:rFonts w:ascii="Times New Roman" w:eastAsia="Times New Roman" w:hAnsi="Times New Roman" w:cs="Times New Roman"/>
          <w:highlight w:val="yellow"/>
        </w:rPr>
        <w:t>Problem Statement</w:t>
      </w:r>
      <w:r w:rsidRPr="00965E91">
        <w:rPr>
          <w:rFonts w:ascii="Times New Roman" w:eastAsia="Times New Roman" w:hAnsi="Times New Roman" w:cs="Times New Roman"/>
          <w:highlight w:val="white"/>
        </w:rPr>
        <w:t xml:space="preserve"> </w:t>
      </w:r>
    </w:p>
    <w:p w14:paraId="35B58540" w14:textId="2C95141A" w:rsidR="009256A1" w:rsidRPr="00965E91" w:rsidRDefault="00F235FA" w:rsidP="00965E91">
      <w:pPr>
        <w:pStyle w:val="Heading2"/>
        <w:numPr>
          <w:ilvl w:val="0"/>
          <w:numId w:val="4"/>
        </w:numPr>
        <w:spacing w:before="0" w:after="0"/>
        <w:rPr>
          <w:rFonts w:ascii="Times New Roman" w:eastAsia="Times New Roman" w:hAnsi="Times New Roman" w:cs="Times New Roman"/>
        </w:rPr>
      </w:pPr>
      <w:bookmarkStart w:id="3" w:name="_d0wfp2jsqdqu" w:colFirst="0" w:colLast="0"/>
      <w:bookmarkEnd w:id="3"/>
      <w:r w:rsidRPr="00965E91">
        <w:rPr>
          <w:rFonts w:ascii="Times New Roman" w:eastAsia="Times New Roman" w:hAnsi="Times New Roman" w:cs="Times New Roman"/>
          <w:highlight w:val="yellow"/>
        </w:rPr>
        <w:t>Data Descriptions</w:t>
      </w:r>
      <w:r w:rsidRPr="00965E91">
        <w:rPr>
          <w:rFonts w:ascii="Times New Roman" w:eastAsia="Times New Roman" w:hAnsi="Times New Roman" w:cs="Times New Roman"/>
        </w:rPr>
        <w:t xml:space="preserve"> </w:t>
      </w:r>
    </w:p>
    <w:p w14:paraId="0FC5BB59" w14:textId="42BBF9D0" w:rsidR="009256A1" w:rsidRPr="00965E91" w:rsidRDefault="00F235FA" w:rsidP="00965E91">
      <w:pPr>
        <w:pStyle w:val="Heading2"/>
        <w:numPr>
          <w:ilvl w:val="0"/>
          <w:numId w:val="4"/>
        </w:numPr>
        <w:spacing w:before="0" w:after="0"/>
        <w:rPr>
          <w:rFonts w:ascii="Times New Roman" w:eastAsia="Times New Roman" w:hAnsi="Times New Roman" w:cs="Times New Roman"/>
        </w:rPr>
      </w:pPr>
      <w:bookmarkStart w:id="4" w:name="_niihshkdz0h" w:colFirst="0" w:colLast="0"/>
      <w:bookmarkEnd w:id="4"/>
      <w:r w:rsidRPr="00965E91">
        <w:rPr>
          <w:rFonts w:ascii="Times New Roman" w:eastAsia="Times New Roman" w:hAnsi="Times New Roman" w:cs="Times New Roman"/>
          <w:highlight w:val="yellow"/>
        </w:rPr>
        <w:t>Data Cleaning</w:t>
      </w:r>
      <w:r w:rsidRPr="00965E91">
        <w:rPr>
          <w:rFonts w:ascii="Times New Roman" w:eastAsia="Times New Roman" w:hAnsi="Times New Roman" w:cs="Times New Roman"/>
        </w:rPr>
        <w:t xml:space="preserve"> </w:t>
      </w:r>
    </w:p>
    <w:p w14:paraId="2FB109AB" w14:textId="77777777" w:rsidR="009256A1" w:rsidRPr="00965E91" w:rsidRDefault="00F235FA">
      <w:pPr>
        <w:pStyle w:val="Heading3"/>
        <w:numPr>
          <w:ilvl w:val="1"/>
          <w:numId w:val="1"/>
        </w:numPr>
        <w:spacing w:before="0" w:after="0"/>
        <w:rPr>
          <w:rFonts w:ascii="Times New Roman" w:eastAsia="Times New Roman" w:hAnsi="Times New Roman" w:cs="Times New Roman"/>
          <w:sz w:val="32"/>
          <w:szCs w:val="32"/>
        </w:rPr>
      </w:pPr>
      <w:bookmarkStart w:id="5" w:name="_sn0496iqu3z2" w:colFirst="0" w:colLast="0"/>
      <w:bookmarkEnd w:id="5"/>
      <w:r w:rsidRPr="00965E91">
        <w:rPr>
          <w:rFonts w:ascii="Times New Roman" w:eastAsia="Times New Roman" w:hAnsi="Times New Roman" w:cs="Times New Roman"/>
          <w:sz w:val="32"/>
          <w:szCs w:val="32"/>
        </w:rPr>
        <w:t>Feature selection and engineering</w:t>
      </w:r>
    </w:p>
    <w:p w14:paraId="35CCB1C6" w14:textId="77777777" w:rsidR="009256A1" w:rsidRPr="00965E91" w:rsidRDefault="00F235FA">
      <w:pPr>
        <w:pStyle w:val="Heading3"/>
        <w:numPr>
          <w:ilvl w:val="1"/>
          <w:numId w:val="1"/>
        </w:numPr>
        <w:spacing w:before="0" w:after="0"/>
        <w:rPr>
          <w:rFonts w:ascii="Times New Roman" w:eastAsia="Times New Roman" w:hAnsi="Times New Roman" w:cs="Times New Roman"/>
          <w:sz w:val="32"/>
          <w:szCs w:val="32"/>
        </w:rPr>
      </w:pPr>
      <w:bookmarkStart w:id="6" w:name="_fekvv2ok5k6p" w:colFirst="0" w:colLast="0"/>
      <w:bookmarkEnd w:id="6"/>
      <w:r w:rsidRPr="00965E91">
        <w:rPr>
          <w:rFonts w:ascii="Times New Roman" w:eastAsia="Times New Roman" w:hAnsi="Times New Roman" w:cs="Times New Roman"/>
          <w:sz w:val="32"/>
          <w:szCs w:val="32"/>
        </w:rPr>
        <w:t>Dealing with missing values</w:t>
      </w:r>
    </w:p>
    <w:p w14:paraId="08CCCBCE" w14:textId="77777777" w:rsidR="009256A1" w:rsidRPr="00965E91" w:rsidRDefault="00F235FA">
      <w:pPr>
        <w:pStyle w:val="Heading3"/>
        <w:numPr>
          <w:ilvl w:val="1"/>
          <w:numId w:val="1"/>
        </w:numPr>
        <w:spacing w:before="0" w:after="0"/>
        <w:rPr>
          <w:rFonts w:ascii="Times New Roman" w:eastAsia="Times New Roman" w:hAnsi="Times New Roman" w:cs="Times New Roman"/>
          <w:sz w:val="32"/>
          <w:szCs w:val="32"/>
        </w:rPr>
      </w:pPr>
      <w:bookmarkStart w:id="7" w:name="_xb0sber0zxpx" w:colFirst="0" w:colLast="0"/>
      <w:bookmarkEnd w:id="7"/>
      <w:r w:rsidRPr="00965E91">
        <w:rPr>
          <w:rFonts w:ascii="Times New Roman" w:eastAsia="Times New Roman" w:hAnsi="Times New Roman" w:cs="Times New Roman"/>
          <w:sz w:val="32"/>
          <w:szCs w:val="32"/>
        </w:rPr>
        <w:t>Between-predictor correlations</w:t>
      </w:r>
    </w:p>
    <w:p w14:paraId="33B34D44" w14:textId="77777777" w:rsidR="009256A1" w:rsidRPr="00965E91" w:rsidRDefault="00F235FA">
      <w:pPr>
        <w:pStyle w:val="Heading3"/>
        <w:numPr>
          <w:ilvl w:val="1"/>
          <w:numId w:val="1"/>
        </w:numPr>
        <w:spacing w:before="0" w:after="0"/>
        <w:rPr>
          <w:rFonts w:ascii="Times New Roman" w:eastAsia="Times New Roman" w:hAnsi="Times New Roman" w:cs="Times New Roman"/>
          <w:sz w:val="32"/>
          <w:szCs w:val="32"/>
        </w:rPr>
      </w:pPr>
      <w:bookmarkStart w:id="8" w:name="_2l32p7gje24m" w:colFirst="0" w:colLast="0"/>
      <w:bookmarkEnd w:id="8"/>
      <w:r w:rsidRPr="00965E91">
        <w:rPr>
          <w:rFonts w:ascii="Times New Roman" w:eastAsia="Times New Roman" w:hAnsi="Times New Roman" w:cs="Times New Roman"/>
          <w:sz w:val="32"/>
          <w:szCs w:val="32"/>
        </w:rPr>
        <w:t>Transformation</w:t>
      </w:r>
      <w:r w:rsidRPr="00965E91">
        <w:rPr>
          <w:rFonts w:ascii="Times New Roman" w:eastAsia="Times New Roman" w:hAnsi="Times New Roman" w:cs="Times New Roman"/>
          <w:sz w:val="32"/>
          <w:szCs w:val="32"/>
        </w:rPr>
        <w:t xml:space="preserve">s </w:t>
      </w:r>
    </w:p>
    <w:p w14:paraId="00A802B9" w14:textId="77777777" w:rsidR="009256A1" w:rsidRPr="00965E91" w:rsidRDefault="00F235FA">
      <w:pPr>
        <w:numPr>
          <w:ilvl w:val="1"/>
          <w:numId w:val="1"/>
        </w:numPr>
        <w:rPr>
          <w:rFonts w:ascii="Times New Roman" w:eastAsia="Times New Roman" w:hAnsi="Times New Roman" w:cs="Times New Roman"/>
          <w:sz w:val="32"/>
          <w:szCs w:val="32"/>
        </w:rPr>
      </w:pPr>
      <w:r w:rsidRPr="00965E91">
        <w:rPr>
          <w:rFonts w:ascii="Times New Roman" w:eastAsia="Times New Roman" w:hAnsi="Times New Roman" w:cs="Times New Roman"/>
          <w:sz w:val="32"/>
          <w:szCs w:val="32"/>
        </w:rPr>
        <w:t>Deleting col not needed</w:t>
      </w:r>
    </w:p>
    <w:p w14:paraId="487D1E97" w14:textId="77777777" w:rsidR="009256A1" w:rsidRPr="00965E91" w:rsidRDefault="00F235FA">
      <w:pPr>
        <w:numPr>
          <w:ilvl w:val="1"/>
          <w:numId w:val="1"/>
        </w:numPr>
        <w:rPr>
          <w:rFonts w:ascii="Times New Roman" w:eastAsia="Times New Roman" w:hAnsi="Times New Roman" w:cs="Times New Roman"/>
          <w:sz w:val="32"/>
          <w:szCs w:val="32"/>
        </w:rPr>
      </w:pPr>
      <w:r w:rsidRPr="00965E91">
        <w:rPr>
          <w:rFonts w:ascii="Times New Roman" w:eastAsia="Times New Roman" w:hAnsi="Times New Roman" w:cs="Times New Roman"/>
          <w:sz w:val="32"/>
          <w:szCs w:val="32"/>
        </w:rPr>
        <w:t>Creating unique variable to join accident/vehicle datasets</w:t>
      </w:r>
    </w:p>
    <w:p w14:paraId="67837E8C" w14:textId="626F091F" w:rsidR="009256A1" w:rsidRPr="00965E91" w:rsidRDefault="00F235FA" w:rsidP="00965E91">
      <w:pPr>
        <w:pStyle w:val="ListParagraph"/>
        <w:numPr>
          <w:ilvl w:val="0"/>
          <w:numId w:val="4"/>
        </w:numPr>
        <w:rPr>
          <w:rFonts w:ascii="Times New Roman" w:eastAsia="Times New Roman" w:hAnsi="Times New Roman" w:cs="Times New Roman"/>
          <w:sz w:val="32"/>
          <w:szCs w:val="32"/>
        </w:rPr>
      </w:pPr>
      <w:bookmarkStart w:id="9" w:name="_lam963el4mvl" w:colFirst="0" w:colLast="0"/>
      <w:bookmarkEnd w:id="9"/>
      <w:r w:rsidRPr="00965E91">
        <w:rPr>
          <w:rFonts w:ascii="Times New Roman" w:eastAsia="Times New Roman" w:hAnsi="Times New Roman" w:cs="Times New Roman"/>
          <w:sz w:val="32"/>
          <w:szCs w:val="32"/>
          <w:highlight w:val="yellow"/>
        </w:rPr>
        <w:t>Visualization</w:t>
      </w:r>
      <w:r w:rsidRPr="00965E91">
        <w:rPr>
          <w:rFonts w:ascii="Times New Roman" w:eastAsia="Times New Roman" w:hAnsi="Times New Roman" w:cs="Times New Roman"/>
          <w:sz w:val="32"/>
          <w:szCs w:val="32"/>
        </w:rPr>
        <w:t xml:space="preserve"> </w:t>
      </w:r>
    </w:p>
    <w:p w14:paraId="3A9AAB56" w14:textId="646FA3F5" w:rsidR="009256A1" w:rsidRPr="00965E91" w:rsidRDefault="00F235FA" w:rsidP="00965E91">
      <w:pPr>
        <w:pStyle w:val="Heading2"/>
        <w:numPr>
          <w:ilvl w:val="0"/>
          <w:numId w:val="4"/>
        </w:numPr>
        <w:spacing w:before="0" w:after="0"/>
        <w:rPr>
          <w:rFonts w:ascii="Times New Roman" w:hAnsi="Times New Roman" w:cs="Times New Roman"/>
        </w:rPr>
      </w:pPr>
      <w:bookmarkStart w:id="10" w:name="_qbyemwggz3xp" w:colFirst="0" w:colLast="0"/>
      <w:bookmarkEnd w:id="10"/>
      <w:r w:rsidRPr="00965E91">
        <w:rPr>
          <w:rFonts w:ascii="Times New Roman" w:eastAsia="Times New Roman" w:hAnsi="Times New Roman" w:cs="Times New Roman"/>
          <w:highlight w:val="yellow"/>
        </w:rPr>
        <w:t xml:space="preserve">Predictive </w:t>
      </w:r>
      <w:r w:rsidR="00B13838" w:rsidRPr="00965E91">
        <w:rPr>
          <w:rFonts w:ascii="Times New Roman" w:eastAsia="Times New Roman" w:hAnsi="Times New Roman" w:cs="Times New Roman"/>
          <w:highlight w:val="yellow"/>
        </w:rPr>
        <w:t>Modelling</w:t>
      </w:r>
      <w:r w:rsidRPr="00965E91">
        <w:rPr>
          <w:rFonts w:ascii="Times New Roman" w:eastAsia="Times New Roman" w:hAnsi="Times New Roman" w:cs="Times New Roman"/>
        </w:rPr>
        <w:t xml:space="preserve"> </w:t>
      </w:r>
    </w:p>
    <w:p w14:paraId="5AABD0FE" w14:textId="77777777" w:rsidR="009256A1" w:rsidRPr="00965E91" w:rsidRDefault="00F235FA" w:rsidP="00B13838">
      <w:pPr>
        <w:numPr>
          <w:ilvl w:val="1"/>
          <w:numId w:val="5"/>
        </w:numPr>
        <w:rPr>
          <w:rFonts w:ascii="Times New Roman" w:hAnsi="Times New Roman" w:cs="Times New Roman"/>
          <w:sz w:val="32"/>
          <w:szCs w:val="32"/>
        </w:rPr>
      </w:pPr>
      <w:r w:rsidRPr="00965E91">
        <w:rPr>
          <w:rFonts w:ascii="Times New Roman" w:hAnsi="Times New Roman" w:cs="Times New Roman"/>
          <w:sz w:val="32"/>
          <w:szCs w:val="32"/>
        </w:rPr>
        <w:t>Data Splitting training (2013-2017) Testing 2018</w:t>
      </w:r>
    </w:p>
    <w:p w14:paraId="0C7D7672" w14:textId="3CEBC8DF" w:rsidR="009256A1" w:rsidRPr="00965E91" w:rsidRDefault="00F235FA" w:rsidP="00965E91">
      <w:pPr>
        <w:pStyle w:val="Heading2"/>
        <w:numPr>
          <w:ilvl w:val="0"/>
          <w:numId w:val="4"/>
        </w:numPr>
        <w:spacing w:before="0" w:after="0"/>
        <w:rPr>
          <w:rFonts w:ascii="Times New Roman" w:hAnsi="Times New Roman" w:cs="Times New Roman"/>
        </w:rPr>
      </w:pPr>
      <w:bookmarkStart w:id="11" w:name="_2k24ccqppz1i" w:colFirst="0" w:colLast="0"/>
      <w:bookmarkEnd w:id="11"/>
      <w:r w:rsidRPr="00965E91">
        <w:rPr>
          <w:rFonts w:ascii="Times New Roman" w:eastAsia="Times New Roman" w:hAnsi="Times New Roman" w:cs="Times New Roman"/>
          <w:highlight w:val="yellow"/>
        </w:rPr>
        <w:t>Interpretation of Model Results</w:t>
      </w:r>
      <w:r w:rsidRPr="00965E91">
        <w:rPr>
          <w:rFonts w:ascii="Times New Roman" w:eastAsia="Times New Roman" w:hAnsi="Times New Roman" w:cs="Times New Roman"/>
        </w:rPr>
        <w:t xml:space="preserve"> </w:t>
      </w:r>
    </w:p>
    <w:p w14:paraId="4435A28B" w14:textId="5598C830" w:rsidR="009256A1" w:rsidRPr="00965E91" w:rsidRDefault="00F235FA" w:rsidP="00965E91">
      <w:pPr>
        <w:pStyle w:val="Heading2"/>
        <w:numPr>
          <w:ilvl w:val="0"/>
          <w:numId w:val="4"/>
        </w:numPr>
        <w:spacing w:before="0" w:after="0"/>
        <w:rPr>
          <w:rFonts w:ascii="Times New Roman" w:eastAsia="Times New Roman" w:hAnsi="Times New Roman" w:cs="Times New Roman"/>
        </w:rPr>
      </w:pPr>
      <w:bookmarkStart w:id="12" w:name="_n8dbp9qmc2br" w:colFirst="0" w:colLast="0"/>
      <w:bookmarkEnd w:id="12"/>
      <w:r w:rsidRPr="00965E91">
        <w:rPr>
          <w:rFonts w:ascii="Times New Roman" w:eastAsia="Times New Roman" w:hAnsi="Times New Roman" w:cs="Times New Roman"/>
          <w:highlight w:val="yellow"/>
        </w:rPr>
        <w:t>Gener</w:t>
      </w:r>
      <w:r w:rsidRPr="00965E91">
        <w:rPr>
          <w:rFonts w:ascii="Times New Roman" w:eastAsia="Times New Roman" w:hAnsi="Times New Roman" w:cs="Times New Roman"/>
          <w:highlight w:val="yellow"/>
        </w:rPr>
        <w:t>alizations and Recommendations</w:t>
      </w:r>
      <w:r w:rsidRPr="00965E91">
        <w:rPr>
          <w:rFonts w:ascii="Times New Roman" w:eastAsia="Times New Roman" w:hAnsi="Times New Roman" w:cs="Times New Roman"/>
        </w:rPr>
        <w:t xml:space="preserve"> </w:t>
      </w:r>
    </w:p>
    <w:p w14:paraId="58A99200" w14:textId="186179A2" w:rsidR="009256A1" w:rsidRPr="00965E91" w:rsidRDefault="00F235FA" w:rsidP="00965E91">
      <w:pPr>
        <w:pStyle w:val="Heading2"/>
        <w:numPr>
          <w:ilvl w:val="0"/>
          <w:numId w:val="4"/>
        </w:numPr>
        <w:spacing w:before="0" w:after="0"/>
        <w:rPr>
          <w:rFonts w:ascii="Times New Roman" w:eastAsia="Times New Roman" w:hAnsi="Times New Roman" w:cs="Times New Roman"/>
        </w:rPr>
      </w:pPr>
      <w:bookmarkStart w:id="13" w:name="_rbk1fd6ols3b" w:colFirst="0" w:colLast="0"/>
      <w:bookmarkEnd w:id="13"/>
      <w:r w:rsidRPr="00965E91">
        <w:rPr>
          <w:rFonts w:ascii="Times New Roman" w:eastAsia="Times New Roman" w:hAnsi="Times New Roman" w:cs="Times New Roman"/>
        </w:rPr>
        <w:t>Conclusion</w:t>
      </w:r>
    </w:p>
    <w:p w14:paraId="0AF526F3" w14:textId="751BA9D3" w:rsidR="00965E91" w:rsidRPr="00965E91" w:rsidRDefault="00F235FA" w:rsidP="00965E91">
      <w:pPr>
        <w:pStyle w:val="Heading7"/>
        <w:numPr>
          <w:ilvl w:val="0"/>
          <w:numId w:val="4"/>
        </w:numPr>
      </w:pPr>
      <w:r w:rsidRPr="00965E91">
        <w:t>References</w:t>
      </w:r>
      <w:bookmarkStart w:id="14" w:name="_wbqkzwgiuo3s" w:colFirst="0" w:colLast="0"/>
      <w:bookmarkEnd w:id="14"/>
    </w:p>
    <w:p w14:paraId="29724122" w14:textId="2FC4E25E" w:rsidR="00965E91" w:rsidRPr="00965E91" w:rsidRDefault="00965E91" w:rsidP="00965E91">
      <w:pPr>
        <w:pStyle w:val="ListParagraph"/>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965E91">
        <w:rPr>
          <w:rFonts w:ascii="Times New Roman" w:eastAsia="Times New Roman" w:hAnsi="Times New Roman" w:cs="Times New Roman"/>
          <w:sz w:val="32"/>
          <w:szCs w:val="32"/>
        </w:rPr>
        <w:t>Appendix</w:t>
      </w:r>
    </w:p>
    <w:p w14:paraId="565FD789" w14:textId="77777777" w:rsidR="009256A1" w:rsidRDefault="009256A1"/>
    <w:p w14:paraId="35DC739E" w14:textId="77777777" w:rsidR="009256A1" w:rsidRDefault="009256A1"/>
    <w:p w14:paraId="654C4DDC" w14:textId="77777777" w:rsidR="009256A1" w:rsidRDefault="009256A1"/>
    <w:p w14:paraId="3B53EC7B" w14:textId="77777777" w:rsidR="009256A1" w:rsidRDefault="009256A1"/>
    <w:p w14:paraId="1DA3F251" w14:textId="77777777" w:rsidR="009256A1" w:rsidRDefault="009256A1"/>
    <w:p w14:paraId="3593D9C7" w14:textId="77777777" w:rsidR="009256A1" w:rsidRDefault="009256A1"/>
    <w:p w14:paraId="041684A8" w14:textId="77777777" w:rsidR="009256A1" w:rsidRDefault="009256A1"/>
    <w:p w14:paraId="6EEBE0F1" w14:textId="77777777" w:rsidR="009256A1" w:rsidRDefault="009256A1"/>
    <w:p w14:paraId="6A217B6E" w14:textId="77777777" w:rsidR="009256A1" w:rsidRDefault="009256A1"/>
    <w:p w14:paraId="21890ACC" w14:textId="77777777" w:rsidR="009256A1" w:rsidRDefault="009256A1"/>
    <w:p w14:paraId="216FF3CD" w14:textId="77777777" w:rsidR="009256A1" w:rsidRDefault="009256A1"/>
    <w:p w14:paraId="5EE8C215" w14:textId="77777777" w:rsidR="009256A1" w:rsidRDefault="009256A1"/>
    <w:p w14:paraId="226A8BD4" w14:textId="77777777" w:rsidR="009256A1" w:rsidRDefault="009256A1"/>
    <w:p w14:paraId="6C830294" w14:textId="77777777" w:rsidR="009256A1" w:rsidRDefault="009256A1"/>
    <w:p w14:paraId="7906DB4D" w14:textId="77777777" w:rsidR="009256A1" w:rsidRDefault="009256A1"/>
    <w:p w14:paraId="17181CC6" w14:textId="77777777" w:rsidR="009256A1" w:rsidRDefault="009256A1"/>
    <w:p w14:paraId="13149EE4" w14:textId="77777777" w:rsidR="009256A1" w:rsidRDefault="009256A1"/>
    <w:p w14:paraId="192044D5" w14:textId="77777777" w:rsidR="009256A1" w:rsidRDefault="009256A1"/>
    <w:p w14:paraId="05FD551B" w14:textId="77777777" w:rsidR="009256A1" w:rsidRDefault="009256A1"/>
    <w:p w14:paraId="51324A23" w14:textId="77777777" w:rsidR="009256A1" w:rsidRDefault="009256A1"/>
    <w:p w14:paraId="3F8209BE" w14:textId="09439178" w:rsidR="009256A1" w:rsidRPr="00C3292E" w:rsidRDefault="00F235FA" w:rsidP="00C56A57">
      <w:pPr>
        <w:pStyle w:val="Heading8"/>
        <w:spacing w:before="240"/>
      </w:pPr>
      <w:r w:rsidRPr="00C3292E">
        <w:lastRenderedPageBreak/>
        <w:t>Problem Statement</w:t>
      </w:r>
    </w:p>
    <w:p w14:paraId="7ABC953D" w14:textId="576D1927" w:rsidR="009256A1" w:rsidRPr="00C3292E" w:rsidRDefault="00F235FA" w:rsidP="00C56A57">
      <w:pPr>
        <w:spacing w:before="240"/>
        <w:rPr>
          <w:rFonts w:ascii="Times New Roman" w:eastAsia="Times New Roman" w:hAnsi="Times New Roman" w:cs="Times New Roman"/>
          <w:sz w:val="24"/>
          <w:szCs w:val="24"/>
        </w:rPr>
      </w:pPr>
      <w:r w:rsidRPr="00C3292E">
        <w:rPr>
          <w:rFonts w:ascii="Times New Roman" w:eastAsia="Times New Roman" w:hAnsi="Times New Roman" w:cs="Times New Roman"/>
          <w:sz w:val="24"/>
          <w:szCs w:val="24"/>
        </w:rPr>
        <w:tab/>
        <w:t xml:space="preserve">The main goal of this predictive </w:t>
      </w:r>
      <w:r w:rsidR="00C3292E" w:rsidRPr="00C3292E">
        <w:rPr>
          <w:rFonts w:ascii="Times New Roman" w:eastAsia="Times New Roman" w:hAnsi="Times New Roman" w:cs="Times New Roman"/>
          <w:sz w:val="24"/>
          <w:szCs w:val="24"/>
        </w:rPr>
        <w:t>modelling</w:t>
      </w:r>
      <w:r w:rsidRPr="00C3292E">
        <w:rPr>
          <w:rFonts w:ascii="Times New Roman" w:eastAsia="Times New Roman" w:hAnsi="Times New Roman" w:cs="Times New Roman"/>
          <w:sz w:val="24"/>
          <w:szCs w:val="24"/>
        </w:rPr>
        <w:t xml:space="preserve"> was to identify the leading cause of fatal accidents in Texas. Our initial hypothesis is that </w:t>
      </w:r>
      <w:r w:rsidR="00C3292E">
        <w:rPr>
          <w:rFonts w:ascii="Times New Roman" w:eastAsia="Times New Roman" w:hAnsi="Times New Roman" w:cs="Times New Roman"/>
          <w:sz w:val="24"/>
          <w:szCs w:val="24"/>
        </w:rPr>
        <w:t>d</w:t>
      </w:r>
      <w:r w:rsidRPr="00C3292E">
        <w:rPr>
          <w:rFonts w:ascii="Times New Roman" w:eastAsia="Times New Roman" w:hAnsi="Times New Roman" w:cs="Times New Roman"/>
          <w:sz w:val="24"/>
          <w:szCs w:val="24"/>
        </w:rPr>
        <w:t xml:space="preserve">runk </w:t>
      </w:r>
      <w:r w:rsidR="00C3292E">
        <w:rPr>
          <w:rFonts w:ascii="Times New Roman" w:eastAsia="Times New Roman" w:hAnsi="Times New Roman" w:cs="Times New Roman"/>
          <w:sz w:val="24"/>
          <w:szCs w:val="24"/>
        </w:rPr>
        <w:t>d</w:t>
      </w:r>
      <w:r w:rsidRPr="00C3292E">
        <w:rPr>
          <w:rFonts w:ascii="Times New Roman" w:eastAsia="Times New Roman" w:hAnsi="Times New Roman" w:cs="Times New Roman"/>
          <w:sz w:val="24"/>
          <w:szCs w:val="24"/>
        </w:rPr>
        <w:t xml:space="preserve">riving has a significant effect on the number of fatalities in an </w:t>
      </w:r>
      <w:r w:rsidR="00C3292E">
        <w:rPr>
          <w:rFonts w:ascii="Times New Roman" w:eastAsia="Times New Roman" w:hAnsi="Times New Roman" w:cs="Times New Roman"/>
          <w:sz w:val="24"/>
          <w:szCs w:val="24"/>
        </w:rPr>
        <w:t>a</w:t>
      </w:r>
      <w:r w:rsidRPr="00C3292E">
        <w:rPr>
          <w:rFonts w:ascii="Times New Roman" w:eastAsia="Times New Roman" w:hAnsi="Times New Roman" w:cs="Times New Roman"/>
          <w:sz w:val="24"/>
          <w:szCs w:val="24"/>
        </w:rPr>
        <w:t>ccident. For purposes of this s</w:t>
      </w:r>
      <w:r w:rsidRPr="00C3292E">
        <w:rPr>
          <w:rFonts w:ascii="Times New Roman" w:eastAsia="Times New Roman" w:hAnsi="Times New Roman" w:cs="Times New Roman"/>
          <w:sz w:val="24"/>
          <w:szCs w:val="24"/>
        </w:rPr>
        <w:t>tudy</w:t>
      </w:r>
      <w:r w:rsidR="00C3292E">
        <w:rPr>
          <w:rFonts w:ascii="Times New Roman" w:eastAsia="Times New Roman" w:hAnsi="Times New Roman" w:cs="Times New Roman"/>
          <w:sz w:val="24"/>
          <w:szCs w:val="24"/>
        </w:rPr>
        <w:t>,</w:t>
      </w:r>
      <w:r w:rsidRPr="00C3292E">
        <w:rPr>
          <w:rFonts w:ascii="Times New Roman" w:eastAsia="Times New Roman" w:hAnsi="Times New Roman" w:cs="Times New Roman"/>
          <w:sz w:val="24"/>
          <w:szCs w:val="24"/>
        </w:rPr>
        <w:t xml:space="preserve"> we used the publicly available Fatality Analysis Reporting System (FARS) published by the National Highway Traffic Safety Administration (NHTSA). The data set contains information about fatal injuries incurred in the United States. </w:t>
      </w:r>
    </w:p>
    <w:p w14:paraId="2FB62F7C" w14:textId="77777777" w:rsidR="009256A1" w:rsidRDefault="009256A1">
      <w:pPr>
        <w:rPr>
          <w:rFonts w:ascii="Times New Roman" w:eastAsia="Times New Roman" w:hAnsi="Times New Roman" w:cs="Times New Roman"/>
        </w:rPr>
      </w:pPr>
    </w:p>
    <w:p w14:paraId="7B48784B" w14:textId="77777777" w:rsidR="009256A1" w:rsidRPr="00BD4CF1" w:rsidRDefault="00F235FA" w:rsidP="00C56A57">
      <w:pPr>
        <w:pStyle w:val="Heading9"/>
        <w:spacing w:before="240"/>
        <w:rPr>
          <w:sz w:val="32"/>
          <w:szCs w:val="32"/>
        </w:rPr>
      </w:pPr>
      <w:r w:rsidRPr="00BD4CF1">
        <w:rPr>
          <w:sz w:val="32"/>
          <w:szCs w:val="32"/>
        </w:rPr>
        <w:t>Data Descriptions</w:t>
      </w:r>
      <w:r w:rsidRPr="00BD4CF1">
        <w:rPr>
          <w:sz w:val="32"/>
          <w:szCs w:val="32"/>
        </w:rPr>
        <w:t xml:space="preserve"> of Variables</w:t>
      </w:r>
    </w:p>
    <w:p w14:paraId="263BC3B1" w14:textId="7FC9C19D" w:rsidR="009256A1" w:rsidRPr="00BD4CF1" w:rsidRDefault="00BD4CF1" w:rsidP="00C56A57">
      <w:pPr>
        <w:pStyle w:val="BodyTextIndent"/>
        <w:spacing w:before="240"/>
      </w:pPr>
      <w:r>
        <w:t xml:space="preserve">The descriptions of the variables used and explored in the dataset are located in the </w:t>
      </w:r>
      <w:r w:rsidR="00F235FA" w:rsidRPr="00BD4CF1">
        <w:t>Appendix</w:t>
      </w:r>
      <w:r>
        <w:t xml:space="preserve"> section of this report.</w:t>
      </w:r>
    </w:p>
    <w:p w14:paraId="5DCF2D3F" w14:textId="77777777" w:rsidR="009256A1" w:rsidRDefault="009256A1">
      <w:pPr>
        <w:jc w:val="center"/>
        <w:rPr>
          <w:rFonts w:ascii="Times New Roman" w:eastAsia="Times New Roman" w:hAnsi="Times New Roman" w:cs="Times New Roman"/>
        </w:rPr>
      </w:pPr>
    </w:p>
    <w:p w14:paraId="7007C2D2" w14:textId="243F41F0" w:rsidR="009256A1" w:rsidRPr="00BD4CF1" w:rsidRDefault="00F235FA" w:rsidP="00C56A57">
      <w:pPr>
        <w:pStyle w:val="Heading8"/>
        <w:spacing w:before="240"/>
      </w:pPr>
      <w:r w:rsidRPr="00BD4CF1">
        <w:t xml:space="preserve">Data Cleaning </w:t>
      </w:r>
      <w:r w:rsidR="00BD4CF1" w:rsidRPr="00BD4CF1">
        <w:t>Pre-processing</w:t>
      </w:r>
    </w:p>
    <w:p w14:paraId="02733058" w14:textId="47C6C2B1" w:rsidR="009256A1" w:rsidRPr="00C56A57" w:rsidRDefault="00F235FA" w:rsidP="00C56A57">
      <w:pPr>
        <w:spacing w:before="240"/>
        <w:rPr>
          <w:rFonts w:ascii="Times New Roman" w:eastAsia="Times New Roman" w:hAnsi="Times New Roman" w:cs="Times New Roman"/>
          <w:sz w:val="24"/>
          <w:szCs w:val="24"/>
        </w:rPr>
      </w:pPr>
      <w:r>
        <w:rPr>
          <w:rFonts w:ascii="Times New Roman" w:eastAsia="Times New Roman" w:hAnsi="Times New Roman" w:cs="Times New Roman"/>
          <w:b/>
        </w:rPr>
        <w:tab/>
      </w:r>
      <w:r w:rsidRPr="00C56A57">
        <w:rPr>
          <w:rFonts w:ascii="Times New Roman" w:eastAsia="Times New Roman" w:hAnsi="Times New Roman" w:cs="Times New Roman"/>
          <w:sz w:val="24"/>
          <w:szCs w:val="24"/>
        </w:rPr>
        <w:t>Prior to bringing the data into SAS Enterprise Guide and SAS Enterprise Miner all observations except Texas were removed. Next, we eliminated variables that were either non-pertinent or would not bring v</w:t>
      </w:r>
      <w:r w:rsidRPr="00C56A57">
        <w:rPr>
          <w:rFonts w:ascii="Times New Roman" w:eastAsia="Times New Roman" w:hAnsi="Times New Roman" w:cs="Times New Roman"/>
          <w:sz w:val="24"/>
          <w:szCs w:val="24"/>
        </w:rPr>
        <w:t>alue to the problem we chose to evaluate. Additionally, the accident dataset reuses the State Case IDs for each year. Since we wanted to train our model based on the five years of data available, we had to make a unique key with each observation by combini</w:t>
      </w:r>
      <w:r w:rsidRPr="00C56A57">
        <w:rPr>
          <w:rFonts w:ascii="Times New Roman" w:eastAsia="Times New Roman" w:hAnsi="Times New Roman" w:cs="Times New Roman"/>
          <w:sz w:val="24"/>
          <w:szCs w:val="24"/>
        </w:rPr>
        <w:t xml:space="preserve">ng the Year and the State Case. Once we had the unique </w:t>
      </w:r>
      <w:r w:rsidR="00BD4CF1" w:rsidRPr="00C56A57">
        <w:rPr>
          <w:rFonts w:ascii="Times New Roman" w:eastAsia="Times New Roman" w:hAnsi="Times New Roman" w:cs="Times New Roman"/>
          <w:sz w:val="24"/>
          <w:szCs w:val="24"/>
        </w:rPr>
        <w:t>identifier,</w:t>
      </w:r>
      <w:r w:rsidRPr="00C56A57">
        <w:rPr>
          <w:rFonts w:ascii="Times New Roman" w:eastAsia="Times New Roman" w:hAnsi="Times New Roman" w:cs="Times New Roman"/>
          <w:sz w:val="24"/>
          <w:szCs w:val="24"/>
        </w:rPr>
        <w:t xml:space="preserve"> we were able to import the data into Enterprise Guide, and then append all of the years into a single dataset. The total number of observations for Texas was 16,206. </w:t>
      </w:r>
    </w:p>
    <w:p w14:paraId="13A67090" w14:textId="77777777" w:rsidR="009256A1" w:rsidRDefault="009256A1">
      <w:pPr>
        <w:jc w:val="center"/>
        <w:rPr>
          <w:rFonts w:ascii="Times New Roman" w:eastAsia="Times New Roman" w:hAnsi="Times New Roman" w:cs="Times New Roman"/>
          <w:b/>
        </w:rPr>
      </w:pPr>
    </w:p>
    <w:p w14:paraId="7339032D" w14:textId="77777777" w:rsidR="009256A1" w:rsidRPr="00C56A57" w:rsidRDefault="00F235FA" w:rsidP="00C56A57">
      <w:pPr>
        <w:contextualSpacing/>
        <w:jc w:val="center"/>
        <w:rPr>
          <w:rFonts w:ascii="Times New Roman" w:eastAsia="Times New Roman" w:hAnsi="Times New Roman" w:cs="Times New Roman"/>
          <w:b/>
          <w:sz w:val="32"/>
          <w:szCs w:val="32"/>
        </w:rPr>
      </w:pPr>
      <w:r w:rsidRPr="00C56A57">
        <w:rPr>
          <w:rFonts w:ascii="Times New Roman" w:eastAsia="Times New Roman" w:hAnsi="Times New Roman" w:cs="Times New Roman"/>
          <w:b/>
          <w:sz w:val="32"/>
          <w:szCs w:val="32"/>
        </w:rPr>
        <w:t>Visualizations</w:t>
      </w:r>
    </w:p>
    <w:p w14:paraId="6D3BBE65" w14:textId="37808352" w:rsidR="009256A1" w:rsidRPr="00C56A57" w:rsidRDefault="00F235FA" w:rsidP="00C56A57">
      <w:pPr>
        <w:pStyle w:val="BodyTextIndent"/>
        <w:spacing w:before="240"/>
        <w:contextualSpacing/>
      </w:pPr>
      <w:r w:rsidRPr="00C56A57">
        <w:t>Using the combined Accident datasets from 2013 – 2017, we completed various visualizations to identify outliers and determine if we had cross correlated attributes. We considered our business problem regarding the occurrence of drunk driver</w:t>
      </w:r>
      <w:r w:rsidRPr="00C56A57">
        <w:t xml:space="preserve">s in an accident where a fatality occurred. We filtered our dataset to conduct analysis on Bexar county, however we found that the smaller number of observations did not provide as much insight. </w:t>
      </w:r>
      <w:r w:rsidRPr="00C56A57">
        <w:t xml:space="preserve">Therefore, we based our </w:t>
      </w:r>
      <w:r w:rsidRPr="00C56A57">
        <w:t xml:space="preserve">visualizations in this report on the </w:t>
      </w:r>
      <w:r w:rsidRPr="00C56A57">
        <w:t xml:space="preserve">16,206 Texas observations and </w:t>
      </w:r>
      <w:r w:rsidRPr="00C56A57">
        <w:t xml:space="preserve">are including some of the </w:t>
      </w:r>
      <w:r w:rsidRPr="00C56A57">
        <w:t>insightful graphs in the following section:</w:t>
      </w:r>
    </w:p>
    <w:p w14:paraId="28041C02" w14:textId="44B8ED3F" w:rsidR="009256A1" w:rsidRPr="00C56A57" w:rsidRDefault="00F235FA">
      <w:pPr>
        <w:spacing w:before="240"/>
        <w:ind w:firstLine="720"/>
        <w:rPr>
          <w:rFonts w:ascii="Times New Roman" w:eastAsia="Times New Roman" w:hAnsi="Times New Roman" w:cs="Times New Roman"/>
          <w:sz w:val="24"/>
          <w:szCs w:val="24"/>
        </w:rPr>
      </w:pPr>
      <w:r w:rsidRPr="00C56A57">
        <w:rPr>
          <w:rFonts w:ascii="Times New Roman" w:eastAsia="Times New Roman" w:hAnsi="Times New Roman" w:cs="Times New Roman"/>
          <w:sz w:val="24"/>
          <w:szCs w:val="24"/>
        </w:rPr>
        <w:t>F</w:t>
      </w:r>
      <w:r w:rsidRPr="00C56A57">
        <w:rPr>
          <w:rFonts w:ascii="Times New Roman" w:eastAsia="Times New Roman" w:hAnsi="Times New Roman" w:cs="Times New Roman"/>
          <w:sz w:val="24"/>
          <w:szCs w:val="24"/>
        </w:rPr>
        <w:t>or the analysis of Texas Fatality Counts per month, we found some variation in the total counts by month with October being the highest count, and February being the lowest. However, with February naturally being a short</w:t>
      </w:r>
      <w:r w:rsidR="000306D2">
        <w:rPr>
          <w:rFonts w:ascii="Times New Roman" w:eastAsia="Times New Roman" w:hAnsi="Times New Roman" w:cs="Times New Roman"/>
          <w:sz w:val="24"/>
          <w:szCs w:val="24"/>
        </w:rPr>
        <w:t>er</w:t>
      </w:r>
      <w:r w:rsidRPr="00C56A57">
        <w:rPr>
          <w:rFonts w:ascii="Times New Roman" w:eastAsia="Times New Roman" w:hAnsi="Times New Roman" w:cs="Times New Roman"/>
          <w:sz w:val="24"/>
          <w:szCs w:val="24"/>
        </w:rPr>
        <w:t xml:space="preserve"> month</w:t>
      </w:r>
      <w:r w:rsidR="000306D2">
        <w:rPr>
          <w:rFonts w:ascii="Times New Roman" w:eastAsia="Times New Roman" w:hAnsi="Times New Roman" w:cs="Times New Roman"/>
          <w:sz w:val="24"/>
          <w:szCs w:val="24"/>
        </w:rPr>
        <w:t>,</w:t>
      </w:r>
      <w:r w:rsidRPr="00C56A57">
        <w:rPr>
          <w:rFonts w:ascii="Times New Roman" w:eastAsia="Times New Roman" w:hAnsi="Times New Roman" w:cs="Times New Roman"/>
          <w:sz w:val="24"/>
          <w:szCs w:val="24"/>
        </w:rPr>
        <w:t xml:space="preserve"> (in regards to the amount of</w:t>
      </w:r>
      <w:r w:rsidRPr="00C56A57">
        <w:rPr>
          <w:rFonts w:ascii="Times New Roman" w:eastAsia="Times New Roman" w:hAnsi="Times New Roman" w:cs="Times New Roman"/>
          <w:sz w:val="24"/>
          <w:szCs w:val="24"/>
        </w:rPr>
        <w:t xml:space="preserve"> days) this could be an indication as to why the amount of fatalities was low. Overall, the distribution of fatality counts from January to December straddles around 1500 each month.</w:t>
      </w:r>
    </w:p>
    <w:p w14:paraId="40B3412F" w14:textId="63E058F6" w:rsidR="009256A1" w:rsidRPr="00C56A57" w:rsidRDefault="00C56A57">
      <w:pPr>
        <w:spacing w:before="240"/>
        <w:rPr>
          <w:rFonts w:ascii="Times New Roman" w:eastAsia="Times New Roman" w:hAnsi="Times New Roman" w:cs="Times New Roman"/>
          <w:sz w:val="24"/>
          <w:szCs w:val="24"/>
        </w:rPr>
      </w:pPr>
      <w:r w:rsidRPr="00C56A57">
        <w:rPr>
          <w:noProof/>
        </w:rPr>
        <w:lastRenderedPageBreak/>
        <w:drawing>
          <wp:anchor distT="114300" distB="114300" distL="114300" distR="114300" simplePos="0" relativeHeight="251658240" behindDoc="0" locked="0" layoutInCell="1" hidden="0" allowOverlap="1" wp14:anchorId="725839A7" wp14:editId="11756466">
            <wp:simplePos x="0" y="0"/>
            <wp:positionH relativeFrom="margin">
              <wp:posOffset>1969135</wp:posOffset>
            </wp:positionH>
            <wp:positionV relativeFrom="paragraph">
              <wp:posOffset>968375</wp:posOffset>
            </wp:positionV>
            <wp:extent cx="3990975" cy="3238500"/>
            <wp:effectExtent l="0" t="0" r="9525"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990975" cy="3238500"/>
                    </a:xfrm>
                    <a:prstGeom prst="rect">
                      <a:avLst/>
                    </a:prstGeom>
                    <a:ln/>
                  </pic:spPr>
                </pic:pic>
              </a:graphicData>
            </a:graphic>
          </wp:anchor>
        </w:drawing>
      </w:r>
      <w:r w:rsidR="00F235FA" w:rsidRPr="00C56A57">
        <w:rPr>
          <w:rFonts w:ascii="Times New Roman" w:eastAsia="Times New Roman" w:hAnsi="Times New Roman" w:cs="Times New Roman"/>
          <w:sz w:val="24"/>
          <w:szCs w:val="24"/>
        </w:rPr>
        <w:t xml:space="preserve">  </w:t>
      </w:r>
      <w:r w:rsidR="00F235FA" w:rsidRPr="00C56A57">
        <w:rPr>
          <w:rFonts w:ascii="Times New Roman" w:eastAsia="Times New Roman" w:hAnsi="Times New Roman" w:cs="Times New Roman"/>
          <w:sz w:val="24"/>
          <w:szCs w:val="24"/>
        </w:rPr>
        <w:tab/>
        <w:t>Similarly, we created a visualization to see Texas Drunk Driving accid</w:t>
      </w:r>
      <w:r w:rsidR="00F235FA" w:rsidRPr="00C56A57">
        <w:rPr>
          <w:rFonts w:ascii="Times New Roman" w:eastAsia="Times New Roman" w:hAnsi="Times New Roman" w:cs="Times New Roman"/>
          <w:sz w:val="24"/>
          <w:szCs w:val="24"/>
        </w:rPr>
        <w:t xml:space="preserve">ent counts per month. We found a very similar distribution pattern with some variation in the total counts by month. May was the highest count, though only slightly higher than March and October. February had the lowest count of drunk drivers (the shorter </w:t>
      </w:r>
      <w:r w:rsidR="00F235FA" w:rsidRPr="00C56A57">
        <w:rPr>
          <w:rFonts w:ascii="Times New Roman" w:eastAsia="Times New Roman" w:hAnsi="Times New Roman" w:cs="Times New Roman"/>
          <w:sz w:val="24"/>
          <w:szCs w:val="24"/>
        </w:rPr>
        <w:t xml:space="preserve">month note mentioned above was still taken into consideration). We found that the total number of </w:t>
      </w:r>
      <w:r w:rsidR="000306D2">
        <w:rPr>
          <w:rFonts w:ascii="Times New Roman" w:eastAsia="Times New Roman" w:hAnsi="Times New Roman" w:cs="Times New Roman"/>
          <w:sz w:val="24"/>
          <w:szCs w:val="24"/>
        </w:rPr>
        <w:t>d</w:t>
      </w:r>
      <w:r w:rsidR="00F235FA" w:rsidRPr="00C56A57">
        <w:rPr>
          <w:rFonts w:ascii="Times New Roman" w:eastAsia="Times New Roman" w:hAnsi="Times New Roman" w:cs="Times New Roman"/>
          <w:sz w:val="24"/>
          <w:szCs w:val="24"/>
        </w:rPr>
        <w:t xml:space="preserve">runk </w:t>
      </w:r>
      <w:r w:rsidR="000306D2">
        <w:rPr>
          <w:rFonts w:ascii="Times New Roman" w:eastAsia="Times New Roman" w:hAnsi="Times New Roman" w:cs="Times New Roman"/>
          <w:sz w:val="24"/>
          <w:szCs w:val="24"/>
        </w:rPr>
        <w:t>d</w:t>
      </w:r>
      <w:r w:rsidR="00F235FA" w:rsidRPr="00C56A57">
        <w:rPr>
          <w:rFonts w:ascii="Times New Roman" w:eastAsia="Times New Roman" w:hAnsi="Times New Roman" w:cs="Times New Roman"/>
          <w:sz w:val="24"/>
          <w:szCs w:val="24"/>
        </w:rPr>
        <w:t>rivers per month ranged from 300 to slightly above 400. We compared these totals to the fatality counts each month, and found that only May and June se</w:t>
      </w:r>
      <w:r w:rsidR="00F235FA" w:rsidRPr="00C56A57">
        <w:rPr>
          <w:rFonts w:ascii="Times New Roman" w:eastAsia="Times New Roman" w:hAnsi="Times New Roman" w:cs="Times New Roman"/>
          <w:sz w:val="24"/>
          <w:szCs w:val="24"/>
        </w:rPr>
        <w:t>em to differ in the spread of high and low counts each month. We could not determine if there was a correlation between drunk drivers and fatalities in an accident from the monthly count totals.</w:t>
      </w:r>
    </w:p>
    <w:p w14:paraId="37D8745A" w14:textId="33146535" w:rsidR="009256A1" w:rsidRPr="00C56A57" w:rsidRDefault="000306D2">
      <w:pPr>
        <w:spacing w:before="240"/>
        <w:ind w:firstLine="720"/>
        <w:rPr>
          <w:rFonts w:ascii="Times New Roman" w:eastAsia="Times New Roman" w:hAnsi="Times New Roman" w:cs="Times New Roman"/>
          <w:sz w:val="24"/>
          <w:szCs w:val="24"/>
        </w:rPr>
      </w:pPr>
      <w:r w:rsidRPr="00C56A57">
        <w:rPr>
          <w:noProof/>
          <w:sz w:val="24"/>
          <w:szCs w:val="24"/>
        </w:rPr>
        <w:drawing>
          <wp:anchor distT="114300" distB="114300" distL="114300" distR="114300" simplePos="0" relativeHeight="251659264" behindDoc="0" locked="0" layoutInCell="1" hidden="0" allowOverlap="1" wp14:anchorId="08FD9CA6" wp14:editId="1C304BDF">
            <wp:simplePos x="0" y="0"/>
            <wp:positionH relativeFrom="column">
              <wp:posOffset>1929765</wp:posOffset>
            </wp:positionH>
            <wp:positionV relativeFrom="paragraph">
              <wp:posOffset>161290</wp:posOffset>
            </wp:positionV>
            <wp:extent cx="3924300" cy="3171825"/>
            <wp:effectExtent l="0" t="0" r="0" b="0"/>
            <wp:wrapSquare wrapText="bothSides" distT="114300" distB="11430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24300" cy="3171825"/>
                    </a:xfrm>
                    <a:prstGeom prst="rect">
                      <a:avLst/>
                    </a:prstGeom>
                    <a:ln/>
                  </pic:spPr>
                </pic:pic>
              </a:graphicData>
            </a:graphic>
          </wp:anchor>
        </w:drawing>
      </w:r>
      <w:r w:rsidR="00F235FA" w:rsidRPr="00C56A57">
        <w:rPr>
          <w:rFonts w:ascii="Times New Roman" w:eastAsia="Times New Roman" w:hAnsi="Times New Roman" w:cs="Times New Roman"/>
          <w:sz w:val="24"/>
          <w:szCs w:val="24"/>
        </w:rPr>
        <w:t>We decided to complete the same count analysis by year since</w:t>
      </w:r>
      <w:r w:rsidR="00F235FA" w:rsidRPr="00C56A57">
        <w:rPr>
          <w:rFonts w:ascii="Times New Roman" w:eastAsia="Times New Roman" w:hAnsi="Times New Roman" w:cs="Times New Roman"/>
          <w:sz w:val="24"/>
          <w:szCs w:val="24"/>
        </w:rPr>
        <w:t xml:space="preserve"> our dataset included 2013 – 2017 values to see how the proportion of total counts by year differed for </w:t>
      </w:r>
      <w:r w:rsidR="0080175A">
        <w:rPr>
          <w:rFonts w:ascii="Times New Roman" w:eastAsia="Times New Roman" w:hAnsi="Times New Roman" w:cs="Times New Roman"/>
          <w:sz w:val="24"/>
          <w:szCs w:val="24"/>
        </w:rPr>
        <w:t>f</w:t>
      </w:r>
      <w:r w:rsidR="00F235FA" w:rsidRPr="00C56A57">
        <w:rPr>
          <w:rFonts w:ascii="Times New Roman" w:eastAsia="Times New Roman" w:hAnsi="Times New Roman" w:cs="Times New Roman"/>
          <w:sz w:val="24"/>
          <w:szCs w:val="24"/>
        </w:rPr>
        <w:t xml:space="preserve">atalities and </w:t>
      </w:r>
      <w:r w:rsidR="0080175A">
        <w:rPr>
          <w:rFonts w:ascii="Times New Roman" w:eastAsia="Times New Roman" w:hAnsi="Times New Roman" w:cs="Times New Roman"/>
          <w:sz w:val="24"/>
          <w:szCs w:val="24"/>
        </w:rPr>
        <w:t>d</w:t>
      </w:r>
      <w:r w:rsidR="00F235FA" w:rsidRPr="00C56A57">
        <w:rPr>
          <w:rFonts w:ascii="Times New Roman" w:eastAsia="Times New Roman" w:hAnsi="Times New Roman" w:cs="Times New Roman"/>
          <w:sz w:val="24"/>
          <w:szCs w:val="24"/>
        </w:rPr>
        <w:t xml:space="preserve">runk </w:t>
      </w:r>
      <w:r w:rsidR="0080175A">
        <w:rPr>
          <w:rFonts w:ascii="Times New Roman" w:eastAsia="Times New Roman" w:hAnsi="Times New Roman" w:cs="Times New Roman"/>
          <w:sz w:val="24"/>
          <w:szCs w:val="24"/>
        </w:rPr>
        <w:t>d</w:t>
      </w:r>
      <w:r w:rsidR="00F235FA" w:rsidRPr="00C56A57">
        <w:rPr>
          <w:rFonts w:ascii="Times New Roman" w:eastAsia="Times New Roman" w:hAnsi="Times New Roman" w:cs="Times New Roman"/>
          <w:sz w:val="24"/>
          <w:szCs w:val="24"/>
        </w:rPr>
        <w:t>rivers separately. The below pie charts indicated that each slice size is almost exactly split by 20%, meaning the total by year i</w:t>
      </w:r>
      <w:r w:rsidR="00F235FA" w:rsidRPr="00C56A57">
        <w:rPr>
          <w:rFonts w:ascii="Times New Roman" w:eastAsia="Times New Roman" w:hAnsi="Times New Roman" w:cs="Times New Roman"/>
          <w:sz w:val="24"/>
          <w:szCs w:val="24"/>
        </w:rPr>
        <w:t xml:space="preserve">s staying about the same for </w:t>
      </w:r>
      <w:r w:rsidR="00F04F83">
        <w:rPr>
          <w:rFonts w:ascii="Times New Roman" w:eastAsia="Times New Roman" w:hAnsi="Times New Roman" w:cs="Times New Roman"/>
          <w:sz w:val="24"/>
          <w:szCs w:val="24"/>
        </w:rPr>
        <w:t>f</w:t>
      </w:r>
      <w:r w:rsidR="00F235FA" w:rsidRPr="00C56A57">
        <w:rPr>
          <w:rFonts w:ascii="Times New Roman" w:eastAsia="Times New Roman" w:hAnsi="Times New Roman" w:cs="Times New Roman"/>
          <w:sz w:val="24"/>
          <w:szCs w:val="24"/>
        </w:rPr>
        <w:t xml:space="preserve">atalities and </w:t>
      </w:r>
      <w:r w:rsidR="00F04F83">
        <w:rPr>
          <w:rFonts w:ascii="Times New Roman" w:eastAsia="Times New Roman" w:hAnsi="Times New Roman" w:cs="Times New Roman"/>
          <w:sz w:val="24"/>
          <w:szCs w:val="24"/>
        </w:rPr>
        <w:t>d</w:t>
      </w:r>
      <w:r w:rsidR="00F235FA" w:rsidRPr="00C56A57">
        <w:rPr>
          <w:rFonts w:ascii="Times New Roman" w:eastAsia="Times New Roman" w:hAnsi="Times New Roman" w:cs="Times New Roman"/>
          <w:sz w:val="24"/>
          <w:szCs w:val="24"/>
        </w:rPr>
        <w:t xml:space="preserve">runk </w:t>
      </w:r>
      <w:r w:rsidR="00F04F83">
        <w:rPr>
          <w:rFonts w:ascii="Times New Roman" w:eastAsia="Times New Roman" w:hAnsi="Times New Roman" w:cs="Times New Roman"/>
          <w:sz w:val="24"/>
          <w:szCs w:val="24"/>
        </w:rPr>
        <w:t>d</w:t>
      </w:r>
      <w:r w:rsidR="00F235FA" w:rsidRPr="00C56A57">
        <w:rPr>
          <w:rFonts w:ascii="Times New Roman" w:eastAsia="Times New Roman" w:hAnsi="Times New Roman" w:cs="Times New Roman"/>
          <w:sz w:val="24"/>
          <w:szCs w:val="24"/>
        </w:rPr>
        <w:t xml:space="preserve">rivers. At this point, it seems that </w:t>
      </w:r>
      <w:r w:rsidR="00F04F83">
        <w:rPr>
          <w:rFonts w:ascii="Times New Roman" w:eastAsia="Times New Roman" w:hAnsi="Times New Roman" w:cs="Times New Roman"/>
          <w:sz w:val="24"/>
          <w:szCs w:val="24"/>
        </w:rPr>
        <w:t>d</w:t>
      </w:r>
      <w:r w:rsidR="00F235FA" w:rsidRPr="00C56A57">
        <w:rPr>
          <w:rFonts w:ascii="Times New Roman" w:eastAsia="Times New Roman" w:hAnsi="Times New Roman" w:cs="Times New Roman"/>
          <w:sz w:val="24"/>
          <w:szCs w:val="24"/>
        </w:rPr>
        <w:t xml:space="preserve">riving </w:t>
      </w:r>
      <w:r w:rsidR="00F04F83">
        <w:rPr>
          <w:rFonts w:ascii="Times New Roman" w:eastAsia="Times New Roman" w:hAnsi="Times New Roman" w:cs="Times New Roman"/>
          <w:sz w:val="24"/>
          <w:szCs w:val="24"/>
        </w:rPr>
        <w:t>d</w:t>
      </w:r>
      <w:r w:rsidR="00F235FA" w:rsidRPr="00C56A57">
        <w:rPr>
          <w:rFonts w:ascii="Times New Roman" w:eastAsia="Times New Roman" w:hAnsi="Times New Roman" w:cs="Times New Roman"/>
          <w:sz w:val="24"/>
          <w:szCs w:val="24"/>
        </w:rPr>
        <w:t>runk on its own has its own effect on accidents but it is not an indication of a fatality occurring since the attributes are appearing similarly distributed.</w:t>
      </w:r>
    </w:p>
    <w:p w14:paraId="05F47717" w14:textId="2B322CE0" w:rsidR="009256A1" w:rsidRDefault="00F235FA">
      <w:pPr>
        <w:spacing w:before="240"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9A41C34" wp14:editId="798EC478">
            <wp:extent cx="5734050" cy="23749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4050" cy="2374900"/>
                    </a:xfrm>
                    <a:prstGeom prst="rect">
                      <a:avLst/>
                    </a:prstGeom>
                    <a:ln/>
                  </pic:spPr>
                </pic:pic>
              </a:graphicData>
            </a:graphic>
          </wp:inline>
        </w:drawing>
      </w:r>
    </w:p>
    <w:p w14:paraId="0E897165" w14:textId="68364220" w:rsidR="009256A1" w:rsidRPr="00AA1E57" w:rsidRDefault="00AA1E57">
      <w:pPr>
        <w:spacing w:before="240" w:after="240"/>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4CBDB330" wp14:editId="4267E081">
            <wp:simplePos x="0" y="0"/>
            <wp:positionH relativeFrom="column">
              <wp:posOffset>2133600</wp:posOffset>
            </wp:positionH>
            <wp:positionV relativeFrom="paragraph">
              <wp:posOffset>275590</wp:posOffset>
            </wp:positionV>
            <wp:extent cx="4000500" cy="4335780"/>
            <wp:effectExtent l="0" t="0" r="0" b="762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00500" cy="4335780"/>
                    </a:xfrm>
                    <a:prstGeom prst="rect">
                      <a:avLst/>
                    </a:prstGeom>
                    <a:ln/>
                  </pic:spPr>
                </pic:pic>
              </a:graphicData>
            </a:graphic>
            <wp14:sizeRelH relativeFrom="margin">
              <wp14:pctWidth>0</wp14:pctWidth>
            </wp14:sizeRelH>
            <wp14:sizeRelV relativeFrom="margin">
              <wp14:pctHeight>0</wp14:pctHeight>
            </wp14:sizeRelV>
          </wp:anchor>
        </w:drawing>
      </w:r>
      <w:r w:rsidR="00F235FA">
        <w:rPr>
          <w:rFonts w:ascii="Times New Roman" w:eastAsia="Times New Roman" w:hAnsi="Times New Roman" w:cs="Times New Roman"/>
        </w:rPr>
        <w:t xml:space="preserve">          </w:t>
      </w:r>
      <w:r w:rsidR="00F235FA">
        <w:rPr>
          <w:rFonts w:ascii="Times New Roman" w:eastAsia="Times New Roman" w:hAnsi="Times New Roman" w:cs="Times New Roman"/>
        </w:rPr>
        <w:tab/>
      </w:r>
      <w:r w:rsidR="00F235FA" w:rsidRPr="00AA1E57">
        <w:rPr>
          <w:rFonts w:ascii="Times New Roman" w:eastAsia="Times New Roman" w:hAnsi="Times New Roman" w:cs="Times New Roman"/>
          <w:sz w:val="24"/>
          <w:szCs w:val="24"/>
        </w:rPr>
        <w:t xml:space="preserve">We completed further analysis on other variables to determine if there was a day of the week that would stand out among cities based on the amount of accidents. The following visualization shows the amount of accidents that happen each day of </w:t>
      </w:r>
      <w:r w:rsidR="00F235FA" w:rsidRPr="00AA1E57">
        <w:rPr>
          <w:rFonts w:ascii="Times New Roman" w:eastAsia="Times New Roman" w:hAnsi="Times New Roman" w:cs="Times New Roman"/>
          <w:sz w:val="24"/>
          <w:szCs w:val="24"/>
        </w:rPr>
        <w:t>the week across a selection of seven cities in our dataset. Since the variation was not significantly different across each year, we are only including the 2017 graph in this report. Sunday and Saturday had the most accidents for Austin, Dallas, Houston, a</w:t>
      </w:r>
      <w:r w:rsidR="00F235FA" w:rsidRPr="00AA1E57">
        <w:rPr>
          <w:rFonts w:ascii="Times New Roman" w:eastAsia="Times New Roman" w:hAnsi="Times New Roman" w:cs="Times New Roman"/>
          <w:sz w:val="24"/>
          <w:szCs w:val="24"/>
        </w:rPr>
        <w:t>nd San Antonio. However, we recognize the increase in accidents on a weekend could be due to population density of these larger cities compared to weekdays. There was not a clear indication of fatalities increasing on these days of the week</w:t>
      </w:r>
      <w:r w:rsidR="00E56F18">
        <w:rPr>
          <w:rFonts w:ascii="Times New Roman" w:eastAsia="Times New Roman" w:hAnsi="Times New Roman" w:cs="Times New Roman"/>
          <w:sz w:val="24"/>
          <w:szCs w:val="24"/>
        </w:rPr>
        <w:t>.</w:t>
      </w:r>
    </w:p>
    <w:p w14:paraId="06A3F56B" w14:textId="0493C096" w:rsidR="009256A1" w:rsidRDefault="00F235FA" w:rsidP="00E56F18">
      <w:pPr>
        <w:pStyle w:val="BodyTextIndent"/>
        <w:spacing w:before="240"/>
        <w:ind w:firstLine="0"/>
      </w:pPr>
      <w:r w:rsidRPr="00AA1E57">
        <w:t>Weather</w:t>
      </w:r>
      <w:r w:rsidRPr="00AA1E57">
        <w:t xml:space="preserve"> was another attribute in our dataset, and we decided to analyze the frequencies of fatalities based on the weather conditions when the accident occurred. Our original thought was that rainy or cloudy conditions would affect the occurrence of a</w:t>
      </w:r>
      <w:r w:rsidR="00AA1E57" w:rsidRPr="00AA1E57">
        <w:t xml:space="preserve"> </w:t>
      </w:r>
      <w:r w:rsidRPr="00AA1E57">
        <w:t xml:space="preserve">fatality </w:t>
      </w:r>
      <w:r w:rsidRPr="00AA1E57">
        <w:t>in</w:t>
      </w:r>
      <w:r w:rsidRPr="00AA1E57">
        <w:t xml:space="preserve"> an accident. </w:t>
      </w:r>
      <w:r w:rsidRPr="00AA1E57">
        <w:lastRenderedPageBreak/>
        <w:t>The visualization determined that clear conditions were where most fatalities occurred, followed by cloudy and rainy respectively.</w:t>
      </w:r>
      <w:r w:rsidR="00AA1E57" w:rsidRPr="00AA1E57">
        <w:rPr>
          <w:noProof/>
        </w:rPr>
        <w:drawing>
          <wp:anchor distT="114300" distB="114300" distL="114300" distR="114300" simplePos="0" relativeHeight="251661312" behindDoc="0" locked="0" layoutInCell="1" hidden="0" allowOverlap="1" wp14:anchorId="4730D2EC" wp14:editId="579377ED">
            <wp:simplePos x="0" y="0"/>
            <wp:positionH relativeFrom="column">
              <wp:posOffset>2105025</wp:posOffset>
            </wp:positionH>
            <wp:positionV relativeFrom="paragraph">
              <wp:posOffset>95885</wp:posOffset>
            </wp:positionV>
            <wp:extent cx="3657600" cy="3019425"/>
            <wp:effectExtent l="0" t="0" r="0" b="0"/>
            <wp:wrapSquare wrapText="bothSides" distT="114300" distB="114300" distL="114300" distR="1143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657600" cy="3019425"/>
                    </a:xfrm>
                    <a:prstGeom prst="rect">
                      <a:avLst/>
                    </a:prstGeom>
                    <a:ln/>
                  </pic:spPr>
                </pic:pic>
              </a:graphicData>
            </a:graphic>
          </wp:anchor>
        </w:drawing>
      </w:r>
      <w:r w:rsidR="00AA1E57">
        <w:t xml:space="preserve">  </w:t>
      </w:r>
    </w:p>
    <w:p w14:paraId="4354506E" w14:textId="77777777" w:rsidR="009256A1" w:rsidRPr="007D735D" w:rsidRDefault="00F235FA">
      <w:pPr>
        <w:spacing w:before="240" w:after="240"/>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rPr>
        <w:tab/>
      </w:r>
      <w:r w:rsidRPr="007D735D">
        <w:rPr>
          <w:rFonts w:ascii="Times New Roman" w:eastAsia="Times New Roman" w:hAnsi="Times New Roman" w:cs="Times New Roman"/>
          <w:sz w:val="24"/>
          <w:szCs w:val="24"/>
        </w:rPr>
        <w:t>Due to our incorrect assumption of weather’s correlation to fatality counts, we decided to dig deeper into those categories and determine which intersection types influenced the counts. It was determined the majority (~80-86%) of fatal accidents occurred w</w:t>
      </w:r>
      <w:r w:rsidRPr="007D735D">
        <w:rPr>
          <w:rFonts w:ascii="Times New Roman" w:eastAsia="Times New Roman" w:hAnsi="Times New Roman" w:cs="Times New Roman"/>
          <w:sz w:val="24"/>
          <w:szCs w:val="24"/>
        </w:rPr>
        <w:t>here there was not an intersection, with four-way intersections and T-intersections following as the next highest categories.</w:t>
      </w:r>
    </w:p>
    <w:p w14:paraId="149E6953" w14:textId="77777777" w:rsidR="009256A1" w:rsidRDefault="00F235FA">
      <w:pPr>
        <w:spacing w:before="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FB472A8" wp14:editId="282B3166">
            <wp:extent cx="5974080" cy="3870960"/>
            <wp:effectExtent l="0" t="0" r="762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74080" cy="3870960"/>
                    </a:xfrm>
                    <a:prstGeom prst="rect">
                      <a:avLst/>
                    </a:prstGeom>
                    <a:ln/>
                  </pic:spPr>
                </pic:pic>
              </a:graphicData>
            </a:graphic>
          </wp:inline>
        </w:drawing>
      </w:r>
    </w:p>
    <w:p w14:paraId="1C3B5512" w14:textId="24CC9084" w:rsidR="009256A1" w:rsidRDefault="00F235FA" w:rsidP="007D735D">
      <w:pPr>
        <w:pStyle w:val="BodyText"/>
      </w:pPr>
      <w:r w:rsidRPr="007D735D">
        <w:t xml:space="preserve">           </w:t>
      </w:r>
      <w:r w:rsidRPr="007D735D">
        <w:tab/>
        <w:t>After conducting analysis on several accident factors, such as driving drunk, day of the week, month of the year, ye</w:t>
      </w:r>
      <w:r w:rsidRPr="007D735D">
        <w:t>ar, weather conditions, and intersection type – we found that more fatalities were occurring in accidents where drivers were not drunk, in clear conditions, and not in an intersection. The fatal accident could occur on any day, and any month of the year. T</w:t>
      </w:r>
      <w:r w:rsidRPr="007D735D">
        <w:t>his led us to consider that the likeliness of fatality may be more impacted by the actual driver, than the surrounding conditions. We used the person variable to complete additional visualizations for this impact on fatality counts. The breakdown of how ma</w:t>
      </w:r>
      <w:r w:rsidRPr="007D735D">
        <w:t xml:space="preserve">ny people were involved in accidents is shown in the graph below, and showed there were more fatalities in </w:t>
      </w:r>
      <w:r w:rsidR="002A2C72">
        <w:rPr>
          <w:noProof/>
        </w:rPr>
        <w:lastRenderedPageBreak/>
        <w:drawing>
          <wp:anchor distT="114300" distB="114300" distL="114300" distR="114300" simplePos="0" relativeHeight="251662336" behindDoc="0" locked="0" layoutInCell="1" hidden="0" allowOverlap="1" wp14:anchorId="662A5EA8" wp14:editId="295AEA61">
            <wp:simplePos x="0" y="0"/>
            <wp:positionH relativeFrom="margin">
              <wp:align>right</wp:align>
            </wp:positionH>
            <wp:positionV relativeFrom="paragraph">
              <wp:posOffset>0</wp:posOffset>
            </wp:positionV>
            <wp:extent cx="4570095" cy="3695700"/>
            <wp:effectExtent l="0" t="0" r="1905" b="0"/>
            <wp:wrapSquare wrapText="bothSides" distT="114300" distB="114300" distL="114300" distR="11430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4570095" cy="3695700"/>
                    </a:xfrm>
                    <a:prstGeom prst="rect">
                      <a:avLst/>
                    </a:prstGeom>
                    <a:ln/>
                  </pic:spPr>
                </pic:pic>
              </a:graphicData>
            </a:graphic>
            <wp14:sizeRelH relativeFrom="margin">
              <wp14:pctWidth>0</wp14:pctWidth>
            </wp14:sizeRelH>
            <wp14:sizeRelV relativeFrom="margin">
              <wp14:pctHeight>0</wp14:pctHeight>
            </wp14:sizeRelV>
          </wp:anchor>
        </w:drawing>
      </w:r>
      <w:r w:rsidRPr="007D735D">
        <w:t xml:space="preserve">accidents that </w:t>
      </w:r>
      <w:r w:rsidRPr="007D735D">
        <w:t xml:space="preserve">involved less people. When a single person was involved, we had the highest </w:t>
      </w:r>
      <w:r w:rsidRPr="007D735D">
        <w:t>number of fatalities. This could be an indication of the d</w:t>
      </w:r>
      <w:r w:rsidRPr="007D735D">
        <w:t xml:space="preserve">river having more distractions alone, </w:t>
      </w:r>
      <w:r w:rsidRPr="007D735D">
        <w:t xml:space="preserve">or potentially being less cautious rather than if they had additional passengers in the vehicle. </w:t>
      </w:r>
    </w:p>
    <w:p w14:paraId="56D0EFB1" w14:textId="77777777" w:rsidR="002A2C72" w:rsidRDefault="002A2C72" w:rsidP="007D735D">
      <w:pPr>
        <w:pStyle w:val="BodyText"/>
      </w:pPr>
    </w:p>
    <w:p w14:paraId="091A3E67" w14:textId="042BFE32" w:rsidR="002A2C72" w:rsidRPr="007D735D" w:rsidRDefault="002A2C72" w:rsidP="002A2C72">
      <w:pPr>
        <w:pStyle w:val="Heading8"/>
      </w:pPr>
      <w:r w:rsidRPr="007D735D">
        <w:rPr>
          <w:noProof/>
        </w:rPr>
        <w:drawing>
          <wp:anchor distT="114300" distB="114300" distL="114300" distR="114300" simplePos="0" relativeHeight="251669504" behindDoc="0" locked="0" layoutInCell="1" hidden="0" allowOverlap="1" wp14:anchorId="6AA0162B" wp14:editId="2FE295DA">
            <wp:simplePos x="0" y="0"/>
            <wp:positionH relativeFrom="column">
              <wp:posOffset>4777740</wp:posOffset>
            </wp:positionH>
            <wp:positionV relativeFrom="paragraph">
              <wp:posOffset>111125</wp:posOffset>
            </wp:positionV>
            <wp:extent cx="1442720" cy="3070860"/>
            <wp:effectExtent l="0" t="0" r="5080" b="0"/>
            <wp:wrapSquare wrapText="bothSides" distT="114300" distB="114300" distL="114300" distR="11430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442720" cy="3070860"/>
                    </a:xfrm>
                    <a:prstGeom prst="rect">
                      <a:avLst/>
                    </a:prstGeom>
                    <a:ln/>
                  </pic:spPr>
                </pic:pic>
              </a:graphicData>
            </a:graphic>
            <wp14:sizeRelH relativeFrom="margin">
              <wp14:pctWidth>0</wp14:pctWidth>
            </wp14:sizeRelH>
            <wp14:sizeRelV relativeFrom="margin">
              <wp14:pctHeight>0</wp14:pctHeight>
            </wp14:sizeRelV>
          </wp:anchor>
        </w:drawing>
      </w:r>
      <w:r w:rsidRPr="007D735D">
        <w:t>Predictive Modelling</w:t>
      </w:r>
    </w:p>
    <w:p w14:paraId="4ED8B4E2" w14:textId="10A5EBB6" w:rsidR="002A2C72" w:rsidRDefault="002A2C72" w:rsidP="002A2C72">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appended accident data for 2013 to 2017 was imported into SAS Miner for use in our model. While importing the data into SAS Miner we had to determine the variable Role and Level. This is a major piece as one wrong selection and </w:t>
      </w:r>
      <w:r w:rsidR="00BD1C9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is completely different. The final result left us with a mixture of Nominal and Interval variables.  We began by running some preliminary tests to understand our data, as well as find what modifications might be needed. We began running a simple explore on our data set to view our target variable Fatal in more detail. Once this was completed, we ran both a StatExplore and a Regression line so that we could view the various distributions of our variables to best prepare our data to build our model.</w:t>
      </w:r>
    </w:p>
    <w:p w14:paraId="3FD14C45" w14:textId="563E5E28" w:rsidR="009256A1" w:rsidRPr="009D3BBF" w:rsidRDefault="002A2C72" w:rsidP="009D3BBF">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had a better understanding of our </w:t>
      </w:r>
      <w:r>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we added the Data </w:t>
      </w:r>
      <w:r w:rsidR="00BD1C90">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artition node and set the Training Method as Simple Random partitioning. For the breakdown of our Training and Validation allocation, we chose to use 80 percent of the data for training and 20 percent for validation. From here we ran a decision tree model to view what variables were having an impact on our model, as well as where we might need to make further modifications. The results of the decision tree model showed that there were variables included in the tree that we determined were not pertinent to our overall problem statement. This </w:t>
      </w:r>
      <w:r>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us to edit our variables and reject them from the model. Once this was </w:t>
      </w:r>
      <w:r>
        <w:rPr>
          <w:rFonts w:ascii="Times New Roman" w:eastAsia="Times New Roman" w:hAnsi="Times New Roman" w:cs="Times New Roman"/>
          <w:sz w:val="24"/>
          <w:szCs w:val="24"/>
        </w:rPr>
        <w:t>done,</w:t>
      </w:r>
      <w:r>
        <w:rPr>
          <w:rFonts w:ascii="Times New Roman" w:eastAsia="Times New Roman" w:hAnsi="Times New Roman" w:cs="Times New Roman"/>
          <w:sz w:val="24"/>
          <w:szCs w:val="24"/>
        </w:rPr>
        <w:t xml:space="preserve"> we returned to </w:t>
      </w:r>
      <w:r>
        <w:rPr>
          <w:rFonts w:ascii="Times New Roman" w:eastAsia="Times New Roman" w:hAnsi="Times New Roman" w:cs="Times New Roman"/>
          <w:sz w:val="24"/>
          <w:szCs w:val="24"/>
        </w:rPr>
        <w:t>ou</w:t>
      </w:r>
      <w:r>
        <w:rPr>
          <w:rFonts w:ascii="Times New Roman" w:eastAsia="Times New Roman" w:hAnsi="Times New Roman" w:cs="Times New Roman"/>
          <w:sz w:val="24"/>
          <w:szCs w:val="24"/>
        </w:rPr>
        <w:t xml:space="preserve">r previous step and reran our tests to confirm that our data was properly prepped. </w:t>
      </w:r>
      <w:r w:rsidR="00BD1C90">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we moved forward with our model building.</w:t>
      </w:r>
      <w:r w:rsidR="00F235FA">
        <w:br w:type="page"/>
      </w:r>
    </w:p>
    <w:p w14:paraId="355572AC" w14:textId="37C50FB4" w:rsidR="009256A1" w:rsidRDefault="00BF1FE3">
      <w:pPr>
        <w:spacing w:before="240" w:after="240"/>
        <w:rPr>
          <w:rFonts w:ascii="Times New Roman" w:eastAsia="Times New Roman" w:hAnsi="Times New Roman" w:cs="Times New Roman"/>
          <w:sz w:val="24"/>
          <w:szCs w:val="24"/>
        </w:rPr>
      </w:pPr>
      <w:r>
        <w:rPr>
          <w:noProof/>
        </w:rPr>
        <w:lastRenderedPageBreak/>
        <w:drawing>
          <wp:anchor distT="114300" distB="114300" distL="114300" distR="114300" simplePos="0" relativeHeight="251664384" behindDoc="0" locked="0" layoutInCell="1" hidden="0" allowOverlap="1" wp14:anchorId="664758E5" wp14:editId="627BBEAF">
            <wp:simplePos x="0" y="0"/>
            <wp:positionH relativeFrom="margin">
              <wp:posOffset>-472440</wp:posOffset>
            </wp:positionH>
            <wp:positionV relativeFrom="paragraph">
              <wp:posOffset>15240</wp:posOffset>
            </wp:positionV>
            <wp:extent cx="3244215" cy="1615440"/>
            <wp:effectExtent l="0" t="0" r="0" b="3810"/>
            <wp:wrapSquare wrapText="bothSides" distT="114300" distB="114300" distL="114300" distR="11430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244215" cy="1615440"/>
                    </a:xfrm>
                    <a:prstGeom prst="rect">
                      <a:avLst/>
                    </a:prstGeom>
                    <a:ln/>
                  </pic:spPr>
                </pic:pic>
              </a:graphicData>
            </a:graphic>
            <wp14:sizeRelH relativeFrom="margin">
              <wp14:pctWidth>0</wp14:pctWidth>
            </wp14:sizeRelH>
            <wp14:sizeRelV relativeFrom="margin">
              <wp14:pctHeight>0</wp14:pctHeight>
            </wp14:sizeRelV>
          </wp:anchor>
        </w:drawing>
      </w:r>
      <w:r w:rsidR="00F235FA">
        <w:rPr>
          <w:rFonts w:ascii="Times New Roman" w:eastAsia="Times New Roman" w:hAnsi="Times New Roman" w:cs="Times New Roman"/>
          <w:sz w:val="24"/>
          <w:szCs w:val="24"/>
        </w:rPr>
        <w:t xml:space="preserve"> </w:t>
      </w:r>
      <w:r w:rsidR="00F235FA">
        <w:rPr>
          <w:rFonts w:ascii="Times New Roman" w:eastAsia="Times New Roman" w:hAnsi="Times New Roman" w:cs="Times New Roman"/>
          <w:noProof/>
          <w:sz w:val="24"/>
          <w:szCs w:val="24"/>
        </w:rPr>
        <w:drawing>
          <wp:inline distT="114300" distB="114300" distL="114300" distR="114300" wp14:anchorId="76E6FA75" wp14:editId="59C283ED">
            <wp:extent cx="2720340" cy="166116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20340" cy="1661160"/>
                    </a:xfrm>
                    <a:prstGeom prst="rect">
                      <a:avLst/>
                    </a:prstGeom>
                    <a:ln/>
                  </pic:spPr>
                </pic:pic>
              </a:graphicData>
            </a:graphic>
          </wp:inline>
        </w:drawing>
      </w:r>
    </w:p>
    <w:p w14:paraId="2A1D10B2" w14:textId="08920644" w:rsidR="009256A1" w:rsidRDefault="00F235F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models we decided to use were Decision Tree, Linear Regression, Polynomial Regression, and Neural Network. Once each node was configured for our </w:t>
      </w:r>
      <w:r w:rsidR="00BF1FE3">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reviewed the results of each model to assess its viability. Next, we entered the Model Comparison node so that we could determine which of the four models had the lowest Average Square Error (ASE) for both testing and validation data. Our final step was</w:t>
      </w:r>
      <w:r>
        <w:rPr>
          <w:rFonts w:ascii="Times New Roman" w:eastAsia="Times New Roman" w:hAnsi="Times New Roman" w:cs="Times New Roman"/>
          <w:sz w:val="24"/>
          <w:szCs w:val="24"/>
        </w:rPr>
        <w:t xml:space="preserve"> to bring in the </w:t>
      </w:r>
      <w:r w:rsidR="00BF1FE3">
        <w:rPr>
          <w:rFonts w:ascii="Times New Roman" w:eastAsia="Times New Roman" w:hAnsi="Times New Roman" w:cs="Times New Roman"/>
          <w:sz w:val="24"/>
          <w:szCs w:val="24"/>
        </w:rPr>
        <w:t>2018 year</w:t>
      </w:r>
      <w:r>
        <w:rPr>
          <w:rFonts w:ascii="Times New Roman" w:eastAsia="Times New Roman" w:hAnsi="Times New Roman" w:cs="Times New Roman"/>
          <w:sz w:val="24"/>
          <w:szCs w:val="24"/>
        </w:rPr>
        <w:t xml:space="preserve"> data and test our model against it for validity, which we did so by adding the Score node and finishing out our model.</w:t>
      </w:r>
    </w:p>
    <w:p w14:paraId="381638D5" w14:textId="77777777" w:rsidR="009256A1" w:rsidRPr="00504B2D" w:rsidRDefault="00F235FA" w:rsidP="00504B2D">
      <w:pPr>
        <w:pStyle w:val="Heading8"/>
      </w:pPr>
      <w:r w:rsidRPr="00504B2D">
        <w:t>Interpretation of Model Results</w:t>
      </w:r>
    </w:p>
    <w:p w14:paraId="478F17BF" w14:textId="77777777" w:rsidR="009256A1" w:rsidRDefault="009256A1">
      <w:pPr>
        <w:jc w:val="center"/>
        <w:rPr>
          <w:rFonts w:ascii="Times New Roman" w:eastAsia="Times New Roman" w:hAnsi="Times New Roman" w:cs="Times New Roman"/>
          <w:b/>
          <w:sz w:val="24"/>
          <w:szCs w:val="24"/>
        </w:rPr>
      </w:pPr>
    </w:p>
    <w:p w14:paraId="2078A3D4" w14:textId="4D32CB06" w:rsidR="009256A1" w:rsidRDefault="00F235FA">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A283A8" wp14:editId="38A17BEE">
            <wp:extent cx="5734050" cy="29083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734050" cy="2908300"/>
                    </a:xfrm>
                    <a:prstGeom prst="rect">
                      <a:avLst/>
                    </a:prstGeom>
                    <a:ln/>
                  </pic:spPr>
                </pic:pic>
              </a:graphicData>
            </a:graphic>
          </wp:inline>
        </w:drawing>
      </w:r>
    </w:p>
    <w:p w14:paraId="4F31AEE4" w14:textId="77777777" w:rsidR="009256A1" w:rsidRDefault="00F235FA">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model we ran was the Decision Tree Model. The first split assign</w:t>
      </w:r>
      <w:r>
        <w:rPr>
          <w:rFonts w:ascii="Times New Roman" w:eastAsia="Times New Roman" w:hAnsi="Times New Roman" w:cs="Times New Roman"/>
          <w:sz w:val="24"/>
          <w:szCs w:val="24"/>
        </w:rPr>
        <w:t>s the observations Persons involved in the accident by splitting the variables between less than 3.5 or missing and greater than or equal to 3.5 and then again by 2.5. The group is then further divided by Pedestrians, Work_Zone, Man_Coll respectively. Next</w:t>
      </w:r>
      <w:r>
        <w:rPr>
          <w:rFonts w:ascii="Times New Roman" w:eastAsia="Times New Roman" w:hAnsi="Times New Roman" w:cs="Times New Roman"/>
          <w:sz w:val="24"/>
          <w:szCs w:val="24"/>
        </w:rPr>
        <w:t>, we used the Subtree Assessment Plot to find that the tree with the best validation rate has 17 leaves.</w:t>
      </w:r>
    </w:p>
    <w:p w14:paraId="400F477B" w14:textId="77777777" w:rsidR="009256A1" w:rsidRDefault="00F235FA">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model we used to analyze our data was Linear Regression. We ran the models as Stepwise selection and reviewed the results which once again s</w:t>
      </w:r>
      <w:r>
        <w:rPr>
          <w:rFonts w:ascii="Times New Roman" w:eastAsia="Times New Roman" w:hAnsi="Times New Roman" w:cs="Times New Roman"/>
          <w:sz w:val="24"/>
          <w:szCs w:val="24"/>
        </w:rPr>
        <w:t>howed Persons to be added to the model followed by Manner of Collision and County. We also see the variables Drunk Driver, Pedestrians, Harmful Event, and Route, which also have p-value of less than .01 making theses variables significant to the model.</w:t>
      </w:r>
    </w:p>
    <w:p w14:paraId="25360DAE" w14:textId="77777777" w:rsidR="009256A1" w:rsidRDefault="00F235FA">
      <w:pPr>
        <w:spacing w:before="240" w:after="240"/>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61C2045" wp14:editId="200EC37F">
            <wp:extent cx="3467100" cy="15049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467100" cy="1504950"/>
                    </a:xfrm>
                    <a:prstGeom prst="rect">
                      <a:avLst/>
                    </a:prstGeom>
                    <a:ln/>
                  </pic:spPr>
                </pic:pic>
              </a:graphicData>
            </a:graphic>
          </wp:inline>
        </w:drawing>
      </w:r>
    </w:p>
    <w:p w14:paraId="25B79771" w14:textId="56FD984C" w:rsidR="009256A1" w:rsidRDefault="00F235FA">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third model we chose to use was a Polynomial Regression. This model had the same variables as the linear regression. </w:t>
      </w:r>
      <w:r w:rsidR="00504B2D">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rPr>
        <w:t xml:space="preserve"> we added interactions we wanted to test, but only Drunk Driving*Weather*Work_Zone was</w:t>
      </w:r>
      <w:r w:rsidR="00504B2D">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only interaction th</w:t>
      </w:r>
      <w:r w:rsidR="00504B2D">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made it into the</w:t>
      </w:r>
      <w:r>
        <w:rPr>
          <w:rFonts w:ascii="Times New Roman" w:eastAsia="Times New Roman" w:hAnsi="Times New Roman" w:cs="Times New Roman"/>
          <w:sz w:val="24"/>
          <w:szCs w:val="24"/>
        </w:rPr>
        <w:t xml:space="preserve"> final model and showed any significance. We can see that the interaction Drunk Driver and Work Zone was entered in round four of the Stepwise analysis, but was later removed in step nine as the value no longer had significance to the model. We do see that</w:t>
      </w:r>
      <w:r>
        <w:rPr>
          <w:rFonts w:ascii="Times New Roman" w:eastAsia="Times New Roman" w:hAnsi="Times New Roman" w:cs="Times New Roman"/>
          <w:sz w:val="24"/>
          <w:szCs w:val="24"/>
        </w:rPr>
        <w:t xml:space="preserve"> the Weather variable was also added into this model. The final model contained the variables that have a significant effect on the model with p-values less than .05. </w:t>
      </w:r>
    </w:p>
    <w:p w14:paraId="0F398B9E" w14:textId="1991D2FD" w:rsidR="009256A1" w:rsidRDefault="00F235FA">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6E9D1A" wp14:editId="0A130F01">
            <wp:extent cx="3897630" cy="1405890"/>
            <wp:effectExtent l="0" t="0" r="7620" b="381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897630" cy="140589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A887BFC" wp14:editId="7A5CA360">
            <wp:extent cx="1805940" cy="1798320"/>
            <wp:effectExtent l="0" t="0" r="381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1806511" cy="1798889"/>
                    </a:xfrm>
                    <a:prstGeom prst="rect">
                      <a:avLst/>
                    </a:prstGeom>
                    <a:ln/>
                  </pic:spPr>
                </pic:pic>
              </a:graphicData>
            </a:graphic>
          </wp:inline>
        </w:drawing>
      </w:r>
    </w:p>
    <w:p w14:paraId="77FF06DB" w14:textId="77777777" w:rsidR="00504B2D" w:rsidRDefault="00504B2D" w:rsidP="00504B2D">
      <w:pPr>
        <w:spacing w:before="240" w:after="240"/>
        <w:ind w:left="4320" w:firstLine="720"/>
        <w:rPr>
          <w:rFonts w:ascii="Times New Roman" w:eastAsia="Times New Roman" w:hAnsi="Times New Roman" w:cs="Times New Roman"/>
          <w:sz w:val="24"/>
          <w:szCs w:val="24"/>
        </w:rPr>
      </w:pPr>
      <w:r>
        <w:rPr>
          <w:noProof/>
        </w:rPr>
        <w:drawing>
          <wp:anchor distT="114300" distB="114300" distL="114300" distR="114300" simplePos="0" relativeHeight="251665408" behindDoc="0" locked="0" layoutInCell="1" hidden="0" allowOverlap="1" wp14:anchorId="0F39C751" wp14:editId="1DEDBBA6">
            <wp:simplePos x="0" y="0"/>
            <wp:positionH relativeFrom="margin">
              <wp:posOffset>-411480</wp:posOffset>
            </wp:positionH>
            <wp:positionV relativeFrom="paragraph">
              <wp:posOffset>281940</wp:posOffset>
            </wp:positionV>
            <wp:extent cx="2971800" cy="2819400"/>
            <wp:effectExtent l="0" t="0" r="0" b="0"/>
            <wp:wrapSquare wrapText="bothSides" distT="114300" distB="114300" distL="114300" distR="11430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2971800" cy="2819400"/>
                    </a:xfrm>
                    <a:prstGeom prst="rect">
                      <a:avLst/>
                    </a:prstGeom>
                    <a:ln/>
                  </pic:spPr>
                </pic:pic>
              </a:graphicData>
            </a:graphic>
            <wp14:sizeRelH relativeFrom="margin">
              <wp14:pctWidth>0</wp14:pctWidth>
            </wp14:sizeRelH>
            <wp14:sizeRelV relativeFrom="margin">
              <wp14:pctHeight>0</wp14:pctHeight>
            </wp14:sizeRelV>
          </wp:anchor>
        </w:drawing>
      </w:r>
      <w:r w:rsidR="00F235FA">
        <w:rPr>
          <w:rFonts w:ascii="Times New Roman" w:eastAsia="Times New Roman" w:hAnsi="Times New Roman" w:cs="Times New Roman"/>
          <w:sz w:val="24"/>
          <w:szCs w:val="24"/>
        </w:rPr>
        <w:t>The final model we used was the Neural Network due to its ability to compare multiple elements at a given time. This would help us make sure that every possible combination was considered in our model. Even though the performance of the training sample bec</w:t>
      </w:r>
      <w:r w:rsidR="00F235FA">
        <w:rPr>
          <w:rFonts w:ascii="Times New Roman" w:eastAsia="Times New Roman" w:hAnsi="Times New Roman" w:cs="Times New Roman"/>
          <w:sz w:val="24"/>
          <w:szCs w:val="24"/>
        </w:rPr>
        <w:t>omes better with additional iterations, the validation performance is the best at iteration 2 as indicated by the plot, resulting in a Validation ASE of 0.143998.</w:t>
      </w:r>
    </w:p>
    <w:p w14:paraId="42AE0D5B" w14:textId="1323724A" w:rsidR="009256A1" w:rsidRDefault="00F235FA" w:rsidP="00504B2D">
      <w:pPr>
        <w:spacing w:before="240" w:after="240"/>
        <w:ind w:left="43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all of our models were made, we used the Model Comparison node to find the lowest Vali</w:t>
      </w:r>
      <w:r>
        <w:rPr>
          <w:rFonts w:ascii="Times New Roman" w:eastAsia="Times New Roman" w:hAnsi="Times New Roman" w:cs="Times New Roman"/>
          <w:sz w:val="24"/>
          <w:szCs w:val="24"/>
        </w:rPr>
        <w:t xml:space="preserve">dation ASE.  According to the model comparison, the Decision Tree was the best fit for our data set with </w:t>
      </w:r>
      <w:r w:rsidR="0040189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Validation ASE of 0.13725. </w:t>
      </w:r>
    </w:p>
    <w:p w14:paraId="10408FC4" w14:textId="1CC594AB" w:rsidR="009256A1" w:rsidRDefault="00F235FA" w:rsidP="00566843">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AED8DD0" wp14:editId="46662839">
            <wp:extent cx="4429125" cy="14097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4429125" cy="1409700"/>
                    </a:xfrm>
                    <a:prstGeom prst="rect">
                      <a:avLst/>
                    </a:prstGeom>
                    <a:ln/>
                  </pic:spPr>
                </pic:pic>
              </a:graphicData>
            </a:graphic>
          </wp:inline>
        </w:drawing>
      </w:r>
    </w:p>
    <w:p w14:paraId="17D81C76" w14:textId="77777777" w:rsidR="009256A1" w:rsidRDefault="00F235F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snapshot of our final model:</w:t>
      </w:r>
    </w:p>
    <w:p w14:paraId="58C88E91" w14:textId="77777777" w:rsidR="009256A1" w:rsidRDefault="00F235FA">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21ED5E" wp14:editId="289C271C">
            <wp:extent cx="5734050" cy="1689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4050" cy="1689100"/>
                    </a:xfrm>
                    <a:prstGeom prst="rect">
                      <a:avLst/>
                    </a:prstGeom>
                    <a:ln/>
                  </pic:spPr>
                </pic:pic>
              </a:graphicData>
            </a:graphic>
          </wp:inline>
        </w:drawing>
      </w:r>
    </w:p>
    <w:p w14:paraId="0BDE8F55" w14:textId="3AD40D00" w:rsidR="00EC4151" w:rsidRDefault="00EC4151" w:rsidP="00EC4151">
      <w:pPr>
        <w:pStyle w:val="Heading8"/>
      </w:pPr>
      <w:r w:rsidRPr="000F1FF4">
        <w:t>Generalizations and Recommendations</w:t>
      </w:r>
    </w:p>
    <w:p w14:paraId="74037AEF" w14:textId="5843F770" w:rsidR="005A4A6F" w:rsidRDefault="005A4A6F" w:rsidP="00742C24">
      <w:pPr>
        <w:pStyle w:val="ListParagraph"/>
        <w:ind w:left="0" w:firstLine="720"/>
        <w:contextualSpacing w:val="0"/>
      </w:pPr>
      <w:r>
        <w:t xml:space="preserve">Overall, based on the </w:t>
      </w:r>
      <w:r w:rsidR="00742C24">
        <w:t xml:space="preserve">2013-2017 datasets, Texas remained consistent in the number of fatal accidents year over year. We wondered how is this possible that the number of fatal accidents was not going down over time. Based on the results of our data analysis, we would recommend to the Texas Department of Transportation (TxDOT) that there needs to be an increase in the awareness on the high number of fatalities in order to lower the accident fatality rate. </w:t>
      </w:r>
      <w:r w:rsidR="00C03259">
        <w:t>An increase in public awareness could help lower the number of fatalities in the future</w:t>
      </w:r>
      <w:r w:rsidR="00F235FA">
        <w:t xml:space="preserve"> such as publishing the statistics from data analysis and research. People are more likely to pay attention to the numbers and facts especially if it comes from a credible and reliable source. The results of data analysis that produces these reports could be used to save lives if it results in a reduction of fatal accidents occurring on Texas roads.</w:t>
      </w:r>
    </w:p>
    <w:p w14:paraId="49272E4A" w14:textId="77777777" w:rsidR="00742C24" w:rsidRPr="005A4A6F" w:rsidRDefault="00742C24" w:rsidP="00742C24">
      <w:pPr>
        <w:pStyle w:val="ListParagraph"/>
        <w:ind w:left="0" w:firstLine="720"/>
        <w:contextualSpacing w:val="0"/>
      </w:pPr>
    </w:p>
    <w:p w14:paraId="742D7363" w14:textId="77777777" w:rsidR="00EC4151" w:rsidRPr="000F1FF4" w:rsidRDefault="00EC4151" w:rsidP="00EC4151">
      <w:pPr>
        <w:pStyle w:val="Heading8"/>
      </w:pPr>
      <w:r w:rsidRPr="000F1FF4">
        <w:t>Conclusion</w:t>
      </w:r>
    </w:p>
    <w:p w14:paraId="21123741" w14:textId="4EB00890" w:rsidR="009256A1" w:rsidRPr="00F235FA" w:rsidRDefault="00EC4151" w:rsidP="00F235FA">
      <w:pPr>
        <w:pStyle w:val="BodyTextIndent2"/>
        <w:rPr>
          <w:rFonts w:ascii="Times New Roman" w:hAnsi="Times New Roman" w:cs="Times New Roman"/>
          <w:sz w:val="24"/>
          <w:szCs w:val="24"/>
        </w:rPr>
      </w:pPr>
      <w:r w:rsidRPr="00752B95">
        <w:rPr>
          <w:rFonts w:ascii="Times New Roman" w:hAnsi="Times New Roman" w:cs="Times New Roman"/>
          <w:sz w:val="24"/>
          <w:szCs w:val="24"/>
        </w:rPr>
        <w:t xml:space="preserve">Our results were unexpected. We assumed that an accident involving a drunk driver would result in more fatalities than </w:t>
      </w:r>
      <w:r w:rsidR="00BB6749" w:rsidRPr="00752B95">
        <w:rPr>
          <w:rFonts w:ascii="Times New Roman" w:hAnsi="Times New Roman" w:cs="Times New Roman"/>
          <w:sz w:val="24"/>
          <w:szCs w:val="24"/>
        </w:rPr>
        <w:t>non-drunk</w:t>
      </w:r>
      <w:r w:rsidRPr="00752B95">
        <w:rPr>
          <w:rFonts w:ascii="Times New Roman" w:hAnsi="Times New Roman" w:cs="Times New Roman"/>
          <w:sz w:val="24"/>
          <w:szCs w:val="24"/>
        </w:rPr>
        <w:t xml:space="preserve"> driving accidents</w:t>
      </w:r>
      <w:r w:rsidR="005A10D2" w:rsidRPr="00752B95">
        <w:rPr>
          <w:rFonts w:ascii="Times New Roman" w:hAnsi="Times New Roman" w:cs="Times New Roman"/>
          <w:sz w:val="24"/>
          <w:szCs w:val="24"/>
        </w:rPr>
        <w:t>; m</w:t>
      </w:r>
      <w:r w:rsidRPr="00752B95">
        <w:rPr>
          <w:rFonts w:ascii="Times New Roman" w:hAnsi="Times New Roman" w:cs="Times New Roman"/>
          <w:sz w:val="24"/>
          <w:szCs w:val="24"/>
        </w:rPr>
        <w:t>ore accidents occurred without drunk driving involved.</w:t>
      </w:r>
      <w:r w:rsidR="00361042" w:rsidRPr="00752B95">
        <w:rPr>
          <w:rFonts w:ascii="Times New Roman" w:hAnsi="Times New Roman" w:cs="Times New Roman"/>
          <w:sz w:val="24"/>
          <w:szCs w:val="24"/>
        </w:rPr>
        <w:t xml:space="preserve"> We also assumed that weather conditions would have an impact on fatalities. The results show</w:t>
      </w:r>
      <w:r w:rsidR="00423B8A" w:rsidRPr="00752B95">
        <w:rPr>
          <w:rFonts w:ascii="Times New Roman" w:hAnsi="Times New Roman" w:cs="Times New Roman"/>
          <w:sz w:val="24"/>
          <w:szCs w:val="24"/>
        </w:rPr>
        <w:t xml:space="preserve"> the complete opposite; more fatal accidents occurred on a clear day than in poor weather conditions such as, rain or fog.</w:t>
      </w:r>
      <w:r w:rsidR="0024549B" w:rsidRPr="00752B95">
        <w:rPr>
          <w:rFonts w:ascii="Times New Roman" w:hAnsi="Times New Roman" w:cs="Times New Roman"/>
          <w:sz w:val="24"/>
          <w:szCs w:val="24"/>
        </w:rPr>
        <w:t xml:space="preserve"> Furthermore, we also concluded that </w:t>
      </w:r>
      <w:r w:rsidR="00752B95" w:rsidRPr="00752B95">
        <w:rPr>
          <w:rFonts w:ascii="Times New Roman" w:hAnsi="Times New Roman" w:cs="Times New Roman"/>
          <w:sz w:val="24"/>
          <w:szCs w:val="24"/>
        </w:rPr>
        <w:t>single occupant drivers were more likely to be in a fatal accident than multi-occupant drivers, assuming that having other passengers in the vehicle would cause drivers to drive more cautiously for the safety of the passengers in the vehicle. Surprisingly, this conclusion was proven to be true based on the results of our data analysis.</w:t>
      </w:r>
    </w:p>
    <w:p w14:paraId="52DE85A4" w14:textId="77777777" w:rsidR="009256A1" w:rsidRDefault="009256A1">
      <w:pPr>
        <w:rPr>
          <w:rFonts w:ascii="Times New Roman" w:eastAsia="Times New Roman" w:hAnsi="Times New Roman" w:cs="Times New Roman"/>
          <w:sz w:val="24"/>
          <w:szCs w:val="24"/>
        </w:rPr>
      </w:pPr>
    </w:p>
    <w:p w14:paraId="5A131B19" w14:textId="3B027198" w:rsidR="009256A1" w:rsidRPr="00EC4151" w:rsidRDefault="00F235FA" w:rsidP="00EC4151">
      <w:pPr>
        <w:jc w:val="center"/>
        <w:rPr>
          <w:rFonts w:ascii="Times New Roman" w:eastAsia="Times New Roman" w:hAnsi="Times New Roman" w:cs="Times New Roman"/>
          <w:sz w:val="24"/>
          <w:szCs w:val="24"/>
        </w:rPr>
      </w:pPr>
      <w:r>
        <w:br w:type="page"/>
      </w:r>
    </w:p>
    <w:p w14:paraId="2A036E24" w14:textId="77777777" w:rsidR="009256A1" w:rsidRDefault="009256A1"/>
    <w:p w14:paraId="0A06E49E" w14:textId="77777777" w:rsidR="009256A1" w:rsidRPr="003D4539" w:rsidRDefault="00F235FA" w:rsidP="003D4539">
      <w:pPr>
        <w:pStyle w:val="Heading8"/>
        <w:rPr>
          <w:sz w:val="28"/>
          <w:szCs w:val="28"/>
        </w:rPr>
      </w:pPr>
      <w:r w:rsidRPr="003D4539">
        <w:t>References</w:t>
      </w:r>
    </w:p>
    <w:p w14:paraId="457D3EC4" w14:textId="77777777" w:rsidR="009256A1" w:rsidRDefault="009256A1">
      <w:pPr>
        <w:spacing w:before="200" w:line="300" w:lineRule="auto"/>
        <w:rPr>
          <w:rFonts w:ascii="Times New Roman" w:eastAsia="Times New Roman" w:hAnsi="Times New Roman" w:cs="Times New Roman"/>
          <w:color w:val="666666"/>
          <w:sz w:val="32"/>
          <w:szCs w:val="32"/>
        </w:rPr>
      </w:pPr>
    </w:p>
    <w:p w14:paraId="70DDB5F9" w14:textId="77777777" w:rsidR="009256A1" w:rsidRDefault="009256A1">
      <w:pPr>
        <w:spacing w:before="200" w:line="300" w:lineRule="auto"/>
        <w:rPr>
          <w:rFonts w:ascii="Times New Roman" w:eastAsia="Times New Roman" w:hAnsi="Times New Roman" w:cs="Times New Roman"/>
          <w:color w:val="666666"/>
          <w:sz w:val="32"/>
          <w:szCs w:val="32"/>
        </w:rPr>
      </w:pPr>
    </w:p>
    <w:p w14:paraId="049B0A52" w14:textId="77777777" w:rsidR="009256A1" w:rsidRDefault="009256A1">
      <w:pPr>
        <w:spacing w:before="200" w:line="300" w:lineRule="auto"/>
        <w:rPr>
          <w:rFonts w:ascii="Times New Roman" w:eastAsia="Times New Roman" w:hAnsi="Times New Roman" w:cs="Times New Roman"/>
          <w:color w:val="666666"/>
          <w:sz w:val="32"/>
          <w:szCs w:val="32"/>
        </w:rPr>
      </w:pPr>
    </w:p>
    <w:p w14:paraId="4AE79ED1" w14:textId="77777777" w:rsidR="009256A1" w:rsidRDefault="009256A1">
      <w:pPr>
        <w:spacing w:before="200" w:line="300" w:lineRule="auto"/>
        <w:rPr>
          <w:rFonts w:ascii="Times New Roman" w:eastAsia="Times New Roman" w:hAnsi="Times New Roman" w:cs="Times New Roman"/>
          <w:color w:val="666666"/>
          <w:sz w:val="32"/>
          <w:szCs w:val="32"/>
        </w:rPr>
      </w:pPr>
    </w:p>
    <w:p w14:paraId="32C48627" w14:textId="77777777" w:rsidR="009256A1" w:rsidRDefault="009256A1">
      <w:pPr>
        <w:spacing w:before="200" w:line="300" w:lineRule="auto"/>
        <w:rPr>
          <w:rFonts w:ascii="Times New Roman" w:eastAsia="Times New Roman" w:hAnsi="Times New Roman" w:cs="Times New Roman"/>
          <w:color w:val="666666"/>
          <w:sz w:val="32"/>
          <w:szCs w:val="32"/>
        </w:rPr>
      </w:pPr>
    </w:p>
    <w:p w14:paraId="385B51EC" w14:textId="77777777" w:rsidR="009256A1" w:rsidRDefault="009256A1">
      <w:pPr>
        <w:spacing w:before="200" w:line="300" w:lineRule="auto"/>
        <w:rPr>
          <w:rFonts w:ascii="Times New Roman" w:eastAsia="Times New Roman" w:hAnsi="Times New Roman" w:cs="Times New Roman"/>
          <w:color w:val="666666"/>
          <w:sz w:val="32"/>
          <w:szCs w:val="32"/>
        </w:rPr>
      </w:pPr>
    </w:p>
    <w:p w14:paraId="226296B7" w14:textId="77777777" w:rsidR="009256A1" w:rsidRDefault="009256A1">
      <w:pPr>
        <w:spacing w:before="200" w:line="300" w:lineRule="auto"/>
        <w:rPr>
          <w:rFonts w:ascii="Times New Roman" w:eastAsia="Times New Roman" w:hAnsi="Times New Roman" w:cs="Times New Roman"/>
          <w:color w:val="666666"/>
          <w:sz w:val="32"/>
          <w:szCs w:val="32"/>
        </w:rPr>
      </w:pPr>
    </w:p>
    <w:p w14:paraId="3B3CA500" w14:textId="77777777" w:rsidR="009256A1" w:rsidRDefault="009256A1">
      <w:pPr>
        <w:spacing w:before="200" w:line="300" w:lineRule="auto"/>
        <w:rPr>
          <w:rFonts w:ascii="Times New Roman" w:eastAsia="Times New Roman" w:hAnsi="Times New Roman" w:cs="Times New Roman"/>
          <w:color w:val="666666"/>
          <w:sz w:val="32"/>
          <w:szCs w:val="32"/>
        </w:rPr>
      </w:pPr>
    </w:p>
    <w:p w14:paraId="2092C585" w14:textId="77777777" w:rsidR="009256A1" w:rsidRDefault="009256A1">
      <w:pPr>
        <w:spacing w:before="200" w:line="300" w:lineRule="auto"/>
        <w:rPr>
          <w:rFonts w:ascii="Times New Roman" w:eastAsia="Times New Roman" w:hAnsi="Times New Roman" w:cs="Times New Roman"/>
          <w:color w:val="666666"/>
          <w:sz w:val="32"/>
          <w:szCs w:val="32"/>
        </w:rPr>
      </w:pPr>
    </w:p>
    <w:p w14:paraId="39B054F6" w14:textId="77777777" w:rsidR="009256A1" w:rsidRDefault="009256A1">
      <w:pPr>
        <w:spacing w:before="200" w:line="300" w:lineRule="auto"/>
        <w:rPr>
          <w:rFonts w:ascii="Times New Roman" w:eastAsia="Times New Roman" w:hAnsi="Times New Roman" w:cs="Times New Roman"/>
          <w:color w:val="666666"/>
          <w:sz w:val="32"/>
          <w:szCs w:val="32"/>
        </w:rPr>
      </w:pPr>
    </w:p>
    <w:p w14:paraId="3CB82C72" w14:textId="77777777" w:rsidR="009256A1" w:rsidRDefault="009256A1">
      <w:pPr>
        <w:spacing w:before="200" w:line="300" w:lineRule="auto"/>
        <w:rPr>
          <w:rFonts w:ascii="Times New Roman" w:eastAsia="Times New Roman" w:hAnsi="Times New Roman" w:cs="Times New Roman"/>
          <w:color w:val="666666"/>
          <w:sz w:val="32"/>
          <w:szCs w:val="32"/>
        </w:rPr>
      </w:pPr>
    </w:p>
    <w:p w14:paraId="008DEB68" w14:textId="77777777" w:rsidR="009256A1" w:rsidRDefault="009256A1">
      <w:pPr>
        <w:spacing w:before="200" w:line="300" w:lineRule="auto"/>
        <w:rPr>
          <w:rFonts w:ascii="Times New Roman" w:eastAsia="Times New Roman" w:hAnsi="Times New Roman" w:cs="Times New Roman"/>
          <w:color w:val="666666"/>
          <w:sz w:val="32"/>
          <w:szCs w:val="32"/>
        </w:rPr>
      </w:pPr>
    </w:p>
    <w:p w14:paraId="5F8CAE06" w14:textId="77777777" w:rsidR="009256A1" w:rsidRDefault="009256A1">
      <w:pPr>
        <w:spacing w:before="200" w:line="300" w:lineRule="auto"/>
        <w:rPr>
          <w:rFonts w:ascii="Times New Roman" w:eastAsia="Times New Roman" w:hAnsi="Times New Roman" w:cs="Times New Roman"/>
          <w:color w:val="666666"/>
          <w:sz w:val="32"/>
          <w:szCs w:val="32"/>
        </w:rPr>
      </w:pPr>
    </w:p>
    <w:p w14:paraId="32FD13B1" w14:textId="77777777" w:rsidR="009256A1" w:rsidRDefault="009256A1">
      <w:pPr>
        <w:spacing w:before="200" w:line="300" w:lineRule="auto"/>
        <w:rPr>
          <w:rFonts w:ascii="Times New Roman" w:eastAsia="Times New Roman" w:hAnsi="Times New Roman" w:cs="Times New Roman"/>
          <w:color w:val="666666"/>
          <w:sz w:val="32"/>
          <w:szCs w:val="32"/>
        </w:rPr>
      </w:pPr>
    </w:p>
    <w:p w14:paraId="31E947BE" w14:textId="77777777" w:rsidR="009256A1" w:rsidRDefault="009256A1">
      <w:pPr>
        <w:spacing w:before="200" w:line="300" w:lineRule="auto"/>
        <w:rPr>
          <w:rFonts w:ascii="Times New Roman" w:eastAsia="Times New Roman" w:hAnsi="Times New Roman" w:cs="Times New Roman"/>
          <w:color w:val="666666"/>
          <w:sz w:val="32"/>
          <w:szCs w:val="32"/>
        </w:rPr>
      </w:pPr>
    </w:p>
    <w:p w14:paraId="5D7200B7" w14:textId="77777777" w:rsidR="009256A1" w:rsidRDefault="009256A1">
      <w:pPr>
        <w:spacing w:before="200" w:line="300" w:lineRule="auto"/>
        <w:rPr>
          <w:rFonts w:ascii="Times New Roman" w:eastAsia="Times New Roman" w:hAnsi="Times New Roman" w:cs="Times New Roman"/>
          <w:color w:val="666666"/>
          <w:sz w:val="32"/>
          <w:szCs w:val="32"/>
        </w:rPr>
      </w:pPr>
    </w:p>
    <w:p w14:paraId="79924B43" w14:textId="77777777" w:rsidR="009256A1" w:rsidRDefault="009256A1">
      <w:pPr>
        <w:spacing w:before="200" w:line="300" w:lineRule="auto"/>
        <w:rPr>
          <w:rFonts w:ascii="Times New Roman" w:eastAsia="Times New Roman" w:hAnsi="Times New Roman" w:cs="Times New Roman"/>
          <w:color w:val="666666"/>
          <w:sz w:val="32"/>
          <w:szCs w:val="32"/>
        </w:rPr>
      </w:pPr>
    </w:p>
    <w:p w14:paraId="7C5E40EC" w14:textId="77777777" w:rsidR="009256A1" w:rsidRDefault="009256A1">
      <w:pPr>
        <w:spacing w:before="200" w:line="300" w:lineRule="auto"/>
        <w:rPr>
          <w:rFonts w:ascii="Times New Roman" w:eastAsia="Times New Roman" w:hAnsi="Times New Roman" w:cs="Times New Roman"/>
          <w:color w:val="666666"/>
          <w:sz w:val="32"/>
          <w:szCs w:val="32"/>
        </w:rPr>
      </w:pPr>
    </w:p>
    <w:p w14:paraId="46ED9A0A" w14:textId="4C96EAF5" w:rsidR="009256A1" w:rsidRDefault="009256A1">
      <w:pPr>
        <w:spacing w:before="200" w:line="300" w:lineRule="auto"/>
        <w:rPr>
          <w:rFonts w:ascii="Times New Roman" w:eastAsia="Times New Roman" w:hAnsi="Times New Roman" w:cs="Times New Roman"/>
          <w:color w:val="666666"/>
          <w:sz w:val="32"/>
          <w:szCs w:val="32"/>
        </w:rPr>
      </w:pPr>
    </w:p>
    <w:p w14:paraId="243B58A9" w14:textId="7C410974" w:rsidR="009256A1" w:rsidRDefault="009256A1">
      <w:pPr>
        <w:spacing w:before="200" w:line="300" w:lineRule="auto"/>
        <w:rPr>
          <w:rFonts w:ascii="Times New Roman" w:eastAsia="Times New Roman" w:hAnsi="Times New Roman" w:cs="Times New Roman"/>
          <w:color w:val="666666"/>
          <w:sz w:val="32"/>
          <w:szCs w:val="32"/>
        </w:rPr>
      </w:pPr>
    </w:p>
    <w:p w14:paraId="6614AC5C" w14:textId="77777777" w:rsidR="00605D8C" w:rsidRDefault="00605D8C">
      <w:pPr>
        <w:spacing w:before="200" w:line="300" w:lineRule="auto"/>
        <w:rPr>
          <w:rFonts w:ascii="Times New Roman" w:eastAsia="Times New Roman" w:hAnsi="Times New Roman" w:cs="Times New Roman"/>
          <w:color w:val="666666"/>
          <w:sz w:val="32"/>
          <w:szCs w:val="32"/>
        </w:rPr>
      </w:pPr>
    </w:p>
    <w:p w14:paraId="13C51BDF" w14:textId="77777777" w:rsidR="009256A1" w:rsidRPr="00E17249" w:rsidRDefault="00F235FA" w:rsidP="005B7B20">
      <w:pPr>
        <w:pStyle w:val="Heading8"/>
      </w:pPr>
      <w:r w:rsidRPr="00E17249">
        <w:lastRenderedPageBreak/>
        <w:t>Appendix</w:t>
      </w:r>
    </w:p>
    <w:p w14:paraId="3848C8FB" w14:textId="77777777" w:rsidR="00605D8C" w:rsidRPr="00605D8C" w:rsidRDefault="00605D8C" w:rsidP="00605D8C">
      <w:pPr>
        <w:spacing w:after="160" w:line="240" w:lineRule="auto"/>
        <w:jc w:val="center"/>
        <w:rPr>
          <w:rFonts w:ascii="Times New Roman" w:eastAsia="Times New Roman" w:hAnsi="Times New Roman" w:cs="Times New Roman"/>
          <w:sz w:val="24"/>
          <w:szCs w:val="24"/>
          <w:lang w:val="en-US"/>
        </w:rPr>
      </w:pPr>
      <w:r w:rsidRPr="00605D8C">
        <w:rPr>
          <w:rFonts w:ascii="Times New Roman" w:eastAsia="Times New Roman" w:hAnsi="Times New Roman" w:cs="Times New Roman"/>
          <w:b/>
          <w:bCs/>
          <w:color w:val="000000"/>
          <w:sz w:val="32"/>
          <w:szCs w:val="32"/>
          <w:lang w:val="en-US"/>
        </w:rPr>
        <w:t>Accident and Vehicle Data Attribute Column Guide</w:t>
      </w:r>
    </w:p>
    <w:p w14:paraId="5B531CB3" w14:textId="77777777" w:rsidR="00605D8C" w:rsidRPr="00605D8C" w:rsidRDefault="00605D8C" w:rsidP="00605D8C">
      <w:pPr>
        <w:spacing w:after="160" w:line="240" w:lineRule="auto"/>
        <w:rPr>
          <w:rFonts w:ascii="Times New Roman" w:eastAsia="Times New Roman" w:hAnsi="Times New Roman" w:cs="Times New Roman"/>
          <w:sz w:val="24"/>
          <w:szCs w:val="24"/>
          <w:lang w:val="en-US"/>
        </w:rPr>
      </w:pPr>
      <w:r w:rsidRPr="00605D8C">
        <w:rPr>
          <w:rFonts w:ascii="Times New Roman" w:eastAsia="Times New Roman" w:hAnsi="Times New Roman" w:cs="Times New Roman"/>
          <w:b/>
          <w:bCs/>
          <w:color w:val="000000"/>
          <w:sz w:val="24"/>
          <w:szCs w:val="24"/>
          <w:lang w:val="en-US"/>
        </w:rPr>
        <w:t>Accident Data Set</w:t>
      </w:r>
    </w:p>
    <w:p w14:paraId="1E80DEDD" w14:textId="77777777" w:rsidR="00605D8C" w:rsidRPr="00605D8C" w:rsidRDefault="00605D8C" w:rsidP="00605D8C">
      <w:pPr>
        <w:numPr>
          <w:ilvl w:val="0"/>
          <w:numId w:val="6"/>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STATE – </w:t>
      </w:r>
      <w:r w:rsidRPr="00605D8C">
        <w:rPr>
          <w:rFonts w:ascii="Times New Roman" w:eastAsia="Times New Roman" w:hAnsi="Times New Roman" w:cs="Times New Roman"/>
          <w:color w:val="000000"/>
          <w:sz w:val="24"/>
          <w:szCs w:val="24"/>
          <w:lang w:val="en-US"/>
        </w:rPr>
        <w:t>Identifies state crash occurred using GSA Geographic Location Codes (GLC)</w:t>
      </w:r>
    </w:p>
    <w:p w14:paraId="50F283F9" w14:textId="77777777" w:rsidR="00605D8C" w:rsidRPr="00605D8C" w:rsidRDefault="00605D8C" w:rsidP="00605D8C">
      <w:pPr>
        <w:spacing w:line="240" w:lineRule="auto"/>
        <w:ind w:left="1440"/>
        <w:rPr>
          <w:rFonts w:ascii="Times New Roman" w:eastAsia="Times New Roman" w:hAnsi="Times New Roman" w:cs="Times New Roman"/>
          <w:sz w:val="24"/>
          <w:szCs w:val="24"/>
          <w:lang w:val="en-US"/>
        </w:rPr>
      </w:pPr>
      <w:r w:rsidRPr="00605D8C">
        <w:rPr>
          <w:rFonts w:ascii="Times New Roman" w:eastAsia="Times New Roman" w:hAnsi="Times New Roman" w:cs="Times New Roman"/>
          <w:color w:val="000000"/>
          <w:sz w:val="24"/>
          <w:szCs w:val="24"/>
          <w:lang w:val="en-US"/>
        </w:rPr>
        <w:t>Attribute Codes</w:t>
      </w:r>
    </w:p>
    <w:p w14:paraId="79CF6E3A" w14:textId="77777777" w:rsidR="005A4A6F" w:rsidRDefault="005A4A6F"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sectPr w:rsidR="005A4A6F" w:rsidSect="00AA1E57">
          <w:pgSz w:w="11909" w:h="16834"/>
          <w:pgMar w:top="1152" w:right="1440" w:bottom="864" w:left="1440" w:header="720" w:footer="720" w:gutter="0"/>
          <w:pgNumType w:start="1"/>
          <w:cols w:space="720"/>
        </w:sectPr>
      </w:pPr>
    </w:p>
    <w:p w14:paraId="02BDD070" w14:textId="4B8649F1"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Alabama</w:t>
      </w:r>
    </w:p>
    <w:p w14:paraId="46F1F828"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Alaska</w:t>
      </w:r>
    </w:p>
    <w:p w14:paraId="4BC9FB76"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(Blank)</w:t>
      </w:r>
    </w:p>
    <w:p w14:paraId="1EC0C20C"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Arizona</w:t>
      </w:r>
    </w:p>
    <w:p w14:paraId="63E11A94"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Arkansas</w:t>
      </w:r>
    </w:p>
    <w:p w14:paraId="4DC57FE6"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California</w:t>
      </w:r>
    </w:p>
    <w:p w14:paraId="2CC8761E"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(Blank)</w:t>
      </w:r>
    </w:p>
    <w:p w14:paraId="21683564"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Colorado</w:t>
      </w:r>
    </w:p>
    <w:p w14:paraId="35D504A9"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Connecticut</w:t>
      </w:r>
    </w:p>
    <w:p w14:paraId="48209E3C"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Delaware</w:t>
      </w:r>
    </w:p>
    <w:p w14:paraId="266351A5"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District of Columbia</w:t>
      </w:r>
    </w:p>
    <w:p w14:paraId="4B3FE55B"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Florida</w:t>
      </w:r>
    </w:p>
    <w:p w14:paraId="6D4EB9A9"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Georgia</w:t>
      </w:r>
    </w:p>
    <w:p w14:paraId="00356DED"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(Blank)</w:t>
      </w:r>
    </w:p>
    <w:p w14:paraId="1CC6D55F"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Hawaii</w:t>
      </w:r>
    </w:p>
    <w:p w14:paraId="12F460CD"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Idaho</w:t>
      </w:r>
    </w:p>
    <w:p w14:paraId="44325EAE"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Illinois</w:t>
      </w:r>
    </w:p>
    <w:p w14:paraId="5B671A9E"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Indiana</w:t>
      </w:r>
    </w:p>
    <w:p w14:paraId="1D74FE56"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Iowa</w:t>
      </w:r>
    </w:p>
    <w:p w14:paraId="2C4DE20A"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Kansas</w:t>
      </w:r>
    </w:p>
    <w:p w14:paraId="42E56755"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Kentucky</w:t>
      </w:r>
    </w:p>
    <w:p w14:paraId="75BA0F94"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Louisiana</w:t>
      </w:r>
    </w:p>
    <w:p w14:paraId="7DF48996"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Maine</w:t>
      </w:r>
    </w:p>
    <w:p w14:paraId="294F4431"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Maryland</w:t>
      </w:r>
    </w:p>
    <w:p w14:paraId="60F7D9A6"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Massachusetts</w:t>
      </w:r>
    </w:p>
    <w:p w14:paraId="1F65AAF2"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Michigan</w:t>
      </w:r>
    </w:p>
    <w:p w14:paraId="1A5BC023"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Minnesota</w:t>
      </w:r>
    </w:p>
    <w:p w14:paraId="4CE6B75C"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Mississippi</w:t>
      </w:r>
    </w:p>
    <w:p w14:paraId="4A152A8D"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Missouri</w:t>
      </w:r>
    </w:p>
    <w:p w14:paraId="290E2CCE"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Montana</w:t>
      </w:r>
    </w:p>
    <w:p w14:paraId="1FD99C8D"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Nebraska</w:t>
      </w:r>
    </w:p>
    <w:p w14:paraId="7A578C29"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Nevada</w:t>
      </w:r>
    </w:p>
    <w:p w14:paraId="0BA8F0EA"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New Hampshire</w:t>
      </w:r>
    </w:p>
    <w:p w14:paraId="6B2F09C3"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New Jersey</w:t>
      </w:r>
    </w:p>
    <w:p w14:paraId="069665FE"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New Mexico</w:t>
      </w:r>
    </w:p>
    <w:p w14:paraId="52D38755"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New York</w:t>
      </w:r>
    </w:p>
    <w:p w14:paraId="17FB9B5A"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North Carolina</w:t>
      </w:r>
    </w:p>
    <w:p w14:paraId="2A838C83"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North Dakota</w:t>
      </w:r>
    </w:p>
    <w:p w14:paraId="13B235A4"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Ohio</w:t>
      </w:r>
    </w:p>
    <w:p w14:paraId="36C082F6"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Oklahoma</w:t>
      </w:r>
    </w:p>
    <w:p w14:paraId="126CDB8E"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Oregon</w:t>
      </w:r>
    </w:p>
    <w:p w14:paraId="752F954C"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Pennsylvania</w:t>
      </w:r>
    </w:p>
    <w:p w14:paraId="3D7F8616"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Puerto Rico</w:t>
      </w:r>
    </w:p>
    <w:p w14:paraId="6047CF09"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Rhode Island</w:t>
      </w:r>
    </w:p>
    <w:p w14:paraId="3DDE6C54"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South Carolina</w:t>
      </w:r>
    </w:p>
    <w:p w14:paraId="18EEA71D"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South Dakota</w:t>
      </w:r>
    </w:p>
    <w:p w14:paraId="168DB9C9"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Tennessee</w:t>
      </w:r>
    </w:p>
    <w:p w14:paraId="561D1AFA"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Texas</w:t>
      </w:r>
    </w:p>
    <w:p w14:paraId="35A0C32F"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Utah</w:t>
      </w:r>
    </w:p>
    <w:p w14:paraId="736CBE29"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Vermont</w:t>
      </w:r>
    </w:p>
    <w:p w14:paraId="2DC80DCD"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Virginia</w:t>
      </w:r>
    </w:p>
    <w:p w14:paraId="6EC64251"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Virgin Islands (since 2004)</w:t>
      </w:r>
    </w:p>
    <w:p w14:paraId="46EB1D41"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Washington</w:t>
      </w:r>
    </w:p>
    <w:p w14:paraId="44CE1BF5"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West Virginia</w:t>
      </w:r>
    </w:p>
    <w:p w14:paraId="32135B93"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Wisconsin</w:t>
      </w:r>
    </w:p>
    <w:p w14:paraId="2BACDA84" w14:textId="77777777" w:rsidR="00605D8C" w:rsidRPr="00605D8C" w:rsidRDefault="00605D8C" w:rsidP="00605D8C">
      <w:pPr>
        <w:numPr>
          <w:ilvl w:val="0"/>
          <w:numId w:val="7"/>
        </w:numPr>
        <w:spacing w:line="240" w:lineRule="auto"/>
        <w:ind w:left="2160"/>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Wyoming</w:t>
      </w:r>
    </w:p>
    <w:p w14:paraId="0132DE22" w14:textId="77777777" w:rsidR="005A4A6F" w:rsidRDefault="005A4A6F" w:rsidP="00605D8C">
      <w:pPr>
        <w:numPr>
          <w:ilvl w:val="0"/>
          <w:numId w:val="8"/>
        </w:numPr>
        <w:spacing w:line="240" w:lineRule="auto"/>
        <w:textAlignment w:val="baseline"/>
        <w:rPr>
          <w:rFonts w:ascii="Times New Roman" w:eastAsia="Times New Roman" w:hAnsi="Times New Roman" w:cs="Times New Roman"/>
          <w:b/>
          <w:bCs/>
          <w:color w:val="000000"/>
          <w:sz w:val="24"/>
          <w:szCs w:val="24"/>
          <w:lang w:val="en-US"/>
        </w:rPr>
        <w:sectPr w:rsidR="005A4A6F" w:rsidSect="005A4A6F">
          <w:type w:val="continuous"/>
          <w:pgSz w:w="11909" w:h="16834"/>
          <w:pgMar w:top="1152" w:right="1440" w:bottom="864" w:left="1440" w:header="720" w:footer="720" w:gutter="0"/>
          <w:pgNumType w:start="1"/>
          <w:cols w:num="2" w:space="720"/>
        </w:sectPr>
      </w:pPr>
    </w:p>
    <w:p w14:paraId="2147B1B4" w14:textId="25C49272" w:rsidR="00605D8C" w:rsidRPr="00605D8C" w:rsidRDefault="00605D8C" w:rsidP="00605D8C">
      <w:pPr>
        <w:numPr>
          <w:ilvl w:val="0"/>
          <w:numId w:val="8"/>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YR_ST_CASE – Unique ID</w:t>
      </w:r>
    </w:p>
    <w:p w14:paraId="5678FF43" w14:textId="77777777" w:rsidR="00605D8C" w:rsidRPr="00605D8C" w:rsidRDefault="00605D8C" w:rsidP="00605D8C">
      <w:pPr>
        <w:numPr>
          <w:ilvl w:val="0"/>
          <w:numId w:val="8"/>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ST_CASE - </w:t>
      </w:r>
      <w:r w:rsidRPr="00605D8C">
        <w:rPr>
          <w:rFonts w:ascii="Times New Roman" w:eastAsia="Times New Roman" w:hAnsi="Times New Roman" w:cs="Times New Roman"/>
          <w:color w:val="000000"/>
          <w:sz w:val="24"/>
          <w:szCs w:val="24"/>
          <w:lang w:val="en-US"/>
        </w:rPr>
        <w:t>Unique case number assigned to each crash</w:t>
      </w:r>
    </w:p>
    <w:p w14:paraId="7AE58201"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Two characters for State Code followed by four characters for Case Number xxxxxx</w:t>
      </w:r>
    </w:p>
    <w:p w14:paraId="51B96A4E"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VE_TOTAL – </w:t>
      </w:r>
      <w:r w:rsidRPr="00605D8C">
        <w:rPr>
          <w:rFonts w:ascii="Times New Roman" w:eastAsia="Times New Roman" w:hAnsi="Times New Roman" w:cs="Times New Roman"/>
          <w:color w:val="000000"/>
          <w:sz w:val="24"/>
          <w:szCs w:val="24"/>
          <w:lang w:val="en-US"/>
        </w:rPr>
        <w:t>Number of vehicles involved in crash (includes parked cars if applicable)</w:t>
      </w:r>
    </w:p>
    <w:p w14:paraId="51301B9C"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1-999 Number of vehicles in crash</w:t>
      </w:r>
    </w:p>
    <w:p w14:paraId="3DA01161"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PEDS – </w:t>
      </w:r>
      <w:r w:rsidRPr="00605D8C">
        <w:rPr>
          <w:rFonts w:ascii="Times New Roman" w:eastAsia="Times New Roman" w:hAnsi="Times New Roman" w:cs="Times New Roman"/>
          <w:color w:val="000000"/>
          <w:sz w:val="24"/>
          <w:szCs w:val="24"/>
          <w:lang w:val="en-US"/>
        </w:rPr>
        <w:t>Number of case forms submitted for persons (non-occupants of any vehicle) involved in crash </w:t>
      </w:r>
    </w:p>
    <w:p w14:paraId="40C78AAF"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0-99 Number of persons not in motor vehicles</w:t>
      </w:r>
    </w:p>
    <w:p w14:paraId="42202A40"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PERSONS – </w:t>
      </w:r>
      <w:r w:rsidRPr="00605D8C">
        <w:rPr>
          <w:rFonts w:ascii="Times New Roman" w:eastAsia="Times New Roman" w:hAnsi="Times New Roman" w:cs="Times New Roman"/>
          <w:color w:val="000000"/>
          <w:sz w:val="24"/>
          <w:szCs w:val="24"/>
          <w:lang w:val="en-US"/>
        </w:rPr>
        <w:t>Counts number of occupants in vehicles in crash ** In hit and run cases where driver and occupants are not known, coded as unknown</w:t>
      </w:r>
    </w:p>
    <w:p w14:paraId="6701A872"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0-999 Number of Person Forms</w:t>
      </w:r>
    </w:p>
    <w:p w14:paraId="45A81D64"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COUNTY – </w:t>
      </w:r>
      <w:r w:rsidRPr="00605D8C">
        <w:rPr>
          <w:rFonts w:ascii="Times New Roman" w:eastAsia="Times New Roman" w:hAnsi="Times New Roman" w:cs="Times New Roman"/>
          <w:color w:val="000000"/>
          <w:sz w:val="24"/>
          <w:szCs w:val="24"/>
          <w:lang w:val="en-US"/>
        </w:rPr>
        <w:t>County where crash occurred using GLC codes</w:t>
      </w:r>
    </w:p>
    <w:p w14:paraId="5D7C6875"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0 - Not Applicable</w:t>
      </w:r>
    </w:p>
    <w:p w14:paraId="08C03643"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1-996 - Use GSA Geographical Codes</w:t>
      </w:r>
    </w:p>
    <w:p w14:paraId="50EE4F14"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lastRenderedPageBreak/>
        <w:t>997 - Other</w:t>
      </w:r>
    </w:p>
    <w:p w14:paraId="615C8895"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998 - Not Reported</w:t>
      </w:r>
    </w:p>
    <w:p w14:paraId="35F09F8F"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999 - Unknown</w:t>
      </w:r>
    </w:p>
    <w:p w14:paraId="6B260C36"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CITY – </w:t>
      </w:r>
      <w:r w:rsidRPr="00605D8C">
        <w:rPr>
          <w:rFonts w:ascii="Times New Roman" w:eastAsia="Times New Roman" w:hAnsi="Times New Roman" w:cs="Times New Roman"/>
          <w:color w:val="000000"/>
          <w:sz w:val="24"/>
          <w:szCs w:val="24"/>
          <w:lang w:val="en-US"/>
        </w:rPr>
        <w:t>City where crash occurred using GLC codes</w:t>
      </w:r>
    </w:p>
    <w:p w14:paraId="2DAF5699"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0 - Not Applicable</w:t>
      </w:r>
    </w:p>
    <w:p w14:paraId="3A9A0379"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1-9996 - GSA Geographical Codes</w:t>
      </w:r>
    </w:p>
    <w:p w14:paraId="41841545"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9997 - Other</w:t>
      </w:r>
    </w:p>
    <w:p w14:paraId="0330C984"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9898 - Not Reported</w:t>
      </w:r>
    </w:p>
    <w:p w14:paraId="01AF9171"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9999 - Unknown</w:t>
      </w:r>
    </w:p>
    <w:p w14:paraId="476B5047"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DAY – </w:t>
      </w:r>
      <w:r w:rsidRPr="00605D8C">
        <w:rPr>
          <w:rFonts w:ascii="Times New Roman" w:eastAsia="Times New Roman" w:hAnsi="Times New Roman" w:cs="Times New Roman"/>
          <w:color w:val="000000"/>
          <w:sz w:val="24"/>
          <w:szCs w:val="24"/>
          <w:lang w:val="en-US"/>
        </w:rPr>
        <w:t>Day of crash </w:t>
      </w:r>
    </w:p>
    <w:p w14:paraId="7AF3956B"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1-31 - Day of the month of the crash</w:t>
      </w:r>
    </w:p>
    <w:p w14:paraId="6DB81611"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 Unknown</w:t>
      </w:r>
    </w:p>
    <w:p w14:paraId="4A336F1B"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MONTH – </w:t>
      </w:r>
      <w:r w:rsidRPr="00605D8C">
        <w:rPr>
          <w:rFonts w:ascii="Times New Roman" w:eastAsia="Times New Roman" w:hAnsi="Times New Roman" w:cs="Times New Roman"/>
          <w:color w:val="000000"/>
          <w:sz w:val="24"/>
          <w:szCs w:val="24"/>
          <w:lang w:val="en-US"/>
        </w:rPr>
        <w:t>Month of crash </w:t>
      </w:r>
    </w:p>
    <w:p w14:paraId="0AA5E57F" w14:textId="77777777" w:rsidR="002F53CB" w:rsidRDefault="002F53CB"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sectPr w:rsidR="002F53CB" w:rsidSect="005A4A6F">
          <w:type w:val="continuous"/>
          <w:pgSz w:w="11909" w:h="16834"/>
          <w:pgMar w:top="1152" w:right="1440" w:bottom="864" w:left="1440" w:header="720" w:footer="720" w:gutter="0"/>
          <w:pgNumType w:start="1"/>
          <w:cols w:space="720"/>
        </w:sectPr>
      </w:pPr>
    </w:p>
    <w:p w14:paraId="323A2C10" w14:textId="6CC6332B"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1 - January</w:t>
      </w:r>
    </w:p>
    <w:p w14:paraId="7CB91FB3"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2  - February</w:t>
      </w:r>
    </w:p>
    <w:p w14:paraId="65021794"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3 - March</w:t>
      </w:r>
    </w:p>
    <w:p w14:paraId="1C4F64DB"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4 - April </w:t>
      </w:r>
    </w:p>
    <w:p w14:paraId="2CDCE21A"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5 - May </w:t>
      </w:r>
    </w:p>
    <w:p w14:paraId="30DAD04B"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6 - June </w:t>
      </w:r>
    </w:p>
    <w:p w14:paraId="5575A6B6"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7 - July</w:t>
      </w:r>
    </w:p>
    <w:p w14:paraId="1D896950"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8 - August</w:t>
      </w:r>
    </w:p>
    <w:p w14:paraId="3B99E9B2"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9 - September</w:t>
      </w:r>
    </w:p>
    <w:p w14:paraId="1AA71E05"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10 - October</w:t>
      </w:r>
    </w:p>
    <w:p w14:paraId="18375CD1"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11 - November </w:t>
      </w:r>
    </w:p>
    <w:p w14:paraId="1EF07DD8"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12 - December</w:t>
      </w:r>
    </w:p>
    <w:p w14:paraId="0B1878A0"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 Unknown</w:t>
      </w:r>
    </w:p>
    <w:p w14:paraId="5C51D99F" w14:textId="77777777" w:rsidR="002F53CB" w:rsidRDefault="002F53CB"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sectPr w:rsidR="002F53CB" w:rsidSect="002F53CB">
          <w:type w:val="continuous"/>
          <w:pgSz w:w="11909" w:h="16834"/>
          <w:pgMar w:top="1152" w:right="1440" w:bottom="864" w:left="1440" w:header="720" w:footer="720" w:gutter="0"/>
          <w:pgNumType w:start="1"/>
          <w:cols w:num="2" w:space="720"/>
        </w:sectPr>
      </w:pPr>
    </w:p>
    <w:p w14:paraId="44D84B98" w14:textId="1961E9C5"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YEAR – </w:t>
      </w:r>
      <w:r w:rsidRPr="00605D8C">
        <w:rPr>
          <w:rFonts w:ascii="Times New Roman" w:eastAsia="Times New Roman" w:hAnsi="Times New Roman" w:cs="Times New Roman"/>
          <w:color w:val="000000"/>
          <w:sz w:val="24"/>
          <w:szCs w:val="24"/>
          <w:lang w:val="en-US"/>
        </w:rPr>
        <w:t>Year of crash </w:t>
      </w:r>
    </w:p>
    <w:p w14:paraId="38D8EC46"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DAY_WEEK – </w:t>
      </w:r>
      <w:r w:rsidRPr="00605D8C">
        <w:rPr>
          <w:rFonts w:ascii="Times New Roman" w:eastAsia="Times New Roman" w:hAnsi="Times New Roman" w:cs="Times New Roman"/>
          <w:color w:val="000000"/>
          <w:sz w:val="24"/>
          <w:szCs w:val="24"/>
          <w:lang w:val="en-US"/>
        </w:rPr>
        <w:t>Day of the week of crash </w:t>
      </w:r>
    </w:p>
    <w:p w14:paraId="74ECFC0A"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1 - Sunday</w:t>
      </w:r>
    </w:p>
    <w:p w14:paraId="428DF7D4"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2 - Monday</w:t>
      </w:r>
    </w:p>
    <w:p w14:paraId="5B6964F1"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3 - Tuesday</w:t>
      </w:r>
    </w:p>
    <w:p w14:paraId="75526516"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4 - Wednesday</w:t>
      </w:r>
    </w:p>
    <w:p w14:paraId="74FD00A3"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5 - Thursday</w:t>
      </w:r>
    </w:p>
    <w:p w14:paraId="290E72F7"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6 - Friday</w:t>
      </w:r>
    </w:p>
    <w:p w14:paraId="2A5D2A0D"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7 - Saturday</w:t>
      </w:r>
    </w:p>
    <w:p w14:paraId="5322F0AA"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 Unknown</w:t>
      </w:r>
    </w:p>
    <w:p w14:paraId="7E778F95"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HOUR – </w:t>
      </w:r>
      <w:r w:rsidRPr="00605D8C">
        <w:rPr>
          <w:rFonts w:ascii="Times New Roman" w:eastAsia="Times New Roman" w:hAnsi="Times New Roman" w:cs="Times New Roman"/>
          <w:color w:val="000000"/>
          <w:sz w:val="24"/>
          <w:szCs w:val="24"/>
          <w:lang w:val="en-US"/>
        </w:rPr>
        <w:t>Hour (TIME) crash occurred </w:t>
      </w:r>
    </w:p>
    <w:p w14:paraId="4BCC4190"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0-23 - Hour</w:t>
      </w:r>
    </w:p>
    <w:p w14:paraId="75FC03A8"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 Not Applicable or Not Notified</w:t>
      </w:r>
    </w:p>
    <w:p w14:paraId="602535C5"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99 - Unknown</w:t>
      </w:r>
    </w:p>
    <w:p w14:paraId="0E8CBC95"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MINUTE – </w:t>
      </w:r>
      <w:r w:rsidRPr="00605D8C">
        <w:rPr>
          <w:rFonts w:ascii="Times New Roman" w:eastAsia="Times New Roman" w:hAnsi="Times New Roman" w:cs="Times New Roman"/>
          <w:color w:val="000000"/>
          <w:sz w:val="24"/>
          <w:szCs w:val="24"/>
          <w:lang w:val="en-US"/>
        </w:rPr>
        <w:t>Minute (TIME) crash occurred </w:t>
      </w:r>
    </w:p>
    <w:p w14:paraId="482B56D4"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0 -59 - Minute</w:t>
      </w:r>
    </w:p>
    <w:p w14:paraId="41AECD6B"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 Not Applicable or Not Notified</w:t>
      </w:r>
    </w:p>
    <w:p w14:paraId="6A0B69DF"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99 - Unknown</w:t>
      </w:r>
    </w:p>
    <w:p w14:paraId="52E96E58"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b/>
          <w:bCs/>
          <w:color w:val="000000"/>
          <w:sz w:val="24"/>
          <w:szCs w:val="24"/>
          <w:lang w:val="en-US"/>
        </w:rPr>
        <w:t xml:space="preserve">ROUTE - </w:t>
      </w:r>
      <w:r w:rsidRPr="00605D8C">
        <w:rPr>
          <w:rFonts w:ascii="Times New Roman" w:eastAsia="Times New Roman" w:hAnsi="Times New Roman" w:cs="Times New Roman"/>
          <w:color w:val="000000"/>
          <w:sz w:val="24"/>
          <w:szCs w:val="24"/>
          <w:lang w:val="en-US"/>
        </w:rPr>
        <w:t>Identifies the route signing of the trafficway on which the crash occurred </w:t>
      </w:r>
    </w:p>
    <w:p w14:paraId="171087FE" w14:textId="77777777" w:rsidR="005A4A6F" w:rsidRDefault="005A4A6F"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sectPr w:rsidR="005A4A6F" w:rsidSect="005A4A6F">
          <w:type w:val="continuous"/>
          <w:pgSz w:w="11909" w:h="16834"/>
          <w:pgMar w:top="1152" w:right="1440" w:bottom="864" w:left="1440" w:header="720" w:footer="720" w:gutter="0"/>
          <w:pgNumType w:start="1"/>
          <w:cols w:space="720"/>
        </w:sectPr>
      </w:pPr>
    </w:p>
    <w:p w14:paraId="603B1A1B" w14:textId="533AEFDB"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1 - Interstate</w:t>
      </w:r>
    </w:p>
    <w:p w14:paraId="56656C7A"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2 - U.S. Highway</w:t>
      </w:r>
    </w:p>
    <w:p w14:paraId="0BFF6907"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3 - State highway</w:t>
      </w:r>
    </w:p>
    <w:p w14:paraId="606CE9D0"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4 - County Road</w:t>
      </w:r>
    </w:p>
    <w:p w14:paraId="4D52BA36"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5 - Local Street - Township</w:t>
      </w:r>
    </w:p>
    <w:p w14:paraId="79BE87CD"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6 - Local Street - Municipality</w:t>
      </w:r>
    </w:p>
    <w:p w14:paraId="1D6CA9AD"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7 - Local Street - Frontage Road</w:t>
      </w:r>
    </w:p>
    <w:p w14:paraId="6CB62265"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8 - Other</w:t>
      </w:r>
    </w:p>
    <w:p w14:paraId="225260A6"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9 - Unknown</w:t>
      </w:r>
    </w:p>
    <w:p w14:paraId="0E680AF8" w14:textId="77777777" w:rsidR="005A4A6F" w:rsidRDefault="005A4A6F"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sectPr w:rsidR="005A4A6F" w:rsidSect="005A4A6F">
          <w:type w:val="continuous"/>
          <w:pgSz w:w="11909" w:h="16834"/>
          <w:pgMar w:top="1152" w:right="1440" w:bottom="864" w:left="1440" w:header="720" w:footer="720" w:gutter="0"/>
          <w:pgNumType w:start="1"/>
          <w:cols w:num="2" w:space="720"/>
        </w:sectPr>
      </w:pPr>
    </w:p>
    <w:p w14:paraId="4D527FC5" w14:textId="703DD02C"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TWAY_ID – </w:t>
      </w:r>
      <w:r w:rsidRPr="00605D8C">
        <w:rPr>
          <w:rFonts w:ascii="Times New Roman" w:eastAsia="Times New Roman" w:hAnsi="Times New Roman" w:cs="Times New Roman"/>
          <w:color w:val="000000"/>
          <w:sz w:val="24"/>
          <w:szCs w:val="24"/>
          <w:lang w:val="en-US"/>
        </w:rPr>
        <w:t>Trafficway on which crash occurred (actual posted number, assigned number, or common name)</w:t>
      </w:r>
    </w:p>
    <w:p w14:paraId="70FC7CA2"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TWAY_ID2 – </w:t>
      </w:r>
      <w:r w:rsidRPr="00605D8C">
        <w:rPr>
          <w:rFonts w:ascii="Times New Roman" w:eastAsia="Times New Roman" w:hAnsi="Times New Roman" w:cs="Times New Roman"/>
          <w:color w:val="000000"/>
          <w:sz w:val="24"/>
          <w:szCs w:val="24"/>
          <w:lang w:val="en-US"/>
        </w:rPr>
        <w:t>Trafficway on which crash occurred; added beginning 2004 when to accommodate intersection related crashes where officer provides identifier for second trafficway</w:t>
      </w:r>
    </w:p>
    <w:p w14:paraId="21464B6A"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LATITUDE – </w:t>
      </w:r>
      <w:r w:rsidRPr="00605D8C">
        <w:rPr>
          <w:rFonts w:ascii="Times New Roman" w:eastAsia="Times New Roman" w:hAnsi="Times New Roman" w:cs="Times New Roman"/>
          <w:color w:val="000000"/>
          <w:sz w:val="24"/>
          <w:szCs w:val="24"/>
          <w:lang w:val="en-US"/>
        </w:rPr>
        <w:t>Latitude position of crash location using Global Position coordinates</w:t>
      </w:r>
    </w:p>
    <w:p w14:paraId="20C7DF07"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LONGITUDE – </w:t>
      </w:r>
      <w:r w:rsidRPr="00605D8C">
        <w:rPr>
          <w:rFonts w:ascii="Times New Roman" w:eastAsia="Times New Roman" w:hAnsi="Times New Roman" w:cs="Times New Roman"/>
          <w:color w:val="000000"/>
          <w:sz w:val="24"/>
          <w:szCs w:val="24"/>
          <w:lang w:val="en-US"/>
        </w:rPr>
        <w:t>Longitude position of crash location using Global Position coordinates</w:t>
      </w:r>
    </w:p>
    <w:p w14:paraId="2EC3C7E4" w14:textId="77777777" w:rsidR="00605D8C" w:rsidRPr="00605D8C" w:rsidRDefault="00605D8C" w:rsidP="00605D8C">
      <w:pPr>
        <w:numPr>
          <w:ilvl w:val="0"/>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b/>
          <w:bCs/>
          <w:color w:val="000000"/>
          <w:sz w:val="24"/>
          <w:szCs w:val="24"/>
          <w:lang w:val="en-US"/>
        </w:rPr>
        <w:lastRenderedPageBreak/>
        <w:t xml:space="preserve">HARM_EV – </w:t>
      </w:r>
      <w:r w:rsidRPr="00605D8C">
        <w:rPr>
          <w:rFonts w:ascii="Times New Roman" w:eastAsia="Times New Roman" w:hAnsi="Times New Roman" w:cs="Times New Roman"/>
          <w:color w:val="000000"/>
          <w:sz w:val="24"/>
          <w:szCs w:val="24"/>
          <w:lang w:val="en-US"/>
        </w:rPr>
        <w:t>Describes the first injury or damage producing the event of the crash. First Harmful Event applies to the crash not the vehicle and is based on best judgement of FARS analyst (1-99)</w:t>
      </w:r>
    </w:p>
    <w:p w14:paraId="27D84015" w14:textId="77777777" w:rsidR="00605D8C" w:rsidRPr="00605D8C" w:rsidRDefault="00605D8C" w:rsidP="00605D8C">
      <w:pPr>
        <w:numPr>
          <w:ilvl w:val="0"/>
          <w:numId w:val="9"/>
        </w:numPr>
        <w:spacing w:line="240" w:lineRule="auto"/>
        <w:textAlignment w:val="baseline"/>
        <w:rPr>
          <w:rFonts w:eastAsia="Times New Roman"/>
          <w:color w:val="000000"/>
          <w:sz w:val="24"/>
          <w:szCs w:val="24"/>
          <w:lang w:val="en-US"/>
        </w:rPr>
      </w:pPr>
      <w:r w:rsidRPr="00605D8C">
        <w:rPr>
          <w:rFonts w:ascii="Times New Roman" w:eastAsia="Times New Roman" w:hAnsi="Times New Roman" w:cs="Times New Roman"/>
          <w:b/>
          <w:bCs/>
          <w:color w:val="000000"/>
          <w:sz w:val="24"/>
          <w:szCs w:val="24"/>
          <w:lang w:val="en-US"/>
        </w:rPr>
        <w:t xml:space="preserve">MAN_COLL - </w:t>
      </w:r>
      <w:r w:rsidRPr="00605D8C">
        <w:rPr>
          <w:rFonts w:ascii="Times New Roman" w:eastAsia="Times New Roman" w:hAnsi="Times New Roman" w:cs="Times New Roman"/>
          <w:color w:val="000000"/>
          <w:sz w:val="24"/>
          <w:szCs w:val="24"/>
          <w:lang w:val="en-US"/>
        </w:rPr>
        <w:t>Describes the orientation of two motor vehicles in-transport when they are involved in the “First Harmful Event” of a collision crash. If the “First Harmful Event” is not a collision between two motor vehicles in-transport it is classified as such. </w:t>
      </w:r>
    </w:p>
    <w:p w14:paraId="389071BF" w14:textId="77777777" w:rsidR="005A4A6F" w:rsidRDefault="005A4A6F"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sectPr w:rsidR="005A4A6F" w:rsidSect="005A4A6F">
          <w:type w:val="continuous"/>
          <w:pgSz w:w="11909" w:h="16834"/>
          <w:pgMar w:top="1152" w:right="1440" w:bottom="864" w:left="1440" w:header="720" w:footer="720" w:gutter="0"/>
          <w:pgNumType w:start="1"/>
          <w:cols w:space="720"/>
        </w:sectPr>
      </w:pPr>
    </w:p>
    <w:p w14:paraId="2E1F3FB2" w14:textId="12B8047A"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0 - Not collision with motor vehicle in transport</w:t>
      </w:r>
    </w:p>
    <w:p w14:paraId="7FDB4FE0"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1 - Front to rear</w:t>
      </w:r>
    </w:p>
    <w:p w14:paraId="1B9437C4"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2 - Front to front</w:t>
      </w:r>
    </w:p>
    <w:p w14:paraId="202C298E"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6 - Angle</w:t>
      </w:r>
    </w:p>
    <w:p w14:paraId="5942EDC6"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7 - Sideswipe - Same direction</w:t>
      </w:r>
    </w:p>
    <w:p w14:paraId="77A89FD1"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8 - Sideswipe - Opposite direction</w:t>
      </w:r>
    </w:p>
    <w:p w14:paraId="1B07FB6E"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9 - Rear to side</w:t>
      </w:r>
    </w:p>
    <w:p w14:paraId="1C457105"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10 - Rear to rear</w:t>
      </w:r>
    </w:p>
    <w:p w14:paraId="2F0DA04A"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11 - Other (End swipes and others)</w:t>
      </w:r>
    </w:p>
    <w:p w14:paraId="38CAF7B2"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98 - Not reported</w:t>
      </w:r>
    </w:p>
    <w:p w14:paraId="5D8D4612"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 -  Unknown</w:t>
      </w:r>
    </w:p>
    <w:p w14:paraId="0FC61BA6"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99 - Reported as unknown</w:t>
      </w:r>
    </w:p>
    <w:p w14:paraId="7A20B133" w14:textId="77777777" w:rsidR="005A4A6F" w:rsidRDefault="005A4A6F"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sectPr w:rsidR="005A4A6F" w:rsidSect="005A4A6F">
          <w:type w:val="continuous"/>
          <w:pgSz w:w="11909" w:h="16834"/>
          <w:pgMar w:top="1152" w:right="1440" w:bottom="864" w:left="1440" w:header="720" w:footer="720" w:gutter="0"/>
          <w:pgNumType w:start="1"/>
          <w:cols w:num="2" w:space="720"/>
        </w:sectPr>
      </w:pPr>
    </w:p>
    <w:p w14:paraId="3E1F737D" w14:textId="1868736C"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RELJCT2 – </w:t>
      </w:r>
      <w:r w:rsidRPr="00605D8C">
        <w:rPr>
          <w:rFonts w:ascii="Times New Roman" w:eastAsia="Times New Roman" w:hAnsi="Times New Roman" w:cs="Times New Roman"/>
          <w:color w:val="000000"/>
          <w:sz w:val="24"/>
          <w:szCs w:val="24"/>
          <w:lang w:val="en-US"/>
        </w:rPr>
        <w:t>Identifies location of crash with respect to junction or interchange area </w:t>
      </w:r>
    </w:p>
    <w:p w14:paraId="269C13D5" w14:textId="77777777" w:rsidR="005A4A6F" w:rsidRDefault="005A4A6F"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sectPr w:rsidR="005A4A6F" w:rsidSect="005A4A6F">
          <w:type w:val="continuous"/>
          <w:pgSz w:w="11909" w:h="16834"/>
          <w:pgMar w:top="1152" w:right="1440" w:bottom="864" w:left="1440" w:header="720" w:footer="720" w:gutter="0"/>
          <w:pgNumType w:start="1"/>
          <w:cols w:space="720"/>
        </w:sectPr>
      </w:pPr>
    </w:p>
    <w:p w14:paraId="579E677D" w14:textId="46D64EDB"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1 - Non junction</w:t>
      </w:r>
    </w:p>
    <w:p w14:paraId="72F50185"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2 - Intersection</w:t>
      </w:r>
    </w:p>
    <w:p w14:paraId="3C4846B9"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3 - Intersection related</w:t>
      </w:r>
    </w:p>
    <w:p w14:paraId="3BCE0757"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4 - Driveway access</w:t>
      </w:r>
    </w:p>
    <w:p w14:paraId="69FC702A"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5 - Entrance/ Exit ramp related</w:t>
      </w:r>
    </w:p>
    <w:p w14:paraId="1467FA1D"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6 - Railway grade crossing</w:t>
      </w:r>
    </w:p>
    <w:p w14:paraId="73F2F1DD"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7 - Crossover related</w:t>
      </w:r>
    </w:p>
    <w:p w14:paraId="4A35A87D"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8 - Driveway access related</w:t>
      </w:r>
    </w:p>
    <w:p w14:paraId="078DB155"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16 - Shared use path crossing</w:t>
      </w:r>
    </w:p>
    <w:p w14:paraId="61D8CF43"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17 - Acceleration/deceleration lane</w:t>
      </w:r>
    </w:p>
    <w:p w14:paraId="55941ED2"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18 - Through roadway</w:t>
      </w:r>
    </w:p>
    <w:p w14:paraId="2E6F4431"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19 - Other location within interchange area</w:t>
      </w:r>
    </w:p>
    <w:p w14:paraId="7D97E6D6"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20 - Entrance/exit ramp</w:t>
      </w:r>
    </w:p>
    <w:p w14:paraId="477F942E"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98 - Not reported</w:t>
      </w:r>
    </w:p>
    <w:p w14:paraId="04648D0B"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 - Unknown</w:t>
      </w:r>
    </w:p>
    <w:p w14:paraId="20839ACB"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99 - Reported as unknown</w:t>
      </w:r>
    </w:p>
    <w:p w14:paraId="541DB510" w14:textId="77777777" w:rsidR="005A4A6F" w:rsidRDefault="005A4A6F"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sectPr w:rsidR="005A4A6F" w:rsidSect="005A4A6F">
          <w:type w:val="continuous"/>
          <w:pgSz w:w="11909" w:h="16834"/>
          <w:pgMar w:top="1152" w:right="1440" w:bottom="864" w:left="1440" w:header="720" w:footer="720" w:gutter="0"/>
          <w:pgNumType w:start="1"/>
          <w:cols w:num="2" w:space="720"/>
        </w:sectPr>
      </w:pPr>
    </w:p>
    <w:p w14:paraId="73D60F45" w14:textId="4CB197E9"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TYP_INT – </w:t>
      </w:r>
      <w:r w:rsidRPr="00605D8C">
        <w:rPr>
          <w:rFonts w:ascii="Times New Roman" w:eastAsia="Times New Roman" w:hAnsi="Times New Roman" w:cs="Times New Roman"/>
          <w:color w:val="000000"/>
          <w:sz w:val="24"/>
          <w:szCs w:val="24"/>
          <w:lang w:val="en-US"/>
        </w:rPr>
        <w:t>Type of intersection</w:t>
      </w:r>
    </w:p>
    <w:p w14:paraId="6756EEDE" w14:textId="77777777" w:rsidR="005A4A6F" w:rsidRDefault="005A4A6F"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sectPr w:rsidR="005A4A6F" w:rsidSect="005A4A6F">
          <w:type w:val="continuous"/>
          <w:pgSz w:w="11909" w:h="16834"/>
          <w:pgMar w:top="1152" w:right="1440" w:bottom="864" w:left="1440" w:header="720" w:footer="720" w:gutter="0"/>
          <w:pgNumType w:start="1"/>
          <w:cols w:space="720"/>
        </w:sectPr>
      </w:pPr>
    </w:p>
    <w:p w14:paraId="7614CCBD" w14:textId="55C0FA80"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1 - Not an intersection</w:t>
      </w:r>
    </w:p>
    <w:p w14:paraId="16FF6679"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2 - Four way intersection</w:t>
      </w:r>
    </w:p>
    <w:p w14:paraId="5F0AF484"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3 - T -intersection</w:t>
      </w:r>
    </w:p>
    <w:p w14:paraId="42534D83"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4 - Y intersection</w:t>
      </w:r>
    </w:p>
    <w:p w14:paraId="10D1611A"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5 - Traffic circle</w:t>
      </w:r>
    </w:p>
    <w:p w14:paraId="4B86D300"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6 - Roundabout</w:t>
      </w:r>
    </w:p>
    <w:p w14:paraId="0E597574"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7 - Five point, or more</w:t>
      </w:r>
    </w:p>
    <w:p w14:paraId="18FB9D70"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10 - L - intersection </w:t>
      </w:r>
    </w:p>
    <w:p w14:paraId="07D3914E"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98 - Not reported</w:t>
      </w:r>
    </w:p>
    <w:p w14:paraId="5A7A18FA"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99 - Unknown</w:t>
      </w:r>
    </w:p>
    <w:p w14:paraId="397E8C3A" w14:textId="77777777" w:rsidR="005A4A6F" w:rsidRDefault="005A4A6F"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sectPr w:rsidR="005A4A6F" w:rsidSect="005A4A6F">
          <w:type w:val="continuous"/>
          <w:pgSz w:w="11909" w:h="16834"/>
          <w:pgMar w:top="1152" w:right="1440" w:bottom="864" w:left="1440" w:header="720" w:footer="720" w:gutter="0"/>
          <w:pgNumType w:start="1"/>
          <w:cols w:num="2" w:space="720"/>
        </w:sectPr>
      </w:pPr>
    </w:p>
    <w:p w14:paraId="191D1F24" w14:textId="0D16A9D8"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WRK_ZONE – </w:t>
      </w:r>
      <w:r w:rsidRPr="00605D8C">
        <w:rPr>
          <w:rFonts w:ascii="Times New Roman" w:eastAsia="Times New Roman" w:hAnsi="Times New Roman" w:cs="Times New Roman"/>
          <w:color w:val="000000"/>
          <w:sz w:val="24"/>
          <w:szCs w:val="24"/>
          <w:lang w:val="en-US"/>
        </w:rPr>
        <w:t>Identifies if crash occurred in a work zone area. If crash is identified as a “Work Zone Accident” the type of work activity is identified </w:t>
      </w:r>
    </w:p>
    <w:p w14:paraId="0D406646"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0 - None</w:t>
      </w:r>
    </w:p>
    <w:p w14:paraId="7AA035C3"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1 - Construction</w:t>
      </w:r>
    </w:p>
    <w:p w14:paraId="6F3B6BBA"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2 - Maintenance</w:t>
      </w:r>
    </w:p>
    <w:p w14:paraId="55A0C25E"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3 - Utility</w:t>
      </w:r>
    </w:p>
    <w:p w14:paraId="134D7D79"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4 - Work zone, Type unknown</w:t>
      </w:r>
    </w:p>
    <w:p w14:paraId="1ED33EF6"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 Not reported</w:t>
      </w:r>
    </w:p>
    <w:p w14:paraId="29231918" w14:textId="77777777" w:rsidR="00605D8C" w:rsidRPr="00605D8C" w:rsidRDefault="00605D8C" w:rsidP="00605D8C">
      <w:pPr>
        <w:numPr>
          <w:ilvl w:val="0"/>
          <w:numId w:val="9"/>
        </w:numPr>
        <w:spacing w:line="240" w:lineRule="auto"/>
        <w:textAlignment w:val="baseline"/>
        <w:rPr>
          <w:rFonts w:eastAsia="Times New Roman"/>
          <w:color w:val="000000"/>
          <w:lang w:val="en-US"/>
        </w:rPr>
      </w:pPr>
      <w:r w:rsidRPr="00605D8C">
        <w:rPr>
          <w:rFonts w:ascii="Times New Roman" w:eastAsia="Times New Roman" w:hAnsi="Times New Roman" w:cs="Times New Roman"/>
          <w:b/>
          <w:bCs/>
          <w:color w:val="000000"/>
          <w:sz w:val="24"/>
          <w:szCs w:val="24"/>
          <w:lang w:val="en-US"/>
        </w:rPr>
        <w:t xml:space="preserve">REL_ROAD - </w:t>
      </w:r>
      <w:r w:rsidRPr="00605D8C">
        <w:rPr>
          <w:rFonts w:ascii="Times New Roman" w:eastAsia="Times New Roman" w:hAnsi="Times New Roman" w:cs="Times New Roman"/>
          <w:color w:val="000000"/>
          <w:sz w:val="24"/>
          <w:szCs w:val="24"/>
          <w:lang w:val="en-US"/>
        </w:rPr>
        <w:t>Identifies the location of the crash as it relates to its position within or outside the trafficway based on the “First Harmful Event.” </w:t>
      </w:r>
    </w:p>
    <w:p w14:paraId="35CC817E" w14:textId="77777777" w:rsidR="005A4A6F" w:rsidRDefault="005A4A6F"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sectPr w:rsidR="005A4A6F" w:rsidSect="005A4A6F">
          <w:type w:val="continuous"/>
          <w:pgSz w:w="11909" w:h="16834"/>
          <w:pgMar w:top="1152" w:right="1440" w:bottom="864" w:left="1440" w:header="720" w:footer="720" w:gutter="0"/>
          <w:pgNumType w:start="1"/>
          <w:cols w:space="720"/>
        </w:sectPr>
      </w:pPr>
    </w:p>
    <w:p w14:paraId="42866A43" w14:textId="1780731B"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1 - On roadway</w:t>
      </w:r>
    </w:p>
    <w:p w14:paraId="39A75D30"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2 - On shoulder</w:t>
      </w:r>
    </w:p>
    <w:p w14:paraId="64AED3E6"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3 - On median</w:t>
      </w:r>
    </w:p>
    <w:p w14:paraId="22041A1D"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4 - On roadside</w:t>
      </w:r>
    </w:p>
    <w:p w14:paraId="126A922B"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5 - Outside trafficway</w:t>
      </w:r>
    </w:p>
    <w:p w14:paraId="1D7647FA"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6 - Off roadway - location unknown</w:t>
      </w:r>
    </w:p>
    <w:p w14:paraId="5DB3F8D1"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7 - In parking lane/zone</w:t>
      </w:r>
    </w:p>
    <w:p w14:paraId="5C5D5034"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8 - Gore</w:t>
      </w:r>
    </w:p>
    <w:p w14:paraId="02DAB269"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10 - Separator</w:t>
      </w:r>
    </w:p>
    <w:p w14:paraId="1AFB1F9E"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11 - Continuous left turn lane</w:t>
      </w:r>
    </w:p>
    <w:p w14:paraId="2EF8B017"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98 - Not reported</w:t>
      </w:r>
    </w:p>
    <w:p w14:paraId="15883BF9"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99 - Unknown</w:t>
      </w:r>
    </w:p>
    <w:p w14:paraId="2023A44D" w14:textId="77777777" w:rsidR="005A4A6F" w:rsidRDefault="005A4A6F"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sectPr w:rsidR="005A4A6F" w:rsidSect="005A4A6F">
          <w:type w:val="continuous"/>
          <w:pgSz w:w="11909" w:h="16834"/>
          <w:pgMar w:top="1152" w:right="1440" w:bottom="864" w:left="1440" w:header="720" w:footer="720" w:gutter="0"/>
          <w:pgNumType w:start="1"/>
          <w:cols w:num="2" w:space="720"/>
        </w:sectPr>
      </w:pPr>
    </w:p>
    <w:p w14:paraId="26717C3A" w14:textId="019083F9"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LGT_COND – </w:t>
      </w:r>
      <w:r w:rsidRPr="00605D8C">
        <w:rPr>
          <w:rFonts w:ascii="Times New Roman" w:eastAsia="Times New Roman" w:hAnsi="Times New Roman" w:cs="Times New Roman"/>
          <w:color w:val="000000"/>
          <w:sz w:val="24"/>
          <w:szCs w:val="24"/>
          <w:lang w:val="en-US"/>
        </w:rPr>
        <w:t>Reports the type and level of light that existed at the time of the crash </w:t>
      </w:r>
    </w:p>
    <w:p w14:paraId="7A507B15" w14:textId="77777777" w:rsidR="001E7628" w:rsidRDefault="001E7628"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sectPr w:rsidR="001E7628" w:rsidSect="005A4A6F">
          <w:type w:val="continuous"/>
          <w:pgSz w:w="11909" w:h="16834"/>
          <w:pgMar w:top="1152" w:right="1440" w:bottom="864" w:left="1440" w:header="720" w:footer="720" w:gutter="0"/>
          <w:pgNumType w:start="1"/>
          <w:cols w:space="720"/>
        </w:sectPr>
      </w:pPr>
    </w:p>
    <w:p w14:paraId="6AB77C75" w14:textId="2C0FEEFF"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lastRenderedPageBreak/>
        <w:t>1 - Daylight</w:t>
      </w:r>
    </w:p>
    <w:p w14:paraId="1C2E87F9"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2 - Dark, not lighted</w:t>
      </w:r>
    </w:p>
    <w:p w14:paraId="40230B69"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3 - Dark, lighted</w:t>
      </w:r>
    </w:p>
    <w:p w14:paraId="1B799E94"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4 - Dawn</w:t>
      </w:r>
    </w:p>
    <w:p w14:paraId="23C548AB"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5 - Dusk</w:t>
      </w:r>
    </w:p>
    <w:p w14:paraId="628184BC"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6 - Dark, unknown lighting</w:t>
      </w:r>
    </w:p>
    <w:p w14:paraId="1DCE1E7B"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7 - Other</w:t>
      </w:r>
    </w:p>
    <w:p w14:paraId="077403AB"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8 - Not reported</w:t>
      </w:r>
    </w:p>
    <w:p w14:paraId="08BD6654"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9 - Unknown</w:t>
      </w:r>
    </w:p>
    <w:p w14:paraId="0F8D556F" w14:textId="77777777" w:rsidR="001E7628" w:rsidRDefault="001E7628"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sectPr w:rsidR="001E7628" w:rsidSect="001E7628">
          <w:type w:val="continuous"/>
          <w:pgSz w:w="11909" w:h="16834"/>
          <w:pgMar w:top="1152" w:right="1440" w:bottom="864" w:left="1440" w:header="720" w:footer="720" w:gutter="0"/>
          <w:pgNumType w:start="1"/>
          <w:cols w:num="2" w:space="720"/>
        </w:sectPr>
      </w:pPr>
    </w:p>
    <w:p w14:paraId="650B68A0" w14:textId="7C8EDBA5"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WEATHER – </w:t>
      </w:r>
      <w:r w:rsidRPr="00605D8C">
        <w:rPr>
          <w:rFonts w:ascii="Times New Roman" w:eastAsia="Times New Roman" w:hAnsi="Times New Roman" w:cs="Times New Roman"/>
          <w:color w:val="000000"/>
          <w:sz w:val="24"/>
          <w:szCs w:val="24"/>
          <w:lang w:val="en-US"/>
        </w:rPr>
        <w:t>Prevailing atmospheric conditions that existed at the time of the crash </w:t>
      </w:r>
    </w:p>
    <w:p w14:paraId="76DE655C" w14:textId="77777777" w:rsidR="005A4A6F" w:rsidRDefault="005A4A6F"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sectPr w:rsidR="005A4A6F" w:rsidSect="005A4A6F">
          <w:type w:val="continuous"/>
          <w:pgSz w:w="11909" w:h="16834"/>
          <w:pgMar w:top="1152" w:right="1440" w:bottom="864" w:left="1440" w:header="720" w:footer="720" w:gutter="0"/>
          <w:pgNumType w:start="1"/>
          <w:cols w:space="720"/>
        </w:sectPr>
      </w:pPr>
    </w:p>
    <w:p w14:paraId="01B9A03D" w14:textId="1262E456"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0 - No additional atmospheric conditions</w:t>
      </w:r>
    </w:p>
    <w:p w14:paraId="4944FD08"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1 - Clear</w:t>
      </w:r>
    </w:p>
    <w:p w14:paraId="76ABF093"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2 - Rain</w:t>
      </w:r>
    </w:p>
    <w:p w14:paraId="3D3931FC"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3 - Sleet, hail</w:t>
      </w:r>
    </w:p>
    <w:p w14:paraId="563F70AE"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4 - Snow</w:t>
      </w:r>
    </w:p>
    <w:p w14:paraId="5AD29EC6"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5 - Fog, smoke, smog</w:t>
      </w:r>
    </w:p>
    <w:p w14:paraId="5D21EA6B"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6 - Severe crosswinds</w:t>
      </w:r>
    </w:p>
    <w:p w14:paraId="792AF890"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7 - Blowing sand, soil, dirt</w:t>
      </w:r>
    </w:p>
    <w:p w14:paraId="008EA986"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8 - Other</w:t>
      </w:r>
    </w:p>
    <w:p w14:paraId="7C0A1ADF"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10 - Cloudy</w:t>
      </w:r>
    </w:p>
    <w:p w14:paraId="2AB5C8C3"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11 - Blowing snow</w:t>
      </w:r>
    </w:p>
    <w:p w14:paraId="1AE3A780"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12 - Freezing rain or drizzle</w:t>
      </w:r>
    </w:p>
    <w:p w14:paraId="2A9D97FE"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98 - Not reported</w:t>
      </w:r>
    </w:p>
    <w:p w14:paraId="7ADCB17A"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color w:val="000000"/>
          <w:sz w:val="24"/>
          <w:szCs w:val="24"/>
          <w:lang w:val="en-US"/>
        </w:rPr>
      </w:pPr>
      <w:r w:rsidRPr="00605D8C">
        <w:rPr>
          <w:rFonts w:ascii="Times New Roman" w:eastAsia="Times New Roman" w:hAnsi="Times New Roman" w:cs="Times New Roman"/>
          <w:color w:val="000000"/>
          <w:sz w:val="24"/>
          <w:szCs w:val="24"/>
          <w:lang w:val="en-US"/>
        </w:rPr>
        <w:t>99 - Unknown</w:t>
      </w:r>
    </w:p>
    <w:p w14:paraId="49DD9C46" w14:textId="77777777" w:rsidR="005A4A6F" w:rsidRDefault="005A4A6F"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sectPr w:rsidR="005A4A6F" w:rsidSect="005A4A6F">
          <w:type w:val="continuous"/>
          <w:pgSz w:w="11909" w:h="16834"/>
          <w:pgMar w:top="1152" w:right="1440" w:bottom="864" w:left="1440" w:header="720" w:footer="720" w:gutter="0"/>
          <w:pgNumType w:start="1"/>
          <w:cols w:num="2" w:space="720"/>
        </w:sectPr>
      </w:pPr>
    </w:p>
    <w:p w14:paraId="7F919D16" w14:textId="4CE35FC3" w:rsidR="00605D8C" w:rsidRPr="00605D8C" w:rsidRDefault="00605D8C" w:rsidP="00605D8C">
      <w:pPr>
        <w:numPr>
          <w:ilvl w:val="0"/>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b/>
          <w:bCs/>
          <w:color w:val="000000"/>
          <w:sz w:val="24"/>
          <w:szCs w:val="24"/>
          <w:lang w:val="en-US"/>
        </w:rPr>
        <w:t xml:space="preserve">FATALS – </w:t>
      </w:r>
      <w:r w:rsidRPr="00605D8C">
        <w:rPr>
          <w:rFonts w:ascii="Times New Roman" w:eastAsia="Times New Roman" w:hAnsi="Times New Roman" w:cs="Times New Roman"/>
          <w:color w:val="000000"/>
          <w:sz w:val="24"/>
          <w:szCs w:val="24"/>
          <w:lang w:val="en-US"/>
        </w:rPr>
        <w:t>Number of fatalities that occurred in the crash </w:t>
      </w:r>
    </w:p>
    <w:p w14:paraId="10445A4B" w14:textId="77777777" w:rsidR="00605D8C" w:rsidRPr="00605D8C" w:rsidRDefault="00605D8C" w:rsidP="00605D8C">
      <w:pPr>
        <w:numPr>
          <w:ilvl w:val="1"/>
          <w:numId w:val="9"/>
        </w:numPr>
        <w:spacing w:line="240" w:lineRule="auto"/>
        <w:textAlignment w:val="baseline"/>
        <w:rPr>
          <w:rFonts w:ascii="Times New Roman" w:eastAsia="Times New Roman" w:hAnsi="Times New Roman" w:cs="Times New Roman"/>
          <w:b/>
          <w:bCs/>
          <w:color w:val="000000"/>
          <w:sz w:val="24"/>
          <w:szCs w:val="24"/>
          <w:lang w:val="en-US"/>
        </w:rPr>
      </w:pPr>
      <w:r w:rsidRPr="00605D8C">
        <w:rPr>
          <w:rFonts w:ascii="Times New Roman" w:eastAsia="Times New Roman" w:hAnsi="Times New Roman" w:cs="Times New Roman"/>
          <w:color w:val="000000"/>
          <w:sz w:val="24"/>
          <w:szCs w:val="24"/>
          <w:lang w:val="en-US"/>
        </w:rPr>
        <w:t>1-99 - Number of fatalities that occurred in the crash</w:t>
      </w:r>
    </w:p>
    <w:p w14:paraId="2AB35F63" w14:textId="77777777" w:rsidR="00605D8C" w:rsidRPr="00605D8C" w:rsidRDefault="00605D8C" w:rsidP="00605D8C">
      <w:pPr>
        <w:numPr>
          <w:ilvl w:val="0"/>
          <w:numId w:val="9"/>
        </w:numPr>
        <w:spacing w:line="240" w:lineRule="auto"/>
        <w:textAlignment w:val="baseline"/>
        <w:rPr>
          <w:rFonts w:eastAsia="Times New Roman"/>
          <w:color w:val="000000"/>
          <w:lang w:val="en-US"/>
        </w:rPr>
      </w:pPr>
      <w:r w:rsidRPr="00605D8C">
        <w:rPr>
          <w:rFonts w:ascii="Times New Roman" w:eastAsia="Times New Roman" w:hAnsi="Times New Roman" w:cs="Times New Roman"/>
          <w:b/>
          <w:bCs/>
          <w:color w:val="000000"/>
          <w:sz w:val="24"/>
          <w:szCs w:val="24"/>
          <w:lang w:val="en-US"/>
        </w:rPr>
        <w:t xml:space="preserve">DRUNK_DR – </w:t>
      </w:r>
      <w:r w:rsidRPr="00605D8C">
        <w:rPr>
          <w:rFonts w:ascii="Times New Roman" w:eastAsia="Times New Roman" w:hAnsi="Times New Roman" w:cs="Times New Roman"/>
          <w:color w:val="000000"/>
          <w:sz w:val="24"/>
          <w:szCs w:val="24"/>
          <w:lang w:val="en-US"/>
        </w:rPr>
        <w:t>Identified number of drinking drivers in accident. Driver is included as drinking if tested positive for alcohol presence; not only those whose BAC tests over legal limit. ANYONE with alcohol presence (drivers only) is counted. (0-99)</w:t>
      </w:r>
    </w:p>
    <w:p w14:paraId="3184AEE5" w14:textId="77777777" w:rsidR="00605D8C" w:rsidRDefault="00605D8C" w:rsidP="00605D8C">
      <w:pPr>
        <w:pStyle w:val="NormalWeb"/>
        <w:numPr>
          <w:ilvl w:val="1"/>
          <w:numId w:val="9"/>
        </w:numPr>
        <w:spacing w:before="0" w:beforeAutospacing="0" w:after="0" w:afterAutospacing="0"/>
        <w:textAlignment w:val="baseline"/>
        <w:rPr>
          <w:color w:val="000000"/>
        </w:rPr>
      </w:pPr>
      <w:r>
        <w:rPr>
          <w:color w:val="000000"/>
        </w:rPr>
        <w:t>0 - No drinking</w:t>
      </w:r>
    </w:p>
    <w:p w14:paraId="4A364335" w14:textId="77777777" w:rsidR="00605D8C" w:rsidRDefault="00605D8C" w:rsidP="00605D8C">
      <w:pPr>
        <w:pStyle w:val="NormalWeb"/>
        <w:numPr>
          <w:ilvl w:val="1"/>
          <w:numId w:val="9"/>
        </w:numPr>
        <w:spacing w:before="0" w:beforeAutospacing="0" w:after="0" w:afterAutospacing="0"/>
        <w:textAlignment w:val="baseline"/>
        <w:rPr>
          <w:color w:val="000000"/>
        </w:rPr>
      </w:pPr>
      <w:r>
        <w:rPr>
          <w:color w:val="000000"/>
        </w:rPr>
        <w:t>1 - Drinking</w:t>
      </w:r>
    </w:p>
    <w:p w14:paraId="1BAA7FD1" w14:textId="34C0A2E9" w:rsidR="00605D8C" w:rsidRPr="005B7B20" w:rsidRDefault="00605D8C" w:rsidP="00605D8C">
      <w:pPr>
        <w:pStyle w:val="NormalWeb"/>
        <w:numPr>
          <w:ilvl w:val="1"/>
          <w:numId w:val="9"/>
        </w:numPr>
        <w:spacing w:before="0" w:beforeAutospacing="0" w:after="0" w:afterAutospacing="0"/>
        <w:textAlignment w:val="baseline"/>
        <w:rPr>
          <w:color w:val="000000"/>
        </w:rPr>
      </w:pPr>
      <w:r>
        <w:rPr>
          <w:color w:val="000000"/>
        </w:rPr>
        <w:t>-- Unknown</w:t>
      </w:r>
      <w:r w:rsidRPr="00605D8C">
        <w:rPr>
          <w:color w:val="000000"/>
        </w:rPr>
        <w:t> </w:t>
      </w:r>
    </w:p>
    <w:p w14:paraId="2E0BEF92" w14:textId="0B52D2A0" w:rsidR="009256A1" w:rsidRPr="005D5418" w:rsidRDefault="00605D8C" w:rsidP="005D5418">
      <w:pPr>
        <w:spacing w:line="240" w:lineRule="auto"/>
        <w:ind w:left="720"/>
        <w:rPr>
          <w:rFonts w:ascii="Times New Roman" w:eastAsia="Times New Roman" w:hAnsi="Times New Roman" w:cs="Times New Roman"/>
          <w:sz w:val="24"/>
          <w:szCs w:val="24"/>
          <w:lang w:val="en-US"/>
        </w:rPr>
      </w:pPr>
      <w:r w:rsidRPr="00605D8C">
        <w:rPr>
          <w:rFonts w:ascii="Times New Roman" w:eastAsia="Times New Roman" w:hAnsi="Times New Roman" w:cs="Times New Roman"/>
          <w:color w:val="000000"/>
          <w:sz w:val="24"/>
          <w:szCs w:val="24"/>
          <w:lang w:val="en-US"/>
        </w:rPr>
        <w:t>** The change to a three-digit BAC in 2015 means that a BAC of .001 or greater qualifies as a drinking driver whereas prior to 2015 a BAC of .01 or greater qualified as a drinking driver. This may have ramifications for trend analyses.</w:t>
      </w:r>
    </w:p>
    <w:sectPr w:rsidR="009256A1" w:rsidRPr="005D5418" w:rsidSect="005A4A6F">
      <w:type w:val="continuous"/>
      <w:pgSz w:w="11909" w:h="16834"/>
      <w:pgMar w:top="1152" w:right="1440" w:bottom="8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1742"/>
    <w:multiLevelType w:val="multilevel"/>
    <w:tmpl w:val="D3A0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50EE"/>
    <w:multiLevelType w:val="hybridMultilevel"/>
    <w:tmpl w:val="617A0DE4"/>
    <w:lvl w:ilvl="0" w:tplc="512EA59A">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63018"/>
    <w:multiLevelType w:val="multilevel"/>
    <w:tmpl w:val="96C8E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3443C1"/>
    <w:multiLevelType w:val="multilevel"/>
    <w:tmpl w:val="F110B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43439"/>
    <w:multiLevelType w:val="multilevel"/>
    <w:tmpl w:val="3A6E0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87DF2"/>
    <w:multiLevelType w:val="multilevel"/>
    <w:tmpl w:val="F7BE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D7C4E"/>
    <w:multiLevelType w:val="multilevel"/>
    <w:tmpl w:val="2B2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5568E0"/>
    <w:multiLevelType w:val="multilevel"/>
    <w:tmpl w:val="5704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17FF3"/>
    <w:multiLevelType w:val="multilevel"/>
    <w:tmpl w:val="CC72AA12"/>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7055A5"/>
    <w:multiLevelType w:val="multilevel"/>
    <w:tmpl w:val="B030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96449A"/>
    <w:multiLevelType w:val="multilevel"/>
    <w:tmpl w:val="CC72AA12"/>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
  </w:num>
  <w:num w:numId="3">
    <w:abstractNumId w:val="9"/>
  </w:num>
  <w:num w:numId="4">
    <w:abstractNumId w:val="1"/>
  </w:num>
  <w:num w:numId="5">
    <w:abstractNumId w:val="10"/>
  </w:num>
  <w:num w:numId="6">
    <w:abstractNumId w:val="0"/>
  </w:num>
  <w:num w:numId="7">
    <w:abstractNumId w:val="6"/>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7"/>
  </w:num>
  <w:num w:numId="11">
    <w:abstractNumId w:val="4"/>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6A1"/>
    <w:rsid w:val="000306D2"/>
    <w:rsid w:val="000F1FF4"/>
    <w:rsid w:val="001E7628"/>
    <w:rsid w:val="0024549B"/>
    <w:rsid w:val="002A2C72"/>
    <w:rsid w:val="002F53CB"/>
    <w:rsid w:val="0033741C"/>
    <w:rsid w:val="00361042"/>
    <w:rsid w:val="003D4539"/>
    <w:rsid w:val="0040189E"/>
    <w:rsid w:val="00423B8A"/>
    <w:rsid w:val="00504B2D"/>
    <w:rsid w:val="00566843"/>
    <w:rsid w:val="005A10D2"/>
    <w:rsid w:val="005A4A6F"/>
    <w:rsid w:val="005B7B20"/>
    <w:rsid w:val="005D5418"/>
    <w:rsid w:val="00605D8C"/>
    <w:rsid w:val="0064228B"/>
    <w:rsid w:val="00742C24"/>
    <w:rsid w:val="00752B95"/>
    <w:rsid w:val="007D735D"/>
    <w:rsid w:val="0080175A"/>
    <w:rsid w:val="009256A1"/>
    <w:rsid w:val="00965E91"/>
    <w:rsid w:val="009D3BBF"/>
    <w:rsid w:val="00AA1E57"/>
    <w:rsid w:val="00B13838"/>
    <w:rsid w:val="00BB6749"/>
    <w:rsid w:val="00BD1C90"/>
    <w:rsid w:val="00BD4CF1"/>
    <w:rsid w:val="00BF1FE3"/>
    <w:rsid w:val="00C03259"/>
    <w:rsid w:val="00C3292E"/>
    <w:rsid w:val="00C56A57"/>
    <w:rsid w:val="00E17249"/>
    <w:rsid w:val="00E56F18"/>
    <w:rsid w:val="00E72260"/>
    <w:rsid w:val="00EC4151"/>
    <w:rsid w:val="00F04F83"/>
    <w:rsid w:val="00F23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23B2"/>
  <w15:docId w15:val="{DC4B47B5-CCF5-48B7-9140-AA17A320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65E91"/>
    <w:pPr>
      <w:keepNext/>
      <w:ind w:left="360"/>
      <w:outlineLvl w:val="6"/>
    </w:pPr>
    <w:rPr>
      <w:rFonts w:ascii="Times New Roman" w:eastAsia="Times New Roman" w:hAnsi="Times New Roman" w:cs="Times New Roman"/>
      <w:sz w:val="32"/>
      <w:szCs w:val="32"/>
    </w:rPr>
  </w:style>
  <w:style w:type="paragraph" w:styleId="Heading8">
    <w:name w:val="heading 8"/>
    <w:basedOn w:val="Normal"/>
    <w:next w:val="Normal"/>
    <w:link w:val="Heading8Char"/>
    <w:uiPriority w:val="9"/>
    <w:unhideWhenUsed/>
    <w:qFormat/>
    <w:rsid w:val="00C3292E"/>
    <w:pPr>
      <w:keepNext/>
      <w:jc w:val="center"/>
      <w:outlineLvl w:val="7"/>
    </w:pPr>
    <w:rPr>
      <w:rFonts w:ascii="Times New Roman" w:eastAsia="Times New Roman" w:hAnsi="Times New Roman" w:cs="Times New Roman"/>
      <w:b/>
      <w:sz w:val="32"/>
      <w:szCs w:val="32"/>
    </w:rPr>
  </w:style>
  <w:style w:type="paragraph" w:styleId="Heading9">
    <w:name w:val="heading 9"/>
    <w:basedOn w:val="Normal"/>
    <w:next w:val="Normal"/>
    <w:link w:val="Heading9Char"/>
    <w:uiPriority w:val="9"/>
    <w:unhideWhenUsed/>
    <w:qFormat/>
    <w:rsid w:val="00BD4CF1"/>
    <w:pPr>
      <w:keepNext/>
      <w:jc w:val="center"/>
      <w:outlineLvl w:val="8"/>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422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28B"/>
    <w:rPr>
      <w:rFonts w:ascii="Segoe UI" w:hAnsi="Segoe UI" w:cs="Segoe UI"/>
      <w:sz w:val="18"/>
      <w:szCs w:val="18"/>
    </w:rPr>
  </w:style>
  <w:style w:type="paragraph" w:styleId="ListParagraph">
    <w:name w:val="List Paragraph"/>
    <w:basedOn w:val="Normal"/>
    <w:uiPriority w:val="34"/>
    <w:qFormat/>
    <w:rsid w:val="00965E91"/>
    <w:pPr>
      <w:ind w:left="720"/>
      <w:contextualSpacing/>
    </w:pPr>
  </w:style>
  <w:style w:type="character" w:customStyle="1" w:styleId="Heading7Char">
    <w:name w:val="Heading 7 Char"/>
    <w:basedOn w:val="DefaultParagraphFont"/>
    <w:link w:val="Heading7"/>
    <w:uiPriority w:val="9"/>
    <w:rsid w:val="00965E91"/>
    <w:rPr>
      <w:rFonts w:ascii="Times New Roman" w:eastAsia="Times New Roman" w:hAnsi="Times New Roman" w:cs="Times New Roman"/>
      <w:sz w:val="32"/>
      <w:szCs w:val="32"/>
    </w:rPr>
  </w:style>
  <w:style w:type="character" w:customStyle="1" w:styleId="Heading8Char">
    <w:name w:val="Heading 8 Char"/>
    <w:basedOn w:val="DefaultParagraphFont"/>
    <w:link w:val="Heading8"/>
    <w:uiPriority w:val="9"/>
    <w:rsid w:val="00C3292E"/>
    <w:rPr>
      <w:rFonts w:ascii="Times New Roman" w:eastAsia="Times New Roman" w:hAnsi="Times New Roman" w:cs="Times New Roman"/>
      <w:b/>
      <w:sz w:val="32"/>
      <w:szCs w:val="32"/>
    </w:rPr>
  </w:style>
  <w:style w:type="character" w:customStyle="1" w:styleId="Heading9Char">
    <w:name w:val="Heading 9 Char"/>
    <w:basedOn w:val="DefaultParagraphFont"/>
    <w:link w:val="Heading9"/>
    <w:uiPriority w:val="9"/>
    <w:rsid w:val="00BD4CF1"/>
    <w:rPr>
      <w:rFonts w:ascii="Times New Roman" w:eastAsia="Times New Roman" w:hAnsi="Times New Roman" w:cs="Times New Roman"/>
      <w:b/>
      <w:sz w:val="28"/>
      <w:szCs w:val="28"/>
    </w:rPr>
  </w:style>
  <w:style w:type="paragraph" w:styleId="BodyTextIndent">
    <w:name w:val="Body Text Indent"/>
    <w:basedOn w:val="Normal"/>
    <w:link w:val="BodyTextIndentChar"/>
    <w:uiPriority w:val="99"/>
    <w:unhideWhenUsed/>
    <w:rsid w:val="00BD4CF1"/>
    <w:pPr>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BD4CF1"/>
    <w:rPr>
      <w:rFonts w:ascii="Times New Roman" w:eastAsia="Times New Roman" w:hAnsi="Times New Roman" w:cs="Times New Roman"/>
      <w:sz w:val="24"/>
      <w:szCs w:val="24"/>
    </w:rPr>
  </w:style>
  <w:style w:type="paragraph" w:styleId="NormalWeb">
    <w:name w:val="Normal (Web)"/>
    <w:basedOn w:val="Normal"/>
    <w:uiPriority w:val="99"/>
    <w:unhideWhenUsed/>
    <w:rsid w:val="00605D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unhideWhenUsed/>
    <w:rsid w:val="007D735D"/>
    <w:pPr>
      <w:spacing w:before="24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7D735D"/>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24549B"/>
    <w:pPr>
      <w:ind w:firstLine="720"/>
    </w:pPr>
  </w:style>
  <w:style w:type="character" w:customStyle="1" w:styleId="BodyTextIndent2Char">
    <w:name w:val="Body Text Indent 2 Char"/>
    <w:basedOn w:val="DefaultParagraphFont"/>
    <w:link w:val="BodyTextIndent2"/>
    <w:uiPriority w:val="99"/>
    <w:rsid w:val="00245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282205">
      <w:bodyDiv w:val="1"/>
      <w:marLeft w:val="0"/>
      <w:marRight w:val="0"/>
      <w:marTop w:val="0"/>
      <w:marBottom w:val="0"/>
      <w:divBdr>
        <w:top w:val="none" w:sz="0" w:space="0" w:color="auto"/>
        <w:left w:val="none" w:sz="0" w:space="0" w:color="auto"/>
        <w:bottom w:val="none" w:sz="0" w:space="0" w:color="auto"/>
        <w:right w:val="none" w:sz="0" w:space="0" w:color="auto"/>
      </w:divBdr>
    </w:div>
    <w:div w:id="1775662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7E161-A644-4119-8111-57D84335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15</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Nowlin</dc:creator>
  <cp:lastModifiedBy>Chelsea Nowlin</cp:lastModifiedBy>
  <cp:revision>39</cp:revision>
  <dcterms:created xsi:type="dcterms:W3CDTF">2020-05-10T16:50:00Z</dcterms:created>
  <dcterms:modified xsi:type="dcterms:W3CDTF">2020-05-10T18:09:00Z</dcterms:modified>
</cp:coreProperties>
</file>