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859CC" w14:textId="77777777" w:rsidR="0071171C" w:rsidRPr="0071171C" w:rsidRDefault="0071171C">
      <w:pPr>
        <w:rPr>
          <w:rFonts w:ascii="Times New Roman" w:hAnsi="Times New Roman" w:cs="Times New Roman"/>
        </w:rPr>
      </w:pPr>
    </w:p>
    <w:p w14:paraId="62296CF2" w14:textId="4465F0A3" w:rsidR="0071171C" w:rsidRPr="0071171C" w:rsidRDefault="0071171C">
      <w:pPr>
        <w:rPr>
          <w:rFonts w:ascii="Times New Roman" w:hAnsi="Times New Roman" w:cs="Times New Roman"/>
        </w:rPr>
      </w:pPr>
      <w:r w:rsidRPr="0071171C">
        <w:rPr>
          <w:rFonts w:ascii="Times New Roman" w:hAnsi="Times New Roman" w:cs="Times New Roman"/>
        </w:rPr>
        <w:t>Methods</w:t>
      </w:r>
    </w:p>
    <w:p w14:paraId="07B6163E" w14:textId="3CB0F373" w:rsidR="0071171C" w:rsidRDefault="0071171C" w:rsidP="0071171C">
      <w:pPr>
        <w:jc w:val="both"/>
        <w:rPr>
          <w:rFonts w:ascii="Times New Roman" w:hAnsi="Times New Roman" w:cs="Times New Roman"/>
        </w:rPr>
      </w:pPr>
      <w:r w:rsidRPr="0071171C">
        <w:rPr>
          <w:rFonts w:ascii="Times New Roman" w:hAnsi="Times New Roman" w:cs="Times New Roman"/>
        </w:rPr>
        <w:t xml:space="preserve">In order to investigate the impact of beams damaging on original model performance. </w:t>
      </w:r>
      <w:r>
        <w:rPr>
          <w:rFonts w:ascii="Times New Roman" w:hAnsi="Times New Roman" w:cs="Times New Roman" w:hint="eastAsia"/>
        </w:rPr>
        <w:t>S</w:t>
      </w:r>
      <w:r w:rsidRPr="0071171C">
        <w:rPr>
          <w:rFonts w:ascii="Times New Roman" w:hAnsi="Times New Roman" w:cs="Times New Roman"/>
        </w:rPr>
        <w:t xml:space="preserve">ome points from particular beams </w:t>
      </w:r>
      <w:r>
        <w:rPr>
          <w:rFonts w:ascii="Times New Roman" w:hAnsi="Times New Roman" w:cs="Times New Roman" w:hint="eastAsia"/>
        </w:rPr>
        <w:t xml:space="preserve">may be lossed </w:t>
      </w:r>
      <w:r w:rsidRPr="0071171C">
        <w:rPr>
          <w:rFonts w:ascii="Times New Roman" w:hAnsi="Times New Roman" w:cs="Times New Roman"/>
        </w:rPr>
        <w:t xml:space="preserve">after long-term use or in certain environments, which may affect the effectiveness of the model trained with </w:t>
      </w:r>
      <w:r>
        <w:rPr>
          <w:rFonts w:ascii="Times New Roman" w:hAnsi="Times New Roman" w:cs="Times New Roman" w:hint="eastAsia"/>
        </w:rPr>
        <w:t>intact</w:t>
      </w:r>
      <w:r w:rsidRPr="0071171C">
        <w:rPr>
          <w:rFonts w:ascii="Times New Roman" w:hAnsi="Times New Roman" w:cs="Times New Roman"/>
        </w:rPr>
        <w:t xml:space="preserve"> point clouds</w:t>
      </w:r>
      <w:r>
        <w:rPr>
          <w:rFonts w:ascii="Times New Roman" w:hAnsi="Times New Roman" w:cs="Times New Roman" w:hint="eastAsia"/>
        </w:rPr>
        <w:t xml:space="preserve"> dataset</w:t>
      </w:r>
      <w:r w:rsidRPr="0071171C">
        <w:rPr>
          <w:rFonts w:ascii="Times New Roman" w:hAnsi="Times New Roman" w:cs="Times New Roman"/>
        </w:rPr>
        <w:t xml:space="preserve">. We hope that our experiments can provide some </w:t>
      </w:r>
      <w:r w:rsidRPr="0071171C">
        <w:rPr>
          <w:rFonts w:ascii="Times New Roman" w:hAnsi="Times New Roman" w:cs="Times New Roman"/>
        </w:rPr>
        <w:t>guidance</w:t>
      </w:r>
      <w:r w:rsidRPr="0071171C">
        <w:rPr>
          <w:rFonts w:ascii="Times New Roman" w:hAnsi="Times New Roman" w:cs="Times New Roman"/>
        </w:rPr>
        <w:t xml:space="preserve"> when we need to replace new </w:t>
      </w:r>
      <w:r>
        <w:rPr>
          <w:rFonts w:ascii="Times New Roman" w:hAnsi="Times New Roman" w:cs="Times New Roman" w:hint="eastAsia"/>
        </w:rPr>
        <w:t>sensors</w:t>
      </w:r>
      <w:r w:rsidRPr="0071171C">
        <w:rPr>
          <w:rFonts w:ascii="Times New Roman" w:hAnsi="Times New Roman" w:cs="Times New Roman"/>
        </w:rPr>
        <w:t>.</w:t>
      </w:r>
    </w:p>
    <w:p w14:paraId="1C6DB3B2" w14:textId="0DB6187D" w:rsidR="001203D7" w:rsidRDefault="000C6819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Four models (PartA2, pointPillar, </w:t>
      </w:r>
      <w:r w:rsidRPr="000C6819">
        <w:rPr>
          <w:rFonts w:ascii="Times New Roman" w:hAnsi="Times New Roman" w:cs="Times New Roman"/>
        </w:rPr>
        <w:t>PV-RCNN</w:t>
      </w:r>
      <w:r>
        <w:rPr>
          <w:rFonts w:ascii="Times New Roman" w:hAnsi="Times New Roman" w:cs="Times New Roman" w:hint="eastAsia"/>
        </w:rPr>
        <w:t xml:space="preserve"> and SECOND) are evaluated on KITTI dataset, while two models (</w:t>
      </w:r>
      <w:r w:rsidRPr="000C6819">
        <w:rPr>
          <w:rFonts w:ascii="Times New Roman" w:hAnsi="Times New Roman" w:cs="Times New Roman"/>
        </w:rPr>
        <w:t>VoxelNeXt</w:t>
      </w:r>
      <w:r>
        <w:rPr>
          <w:rFonts w:ascii="Times New Roman" w:hAnsi="Times New Roman" w:cs="Times New Roman" w:hint="eastAsia"/>
        </w:rPr>
        <w:t xml:space="preserve"> and </w:t>
      </w:r>
      <w:r w:rsidRPr="000C6819">
        <w:rPr>
          <w:rFonts w:ascii="Times New Roman" w:hAnsi="Times New Roman" w:cs="Times New Roman"/>
        </w:rPr>
        <w:t>SECOND-MultiHead</w:t>
      </w:r>
      <w:r>
        <w:rPr>
          <w:rFonts w:ascii="Times New Roman" w:hAnsi="Times New Roman" w:cs="Times New Roman" w:hint="eastAsia"/>
        </w:rPr>
        <w:t xml:space="preserve">) are evaluated on nuScenes dataset. For each combination of model and dataset, the performances are compared two more beams damaged each step. In each step, a specific number of beams are randomly selected and removed. Then, the original pretrained models downloaded from OpenPCDet is used to evaluate on the damaged dataset without fine-tune or retraining. For each step with a particular number of damaged beams, the experiments are conducted 10 times by randomly selected beams and calculated the mean metrics. </w:t>
      </w:r>
      <w:r w:rsidR="003D30C2">
        <w:rPr>
          <w:rFonts w:ascii="Times New Roman" w:hAnsi="Times New Roman" w:cs="Times New Roman" w:hint="eastAsia"/>
        </w:rPr>
        <w:t>The psuducode of this process is depicted below:</w:t>
      </w:r>
    </w:p>
    <w:p w14:paraId="3D64CFB4" w14:textId="17B61D94" w:rsidR="003D30C2" w:rsidRDefault="00BC66BF" w:rsidP="007117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97E3F" wp14:editId="05441088">
                <wp:simplePos x="0" y="0"/>
                <wp:positionH relativeFrom="margin">
                  <wp:align>left</wp:align>
                </wp:positionH>
                <wp:positionV relativeFrom="paragraph">
                  <wp:posOffset>242752</wp:posOffset>
                </wp:positionV>
                <wp:extent cx="5453743" cy="0"/>
                <wp:effectExtent l="0" t="0" r="0" b="0"/>
                <wp:wrapNone/>
                <wp:docPr id="895950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7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6A4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pt" to="429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" strokecolor="#156082 [3204]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</w:rPr>
        <w:t>Alg. 1 Psuducode of beams damaging evaluation</w:t>
      </w:r>
    </w:p>
    <w:p w14:paraId="533DA744" w14:textId="7E136AB2" w:rsidR="00BC66BF" w:rsidRDefault="00BC66BF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n_beam from 2 to total_beams step 2:</w:t>
      </w:r>
    </w:p>
    <w:p w14:paraId="62C546FF" w14:textId="0A97C3F8" w:rsidR="00BC66BF" w:rsidRDefault="00BC66BF" w:rsidP="00BC66BF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i in 10:</w:t>
      </w:r>
      <w:r w:rsidRPr="00BC66BF">
        <w:rPr>
          <w:rFonts w:ascii="Times New Roman" w:hAnsi="Times New Roman" w:cs="Times New Roman" w:hint="eastAsia"/>
          <w:noProof/>
        </w:rPr>
        <w:t xml:space="preserve"> </w:t>
      </w:r>
    </w:p>
    <w:p w14:paraId="01756001" w14:textId="4C9A9D0C" w:rsidR="00BC66BF" w:rsidRDefault="00BC66BF" w:rsidP="00BC66BF">
      <w:pPr>
        <w:ind w:firstLine="24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recover data</w:t>
      </w:r>
    </w:p>
    <w:p w14:paraId="65A00801" w14:textId="390F7840" w:rsidR="00BC66BF" w:rsidRDefault="00BC66BF" w:rsidP="00BC66BF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dmg_beam_list = randomly select n_beam integers from [0:total_beams]</w:t>
      </w:r>
    </w:p>
    <w:p w14:paraId="473E09B5" w14:textId="6ADDFB26" w:rsidR="00BC66BF" w:rsidRDefault="00BC66BF" w:rsidP="00BC66BF">
      <w:pPr>
        <w:ind w:firstLine="24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remove points in </w:t>
      </w:r>
      <w:r>
        <w:rPr>
          <w:rFonts w:ascii="Times New Roman" w:hAnsi="Times New Roman" w:cs="Times New Roman" w:hint="eastAsia"/>
        </w:rPr>
        <w:t>dmg_beam_list</w:t>
      </w:r>
    </w:p>
    <w:p w14:paraId="72A7943B" w14:textId="3D0581E8" w:rsidR="00BC66BF" w:rsidRDefault="00BC66BF" w:rsidP="00BC66BF">
      <w:pPr>
        <w:ind w:firstLine="24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reconstruct meta data</w:t>
      </w:r>
    </w:p>
    <w:p w14:paraId="4294E2EF" w14:textId="4E0425DE" w:rsidR="00BC66BF" w:rsidRDefault="00BC66BF" w:rsidP="00BC66BF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evaluate reducted beams dataset</w:t>
      </w:r>
    </w:p>
    <w:p w14:paraId="06818BE8" w14:textId="6734D5F6" w:rsidR="00BC66BF" w:rsidRDefault="00BC66BF" w:rsidP="007117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endfor</w:t>
      </w:r>
    </w:p>
    <w:p w14:paraId="7A113189" w14:textId="599A1B69" w:rsidR="00BC66BF" w:rsidRDefault="00BC66BF" w:rsidP="007117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endfor</w:t>
      </w:r>
    </w:p>
    <w:p w14:paraId="397D718A" w14:textId="28EC3AB1" w:rsidR="00BC66BF" w:rsidRDefault="00BC66BF" w:rsidP="007117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calcuate the mean values for each </w:t>
      </w:r>
      <w:r>
        <w:rPr>
          <w:rFonts w:ascii="Times New Roman" w:hAnsi="Times New Roman" w:cs="Times New Roman"/>
        </w:rPr>
        <w:t>metric</w:t>
      </w:r>
    </w:p>
    <w:p w14:paraId="7C5288C9" w14:textId="7B45AFB2" w:rsidR="00BC66BF" w:rsidRDefault="00BC66BF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F0080" wp14:editId="4BF8A8BA">
                <wp:simplePos x="0" y="0"/>
                <wp:positionH relativeFrom="margin">
                  <wp:posOffset>-59871</wp:posOffset>
                </wp:positionH>
                <wp:positionV relativeFrom="paragraph">
                  <wp:posOffset>50256</wp:posOffset>
                </wp:positionV>
                <wp:extent cx="5453743" cy="0"/>
                <wp:effectExtent l="0" t="0" r="0" b="0"/>
                <wp:wrapNone/>
                <wp:docPr id="1282369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7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AA11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7pt,3.95pt" to="424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" strokecolor="#156082 [3204]" strokeweight="2pt">
                <v:stroke joinstyle="miter"/>
                <w10:wrap anchorx="margin"/>
              </v:line>
            </w:pict>
          </mc:Fallback>
        </mc:AlternateContent>
      </w:r>
    </w:p>
    <w:p w14:paraId="2CF4213C" w14:textId="77777777" w:rsidR="001203D7" w:rsidRDefault="001203D7" w:rsidP="0071171C">
      <w:pPr>
        <w:jc w:val="both"/>
        <w:rPr>
          <w:rFonts w:ascii="Times New Roman" w:hAnsi="Times New Roman" w:cs="Times New Roman"/>
        </w:rPr>
      </w:pPr>
    </w:p>
    <w:p w14:paraId="719EBA4C" w14:textId="77777777" w:rsidR="00A36AC8" w:rsidRDefault="00A36AC8" w:rsidP="0071171C">
      <w:pPr>
        <w:jc w:val="both"/>
        <w:rPr>
          <w:rFonts w:ascii="Times New Roman" w:hAnsi="Times New Roman" w:cs="Times New Roman"/>
        </w:rPr>
      </w:pPr>
    </w:p>
    <w:p w14:paraId="3BE5A74F" w14:textId="77777777" w:rsidR="00A36AC8" w:rsidRDefault="00A36AC8" w:rsidP="0071171C">
      <w:pPr>
        <w:jc w:val="both"/>
        <w:rPr>
          <w:rFonts w:ascii="Times New Roman" w:hAnsi="Times New Roman" w:cs="Times New Roman"/>
        </w:rPr>
      </w:pPr>
    </w:p>
    <w:p w14:paraId="5F9BEAE6" w14:textId="61E175E0" w:rsidR="008B79A1" w:rsidRDefault="008B79A1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 way of removing beams</w:t>
      </w:r>
    </w:p>
    <w:p w14:paraId="7753AA7C" w14:textId="3FB1EA36" w:rsidR="008B79A1" w:rsidRDefault="00E67862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any point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in point cloud data,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are the coordinate values on x-axis, y-axis and z-axis respectively, the</w:t>
      </w:r>
      <w:r w:rsidRPr="00E67862">
        <w:rPr>
          <w:rFonts w:ascii="Times New Roman" w:hAnsi="Times New Roman" w:cs="Times New Roman"/>
        </w:rPr>
        <w:t xml:space="preserve"> z-axis span of each beam</w:t>
      </w:r>
      <w:r>
        <w:rPr>
          <w:rFonts w:ascii="Times New Roman" w:hAnsi="Times New Roman" w:cs="Times New Roman" w:hint="eastAsia"/>
        </w:rPr>
        <w:t xml:space="preserve"> can be calculated by:</w:t>
      </w:r>
    </w:p>
    <w:p w14:paraId="0214C89C" w14:textId="45C3AB24" w:rsidR="00E67862" w:rsidRPr="00E67862" w:rsidRDefault="00E67862" w:rsidP="0071171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span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∈P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∈P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total_beams</m:t>
              </m:r>
            </m:den>
          </m:f>
        </m:oMath>
      </m:oMathPara>
    </w:p>
    <w:p w14:paraId="01B1EB6B" w14:textId="46D152A5" w:rsidR="00E67862" w:rsidRDefault="00E67862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here </w:t>
      </w:r>
      <w:r w:rsidR="009F7C8D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 xml:space="preserve">total_beams is the total number of beams for the sensors which are used for collecting point cloud data, the P is the set of points in a point cloud,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is the z-axis value of the point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 w:rsidR="009F7C8D">
        <w:rPr>
          <w:rFonts w:ascii="Times New Roman" w:hAnsi="Times New Roman" w:cs="Times New Roman" w:hint="eastAsia"/>
        </w:rPr>
        <w:t xml:space="preserve"> The points are assigned into particular beam by the z-coordinate value of the point:</w:t>
      </w:r>
    </w:p>
    <w:p w14:paraId="19DFEA88" w14:textId="75E39078" w:rsidR="009F7C8D" w:rsidRDefault="009F7C8D" w:rsidP="0071171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i*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span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i+1</m:t>
              </m:r>
            </m:e>
          </m:d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span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 xml:space="preserve"> and 0≤i≤tota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beams</m:t>
              </m:r>
            </m:sub>
          </m:sSub>
          <m:r>
            <w:rPr>
              <w:rFonts w:ascii="Cambria Math" w:hAnsi="Cambria Math" w:cs="Times New Roman"/>
            </w:rPr>
            <m:t>-1}</m:t>
          </m:r>
        </m:oMath>
      </m:oMathPara>
    </w:p>
    <w:p w14:paraId="18F4A8A9" w14:textId="5DB845C1" w:rsidR="009F7C8D" w:rsidRDefault="00397567" w:rsidP="0071171C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When we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damage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beams in the point cloud, the points belong to dmg_beam_list which are randomly selected are filter out from the ordinary ponit cloud and keep the remaining points.</w:t>
      </w:r>
      <w:r w:rsidR="00BE550E">
        <w:rPr>
          <w:rFonts w:ascii="Times New Roman" w:hAnsi="Times New Roman" w:cs="Times New Roman" w:hint="eastAsia"/>
        </w:rPr>
        <w:t xml:space="preserve"> </w:t>
      </w:r>
      <w:r w:rsidR="00E9654B" w:rsidRPr="00E9654B">
        <w:rPr>
          <w:rFonts w:ascii="Times New Roman" w:hAnsi="Times New Roman" w:cs="Times New Roman"/>
        </w:rPr>
        <w:t xml:space="preserve">Although in reality the distribution of different beams on the z-axis is not of equal length, our </w:t>
      </w:r>
      <w:r w:rsidR="00E9654B">
        <w:rPr>
          <w:rFonts w:ascii="Times New Roman" w:hAnsi="Times New Roman" w:cs="Times New Roman" w:hint="eastAsia"/>
        </w:rPr>
        <w:t>approach</w:t>
      </w:r>
      <w:r w:rsidR="00E9654B" w:rsidRPr="00E9654B">
        <w:rPr>
          <w:rFonts w:ascii="Times New Roman" w:hAnsi="Times New Roman" w:cs="Times New Roman"/>
        </w:rPr>
        <w:t xml:space="preserve"> roughly simulates the real sensor environment and simplifies the algorithm</w:t>
      </w:r>
      <w:r w:rsidR="00E9654B">
        <w:rPr>
          <w:rFonts w:ascii="Times New Roman" w:hAnsi="Times New Roman" w:cs="Times New Roman" w:hint="eastAsia"/>
        </w:rPr>
        <w:t xml:space="preserve"> implementation</w:t>
      </w:r>
      <w:r w:rsidR="00E9654B" w:rsidRPr="00E9654B">
        <w:rPr>
          <w:rFonts w:ascii="Times New Roman" w:hAnsi="Times New Roman" w:cs="Times New Roman"/>
        </w:rPr>
        <w:t>.</w:t>
      </w:r>
    </w:p>
    <w:p w14:paraId="31817D80" w14:textId="77777777" w:rsidR="00397567" w:rsidRDefault="00397567" w:rsidP="0071171C">
      <w:pPr>
        <w:jc w:val="both"/>
        <w:rPr>
          <w:rFonts w:ascii="Times New Roman" w:hAnsi="Times New Roman" w:cs="Times New Roman"/>
        </w:rPr>
      </w:pPr>
    </w:p>
    <w:p w14:paraId="6F8B032D" w14:textId="08BE154B" w:rsidR="00397567" w:rsidRDefault="00397567" w:rsidP="00711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 and discussion</w:t>
      </w:r>
    </w:p>
    <w:p w14:paraId="672FCE5E" w14:textId="7D9FC9BA" w:rsidR="00471E63" w:rsidRDefault="00471E63" w:rsidP="00471E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impact of the number of beams damaged</w:t>
      </w:r>
    </w:p>
    <w:p w14:paraId="21DF9266" w14:textId="77777777" w:rsidR="00471E63" w:rsidRPr="00471E63" w:rsidRDefault="00471E63" w:rsidP="00471E63">
      <w:pPr>
        <w:ind w:left="360"/>
        <w:jc w:val="both"/>
        <w:rPr>
          <w:rFonts w:ascii="Times New Roman" w:hAnsi="Times New Roman" w:cs="Times New Roman"/>
        </w:rPr>
      </w:pPr>
      <w:r w:rsidRPr="00471E63">
        <w:rPr>
          <w:rFonts w:ascii="Times New Roman" w:hAnsi="Times New Roman" w:cs="Times New Roman" w:hint="eastAsia"/>
        </w:rPr>
        <w:t>Various</w:t>
      </w:r>
      <w:r w:rsidRPr="00471E63">
        <w:rPr>
          <w:rFonts w:ascii="Times New Roman" w:hAnsi="Times New Roman" w:cs="Times New Roman"/>
        </w:rPr>
        <w:t xml:space="preserve"> models evaluated on </w:t>
      </w:r>
      <w:r w:rsidRPr="00471E63">
        <w:rPr>
          <w:rFonts w:ascii="Times New Roman" w:hAnsi="Times New Roman" w:cs="Times New Roman" w:hint="eastAsia"/>
        </w:rPr>
        <w:t>KITTI</w:t>
      </w:r>
      <w:r w:rsidRPr="00471E63">
        <w:rPr>
          <w:rFonts w:ascii="Times New Roman" w:hAnsi="Times New Roman" w:cs="Times New Roman"/>
        </w:rPr>
        <w:t xml:space="preserve"> or </w:t>
      </w:r>
      <w:r w:rsidRPr="00471E63">
        <w:rPr>
          <w:rFonts w:ascii="Times New Roman" w:hAnsi="Times New Roman" w:cs="Times New Roman" w:hint="eastAsia"/>
        </w:rPr>
        <w:t>nuScenes</w:t>
      </w:r>
      <w:r w:rsidRPr="00471E63">
        <w:rPr>
          <w:rFonts w:ascii="Times New Roman" w:hAnsi="Times New Roman" w:cs="Times New Roman"/>
        </w:rPr>
        <w:t xml:space="preserve"> datasets show relatively consistent trends and results.</w:t>
      </w:r>
      <w:r w:rsidRPr="00471E63">
        <w:rPr>
          <w:rFonts w:ascii="Times New Roman" w:hAnsi="Times New Roman" w:cs="Times New Roman" w:hint="eastAsia"/>
        </w:rPr>
        <w:t xml:space="preserve"> Fig. 1 shows the performance impact of varying numbers of beams damaged for SECOND and pointPillar on KITTI dataset. </w:t>
      </w:r>
    </w:p>
    <w:p w14:paraId="19002089" w14:textId="77777777" w:rsidR="00471E63" w:rsidRPr="00471E63" w:rsidRDefault="00471E63" w:rsidP="00471E63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D0529F" wp14:editId="5CFE48D8">
            <wp:extent cx="5486400" cy="1798320"/>
            <wp:effectExtent l="0" t="0" r="0" b="0"/>
            <wp:docPr id="1187645681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5681" name="Picture 1" descr="A graph of a number of peop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D434" w14:textId="77777777" w:rsidR="00471E63" w:rsidRPr="00471E63" w:rsidRDefault="00471E63" w:rsidP="00471E63">
      <w:pPr>
        <w:ind w:left="360"/>
        <w:jc w:val="center"/>
        <w:rPr>
          <w:rFonts w:ascii="Times New Roman" w:hAnsi="Times New Roman" w:cs="Times New Roman" w:hint="eastAsia"/>
        </w:rPr>
      </w:pPr>
      <w:r w:rsidRPr="00471E63">
        <w:rPr>
          <w:rFonts w:ascii="Times New Roman" w:hAnsi="Times New Roman" w:cs="Times New Roman" w:hint="eastAsia"/>
        </w:rPr>
        <w:t>(I) panel: pointPillar on KITTI; (II) panel: SECOND on KITTI</w:t>
      </w:r>
    </w:p>
    <w:p w14:paraId="7C959DB6" w14:textId="77777777" w:rsidR="00471E63" w:rsidRDefault="00471E63" w:rsidP="00471E63">
      <w:pPr>
        <w:ind w:left="360"/>
        <w:jc w:val="center"/>
        <w:rPr>
          <w:rFonts w:ascii="Times New Roman" w:hAnsi="Times New Roman" w:cs="Times New Roman"/>
        </w:rPr>
      </w:pPr>
      <w:r w:rsidRPr="00471E63">
        <w:rPr>
          <w:rFonts w:ascii="Times New Roman" w:hAnsi="Times New Roman" w:cs="Times New Roman" w:hint="eastAsia"/>
        </w:rPr>
        <w:t>Figure 1. Models</w:t>
      </w:r>
      <w:r w:rsidRPr="00471E63">
        <w:rPr>
          <w:rFonts w:ascii="Times New Roman" w:hAnsi="Times New Roman" w:cs="Times New Roman"/>
        </w:rPr>
        <w:t>’</w:t>
      </w:r>
      <w:r w:rsidRPr="00471E63">
        <w:rPr>
          <w:rFonts w:ascii="Times New Roman" w:hAnsi="Times New Roman" w:cs="Times New Roman" w:hint="eastAsia"/>
        </w:rPr>
        <w:t xml:space="preserve"> performance impact of various number of damaged beams</w:t>
      </w:r>
    </w:p>
    <w:p w14:paraId="7B1DC925" w14:textId="77777777" w:rsidR="004C78B0" w:rsidRPr="00471E63" w:rsidRDefault="004C78B0" w:rsidP="00471E63">
      <w:pPr>
        <w:ind w:left="360"/>
        <w:jc w:val="center"/>
        <w:rPr>
          <w:rFonts w:ascii="Times New Roman" w:hAnsi="Times New Roman" w:cs="Times New Roman" w:hint="eastAsia"/>
        </w:rPr>
      </w:pPr>
    </w:p>
    <w:p w14:paraId="1497D404" w14:textId="43E6D6EC" w:rsidR="00471E63" w:rsidRPr="004C78B0" w:rsidRDefault="004C78B0" w:rsidP="004C78B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It </w:t>
      </w:r>
      <w:r w:rsidRPr="005C3046">
        <w:rPr>
          <w:rFonts w:ascii="Times New Roman" w:hAnsi="Times New Roman" w:cs="Times New Roman"/>
        </w:rPr>
        <w:t>reveal</w:t>
      </w:r>
      <w:r>
        <w:rPr>
          <w:rFonts w:ascii="Times New Roman" w:hAnsi="Times New Roman" w:cs="Times New Roman" w:hint="eastAsia"/>
        </w:rPr>
        <w:t xml:space="preserve">s that the models </w:t>
      </w:r>
      <w:r w:rsidRPr="00023211">
        <w:rPr>
          <w:rFonts w:ascii="Times New Roman" w:hAnsi="Times New Roman" w:cs="Times New Roman"/>
        </w:rPr>
        <w:t>suffered a minor performance degradation</w:t>
      </w:r>
      <w:r>
        <w:rPr>
          <w:rFonts w:ascii="Times New Roman" w:hAnsi="Times New Roman" w:cs="Times New Roman" w:hint="eastAsia"/>
        </w:rPr>
        <w:t xml:space="preserve"> until 22 beams (about 30%) </w:t>
      </w:r>
      <w:r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 w:hint="eastAsia"/>
        </w:rPr>
        <w:t xml:space="preserve"> removed. </w:t>
      </w:r>
    </w:p>
    <w:p w14:paraId="769B3AFE" w14:textId="5FB37261" w:rsidR="00471E63" w:rsidRDefault="00471E63" w:rsidP="00471E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impact of positions</w:t>
      </w:r>
    </w:p>
    <w:p w14:paraId="1CE5329F" w14:textId="6EEA3890" w:rsidR="00B85374" w:rsidRDefault="00B85374" w:rsidP="00B85374">
      <w:pPr>
        <w:pStyle w:val="ListParagraph"/>
        <w:jc w:val="both"/>
        <w:rPr>
          <w:rFonts w:ascii="Times New Roman" w:hAnsi="Times New Roman" w:cs="Times New Roman"/>
        </w:rPr>
      </w:pPr>
      <w:r w:rsidRPr="00B85374">
        <w:rPr>
          <w:rFonts w:ascii="Times New Roman" w:hAnsi="Times New Roman" w:cs="Times New Roman"/>
        </w:rPr>
        <w:t xml:space="preserve">It is observed that when the same number of beams are deleted, the impact of </w:t>
      </w:r>
      <w:r>
        <w:rPr>
          <w:rFonts w:ascii="Times New Roman" w:hAnsi="Times New Roman" w:cs="Times New Roman" w:hint="eastAsia"/>
        </w:rPr>
        <w:t>removing</w:t>
      </w:r>
      <w:r w:rsidRPr="00B85374">
        <w:rPr>
          <w:rFonts w:ascii="Times New Roman" w:hAnsi="Times New Roman" w:cs="Times New Roman"/>
        </w:rPr>
        <w:t xml:space="preserve"> beams at different positions on the performance is different.</w:t>
      </w:r>
      <w:r>
        <w:rPr>
          <w:rFonts w:ascii="Times New Roman" w:hAnsi="Times New Roman" w:cs="Times New Roman" w:hint="eastAsia"/>
        </w:rPr>
        <w:t xml:space="preserve"> </w:t>
      </w:r>
      <w:r w:rsidR="004C78B0">
        <w:rPr>
          <w:rFonts w:ascii="Times New Roman" w:hAnsi="Times New Roman" w:cs="Times New Roman" w:hint="eastAsia"/>
        </w:rPr>
        <w:t xml:space="preserve">Fig 2 illustrates the varying performance degradation of pointPillar on KITTI while different beams are removed although the same number of beams are deleted. </w:t>
      </w:r>
    </w:p>
    <w:p w14:paraId="5D8DE7AC" w14:textId="5982C328" w:rsidR="004C78B0" w:rsidRDefault="004C78B0" w:rsidP="00B85374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85C2A1" wp14:editId="0E885FF3">
            <wp:extent cx="4572000" cy="2743200"/>
            <wp:effectExtent l="0" t="0" r="0" b="0"/>
            <wp:docPr id="18841138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A3B270-7A03-E894-5E83-D55A98268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5AA9C0" w14:textId="77777777" w:rsidR="00636308" w:rsidRDefault="00636308" w:rsidP="00B85374">
      <w:pPr>
        <w:pStyle w:val="ListParagraph"/>
        <w:jc w:val="both"/>
        <w:rPr>
          <w:rFonts w:ascii="Times New Roman" w:hAnsi="Times New Roman" w:cs="Times New Roman"/>
        </w:rPr>
      </w:pPr>
    </w:p>
    <w:p w14:paraId="60973D6E" w14:textId="15A50146" w:rsidR="004C78B0" w:rsidRDefault="00636308" w:rsidP="00B8537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 w:rsidRPr="00636308">
        <w:rPr>
          <w:rFonts w:ascii="Times New Roman" w:hAnsi="Times New Roman" w:cs="Times New Roman"/>
        </w:rPr>
        <w:t xml:space="preserve"> only a small number of beams are removed, the performance</w:t>
      </w:r>
      <w:r>
        <w:rPr>
          <w:rFonts w:ascii="Times New Roman" w:hAnsi="Times New Roman" w:cs="Times New Roman" w:hint="eastAsia"/>
        </w:rPr>
        <w:t xml:space="preserve"> degradation</w:t>
      </w:r>
      <w:r w:rsidRPr="00636308">
        <w:rPr>
          <w:rFonts w:ascii="Times New Roman" w:hAnsi="Times New Roman" w:cs="Times New Roman"/>
        </w:rPr>
        <w:t xml:space="preserve"> of the model </w:t>
      </w:r>
      <w:r>
        <w:rPr>
          <w:rFonts w:ascii="Times New Roman" w:hAnsi="Times New Roman" w:cs="Times New Roman"/>
        </w:rPr>
        <w:t>is</w:t>
      </w:r>
      <w:r w:rsidRPr="00636308">
        <w:rPr>
          <w:rFonts w:ascii="Times New Roman" w:hAnsi="Times New Roman" w:cs="Times New Roman"/>
        </w:rPr>
        <w:t xml:space="preserve"> uniformly. However, when a large number of beams are removed, the removal of beams at different positions will have a significant impact on the performance. As shown in Fig 2, when </w:t>
      </w:r>
      <w:r>
        <w:rPr>
          <w:rFonts w:ascii="Times New Roman" w:hAnsi="Times New Roman" w:cs="Times New Roman" w:hint="eastAsia"/>
        </w:rPr>
        <w:t>the beams of [33, 8, 53, 49, 4, 40, 47, 15]</w:t>
      </w:r>
      <w:r w:rsidRPr="00636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</w:t>
      </w:r>
      <w:r w:rsidRPr="00636308">
        <w:rPr>
          <w:rFonts w:ascii="Times New Roman" w:hAnsi="Times New Roman" w:cs="Times New Roman"/>
        </w:rPr>
        <w:t xml:space="preserve"> removed, the performance decreases </w:t>
      </w:r>
      <w:r>
        <w:rPr>
          <w:rFonts w:ascii="Times New Roman" w:hAnsi="Times New Roman" w:cs="Times New Roman" w:hint="eastAsia"/>
        </w:rPr>
        <w:t>more seriously</w:t>
      </w:r>
      <w:r w:rsidRPr="00636308">
        <w:rPr>
          <w:rFonts w:ascii="Times New Roman" w:hAnsi="Times New Roman" w:cs="Times New Roman"/>
        </w:rPr>
        <w:t xml:space="preserve"> than when </w:t>
      </w:r>
      <w:r>
        <w:rPr>
          <w:rFonts w:ascii="Times New Roman" w:hAnsi="Times New Roman" w:cs="Times New Roman" w:hint="eastAsia"/>
        </w:rPr>
        <w:t xml:space="preserve">the beams of [0, 17, 29, 36, 12, 42, 9, 7] </w:t>
      </w:r>
      <w:r w:rsidRPr="00636308">
        <w:rPr>
          <w:rFonts w:ascii="Times New Roman" w:hAnsi="Times New Roman" w:cs="Times New Roman"/>
        </w:rPr>
        <w:t>are</w:t>
      </w:r>
      <w:r w:rsidRPr="00636308">
        <w:rPr>
          <w:rFonts w:ascii="Times New Roman" w:hAnsi="Times New Roman" w:cs="Times New Roman"/>
        </w:rPr>
        <w:t xml:space="preserve"> removed.</w:t>
      </w:r>
    </w:p>
    <w:p w14:paraId="5646D5F2" w14:textId="77777777" w:rsidR="004C78B0" w:rsidRDefault="004C78B0" w:rsidP="00B85374">
      <w:pPr>
        <w:pStyle w:val="ListParagraph"/>
        <w:jc w:val="both"/>
        <w:rPr>
          <w:rFonts w:ascii="Times New Roman" w:hAnsi="Times New Roman" w:cs="Times New Roman" w:hint="eastAsia"/>
        </w:rPr>
      </w:pPr>
    </w:p>
    <w:p w14:paraId="1D169929" w14:textId="400A28FA" w:rsidR="00471E63" w:rsidRDefault="00471E63" w:rsidP="00471E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dfa</w:t>
      </w:r>
    </w:p>
    <w:p w14:paraId="136ECBDE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53765582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041B2B56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1E02178D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41C1DE18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43870A3E" w14:textId="77777777" w:rsidR="00CF721B" w:rsidRDefault="00CF721B" w:rsidP="0071171C">
      <w:pPr>
        <w:jc w:val="both"/>
        <w:rPr>
          <w:rFonts w:ascii="Times New Roman" w:hAnsi="Times New Roman" w:cs="Times New Roman"/>
        </w:rPr>
      </w:pPr>
    </w:p>
    <w:p w14:paraId="6B875131" w14:textId="77777777" w:rsidR="00CF721B" w:rsidRDefault="00CF721B" w:rsidP="0071171C">
      <w:pPr>
        <w:jc w:val="both"/>
        <w:rPr>
          <w:rFonts w:ascii="Times New Roman" w:hAnsi="Times New Roman" w:cs="Times New Roman" w:hint="eastAsia"/>
        </w:rPr>
      </w:pPr>
    </w:p>
    <w:p w14:paraId="4E074033" w14:textId="77777777" w:rsidR="00397567" w:rsidRDefault="00397567" w:rsidP="0071171C">
      <w:pPr>
        <w:jc w:val="both"/>
        <w:rPr>
          <w:rFonts w:ascii="Times New Roman" w:hAnsi="Times New Roman" w:cs="Times New Roman" w:hint="eastAsia"/>
        </w:rPr>
      </w:pPr>
    </w:p>
    <w:p w14:paraId="3B7244B7" w14:textId="77777777" w:rsidR="00E67862" w:rsidRDefault="00E67862" w:rsidP="0071171C">
      <w:pPr>
        <w:jc w:val="both"/>
        <w:rPr>
          <w:rFonts w:ascii="Times New Roman" w:hAnsi="Times New Roman" w:cs="Times New Roman" w:hint="eastAsia"/>
        </w:rPr>
      </w:pPr>
    </w:p>
    <w:p w14:paraId="2896BBF4" w14:textId="77777777" w:rsidR="00E67862" w:rsidRDefault="00E67862" w:rsidP="0071171C">
      <w:pPr>
        <w:jc w:val="both"/>
        <w:rPr>
          <w:rFonts w:ascii="Times New Roman" w:hAnsi="Times New Roman" w:cs="Times New Roman" w:hint="eastAsia"/>
        </w:rPr>
      </w:pPr>
    </w:p>
    <w:p w14:paraId="2464BB02" w14:textId="77777777" w:rsidR="00FD5632" w:rsidRDefault="00FD5632" w:rsidP="0071171C">
      <w:pPr>
        <w:jc w:val="both"/>
        <w:rPr>
          <w:rFonts w:ascii="Times New Roman" w:hAnsi="Times New Roman" w:cs="Times New Roman"/>
        </w:rPr>
      </w:pPr>
    </w:p>
    <w:p w14:paraId="54DC1993" w14:textId="77777777" w:rsidR="00FD5632" w:rsidRDefault="00FD5632" w:rsidP="0071171C">
      <w:pPr>
        <w:jc w:val="both"/>
        <w:rPr>
          <w:rFonts w:ascii="Times New Roman" w:hAnsi="Times New Roman" w:cs="Times New Roman"/>
        </w:rPr>
      </w:pPr>
    </w:p>
    <w:p w14:paraId="6E99CA15" w14:textId="77777777" w:rsidR="00FD5632" w:rsidRDefault="00FD5632" w:rsidP="0071171C">
      <w:pPr>
        <w:jc w:val="both"/>
        <w:rPr>
          <w:rFonts w:ascii="Times New Roman" w:hAnsi="Times New Roman" w:cs="Times New Roman"/>
        </w:rPr>
      </w:pPr>
    </w:p>
    <w:p w14:paraId="6C920650" w14:textId="77777777" w:rsidR="00FD5632" w:rsidRPr="0071171C" w:rsidRDefault="00FD5632" w:rsidP="0071171C">
      <w:pPr>
        <w:jc w:val="both"/>
        <w:rPr>
          <w:rFonts w:ascii="Times New Roman" w:hAnsi="Times New Roman" w:cs="Times New Roman" w:hint="eastAsia"/>
        </w:rPr>
      </w:pPr>
    </w:p>
    <w:p w14:paraId="04992FDF" w14:textId="77777777" w:rsidR="0071171C" w:rsidRPr="0071171C" w:rsidRDefault="0071171C">
      <w:pPr>
        <w:rPr>
          <w:rFonts w:ascii="Times New Roman" w:hAnsi="Times New Roman" w:cs="Times New Roman"/>
        </w:rPr>
      </w:pPr>
    </w:p>
    <w:p w14:paraId="18365B1F" w14:textId="77777777" w:rsidR="0071171C" w:rsidRPr="0071171C" w:rsidRDefault="0071171C">
      <w:pPr>
        <w:rPr>
          <w:rFonts w:ascii="Times New Roman" w:hAnsi="Times New Roman" w:cs="Times New Roman"/>
        </w:rPr>
      </w:pPr>
    </w:p>
    <w:p w14:paraId="0B82596C" w14:textId="77777777" w:rsidR="0071171C" w:rsidRDefault="0071171C"/>
    <w:sectPr w:rsidR="00711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B6D84"/>
    <w:multiLevelType w:val="hybridMultilevel"/>
    <w:tmpl w:val="36D29E0A"/>
    <w:lvl w:ilvl="0" w:tplc="6F30E48A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B80407"/>
    <w:multiLevelType w:val="hybridMultilevel"/>
    <w:tmpl w:val="FC6680CC"/>
    <w:lvl w:ilvl="0" w:tplc="0EE8250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047CC"/>
    <w:multiLevelType w:val="hybridMultilevel"/>
    <w:tmpl w:val="FE16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970337">
    <w:abstractNumId w:val="1"/>
  </w:num>
  <w:num w:numId="2" w16cid:durableId="1185024731">
    <w:abstractNumId w:val="0"/>
  </w:num>
  <w:num w:numId="3" w16cid:durableId="455830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C"/>
    <w:rsid w:val="00023211"/>
    <w:rsid w:val="000C6819"/>
    <w:rsid w:val="001203D7"/>
    <w:rsid w:val="002F7F49"/>
    <w:rsid w:val="00352506"/>
    <w:rsid w:val="00397567"/>
    <w:rsid w:val="003D30C2"/>
    <w:rsid w:val="00471E63"/>
    <w:rsid w:val="004C78B0"/>
    <w:rsid w:val="005C3046"/>
    <w:rsid w:val="00636308"/>
    <w:rsid w:val="0071171C"/>
    <w:rsid w:val="008B79A1"/>
    <w:rsid w:val="009F7C8D"/>
    <w:rsid w:val="00A36AC8"/>
    <w:rsid w:val="00B85374"/>
    <w:rsid w:val="00B9720B"/>
    <w:rsid w:val="00BC66BF"/>
    <w:rsid w:val="00BE550E"/>
    <w:rsid w:val="00C40732"/>
    <w:rsid w:val="00CF721B"/>
    <w:rsid w:val="00D0565F"/>
    <w:rsid w:val="00E67862"/>
    <w:rsid w:val="00E9654B"/>
    <w:rsid w:val="00F10629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BC0B"/>
  <w15:chartTrackingRefBased/>
  <w15:docId w15:val="{118B1708-951B-41BF-BF93-2C8EFE19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67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rojects\half-beam\OpenPCDet\output\kitti_models\pointpillar\pointpill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Eight Beams Damaged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pointpillar!$C$32:$C$41</c:f>
              <c:strCache>
                <c:ptCount val="10"/>
                <c:pt idx="0">
                  <c:v>9,20,8,23,54,61,40,51</c:v>
                </c:pt>
                <c:pt idx="1">
                  <c:v>16,57,24,3,49,13,40,54</c:v>
                </c:pt>
                <c:pt idx="2">
                  <c:v>35,16,20,59,60,25,53,7</c:v>
                </c:pt>
                <c:pt idx="3">
                  <c:v>0,17,29,36,12,42,9,7</c:v>
                </c:pt>
                <c:pt idx="4">
                  <c:v>33,8,53,49,4,40,47,15</c:v>
                </c:pt>
                <c:pt idx="5">
                  <c:v>37,42,50,21,52,13,36,12</c:v>
                </c:pt>
                <c:pt idx="6">
                  <c:v>43,17,60,44,10,19,36,25</c:v>
                </c:pt>
                <c:pt idx="7">
                  <c:v>54,6,24,57,38,63,35,18</c:v>
                </c:pt>
                <c:pt idx="8">
                  <c:v>45,14,28,39,50,49,6,10</c:v>
                </c:pt>
                <c:pt idx="9">
                  <c:v>0,25,29,38,13,47,23,63</c:v>
                </c:pt>
              </c:strCache>
            </c:strRef>
          </c:cat>
          <c:val>
            <c:numRef>
              <c:f>pointpillar!$G$32:$G$41</c:f>
              <c:numCache>
                <c:formatCode>General</c:formatCode>
                <c:ptCount val="10"/>
                <c:pt idx="0">
                  <c:v>74.784450971153206</c:v>
                </c:pt>
                <c:pt idx="1">
                  <c:v>75.132547967324996</c:v>
                </c:pt>
                <c:pt idx="2">
                  <c:v>75.669947248107505</c:v>
                </c:pt>
                <c:pt idx="3">
                  <c:v>77.722039808052898</c:v>
                </c:pt>
                <c:pt idx="4">
                  <c:v>73.233902749468498</c:v>
                </c:pt>
                <c:pt idx="5">
                  <c:v>74.946923817426907</c:v>
                </c:pt>
                <c:pt idx="6">
                  <c:v>75.943376014017105</c:v>
                </c:pt>
                <c:pt idx="7">
                  <c:v>75.125887518033196</c:v>
                </c:pt>
                <c:pt idx="8">
                  <c:v>74.063814165109704</c:v>
                </c:pt>
                <c:pt idx="9">
                  <c:v>77.4406588937115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12-4578-B7D5-39C0BE19B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0906975"/>
        <c:axId val="510894495"/>
      </c:barChart>
      <c:catAx>
        <c:axId val="510906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Damaged Beams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495"/>
        <c:crosses val="autoZero"/>
        <c:auto val="1"/>
        <c:lblAlgn val="ctr"/>
        <c:lblOffset val="100"/>
        <c:noMultiLvlLbl val="0"/>
      </c:catAx>
      <c:valAx>
        <c:axId val="51089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Car_3D/Moderate_R40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6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Weicong Feng</dc:creator>
  <cp:keywords/>
  <dc:description/>
  <cp:lastModifiedBy>Weicong Feng</cp:lastModifiedBy>
  <cp:revision>17</cp:revision>
  <dcterms:created xsi:type="dcterms:W3CDTF">2025-05-30T19:49:00Z</dcterms:created>
  <dcterms:modified xsi:type="dcterms:W3CDTF">2025-05-31T03:32:00Z</dcterms:modified>
</cp:coreProperties>
</file>