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Định nghĩa Đội ngũ Dự án</w:t>
      </w:r>
    </w:p>
    <w:p>
      <w:r>
        <w:t>Định nghĩa Đội Ngũ Dự Án: Hệ thống Smart Home</w:t>
      </w:r>
    </w:p>
    <w:p>
      <w:r>
        <w:t>Mục tiêu: Xác định rõ ràng vai trò, trách nhiệm và quyền hạn của từng thành viên trong đội ngũ dự án để đảm bảo sự phối hợp hiệu quả và thành công của dự án.</w:t>
      </w:r>
    </w:p>
    <w:p>
      <w:r>
        <w:t>Cấu trúc đội ngũ: Dự án sẽ áp dụng cấu trúc đội ngũ ma trận, kết hợp giữa chuyên gia chức năng và quản lý dự án.</w:t>
      </w:r>
    </w:p>
    <w:p>
      <w:r>
        <w:t>Thành phần đội ngũ:</w:t>
      </w:r>
    </w:p>
    <w:p>
      <w:r>
        <w:t>| Họ tên/Tên tổ chức | Vai trò | Trách nhiệm chính | Quyền hạn | Báo cáo cho |</w:t>
      </w:r>
    </w:p>
    <w:p>
      <w:r>
        <w:t>|---|---|---|---|---|</w:t>
      </w:r>
    </w:p>
    <w:p>
      <w:r>
        <w:t>| [Tên Quản lý Dự án] | Quản lý Dự án | Quản lý tổng thể dự án, lên kế hoạch, theo dõi tiến độ, quản lý rủi ro, báo cáo tiến độ cho khách hàng | Phê duyệt kế hoạch, quyết định về phạm vi dự án, phân bổ nguồn lực | [Tên khách hàng] |</w:t>
      </w:r>
    </w:p>
    <w:p>
      <w:r>
        <w:t>| [Tên thành viên đội phát triển 1] | Nhà phát triển phần mềm (Frontend) | Phát triển giao diện người dùng, tích hợp với phần cứng | Quyết định về công nghệ frontend, thiết kế giao diện | [Tên Quản lý Dự án] |</w:t>
      </w:r>
    </w:p>
    <w:p>
      <w:r>
        <w:t>| [Tên thành viên đội phát triển 2] | Nhà phát triển phần mềm (Backend) | Phát triển logic nghiệp vụ, API, tích hợp với các dịch vụ bên thứ ba (Google, Amazon) | Quyết định về công nghệ backend, thiết kế API | [Tên Quản lý Dự án] |</w:t>
      </w:r>
    </w:p>
    <w:p>
      <w:r>
        <w:t>| [Tên thành viên đội phát triển 3] | Kiểm thử viên | Lập kế hoạch và thực hiện kiểm thử phần mềm, báo cáo lỗi | Quyết định về phương pháp kiểm thử, phê duyệt chất lượng phần mềm | [Tên Quản lý Dự án] |</w:t>
      </w:r>
    </w:p>
    <w:p>
      <w:r>
        <w:t>| [Tên nhà cung cấp phần cứng 1] | Nhà cung cấp phần cứng | Cung cấp, cài đặt và bảo trì phần cứng | Đảm bảo chất lượng phần cứng, hỗ trợ kỹ thuật | [Tên Quản lý Dự án] |</w:t>
      </w:r>
    </w:p>
    <w:p>
      <w:r>
        <w:t>| [Tên nhà cung cấp phần mềm 1] | Nhà cung cấp phần mềm/dịch vụ cloud | Cung cấp và hỗ trợ các dịch vụ cloud | Đảm bảo chất lượng dịch vụ, hỗ trợ kỹ thuật | [Tên Quản lý Dự án] |</w:t>
      </w:r>
    </w:p>
    <w:p>
      <w:r>
        <w:t>| [Tên người dùng cuối (nếu có)] | Người dùng cuối | Cung cấp phản hồi về tính năng và trải nghiệm người dùng | Đề xuất cải tiến sản phẩm | [Tên Quản lý Dự án] |</w:t>
      </w:r>
    </w:p>
    <w:p>
      <w:r>
        <w:t>Phương pháp làm việc:  Đội ngũ sẽ làm việc theo phương pháp Agile (Scrum hoặc Kanban), với các cuộc họp thường xuyên để cập nhật tiến độ và giải quyết vấn đề.</w:t>
      </w:r>
    </w:p>
    <w:p>
      <w:r>
        <w:t>Quản lý rủi ro:  Đội ngũ sẽ chủ động xác định và quản lý rủi ro thông qua các cuộc họp thường xuyên và báo cáo rủi ro định kỳ.</w:t>
      </w:r>
    </w:p>
    <w:p>
      <w:r>
        <w:t>Giao tiếp:  Đội ngũ sẽ sử dụng các công cụ giao tiếp hiện đại như email, phần mềm quản lý dự án (ví dụ: Jira, Asana) để đảm bảo giao tiếp hiệu quả và minh bạch.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