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CB10B" w14:textId="77777777" w:rsidR="00DA27C3" w:rsidRDefault="00DA27C3" w:rsidP="00DA27C3">
      <w:r>
        <w:t>1-156</w:t>
      </w:r>
    </w:p>
    <w:p w14:paraId="72E0D4B3" w14:textId="77777777" w:rsidR="00DA27C3" w:rsidRDefault="00DA27C3" w:rsidP="00DA27C3"/>
    <w:p w14:paraId="364CD1D6" w14:textId="77777777" w:rsidR="00DA27C3" w:rsidRDefault="00DA27C3" w:rsidP="00DA27C3">
      <w:pPr>
        <w:pStyle w:val="EndNoteBibliography"/>
        <w:ind w:left="720" w:hanging="720"/>
      </w:pPr>
      <w:r>
        <w:t xml:space="preserve">1. Abildtrup, J. and N. Strange. 1999. The Option Value of Non-Contaminated Foerst Watersheds. </w:t>
      </w:r>
      <w:r>
        <w:rPr>
          <w:i/>
          <w:iCs/>
        </w:rPr>
        <w:t xml:space="preserve">Forest Policy and Economics </w:t>
      </w:r>
      <w:r>
        <w:t>1(115-125.</w:t>
      </w:r>
    </w:p>
    <w:p w14:paraId="3C1ACD7E" w14:textId="77777777" w:rsidR="00DA27C3" w:rsidRDefault="00DA27C3" w:rsidP="00DA27C3">
      <w:pPr>
        <w:pStyle w:val="EndNoteBibliography"/>
        <w:ind w:left="720" w:hanging="720"/>
      </w:pPr>
      <w:r>
        <w:t xml:space="preserve">2. Alvarez, L.H.R. and E. Koskela. 2003. On Forest Rotation under Interest Rate Variability. </w:t>
      </w:r>
      <w:r>
        <w:rPr>
          <w:i/>
          <w:iCs/>
        </w:rPr>
        <w:t xml:space="preserve">International Tax and Public Finance </w:t>
      </w:r>
      <w:r>
        <w:t>10(2):489-503.</w:t>
      </w:r>
    </w:p>
    <w:p w14:paraId="6B4A30F0" w14:textId="77777777" w:rsidR="00DA27C3" w:rsidRDefault="00DA27C3" w:rsidP="00DA27C3">
      <w:pPr>
        <w:pStyle w:val="EndNoteBibliography"/>
        <w:ind w:left="720" w:hanging="720"/>
      </w:pPr>
      <w:r>
        <w:t xml:space="preserve">3. Alvarez, L.H.R. and E. Koskela. 2005. Wicksellian Theory of Forest Rotation under Interest Rate Variability. </w:t>
      </w:r>
      <w:r>
        <w:rPr>
          <w:i/>
          <w:iCs/>
        </w:rPr>
        <w:t xml:space="preserve">Journal of Economic Dynamics and Control </w:t>
      </w:r>
      <w:r>
        <w:t>29(3):529-545.</w:t>
      </w:r>
    </w:p>
    <w:p w14:paraId="1844630C" w14:textId="77777777" w:rsidR="00DA27C3" w:rsidRDefault="00DA27C3" w:rsidP="00DA27C3">
      <w:pPr>
        <w:pStyle w:val="EndNoteBibliography"/>
        <w:ind w:left="720" w:hanging="720"/>
      </w:pPr>
      <w:r>
        <w:t xml:space="preserve">4. Alvarez, L.H.R. and E. Koskela. 2007. Taxation and Rotation Age under Stochastic Forest Stand Value. </w:t>
      </w:r>
      <w:r>
        <w:rPr>
          <w:i/>
          <w:iCs/>
        </w:rPr>
        <w:t xml:space="preserve">Journal of Environmental Economics and Management </w:t>
      </w:r>
      <w:r>
        <w:t>54(1):113-127.</w:t>
      </w:r>
    </w:p>
    <w:p w14:paraId="12988094" w14:textId="77777777" w:rsidR="00DA27C3" w:rsidRDefault="00DA27C3" w:rsidP="00DA27C3">
      <w:pPr>
        <w:pStyle w:val="EndNoteBibliography"/>
        <w:ind w:left="720" w:hanging="720"/>
      </w:pPr>
      <w:r>
        <w:t xml:space="preserve">5. Amacher, G.S., M. Ollikainen, and E.A. Koskela. 2009. </w:t>
      </w:r>
      <w:r>
        <w:rPr>
          <w:i/>
          <w:iCs/>
        </w:rPr>
        <w:t>Economics of Forest Resources</w:t>
      </w:r>
      <w:r>
        <w:t>. The MIT Press. 424 p.</w:t>
      </w:r>
    </w:p>
    <w:p w14:paraId="7F897099" w14:textId="77777777" w:rsidR="00DA27C3" w:rsidRDefault="00DA27C3" w:rsidP="00DA27C3">
      <w:pPr>
        <w:pStyle w:val="EndNoteBibliography"/>
        <w:ind w:left="720" w:hanging="720"/>
      </w:pPr>
      <w:r>
        <w:t xml:space="preserve">6. Amacher, G.S., M. Rios, L. Constanino, and R.J. Brazee. 1998. The Design of Second Best Forest Incentives in Small Open Economies. </w:t>
      </w:r>
      <w:r>
        <w:rPr>
          <w:i/>
          <w:iCs/>
        </w:rPr>
        <w:t xml:space="preserve">Forest Science </w:t>
      </w:r>
      <w:r>
        <w:t>44(1):165-175.</w:t>
      </w:r>
    </w:p>
    <w:p w14:paraId="56B19EAF" w14:textId="77777777" w:rsidR="00DA27C3" w:rsidRDefault="00DA27C3" w:rsidP="00DA27C3">
      <w:pPr>
        <w:pStyle w:val="EndNoteBibliography"/>
        <w:ind w:left="720" w:hanging="720"/>
      </w:pPr>
      <w:r>
        <w:t xml:space="preserve">7. Arrow, K.J. and A.C. Fisher. 1974. Environmental Preservation, Uncertainty, and Irreversibility. </w:t>
      </w:r>
      <w:r>
        <w:rPr>
          <w:i/>
          <w:iCs/>
        </w:rPr>
        <w:t xml:space="preserve">Quarterly Journal of Economics </w:t>
      </w:r>
      <w:r>
        <w:t>88(2):312-319.</w:t>
      </w:r>
    </w:p>
    <w:p w14:paraId="77217836" w14:textId="77777777" w:rsidR="00DA27C3" w:rsidRDefault="00DA27C3" w:rsidP="00DA27C3">
      <w:pPr>
        <w:pStyle w:val="EndNoteBibliography"/>
        <w:ind w:left="720" w:hanging="720"/>
      </w:pPr>
      <w:r>
        <w:t>8. Bakshi, B. and J.-D.M. Saphores. 2004. Grandma or the Wolf? A Real Options Framework for Managing Human-Wildlife Conflicts. 40.</w:t>
      </w:r>
    </w:p>
    <w:p w14:paraId="5A0DAB3F" w14:textId="77777777" w:rsidR="00DA27C3" w:rsidRDefault="00DA27C3" w:rsidP="00DA27C3">
      <w:pPr>
        <w:pStyle w:val="EndNoteBibliography"/>
        <w:ind w:left="720" w:hanging="720"/>
      </w:pPr>
      <w:r>
        <w:t xml:space="preserve">9. Black, F. and M. Scholes. 1973. The Pricing of Options and Corporate Liabilities. </w:t>
      </w:r>
      <w:r>
        <w:rPr>
          <w:i/>
          <w:iCs/>
        </w:rPr>
        <w:t xml:space="preserve">Journal of Political Economy </w:t>
      </w:r>
      <w:r>
        <w:t>81(3):637-654.</w:t>
      </w:r>
    </w:p>
    <w:p w14:paraId="596F8500" w14:textId="77777777" w:rsidR="00DA27C3" w:rsidRDefault="00DA27C3" w:rsidP="00DA27C3">
      <w:pPr>
        <w:pStyle w:val="EndNoteBibliography"/>
        <w:ind w:left="720" w:hanging="720"/>
      </w:pPr>
      <w:r>
        <w:t xml:space="preserve">10. Boyd, J., K. Caballero, and R.D. Simpson. 1999. The Law and Economics of Habitat Conservation: Lessons from an Analysis of Easement Acquisitions. </w:t>
      </w:r>
    </w:p>
    <w:p w14:paraId="264E272B" w14:textId="77777777" w:rsidR="00DA27C3" w:rsidRDefault="00DA27C3" w:rsidP="00DA27C3">
      <w:pPr>
        <w:pStyle w:val="EndNoteBibliography"/>
        <w:ind w:left="720" w:hanging="720"/>
      </w:pPr>
      <w:r>
        <w:t xml:space="preserve">11. Boyle, G. and T. Irwin. 2004. A Primer on Real Options. </w:t>
      </w:r>
    </w:p>
    <w:p w14:paraId="1F41721E" w14:textId="77777777" w:rsidR="00DA27C3" w:rsidRDefault="00DA27C3" w:rsidP="00DA27C3">
      <w:pPr>
        <w:pStyle w:val="EndNoteBibliography"/>
        <w:ind w:left="720" w:hanging="720"/>
      </w:pPr>
      <w:r>
        <w:t xml:space="preserve">12. Brazee, R.J. 2001. The Faustmann Formula: Fundamental to Forest Economics 150 Years after Publication. </w:t>
      </w:r>
      <w:r>
        <w:rPr>
          <w:i/>
          <w:iCs/>
        </w:rPr>
        <w:t xml:space="preserve">Forest Science </w:t>
      </w:r>
      <w:r>
        <w:t>47(2):441-442.</w:t>
      </w:r>
    </w:p>
    <w:p w14:paraId="2CC3A60B" w14:textId="77777777" w:rsidR="00DA27C3" w:rsidRDefault="00DA27C3" w:rsidP="00DA27C3">
      <w:pPr>
        <w:pStyle w:val="EndNoteBibliography"/>
        <w:ind w:left="720" w:hanging="720"/>
      </w:pPr>
      <w:r>
        <w:t xml:space="preserve">13. Bulan, L., C. Mayer, and C.T. Somerville. 2009. Irreversible Investment, Real Options, and Competition: Evidence from Real Estate Development. </w:t>
      </w:r>
      <w:r>
        <w:rPr>
          <w:i/>
          <w:iCs/>
        </w:rPr>
        <w:t xml:space="preserve">Journal of Urban Economics </w:t>
      </w:r>
      <w:r>
        <w:t>65(3):237-251.</w:t>
      </w:r>
    </w:p>
    <w:p w14:paraId="68C5AFDD" w14:textId="77777777" w:rsidR="00DA27C3" w:rsidRDefault="00DA27C3" w:rsidP="00DA27C3">
      <w:pPr>
        <w:pStyle w:val="EndNoteBibliography"/>
        <w:ind w:left="720" w:hanging="720"/>
      </w:pPr>
      <w:r>
        <w:t xml:space="preserve">14. Buongiorno, J. and M. Zhou. 2011. Further Generalization of Faustmann's Formula for Stochastic Interest Rates. </w:t>
      </w:r>
      <w:r>
        <w:rPr>
          <w:i/>
          <w:iCs/>
        </w:rPr>
        <w:t xml:space="preserve">Journal of Forest Economics </w:t>
      </w:r>
      <w:r>
        <w:t>17(3):248-257.</w:t>
      </w:r>
    </w:p>
    <w:p w14:paraId="02F89026" w14:textId="77777777" w:rsidR="00DA27C3" w:rsidRDefault="00DA27C3" w:rsidP="00DA27C3">
      <w:pPr>
        <w:pStyle w:val="EndNoteBibliography"/>
        <w:ind w:left="720" w:hanging="720"/>
      </w:pPr>
      <w:r>
        <w:t xml:space="preserve">15. Capozza, D. and Y. Li. 1994. The Intensity and Timing of Investment: The Case of Land. </w:t>
      </w:r>
      <w:r>
        <w:rPr>
          <w:i/>
          <w:iCs/>
        </w:rPr>
        <w:t xml:space="preserve">American Economic Review </w:t>
      </w:r>
      <w:r>
        <w:t>84(4):889-904.</w:t>
      </w:r>
    </w:p>
    <w:p w14:paraId="14BEB3A3" w14:textId="77777777" w:rsidR="00DA27C3" w:rsidRDefault="00DA27C3" w:rsidP="00DA27C3">
      <w:pPr>
        <w:pStyle w:val="EndNoteBibliography"/>
        <w:ind w:left="720" w:hanging="720"/>
      </w:pPr>
      <w:r>
        <w:t xml:space="preserve">16. Capozza, D.R. and Y. Li. 2001. Residential Investment and Interest Rates: An Empirical Test of Land Development as a Real Option. </w:t>
      </w:r>
      <w:r>
        <w:rPr>
          <w:i/>
          <w:iCs/>
        </w:rPr>
        <w:t xml:space="preserve">Real Estate Economics </w:t>
      </w:r>
      <w:r>
        <w:t>29(3):503-519.</w:t>
      </w:r>
    </w:p>
    <w:p w14:paraId="72FE1FAC" w14:textId="77777777" w:rsidR="00DA27C3" w:rsidRDefault="00DA27C3" w:rsidP="00DA27C3">
      <w:pPr>
        <w:pStyle w:val="EndNoteBibliography"/>
        <w:ind w:left="720" w:hanging="720"/>
      </w:pPr>
      <w:r>
        <w:t xml:space="preserve">17. Capozza, D.R. and Y. Li. 2002. Optimal Land Development Decisions. </w:t>
      </w:r>
      <w:r>
        <w:rPr>
          <w:i/>
          <w:iCs/>
        </w:rPr>
        <w:t xml:space="preserve">Journal of Urban Economics </w:t>
      </w:r>
      <w:r>
        <w:t>51(1):123-142.</w:t>
      </w:r>
    </w:p>
    <w:p w14:paraId="1A1207D1" w14:textId="77777777" w:rsidR="00DA27C3" w:rsidRDefault="00DA27C3" w:rsidP="00DA27C3">
      <w:pPr>
        <w:pStyle w:val="EndNoteBibliography"/>
        <w:ind w:left="720" w:hanging="720"/>
      </w:pPr>
      <w:r>
        <w:t xml:space="preserve">18. Cerdá, E. and D. Martín-Barroso. 2013. Optimal Control for Forest Management and Conservation Analysis in Dehesa Ecosystems. </w:t>
      </w:r>
      <w:r>
        <w:rPr>
          <w:i/>
          <w:iCs/>
        </w:rPr>
        <w:t xml:space="preserve">European Journal of Operational Research </w:t>
      </w:r>
      <w:r>
        <w:t>227(3):515-526.</w:t>
      </w:r>
    </w:p>
    <w:p w14:paraId="40C299FE" w14:textId="77777777" w:rsidR="00DA27C3" w:rsidRDefault="00DA27C3" w:rsidP="00DA27C3">
      <w:pPr>
        <w:pStyle w:val="EndNoteBibliography"/>
        <w:ind w:left="720" w:hanging="720"/>
      </w:pPr>
      <w:r>
        <w:t xml:space="preserve">19. Chambers, C.M., P.E. Chambers, and J.C. Whitehead. 1994. Conservation Organizations and the Option Value to Preserve: An Application to Debt-for-Nature Swaps. </w:t>
      </w:r>
      <w:r>
        <w:rPr>
          <w:i/>
          <w:iCs/>
        </w:rPr>
        <w:t xml:space="preserve">Ecological Economics </w:t>
      </w:r>
      <w:r>
        <w:t>9(135-143.</w:t>
      </w:r>
    </w:p>
    <w:p w14:paraId="049A808A" w14:textId="77777777" w:rsidR="00DA27C3" w:rsidRDefault="00DA27C3" w:rsidP="00DA27C3">
      <w:pPr>
        <w:pStyle w:val="EndNoteBibliography"/>
        <w:ind w:left="720" w:hanging="720"/>
      </w:pPr>
      <w:r>
        <w:t xml:space="preserve">20. Chang, S.J. 2014. </w:t>
      </w:r>
      <w:r>
        <w:rPr>
          <w:i/>
          <w:iCs/>
        </w:rPr>
        <w:t>The Generalized Faustmann Formula</w:t>
      </w:r>
      <w:r>
        <w:t xml:space="preserve">. </w:t>
      </w:r>
      <w:r>
        <w:rPr>
          <w:i/>
          <w:iCs/>
        </w:rPr>
        <w:t xml:space="preserve">in </w:t>
      </w:r>
      <w:r>
        <w:t xml:space="preserve">Handbook of Forest Resource Economics. </w:t>
      </w:r>
    </w:p>
    <w:p w14:paraId="3641EAC0" w14:textId="77777777" w:rsidR="00DA27C3" w:rsidRDefault="00DA27C3" w:rsidP="00DA27C3">
      <w:pPr>
        <w:pStyle w:val="EndNoteBibliography"/>
        <w:ind w:left="720" w:hanging="720"/>
      </w:pPr>
      <w:r>
        <w:t xml:space="preserve">21. Chaudhari, U.K., M.B. Kane, and M.E. Wetzstein. 2016. The Key Literature of, and Trends in, Forestry Investment Decisions Using Real Options Analysis. </w:t>
      </w:r>
      <w:r>
        <w:rPr>
          <w:i/>
          <w:iCs/>
        </w:rPr>
        <w:t xml:space="preserve">International Forestry Review </w:t>
      </w:r>
      <w:r>
        <w:t>18(2):146-160.</w:t>
      </w:r>
    </w:p>
    <w:p w14:paraId="19D79F92" w14:textId="77777777" w:rsidR="00DA27C3" w:rsidRDefault="00DA27C3" w:rsidP="00DA27C3">
      <w:pPr>
        <w:pStyle w:val="EndNoteBibliography"/>
        <w:ind w:left="720" w:hanging="720"/>
      </w:pPr>
      <w:r>
        <w:t xml:space="preserve">22. Chladna, Z. 2007. Determination of Optimal Rotation Period under Stochastic Wood and Carbon Prices. </w:t>
      </w:r>
      <w:r>
        <w:rPr>
          <w:i/>
          <w:iCs/>
        </w:rPr>
        <w:t xml:space="preserve">Forest Policy and Economics </w:t>
      </w:r>
      <w:r>
        <w:t>9(1031-1045.</w:t>
      </w:r>
    </w:p>
    <w:p w14:paraId="00115306" w14:textId="77777777" w:rsidR="00DA27C3" w:rsidRDefault="00DA27C3" w:rsidP="00DA27C3">
      <w:pPr>
        <w:pStyle w:val="EndNoteBibliography"/>
        <w:ind w:left="720" w:hanging="720"/>
      </w:pPr>
      <w:r>
        <w:t xml:space="preserve">23. Conrad, J.M. 1997. On the Option Value of Old-Growth Forest. </w:t>
      </w:r>
      <w:r>
        <w:rPr>
          <w:i/>
          <w:iCs/>
        </w:rPr>
        <w:t xml:space="preserve">Ecological Economics </w:t>
      </w:r>
      <w:r>
        <w:t>22(97-102.</w:t>
      </w:r>
    </w:p>
    <w:p w14:paraId="33AABC63" w14:textId="77777777" w:rsidR="00DA27C3" w:rsidRDefault="00DA27C3" w:rsidP="00DA27C3">
      <w:pPr>
        <w:pStyle w:val="EndNoteBibliography"/>
        <w:ind w:left="720" w:hanging="720"/>
      </w:pPr>
      <w:r>
        <w:lastRenderedPageBreak/>
        <w:t xml:space="preserve">24. Conrad, J.M. 2000. Wilderness: Options to Preserve, Extract, or Develop. </w:t>
      </w:r>
      <w:r>
        <w:rPr>
          <w:i/>
          <w:iCs/>
        </w:rPr>
        <w:t xml:space="preserve">Resource and Energy Economics </w:t>
      </w:r>
      <w:r>
        <w:t>22(205-219.</w:t>
      </w:r>
    </w:p>
    <w:p w14:paraId="3809E614" w14:textId="77777777" w:rsidR="00DA27C3" w:rsidRDefault="00DA27C3" w:rsidP="00DA27C3">
      <w:pPr>
        <w:pStyle w:val="EndNoteBibliography"/>
        <w:ind w:left="720" w:hanging="720"/>
      </w:pPr>
      <w:r>
        <w:t xml:space="preserve">25. Conrad, J.M. 2018. Real Options for Endangered Species. </w:t>
      </w:r>
      <w:r>
        <w:rPr>
          <w:i/>
          <w:iCs/>
        </w:rPr>
        <w:t xml:space="preserve">Ecological Economics </w:t>
      </w:r>
      <w:r>
        <w:t>144(59-64.</w:t>
      </w:r>
    </w:p>
    <w:p w14:paraId="6ECC52A6" w14:textId="77777777" w:rsidR="00DA27C3" w:rsidRDefault="00DA27C3" w:rsidP="00DA27C3">
      <w:pPr>
        <w:pStyle w:val="EndNoteBibliography"/>
        <w:ind w:left="720" w:hanging="720"/>
      </w:pPr>
      <w:r>
        <w:t xml:space="preserve">26. Costello, C.J. and D. Kaffine. 2008. Natural Resource Use with Limited-Tenure Property Rights. </w:t>
      </w:r>
      <w:r>
        <w:rPr>
          <w:i/>
          <w:iCs/>
        </w:rPr>
        <w:t xml:space="preserve">Journal of Environmental Economics and Management </w:t>
      </w:r>
      <w:r>
        <w:t>55(1):20-36.</w:t>
      </w:r>
    </w:p>
    <w:p w14:paraId="2F8B8BCA" w14:textId="77777777" w:rsidR="00DA27C3" w:rsidRDefault="00DA27C3" w:rsidP="00DA27C3">
      <w:pPr>
        <w:pStyle w:val="EndNoteBibliography"/>
        <w:ind w:left="720" w:hanging="720"/>
      </w:pPr>
      <w:r>
        <w:t xml:space="preserve">27. Couture, S. and A. Reynaud. 2011. Forest Management under Fire Risk When Forest Carbon Sequestration Has Value. </w:t>
      </w:r>
      <w:r>
        <w:rPr>
          <w:i/>
          <w:iCs/>
        </w:rPr>
        <w:t xml:space="preserve">Ecological Economics </w:t>
      </w:r>
      <w:r>
        <w:t>70(2002-2011.</w:t>
      </w:r>
    </w:p>
    <w:p w14:paraId="177E8400" w14:textId="77777777" w:rsidR="00DA27C3" w:rsidRDefault="00DA27C3" w:rsidP="00DA27C3">
      <w:pPr>
        <w:pStyle w:val="EndNoteBibliography"/>
        <w:ind w:left="720" w:hanging="720"/>
      </w:pPr>
      <w:r>
        <w:t xml:space="preserve">28. Di Corato, L. 2012. Optimal Conservation Policy under Imperfect Intergenerational Altruism. </w:t>
      </w:r>
      <w:r>
        <w:rPr>
          <w:i/>
          <w:iCs/>
        </w:rPr>
        <w:t xml:space="preserve">Journal of Forest Economics </w:t>
      </w:r>
      <w:r>
        <w:t>18(3):194-206.</w:t>
      </w:r>
    </w:p>
    <w:p w14:paraId="6B9AAFA4" w14:textId="77777777" w:rsidR="00DA27C3" w:rsidRDefault="00DA27C3" w:rsidP="00DA27C3">
      <w:pPr>
        <w:pStyle w:val="EndNoteBibliography"/>
        <w:ind w:left="720" w:hanging="720"/>
      </w:pPr>
      <w:r>
        <w:t xml:space="preserve">29. Di Corato, L., A. Gazheli, and C.-J. Lagerkvist. 2013. Investing in Energy Forestry under Uncertainty. </w:t>
      </w:r>
      <w:r>
        <w:rPr>
          <w:i/>
          <w:iCs/>
        </w:rPr>
        <w:t xml:space="preserve">Forest Policy and Economics </w:t>
      </w:r>
      <w:r>
        <w:t>34(56-64.</w:t>
      </w:r>
    </w:p>
    <w:p w14:paraId="285116E6" w14:textId="77777777" w:rsidR="00DA27C3" w:rsidRDefault="00DA27C3" w:rsidP="00DA27C3">
      <w:pPr>
        <w:pStyle w:val="EndNoteBibliography"/>
        <w:ind w:left="720" w:hanging="720"/>
      </w:pPr>
      <w:r>
        <w:t xml:space="preserve">30. Dixit, A.K. 1989. Entry and Exit Decisions under Uncertainty. </w:t>
      </w:r>
      <w:r>
        <w:rPr>
          <w:i/>
          <w:iCs/>
        </w:rPr>
        <w:t xml:space="preserve">Journal of Political Economy </w:t>
      </w:r>
      <w:r>
        <w:t>97(3):620-638.</w:t>
      </w:r>
    </w:p>
    <w:p w14:paraId="49E833D2" w14:textId="77777777" w:rsidR="00DA27C3" w:rsidRDefault="00DA27C3" w:rsidP="00DA27C3">
      <w:pPr>
        <w:pStyle w:val="EndNoteBibliography"/>
        <w:ind w:left="720" w:hanging="720"/>
      </w:pPr>
      <w:r>
        <w:t xml:space="preserve">31. Dixit, A.K. and R.S. Pindyck. 1995. The Options Approach to Capital Investment. </w:t>
      </w:r>
      <w:r>
        <w:rPr>
          <w:i/>
          <w:iCs/>
        </w:rPr>
        <w:t xml:space="preserve">Harvard Business Review </w:t>
      </w:r>
      <w:r>
        <w:t>105-115.</w:t>
      </w:r>
    </w:p>
    <w:p w14:paraId="6C18D6F4" w14:textId="77777777" w:rsidR="00DA27C3" w:rsidRDefault="00DA27C3" w:rsidP="00DA27C3">
      <w:pPr>
        <w:pStyle w:val="EndNoteBibliography"/>
        <w:ind w:left="720" w:hanging="720"/>
      </w:pPr>
      <w:r>
        <w:t xml:space="preserve">32. Duku-Kaakyire, A. and D.M. Nanang. 2004. Application of Real Options Theory to Forestry Investment Analysis. </w:t>
      </w:r>
      <w:r>
        <w:rPr>
          <w:i/>
          <w:iCs/>
        </w:rPr>
        <w:t xml:space="preserve">Forest Policy and Economics </w:t>
      </w:r>
      <w:r>
        <w:t>6(6):539-552.</w:t>
      </w:r>
    </w:p>
    <w:p w14:paraId="0FFB3C6A" w14:textId="77777777" w:rsidR="00DA27C3" w:rsidRDefault="00DA27C3" w:rsidP="00DA27C3">
      <w:pPr>
        <w:pStyle w:val="EndNoteBibliography"/>
        <w:ind w:left="720" w:hanging="720"/>
      </w:pPr>
      <w:r>
        <w:t xml:space="preserve">33. Eyvindson, K. and A. Kangas. 2017. Comment on “a Simple Way to Incorporate Uncertainty and Risk into Forest Harvest Scheduling”. </w:t>
      </w:r>
      <w:r>
        <w:rPr>
          <w:i/>
          <w:iCs/>
        </w:rPr>
        <w:t xml:space="preserve">Forest Ecology and Management </w:t>
      </w:r>
      <w:r>
        <w:t>386(86-91.</w:t>
      </w:r>
    </w:p>
    <w:p w14:paraId="34496608" w14:textId="77777777" w:rsidR="00DA27C3" w:rsidRDefault="00DA27C3" w:rsidP="00DA27C3">
      <w:pPr>
        <w:pStyle w:val="EndNoteBibliography"/>
        <w:ind w:left="720" w:hanging="720"/>
      </w:pPr>
      <w:r>
        <w:t>34. Fackler, P.L., J.N. Brimlow, and E. Mercer. 2007. Real Options Approaches to Conservation Easements. 39.</w:t>
      </w:r>
    </w:p>
    <w:p w14:paraId="7EDC0B3B" w14:textId="77777777" w:rsidR="00DA27C3" w:rsidRDefault="00DA27C3" w:rsidP="00DA27C3">
      <w:pPr>
        <w:pStyle w:val="EndNoteBibliography"/>
        <w:ind w:left="720" w:hanging="720"/>
      </w:pPr>
      <w:r>
        <w:t xml:space="preserve">35. Fernandez, L. 2007. Financial Options from Regulating Real Estate for Habitat Conservation. </w:t>
      </w:r>
      <w:r>
        <w:rPr>
          <w:i/>
          <w:iCs/>
        </w:rPr>
        <w:t xml:space="preserve">The Engineering Economist </w:t>
      </w:r>
      <w:r>
        <w:t>52(3):195-214.</w:t>
      </w:r>
    </w:p>
    <w:p w14:paraId="5AA7DDD4" w14:textId="77777777" w:rsidR="00DA27C3" w:rsidRDefault="00DA27C3" w:rsidP="00DA27C3">
      <w:pPr>
        <w:pStyle w:val="EndNoteBibliography"/>
        <w:ind w:left="720" w:hanging="720"/>
      </w:pPr>
      <w:r>
        <w:t xml:space="preserve">36. Ferraro, P.J. 2008. Asymmetric Information and Contract Design for Payments for Environmental Services. </w:t>
      </w:r>
      <w:r>
        <w:rPr>
          <w:i/>
          <w:iCs/>
        </w:rPr>
        <w:t xml:space="preserve">Ecological Economics </w:t>
      </w:r>
      <w:r>
        <w:t>65(4):810-821.</w:t>
      </w:r>
    </w:p>
    <w:p w14:paraId="74F5F08B" w14:textId="77777777" w:rsidR="00DA27C3" w:rsidRDefault="00DA27C3" w:rsidP="00DA27C3">
      <w:pPr>
        <w:pStyle w:val="EndNoteBibliography"/>
        <w:ind w:left="720" w:hanging="720"/>
      </w:pPr>
      <w:r>
        <w:t xml:space="preserve">37. Forsyth, M. 2000. On Estimating the Option Value of Preserving a Wilderness Area. </w:t>
      </w:r>
      <w:r>
        <w:rPr>
          <w:i/>
          <w:iCs/>
        </w:rPr>
        <w:t xml:space="preserve">Canadian Journal of Economics </w:t>
      </w:r>
      <w:r>
        <w:t>33(2):413-434.</w:t>
      </w:r>
    </w:p>
    <w:p w14:paraId="1A19FF3B" w14:textId="77777777" w:rsidR="00DA27C3" w:rsidRDefault="00DA27C3" w:rsidP="00DA27C3">
      <w:pPr>
        <w:pStyle w:val="EndNoteBibliography"/>
        <w:ind w:left="720" w:hanging="720"/>
      </w:pPr>
      <w:r>
        <w:t xml:space="preserve">38. Freeman, S. and M. Insley. 2007. Real Options in Managing Environmental Systems. P. </w:t>
      </w:r>
      <w:r>
        <w:rPr>
          <w:i/>
          <w:iCs/>
        </w:rPr>
        <w:t xml:space="preserve">in </w:t>
      </w:r>
      <w:r>
        <w:t xml:space="preserve">(eds.). </w:t>
      </w:r>
    </w:p>
    <w:p w14:paraId="72614249" w14:textId="77777777" w:rsidR="00DA27C3" w:rsidRDefault="00DA27C3" w:rsidP="00DA27C3">
      <w:pPr>
        <w:pStyle w:val="EndNoteBibliography"/>
        <w:ind w:left="720" w:hanging="720"/>
      </w:pPr>
      <w:r>
        <w:t xml:space="preserve">39. Frey, G.E., D.E. Mercer, F.W. Cubbage, and R.C. Abt. 2013. A Real Options Model to Assess the Role of Flexibility in Forestry and Agroforestry Adoption and Disadoption in the Lower Mississippi Alluvial Valley. </w:t>
      </w:r>
      <w:r>
        <w:rPr>
          <w:i/>
          <w:iCs/>
        </w:rPr>
        <w:t xml:space="preserve">Agricultural Economics </w:t>
      </w:r>
      <w:r>
        <w:t>44(1):73-91.</w:t>
      </w:r>
    </w:p>
    <w:p w14:paraId="1838F224" w14:textId="77777777" w:rsidR="00DA27C3" w:rsidRDefault="00DA27C3" w:rsidP="00DA27C3">
      <w:pPr>
        <w:pStyle w:val="EndNoteBibliography"/>
        <w:ind w:left="720" w:hanging="720"/>
      </w:pPr>
      <w:r>
        <w:t xml:space="preserve">40. Girma, H.M., R.M. Hassan, and G. Hertzler. 2012. Forest Conservation Versus Conversion under Uncertain Market and Environmental Forest Benefits in Ethiopia: The Case of Sheka Forest. </w:t>
      </w:r>
      <w:r>
        <w:rPr>
          <w:i/>
          <w:iCs/>
        </w:rPr>
        <w:t xml:space="preserve">Forest Policy and Economics </w:t>
      </w:r>
      <w:r>
        <w:t>21(101-107.</w:t>
      </w:r>
    </w:p>
    <w:p w14:paraId="5BAE2039" w14:textId="77777777" w:rsidR="00DA27C3" w:rsidRDefault="00DA27C3" w:rsidP="00DA27C3">
      <w:pPr>
        <w:pStyle w:val="EndNoteBibliography"/>
        <w:ind w:left="720" w:hanging="720"/>
      </w:pPr>
      <w:r>
        <w:t xml:space="preserve">41. Gjolberg, O. and A.G. Guttormsen. 2002. Real Options in the Forest: What If Prices Are Mean-Reverting? </w:t>
      </w:r>
      <w:r>
        <w:rPr>
          <w:i/>
          <w:iCs/>
        </w:rPr>
        <w:t xml:space="preserve">Forest Policy and Economics </w:t>
      </w:r>
      <w:r>
        <w:t>4(13-20.</w:t>
      </w:r>
    </w:p>
    <w:p w14:paraId="4217200C" w14:textId="77777777" w:rsidR="00DA27C3" w:rsidRDefault="00DA27C3" w:rsidP="00DA27C3">
      <w:pPr>
        <w:pStyle w:val="EndNoteBibliography"/>
        <w:ind w:left="720" w:hanging="720"/>
      </w:pPr>
      <w:r>
        <w:t xml:space="preserve">42. Gong, P. 2003. Review - Roger A. Sedjo (2003): Economics of Forestry. </w:t>
      </w:r>
      <w:r>
        <w:rPr>
          <w:i/>
          <w:iCs/>
        </w:rPr>
        <w:t xml:space="preserve">Journal of Forest Economics </w:t>
      </w:r>
      <w:r>
        <w:t>9(3):241-243.</w:t>
      </w:r>
    </w:p>
    <w:p w14:paraId="0C353112" w14:textId="77777777" w:rsidR="00DA27C3" w:rsidRDefault="00DA27C3" w:rsidP="00DA27C3">
      <w:pPr>
        <w:pStyle w:val="EndNoteBibliography"/>
        <w:ind w:left="720" w:hanging="720"/>
      </w:pPr>
      <w:r>
        <w:t xml:space="preserve">43. Gong, P. and R. Yin. 2004. Optimal Harvest Strategy for Slash Pine Plantations: The Impact of Autocorrelated Prices for Multiple Products. </w:t>
      </w:r>
      <w:r>
        <w:rPr>
          <w:i/>
          <w:iCs/>
        </w:rPr>
        <w:t xml:space="preserve">Forest Science </w:t>
      </w:r>
      <w:r>
        <w:t>50(1):10-19.</w:t>
      </w:r>
    </w:p>
    <w:p w14:paraId="6FA848AB" w14:textId="77777777" w:rsidR="00DA27C3" w:rsidRDefault="00DA27C3" w:rsidP="00DA27C3">
      <w:pPr>
        <w:pStyle w:val="EndNoteBibliography"/>
        <w:ind w:left="720" w:hanging="720"/>
      </w:pPr>
      <w:r>
        <w:t xml:space="preserve">44. Guo, C. and C. Costello. 2013. The Value of Adaption: Climate Change and Timberland Management. </w:t>
      </w:r>
      <w:r>
        <w:rPr>
          <w:i/>
          <w:iCs/>
        </w:rPr>
        <w:t xml:space="preserve">Journal of Environmental Economics and Management </w:t>
      </w:r>
      <w:r>
        <w:t>65(3):452-468.</w:t>
      </w:r>
    </w:p>
    <w:p w14:paraId="25F8ACC0" w14:textId="77777777" w:rsidR="00DA27C3" w:rsidRDefault="00DA27C3" w:rsidP="00DA27C3">
      <w:pPr>
        <w:pStyle w:val="EndNoteBibliography"/>
        <w:ind w:left="720" w:hanging="720"/>
      </w:pPr>
      <w:r>
        <w:t xml:space="preserve">45. Guthrie, G. and D. Kumareswaran. 2009. Carbon Subsidies, Taxes and Optimal Forest Management. </w:t>
      </w:r>
      <w:r>
        <w:rPr>
          <w:i/>
          <w:iCs/>
        </w:rPr>
        <w:t xml:space="preserve">Environmental &amp; Resource Economics </w:t>
      </w:r>
      <w:r>
        <w:t>43(275-293.</w:t>
      </w:r>
    </w:p>
    <w:p w14:paraId="5008197E" w14:textId="77777777" w:rsidR="00DA27C3" w:rsidRDefault="00DA27C3" w:rsidP="00DA27C3">
      <w:pPr>
        <w:pStyle w:val="EndNoteBibliography"/>
        <w:ind w:left="720" w:hanging="720"/>
      </w:pPr>
      <w:r>
        <w:t xml:space="preserve">46. Handley, K. 2014. Exporting under Trade Policy Uncertainty: Theory and Evidence. </w:t>
      </w:r>
      <w:r>
        <w:rPr>
          <w:i/>
          <w:iCs/>
        </w:rPr>
        <w:t xml:space="preserve">Journal of International Economics </w:t>
      </w:r>
      <w:r>
        <w:t>94(1):50-66.</w:t>
      </w:r>
    </w:p>
    <w:p w14:paraId="61C6C526" w14:textId="77777777" w:rsidR="00DA27C3" w:rsidRDefault="00DA27C3" w:rsidP="00DA27C3">
      <w:pPr>
        <w:pStyle w:val="EndNoteBibliography"/>
        <w:ind w:left="720" w:hanging="720"/>
      </w:pPr>
      <w:r>
        <w:t xml:space="preserve">47. Hauer, G., M.K.M. Luckert, D. Yemshanov, and J. Unterschultz. 2017. A Spatial Real Options Approach for Modeling Land Use Change: Assessing the Potential for Poplar Energy Plantations </w:t>
      </w:r>
      <w:r>
        <w:lastRenderedPageBreak/>
        <w:t xml:space="preserve">in Alberta. </w:t>
      </w:r>
      <w:r>
        <w:rPr>
          <w:i/>
          <w:iCs/>
        </w:rPr>
        <w:t xml:space="preserve">Canadian Journal of Agricultural Economics/Revue canadienne d'agroeconomie </w:t>
      </w:r>
      <w:r>
        <w:t>65(2):271-292.</w:t>
      </w:r>
    </w:p>
    <w:p w14:paraId="21861C7F" w14:textId="77777777" w:rsidR="00DA27C3" w:rsidRDefault="00DA27C3" w:rsidP="00DA27C3">
      <w:pPr>
        <w:pStyle w:val="EndNoteBibliography"/>
        <w:ind w:left="720" w:hanging="720"/>
      </w:pPr>
      <w:r>
        <w:t xml:space="preserve">48. Haug, E.G. 2007. </w:t>
      </w:r>
      <w:r>
        <w:rPr>
          <w:i/>
          <w:iCs/>
        </w:rPr>
        <w:t>The Complete Guide to Option Pricing Formulas</w:t>
      </w:r>
      <w:r>
        <w:t>. 2nd ed.</w:t>
      </w:r>
    </w:p>
    <w:p w14:paraId="30FFF7E0" w14:textId="77777777" w:rsidR="00DA27C3" w:rsidRDefault="00DA27C3" w:rsidP="00DA27C3">
      <w:pPr>
        <w:pStyle w:val="EndNoteBibliography"/>
        <w:ind w:left="720" w:hanging="720"/>
      </w:pPr>
      <w:r>
        <w:t xml:space="preserve">49. Henry, C. 1974. Option Values in the Economics of Irresplaceable Assets. </w:t>
      </w:r>
      <w:r>
        <w:rPr>
          <w:i/>
          <w:iCs/>
        </w:rPr>
        <w:t xml:space="preserve">Review of Economic Studies </w:t>
      </w:r>
      <w:r>
        <w:t>41(5):89-104.</w:t>
      </w:r>
    </w:p>
    <w:p w14:paraId="66D507A4" w14:textId="77777777" w:rsidR="00DA27C3" w:rsidRDefault="00DA27C3" w:rsidP="00DA27C3">
      <w:pPr>
        <w:pStyle w:val="EndNoteBibliography"/>
        <w:ind w:left="720" w:hanging="720"/>
        <w:rPr>
          <w:i/>
          <w:iCs/>
        </w:rPr>
      </w:pPr>
      <w:r>
        <w:t xml:space="preserve">50. Hevert, K.T. 2001. Real Options Primer: A Practical Synthesis of Concepts and Valuation Approaches. </w:t>
      </w:r>
      <w:r>
        <w:rPr>
          <w:i/>
          <w:iCs/>
        </w:rPr>
        <w:t xml:space="preserve">Journal of Applied Corporate Finance </w:t>
      </w:r>
    </w:p>
    <w:p w14:paraId="1593126C" w14:textId="77777777" w:rsidR="00DA27C3" w:rsidRDefault="00DA27C3" w:rsidP="00DA27C3">
      <w:pPr>
        <w:pStyle w:val="EndNoteBibliography"/>
        <w:ind w:left="720" w:hanging="720"/>
      </w:pPr>
      <w:r>
        <w:t xml:space="preserve">51. Hildebrandt, P. and T. Knoke. 2011. Investment Decisions under Uncertainty—a Methodological Review on Forest Science Studies. </w:t>
      </w:r>
      <w:r>
        <w:rPr>
          <w:i/>
          <w:iCs/>
        </w:rPr>
        <w:t xml:space="preserve">Forest Policy and Economics </w:t>
      </w:r>
      <w:r>
        <w:t>13(1):1-15.</w:t>
      </w:r>
    </w:p>
    <w:p w14:paraId="463665AB" w14:textId="77777777" w:rsidR="00DA27C3" w:rsidRDefault="00DA27C3" w:rsidP="00DA27C3">
      <w:pPr>
        <w:pStyle w:val="EndNoteBibliography"/>
        <w:ind w:left="720" w:hanging="720"/>
      </w:pPr>
      <w:r>
        <w:t xml:space="preserve">52. Holland, A.S., S.H. Ott, and T.J. Riddiough. 2000. The Role of Uncertainty in Investment: An Examination of Competing Investment Models Using Commercial Real Estate Data. </w:t>
      </w:r>
      <w:r>
        <w:rPr>
          <w:i/>
          <w:iCs/>
        </w:rPr>
        <w:t xml:space="preserve">Real Estate Economics </w:t>
      </w:r>
      <w:r>
        <w:t>28(1):33-64.</w:t>
      </w:r>
    </w:p>
    <w:p w14:paraId="2FE71FF2" w14:textId="77777777" w:rsidR="00DA27C3" w:rsidRDefault="00DA27C3" w:rsidP="00DA27C3">
      <w:pPr>
        <w:pStyle w:val="EndNoteBibliography"/>
        <w:ind w:left="720" w:hanging="720"/>
      </w:pPr>
      <w:r>
        <w:t xml:space="preserve">53. Holopainen, M., A. Mäkinen, J. Rasinmäki, K. Hyytiäinen, S. Bayazidi, and I. Pietilä. 2010. Comparison of Various Sources of Uncertainty in Stand-Level Net Present Value Estimates. </w:t>
      </w:r>
      <w:r>
        <w:rPr>
          <w:i/>
          <w:iCs/>
        </w:rPr>
        <w:t xml:space="preserve">Forest Policy and Economics </w:t>
      </w:r>
      <w:r>
        <w:t>12(5):377-386.</w:t>
      </w:r>
    </w:p>
    <w:p w14:paraId="50C1640D" w14:textId="77777777" w:rsidR="00DA27C3" w:rsidRDefault="00DA27C3" w:rsidP="00DA27C3">
      <w:pPr>
        <w:pStyle w:val="EndNoteBibliography"/>
        <w:ind w:left="720" w:hanging="720"/>
      </w:pPr>
      <w:r>
        <w:t xml:space="preserve">54. Hughes, W.R. 2000. Valuing a Forest as a Call Option: The Sale of Forestry Corporation of New Zealand. </w:t>
      </w:r>
      <w:r>
        <w:rPr>
          <w:i/>
          <w:iCs/>
        </w:rPr>
        <w:t xml:space="preserve">Forest Science </w:t>
      </w:r>
      <w:r>
        <w:t>46(1):32-39.</w:t>
      </w:r>
    </w:p>
    <w:p w14:paraId="26281819" w14:textId="77777777" w:rsidR="00DA27C3" w:rsidRDefault="00DA27C3" w:rsidP="00DA27C3">
      <w:pPr>
        <w:pStyle w:val="EndNoteBibliography"/>
        <w:ind w:left="720" w:hanging="720"/>
      </w:pPr>
      <w:r>
        <w:t xml:space="preserve">55. Hyytiäinen, K. and M. Penttinen. 2008. Applying Portfolio Optimisation to the Harvesting Decisions of Non-Industrial Private Forest Owners. </w:t>
      </w:r>
      <w:r>
        <w:rPr>
          <w:i/>
          <w:iCs/>
        </w:rPr>
        <w:t xml:space="preserve">Forest Policy and Economics </w:t>
      </w:r>
      <w:r>
        <w:t>10(3):151-160.</w:t>
      </w:r>
    </w:p>
    <w:p w14:paraId="6B313499" w14:textId="77777777" w:rsidR="00DA27C3" w:rsidRDefault="00DA27C3" w:rsidP="00DA27C3">
      <w:pPr>
        <w:pStyle w:val="EndNoteBibliography"/>
        <w:ind w:left="720" w:hanging="720"/>
      </w:pPr>
      <w:r>
        <w:t xml:space="preserve">56. Ihli, H.J., S.C. Maart-Noelck, and O. Musshoff. 2014. Does Timing Matter? A Real Options Experiment to Farmers' Investment and Disinvestment Behaviours. </w:t>
      </w:r>
      <w:r>
        <w:rPr>
          <w:i/>
          <w:iCs/>
        </w:rPr>
        <w:t xml:space="preserve">Australian Journal of Agricultural and Resource Economics </w:t>
      </w:r>
      <w:r>
        <w:t>58(3):430-452.</w:t>
      </w:r>
    </w:p>
    <w:p w14:paraId="59BBB04A" w14:textId="77777777" w:rsidR="00DA27C3" w:rsidRDefault="00DA27C3" w:rsidP="00DA27C3">
      <w:pPr>
        <w:pStyle w:val="EndNoteBibliography"/>
        <w:ind w:left="720" w:hanging="720"/>
      </w:pPr>
      <w:r>
        <w:t xml:space="preserve">57. Insley, M. 2002. A Real Options Approach to the Valuation of a Forestry Investment. </w:t>
      </w:r>
      <w:r>
        <w:rPr>
          <w:i/>
          <w:iCs/>
        </w:rPr>
        <w:t xml:space="preserve">Journal of Environmental Economics and Management </w:t>
      </w:r>
      <w:r>
        <w:t>44(3):471-492.</w:t>
      </w:r>
    </w:p>
    <w:p w14:paraId="1066F781" w14:textId="77777777" w:rsidR="00DA27C3" w:rsidRDefault="00DA27C3" w:rsidP="00DA27C3">
      <w:pPr>
        <w:pStyle w:val="EndNoteBibliography"/>
        <w:ind w:left="720" w:hanging="720"/>
      </w:pPr>
      <w:r>
        <w:t xml:space="preserve">58. Insley, M. and M. Lei. 2007. Hedges and Trees: Incorporating Fire Risk into Optimal Decisions in Forestry Using a No-Arbitrage Approach. </w:t>
      </w:r>
      <w:r>
        <w:rPr>
          <w:i/>
          <w:iCs/>
        </w:rPr>
        <w:t xml:space="preserve">Journal of Agricultural and Resource Economics </w:t>
      </w:r>
      <w:r>
        <w:t>32(3):492-514.</w:t>
      </w:r>
    </w:p>
    <w:p w14:paraId="5931C390" w14:textId="77777777" w:rsidR="00DA27C3" w:rsidRDefault="00DA27C3" w:rsidP="00DA27C3">
      <w:pPr>
        <w:pStyle w:val="EndNoteBibliography"/>
        <w:ind w:left="720" w:hanging="720"/>
      </w:pPr>
      <w:r>
        <w:t xml:space="preserve">59. Insley, M. and K. Rollins. 2005. On Solving the Multrotational Timber Harvesting Problem with Stochastic Prices: A Linear Complementarity Formulation. </w:t>
      </w:r>
      <w:r>
        <w:rPr>
          <w:i/>
          <w:iCs/>
        </w:rPr>
        <w:t xml:space="preserve">American Journal of Agricultural Economics </w:t>
      </w:r>
      <w:r>
        <w:t>87(3):735-755.</w:t>
      </w:r>
    </w:p>
    <w:p w14:paraId="652851E3" w14:textId="77777777" w:rsidR="00DA27C3" w:rsidRDefault="00DA27C3" w:rsidP="00DA27C3">
      <w:pPr>
        <w:pStyle w:val="EndNoteBibliography"/>
        <w:ind w:left="720" w:hanging="720"/>
      </w:pPr>
      <w:r>
        <w:t xml:space="preserve">60. Insley, M.C. and T.S. Wirjanto. 2010. Contrasting Two Approaches in Real Options Valuation: Contingent Claims Versus Dynamic Programming. </w:t>
      </w:r>
      <w:r>
        <w:rPr>
          <w:i/>
          <w:iCs/>
        </w:rPr>
        <w:t xml:space="preserve">Journal of Forest Economics </w:t>
      </w:r>
      <w:r>
        <w:t>16(2):157-176.</w:t>
      </w:r>
    </w:p>
    <w:p w14:paraId="56DA64DA" w14:textId="77777777" w:rsidR="00DA27C3" w:rsidRDefault="00DA27C3" w:rsidP="00DA27C3">
      <w:pPr>
        <w:pStyle w:val="EndNoteBibliography"/>
        <w:ind w:left="720" w:hanging="720"/>
      </w:pPr>
      <w:r>
        <w:t xml:space="preserve">61. Isik, M. and W. Yang. 2004. An Analysis of the Effects of Uncertainty and Irreversibility on Farmer Participation in the Conservation Reserve Program. </w:t>
      </w:r>
      <w:r>
        <w:rPr>
          <w:i/>
          <w:iCs/>
        </w:rPr>
        <w:t xml:space="preserve">Journal of Agricultural and Resource Economics </w:t>
      </w:r>
      <w:r>
        <w:t>29(2):242-259.</w:t>
      </w:r>
    </w:p>
    <w:p w14:paraId="135BF4E9" w14:textId="77777777" w:rsidR="00DA27C3" w:rsidRDefault="00DA27C3" w:rsidP="00DA27C3">
      <w:pPr>
        <w:pStyle w:val="EndNoteBibliography"/>
        <w:ind w:left="720" w:hanging="720"/>
      </w:pPr>
      <w:r>
        <w:t xml:space="preserve">62. Jacobsen, J.B. 2007. The Regeneration Decision: A Sequential Two-Option Approach. </w:t>
      </w:r>
      <w:r>
        <w:rPr>
          <w:i/>
          <w:iCs/>
        </w:rPr>
        <w:t xml:space="preserve">Canadian Journal of Forest Research </w:t>
      </w:r>
      <w:r>
        <w:t>37(2):439-448.</w:t>
      </w:r>
    </w:p>
    <w:p w14:paraId="49CF4FD5" w14:textId="77777777" w:rsidR="00DA27C3" w:rsidRDefault="00DA27C3" w:rsidP="00DA27C3">
      <w:pPr>
        <w:pStyle w:val="EndNoteBibliography"/>
        <w:ind w:left="720" w:hanging="720"/>
      </w:pPr>
      <w:r>
        <w:t xml:space="preserve">63. Kassar, I. and P. Lasserre. 2004. Species Preservation and Biodiversity Value: A Real Options Approach. </w:t>
      </w:r>
      <w:r>
        <w:rPr>
          <w:i/>
          <w:iCs/>
        </w:rPr>
        <w:t xml:space="preserve">Journal of Environmental Economics and Management </w:t>
      </w:r>
      <w:r>
        <w:t>48(2):857-879.</w:t>
      </w:r>
    </w:p>
    <w:p w14:paraId="31367945" w14:textId="77777777" w:rsidR="00DA27C3" w:rsidRDefault="00DA27C3" w:rsidP="00DA27C3">
      <w:pPr>
        <w:pStyle w:val="EndNoteBibliography"/>
        <w:ind w:left="720" w:hanging="720"/>
      </w:pPr>
      <w:r>
        <w:t xml:space="preserve">64. Khajuria, R.P. 2014. </w:t>
      </w:r>
      <w:r>
        <w:rPr>
          <w:i/>
          <w:iCs/>
        </w:rPr>
        <w:t>Chapter 22 Real Option Analysis in Forest Management Decision Making</w:t>
      </w:r>
      <w:r>
        <w:t xml:space="preserve">. P. 12 </w:t>
      </w:r>
      <w:r>
        <w:rPr>
          <w:i/>
          <w:iCs/>
        </w:rPr>
        <w:t xml:space="preserve">in </w:t>
      </w:r>
      <w:r>
        <w:t xml:space="preserve">Handbook of Forest Resource Economics. </w:t>
      </w:r>
    </w:p>
    <w:p w14:paraId="11D70C35" w14:textId="77777777" w:rsidR="00DA27C3" w:rsidRDefault="00DA27C3" w:rsidP="00DA27C3">
      <w:pPr>
        <w:pStyle w:val="EndNoteBibliography"/>
        <w:ind w:left="720" w:hanging="720"/>
      </w:pPr>
      <w:r>
        <w:t xml:space="preserve">65. Khajuria, R.P., S. Kant, and S. Laaksonen-Craig. 2009. Valuation of Timber Harvesting Options Using a Contigent Claims Approach. </w:t>
      </w:r>
      <w:r>
        <w:rPr>
          <w:i/>
          <w:iCs/>
        </w:rPr>
        <w:t xml:space="preserve">Land Economics </w:t>
      </w:r>
      <w:r>
        <w:t>85(4):655-674.</w:t>
      </w:r>
    </w:p>
    <w:p w14:paraId="01FC1351" w14:textId="77777777" w:rsidR="00DA27C3" w:rsidRDefault="00DA27C3" w:rsidP="00DA27C3">
      <w:pPr>
        <w:pStyle w:val="EndNoteBibliography"/>
        <w:ind w:left="720" w:hanging="720"/>
      </w:pPr>
      <w:r>
        <w:t xml:space="preserve">66. Khajuria, R.P., S. Kant, and S. Laaksonen-Craig. 2012. Modeling of Timber Harvesting Options Using Timber Prices as a Mean Reverting Process with Stochastic Trend. </w:t>
      </w:r>
      <w:r>
        <w:rPr>
          <w:i/>
          <w:iCs/>
        </w:rPr>
        <w:t xml:space="preserve">Canadian Journal of Forest Research </w:t>
      </w:r>
      <w:r>
        <w:t>42(1):179-189.</w:t>
      </w:r>
    </w:p>
    <w:p w14:paraId="3E7DB788" w14:textId="77777777" w:rsidR="00DA27C3" w:rsidRDefault="00DA27C3" w:rsidP="00DA27C3">
      <w:pPr>
        <w:pStyle w:val="EndNoteBibliography"/>
        <w:ind w:left="720" w:hanging="720"/>
      </w:pPr>
      <w:r>
        <w:t xml:space="preserve">67. Lambrecht, B.M. 2004. The Timing and Terms of Mergers Motivated by Economies of Scale. </w:t>
      </w:r>
      <w:r>
        <w:rPr>
          <w:i/>
          <w:iCs/>
        </w:rPr>
        <w:t xml:space="preserve">Journal of Financial Economics </w:t>
      </w:r>
      <w:r>
        <w:t>72(1):41-62.</w:t>
      </w:r>
    </w:p>
    <w:p w14:paraId="77F6C395" w14:textId="77777777" w:rsidR="00DA27C3" w:rsidRDefault="00DA27C3" w:rsidP="00DA27C3">
      <w:pPr>
        <w:pStyle w:val="EndNoteBibliography"/>
        <w:ind w:left="720" w:hanging="720"/>
      </w:pPr>
      <w:r>
        <w:lastRenderedPageBreak/>
        <w:t xml:space="preserve">68. Leroux, A.D., V.L. Martin, and T. Goeschl. 2009. Optimal Conservation, Extinction Debt, and the Augmented Quasi-Option Value. </w:t>
      </w:r>
      <w:r>
        <w:rPr>
          <w:i/>
          <w:iCs/>
        </w:rPr>
        <w:t xml:space="preserve">Journal of Environmental Economics and Management </w:t>
      </w:r>
      <w:r>
        <w:t>58(1):43-57.</w:t>
      </w:r>
    </w:p>
    <w:p w14:paraId="50BA208A" w14:textId="77777777" w:rsidR="00DA27C3" w:rsidRDefault="00DA27C3" w:rsidP="00DA27C3">
      <w:pPr>
        <w:pStyle w:val="EndNoteBibliography"/>
        <w:ind w:left="720" w:hanging="720"/>
      </w:pPr>
      <w:r>
        <w:t xml:space="preserve">69. Luehrman, T.A. 1998. Investment Opportunities as Real Options: Getting Started on the Numbers. </w:t>
      </w:r>
      <w:r>
        <w:rPr>
          <w:i/>
          <w:iCs/>
        </w:rPr>
        <w:t xml:space="preserve">Harvard Business Review </w:t>
      </w:r>
      <w:r>
        <w:t>51-63.</w:t>
      </w:r>
    </w:p>
    <w:p w14:paraId="0F7F4040" w14:textId="77777777" w:rsidR="00DA27C3" w:rsidRDefault="00DA27C3" w:rsidP="00DA27C3">
      <w:pPr>
        <w:pStyle w:val="EndNoteBibliography"/>
        <w:ind w:left="720" w:hanging="720"/>
      </w:pPr>
      <w:r>
        <w:t xml:space="preserve">70. Lundgren, T. 2003. A Real Options Approach to Abatement Investments and Green Goodwill. </w:t>
      </w:r>
      <w:r>
        <w:rPr>
          <w:i/>
          <w:iCs/>
        </w:rPr>
        <w:t xml:space="preserve">Environmental and Resource Economics </w:t>
      </w:r>
      <w:r>
        <w:t>25(17-31.</w:t>
      </w:r>
    </w:p>
    <w:p w14:paraId="1FD0A33B" w14:textId="77777777" w:rsidR="00DA27C3" w:rsidRDefault="00DA27C3" w:rsidP="00DA27C3">
      <w:pPr>
        <w:pStyle w:val="EndNoteBibliography"/>
        <w:ind w:left="720" w:hanging="720"/>
      </w:pPr>
      <w:r>
        <w:t xml:space="preserve">71. Malchow-Møller, N., N. Strange, and B.J. Thorsen. 2004. Real-Options Aspects of Adjacency Constraints. </w:t>
      </w:r>
      <w:r>
        <w:rPr>
          <w:i/>
          <w:iCs/>
        </w:rPr>
        <w:t xml:space="preserve">Forest Policy and Economics </w:t>
      </w:r>
      <w:r>
        <w:t>6(3-4):261-270.</w:t>
      </w:r>
    </w:p>
    <w:p w14:paraId="2212C8F4" w14:textId="77777777" w:rsidR="00DA27C3" w:rsidRDefault="00DA27C3" w:rsidP="00DA27C3">
      <w:pPr>
        <w:pStyle w:val="EndNoteBibliography"/>
        <w:ind w:left="720" w:hanging="720"/>
      </w:pPr>
      <w:r>
        <w:t xml:space="preserve">72. Manley, B. 2013. How Does Real Option Value Compare with Faustmann Value in the Context of the New Zealand Emissions Trading Scheme? </w:t>
      </w:r>
      <w:r>
        <w:rPr>
          <w:i/>
          <w:iCs/>
        </w:rPr>
        <w:t xml:space="preserve">Forest Policy and Economics </w:t>
      </w:r>
      <w:r>
        <w:t>30(14-22.</w:t>
      </w:r>
    </w:p>
    <w:p w14:paraId="45B40D29" w14:textId="77777777" w:rsidR="00DA27C3" w:rsidRDefault="00DA27C3" w:rsidP="00DA27C3">
      <w:pPr>
        <w:pStyle w:val="EndNoteBibliography"/>
        <w:ind w:left="720" w:hanging="720"/>
      </w:pPr>
      <w:r>
        <w:t xml:space="preserve">73. Manley, B. and K. Niquidet. 2010. What Is the Relevance of Option Pricing for Forest Valuation in New Zealand? </w:t>
      </w:r>
      <w:r>
        <w:rPr>
          <w:i/>
          <w:iCs/>
        </w:rPr>
        <w:t xml:space="preserve">Forest Policy and Economics </w:t>
      </w:r>
      <w:r>
        <w:t>12(299-307.</w:t>
      </w:r>
    </w:p>
    <w:p w14:paraId="2769B38A" w14:textId="77777777" w:rsidR="00DA27C3" w:rsidRDefault="00DA27C3" w:rsidP="00DA27C3">
      <w:pPr>
        <w:pStyle w:val="EndNoteBibliography"/>
        <w:ind w:left="720" w:hanging="720"/>
      </w:pPr>
      <w:r>
        <w:t xml:space="preserve">74. Manley, B. and K. Niquidet. 2017. How Does Real Option Value Compare with Faustmann Value When Log Prices Follow Fractional Brownian Motion? </w:t>
      </w:r>
      <w:r>
        <w:rPr>
          <w:i/>
          <w:iCs/>
        </w:rPr>
        <w:t xml:space="preserve">Forest Policy and Economics </w:t>
      </w:r>
      <w:r>
        <w:t>85(76-84.</w:t>
      </w:r>
    </w:p>
    <w:p w14:paraId="1D198037" w14:textId="77777777" w:rsidR="00DA27C3" w:rsidRDefault="00DA27C3" w:rsidP="00DA27C3">
      <w:pPr>
        <w:pStyle w:val="EndNoteBibliography"/>
        <w:ind w:left="720" w:hanging="720"/>
      </w:pPr>
      <w:r>
        <w:t xml:space="preserve">75. McDonald, R. and D. Siegel. 1986. The Value of Waiting to Invest. </w:t>
      </w:r>
      <w:r>
        <w:rPr>
          <w:i/>
          <w:iCs/>
        </w:rPr>
        <w:t xml:space="preserve">Quarterly Journal of Economics </w:t>
      </w:r>
      <w:r>
        <w:t>101(4):707-728.</w:t>
      </w:r>
    </w:p>
    <w:p w14:paraId="7658719A" w14:textId="77777777" w:rsidR="00DA27C3" w:rsidRDefault="00DA27C3" w:rsidP="00DA27C3">
      <w:pPr>
        <w:pStyle w:val="EndNoteBibliography"/>
        <w:ind w:left="720" w:hanging="720"/>
      </w:pPr>
      <w:r>
        <w:t xml:space="preserve">76. Mei, B., M. Clutter, and T. Harris. 2010. Modeling and Forecasting Pine Sawtimber Stumpage Prices in the Us South by Various Time Series Models. </w:t>
      </w:r>
      <w:r>
        <w:rPr>
          <w:i/>
          <w:iCs/>
        </w:rPr>
        <w:t xml:space="preserve">Canadian Journal of Forest Research </w:t>
      </w:r>
      <w:r>
        <w:t>40(8):1506-1516.</w:t>
      </w:r>
    </w:p>
    <w:p w14:paraId="3A0B26EB" w14:textId="77777777" w:rsidR="00DA27C3" w:rsidRDefault="00DA27C3" w:rsidP="00DA27C3">
      <w:pPr>
        <w:pStyle w:val="EndNoteBibliography"/>
        <w:ind w:left="720" w:hanging="720"/>
      </w:pPr>
      <w:r>
        <w:t xml:space="preserve">77. Mei, B. and M.L. Clutter. 2013. Valuing a Timber Harvest Contract as a High-Dimensional American Call Option Via Least-Squares Monte Carlo Simulation. </w:t>
      </w:r>
      <w:r>
        <w:rPr>
          <w:i/>
          <w:iCs/>
        </w:rPr>
        <w:t xml:space="preserve">Natural Resource Modeling </w:t>
      </w:r>
      <w:r>
        <w:t>26(1):111-129.</w:t>
      </w:r>
    </w:p>
    <w:p w14:paraId="58E0D684" w14:textId="77777777" w:rsidR="00DA27C3" w:rsidRDefault="00DA27C3" w:rsidP="00DA27C3">
      <w:pPr>
        <w:pStyle w:val="EndNoteBibliography"/>
        <w:ind w:left="720" w:hanging="720"/>
      </w:pPr>
      <w:r>
        <w:t xml:space="preserve">78. Mei, B. and M.L. Clutter. 2015. Evaluating Timberland Investment Opportunities in the United States: A Real Options Analysis. </w:t>
      </w:r>
      <w:r>
        <w:rPr>
          <w:i/>
          <w:iCs/>
        </w:rPr>
        <w:t xml:space="preserve">Forest Science </w:t>
      </w:r>
      <w:r>
        <w:t>61(2):328-335.</w:t>
      </w:r>
    </w:p>
    <w:p w14:paraId="44927B4A" w14:textId="77777777" w:rsidR="00DA27C3" w:rsidRDefault="00DA27C3" w:rsidP="00DA27C3">
      <w:pPr>
        <w:pStyle w:val="EndNoteBibliography"/>
        <w:ind w:left="720" w:hanging="720"/>
      </w:pPr>
      <w:r>
        <w:t xml:space="preserve">79. Mei, B., D. Swinarski, M.L. Clutter, and T.G. Harris. 2011. Investment Decisions of a New Linerboard Mill under Market Uncertainty. </w:t>
      </w:r>
      <w:r>
        <w:rPr>
          <w:i/>
          <w:iCs/>
        </w:rPr>
        <w:t xml:space="preserve">Journal of Forest Products Business Research </w:t>
      </w:r>
      <w:r>
        <w:t>8(1):1-7.</w:t>
      </w:r>
    </w:p>
    <w:p w14:paraId="4290B0F5" w14:textId="77777777" w:rsidR="00DA27C3" w:rsidRDefault="00DA27C3" w:rsidP="00DA27C3">
      <w:pPr>
        <w:pStyle w:val="EndNoteBibliography"/>
        <w:ind w:left="720" w:hanging="720"/>
        <w:rPr>
          <w:i/>
          <w:iCs/>
        </w:rPr>
      </w:pPr>
      <w:r>
        <w:t xml:space="preserve">80. Mei, B., D.N. Wear, and J.D. Henderson. 2019. Timberland Invesetment under Both Financial and Biophysical Risk. </w:t>
      </w:r>
      <w:r>
        <w:rPr>
          <w:i/>
          <w:iCs/>
        </w:rPr>
        <w:t xml:space="preserve">Land Economics </w:t>
      </w:r>
    </w:p>
    <w:p w14:paraId="43E17022" w14:textId="77777777" w:rsidR="00DA27C3" w:rsidRDefault="00DA27C3" w:rsidP="00DA27C3">
      <w:pPr>
        <w:pStyle w:val="EndNoteBibliography"/>
        <w:ind w:left="720" w:hanging="720"/>
      </w:pPr>
      <w:r>
        <w:t xml:space="preserve">81. Mensink, P. and T. Requate. 2005. The Dixit–Pindyck and the Arrow–Fisher–Hanemann–Henry Option Values Are Not Equivalent: A Note on Fisher (2000). </w:t>
      </w:r>
      <w:r>
        <w:rPr>
          <w:i/>
          <w:iCs/>
        </w:rPr>
        <w:t xml:space="preserve">Resource and Energy Economics </w:t>
      </w:r>
      <w:r>
        <w:t>27(1):83-88.</w:t>
      </w:r>
    </w:p>
    <w:p w14:paraId="3A97ACFB" w14:textId="77777777" w:rsidR="00DA27C3" w:rsidRDefault="00DA27C3" w:rsidP="00DA27C3">
      <w:pPr>
        <w:pStyle w:val="EndNoteBibliography"/>
        <w:ind w:left="720" w:hanging="720"/>
      </w:pPr>
      <w:r>
        <w:t xml:space="preserve">82. Metcalf, G.E. and K.A. Hassett. 1995. Investment under Alternative Return Assumptions: Comparing Random Walks and Mean Reversion. </w:t>
      </w:r>
      <w:r>
        <w:rPr>
          <w:i/>
          <w:iCs/>
        </w:rPr>
        <w:t xml:space="preserve">Journal of Economic Dynamics and Control </w:t>
      </w:r>
      <w:r>
        <w:t>19(1471-1488):</w:t>
      </w:r>
    </w:p>
    <w:p w14:paraId="67D3F0D9" w14:textId="77777777" w:rsidR="00DA27C3" w:rsidRDefault="00DA27C3" w:rsidP="00DA27C3">
      <w:pPr>
        <w:pStyle w:val="EndNoteBibliography"/>
        <w:ind w:left="720" w:hanging="720"/>
      </w:pPr>
      <w:r>
        <w:t xml:space="preserve">83. Mezey, E.W. and J.M. Conrad. 2010. Real Options in Resource Economics. </w:t>
      </w:r>
      <w:r>
        <w:rPr>
          <w:i/>
          <w:iCs/>
        </w:rPr>
        <w:t xml:space="preserve">Annual Review of Resource Economics </w:t>
      </w:r>
      <w:r>
        <w:t>2(33-52.</w:t>
      </w:r>
    </w:p>
    <w:p w14:paraId="48CBA29A" w14:textId="77777777" w:rsidR="00DA27C3" w:rsidRDefault="00DA27C3" w:rsidP="00DA27C3">
      <w:pPr>
        <w:pStyle w:val="EndNoteBibliography"/>
        <w:ind w:left="720" w:hanging="720"/>
      </w:pPr>
      <w:r>
        <w:t xml:space="preserve">84. Morck, R., E. Schwartz, and D. Stangeland. 1989. The Valuation of Forestry Resources under Stochastic Prices and Inventories. </w:t>
      </w:r>
      <w:r>
        <w:rPr>
          <w:i/>
          <w:iCs/>
        </w:rPr>
        <w:t xml:space="preserve">Journal of Financial and Quantitative Analysis </w:t>
      </w:r>
      <w:r>
        <w:t>24(4):473-487.</w:t>
      </w:r>
    </w:p>
    <w:p w14:paraId="4729CBC1" w14:textId="77777777" w:rsidR="00DA27C3" w:rsidRDefault="00DA27C3" w:rsidP="00DA27C3">
      <w:pPr>
        <w:pStyle w:val="EndNoteBibliography"/>
        <w:ind w:left="720" w:hanging="720"/>
      </w:pPr>
      <w:r>
        <w:t xml:space="preserve">85. Morgan, D.G., S.B. Abdallah, and P. Lasserre. 2008. A Real Options Approach to Forest Management Decision Making to Protect Caribou under the Threat of Extinction. </w:t>
      </w:r>
      <w:r>
        <w:rPr>
          <w:i/>
          <w:iCs/>
        </w:rPr>
        <w:t xml:space="preserve">Ecology and Society </w:t>
      </w:r>
      <w:r>
        <w:t>13(1):1-18.</w:t>
      </w:r>
    </w:p>
    <w:p w14:paraId="297A94D7" w14:textId="77777777" w:rsidR="00DA27C3" w:rsidRDefault="00DA27C3" w:rsidP="00DA27C3">
      <w:pPr>
        <w:pStyle w:val="EndNoteBibliography"/>
        <w:ind w:left="720" w:hanging="720"/>
      </w:pPr>
      <w:r>
        <w:t xml:space="preserve">86. Motoh, T. 2004. Optimal Natural Resources Management under Uncertainty with Catastrophic Risk. </w:t>
      </w:r>
      <w:r>
        <w:rPr>
          <w:i/>
          <w:iCs/>
        </w:rPr>
        <w:t xml:space="preserve">Energy Economics </w:t>
      </w:r>
      <w:r>
        <w:t>26(3):487-499.</w:t>
      </w:r>
    </w:p>
    <w:p w14:paraId="5EACBAE5" w14:textId="77777777" w:rsidR="00DA27C3" w:rsidRDefault="00DA27C3" w:rsidP="00DA27C3">
      <w:pPr>
        <w:pStyle w:val="EndNoteBibliography"/>
        <w:ind w:left="720" w:hanging="720"/>
      </w:pPr>
      <w:r>
        <w:t xml:space="preserve">87. Mun, J. 2002. </w:t>
      </w:r>
      <w:r>
        <w:rPr>
          <w:i/>
          <w:iCs/>
        </w:rPr>
        <w:t>Real Options Analysis: Tools and Techniques for Valuing Strategic Investments and Decisions</w:t>
      </w:r>
      <w:r>
        <w:t>. Wiley.</w:t>
      </w:r>
    </w:p>
    <w:p w14:paraId="238AC546" w14:textId="77777777" w:rsidR="00DA27C3" w:rsidRDefault="00DA27C3" w:rsidP="00DA27C3">
      <w:pPr>
        <w:pStyle w:val="EndNoteBibliography"/>
        <w:ind w:left="720" w:hanging="720"/>
      </w:pPr>
      <w:r>
        <w:t xml:space="preserve">88. Munneke, H.J. and J. Trefzger. 1998. Nonlinear Effects in Easement Valuation. </w:t>
      </w:r>
      <w:r>
        <w:rPr>
          <w:i/>
          <w:iCs/>
        </w:rPr>
        <w:t xml:space="preserve">Journal of Real Estate Research </w:t>
      </w:r>
      <w:r>
        <w:t>16(2):219-228.</w:t>
      </w:r>
    </w:p>
    <w:p w14:paraId="1DBEDF5B" w14:textId="77777777" w:rsidR="00DA27C3" w:rsidRDefault="00DA27C3" w:rsidP="00DA27C3">
      <w:pPr>
        <w:pStyle w:val="EndNoteBibliography"/>
        <w:ind w:left="720" w:hanging="720"/>
      </w:pPr>
      <w:r>
        <w:lastRenderedPageBreak/>
        <w:t xml:space="preserve">89. Musshoff, O. 2012. Growing Short Rotation Coppice on Agricultural Land in Germany: A Real Options Approach. </w:t>
      </w:r>
      <w:r>
        <w:rPr>
          <w:i/>
          <w:iCs/>
        </w:rPr>
        <w:t xml:space="preserve">Biomass and Bioenergy </w:t>
      </w:r>
      <w:r>
        <w:t>41(73-85.</w:t>
      </w:r>
    </w:p>
    <w:p w14:paraId="3E8B6021" w14:textId="77777777" w:rsidR="00DA27C3" w:rsidRDefault="00DA27C3" w:rsidP="00DA27C3">
      <w:pPr>
        <w:pStyle w:val="EndNoteBibliography"/>
        <w:ind w:left="720" w:hanging="720"/>
      </w:pPr>
      <w:r>
        <w:t xml:space="preserve">90. Myers, S.C. 1977. Determinants of Corporate Borrowing. </w:t>
      </w:r>
      <w:r>
        <w:rPr>
          <w:i/>
          <w:iCs/>
        </w:rPr>
        <w:t xml:space="preserve">Journal of Financial Economics </w:t>
      </w:r>
      <w:r>
        <w:t>5(147-175.</w:t>
      </w:r>
    </w:p>
    <w:p w14:paraId="03F3A311" w14:textId="77777777" w:rsidR="00DA27C3" w:rsidRDefault="00DA27C3" w:rsidP="00DA27C3">
      <w:pPr>
        <w:pStyle w:val="EndNoteBibliography"/>
        <w:ind w:left="720" w:hanging="720"/>
      </w:pPr>
      <w:r>
        <w:t xml:space="preserve">91. Navarrete, E. 2012. Modeling Optimal Pine Stands Harvest under Stochastic Wood Stock and Price in Chile. </w:t>
      </w:r>
      <w:r>
        <w:rPr>
          <w:i/>
          <w:iCs/>
        </w:rPr>
        <w:t xml:space="preserve">Forest Policy and Economics </w:t>
      </w:r>
      <w:r>
        <w:t>15(54-59.</w:t>
      </w:r>
    </w:p>
    <w:p w14:paraId="34C364D2" w14:textId="77777777" w:rsidR="00DA27C3" w:rsidRDefault="00DA27C3" w:rsidP="00DA27C3">
      <w:pPr>
        <w:pStyle w:val="EndNoteBibliography"/>
        <w:ind w:left="720" w:hanging="720"/>
      </w:pPr>
      <w:r>
        <w:t xml:space="preserve">92. Norstrom, C.J. 1975. A Stochastic Model for the Growth Period Decision in Forestry. </w:t>
      </w:r>
      <w:r>
        <w:rPr>
          <w:i/>
          <w:iCs/>
        </w:rPr>
        <w:t xml:space="preserve">Swedish Journal of Economics </w:t>
      </w:r>
      <w:r>
        <w:t>329-337.</w:t>
      </w:r>
    </w:p>
    <w:p w14:paraId="46FF951F" w14:textId="77777777" w:rsidR="00DA27C3" w:rsidRDefault="00DA27C3" w:rsidP="00DA27C3">
      <w:pPr>
        <w:pStyle w:val="EndNoteBibliography"/>
        <w:ind w:left="720" w:hanging="720"/>
      </w:pPr>
      <w:r>
        <w:t>93. Parkhurst, G.M. 2011. Payments for Ecosystem Services: Mechanisms to Achieve Desired Landscape Patterns. 24.</w:t>
      </w:r>
    </w:p>
    <w:p w14:paraId="56088F04" w14:textId="77777777" w:rsidR="00DA27C3" w:rsidRDefault="00DA27C3" w:rsidP="00DA27C3">
      <w:pPr>
        <w:pStyle w:val="EndNoteBibliography"/>
        <w:ind w:left="720" w:hanging="720"/>
      </w:pPr>
      <w:r>
        <w:t>94. Petrasek, S. 2010. Real Options Analysis of Price Risk in Forestry Investments. University of Washington. 140 p.</w:t>
      </w:r>
    </w:p>
    <w:p w14:paraId="2163749B" w14:textId="77777777" w:rsidR="00DA27C3" w:rsidRDefault="00DA27C3" w:rsidP="00DA27C3">
      <w:pPr>
        <w:pStyle w:val="EndNoteBibliography"/>
        <w:ind w:left="720" w:hanging="720"/>
        <w:rPr>
          <w:i/>
          <w:iCs/>
        </w:rPr>
      </w:pPr>
      <w:r>
        <w:t xml:space="preserve">95. Petrasek, S. and J.M. Perez-Garcia. 2010. A Monte Carlo Methodology for Solving the Optimal Timber Harvest Problem with Stochastic Timber and Carbon Prices. </w:t>
      </w:r>
      <w:r>
        <w:rPr>
          <w:i/>
          <w:iCs/>
        </w:rPr>
        <w:t xml:space="preserve">Mathematics and Computers in Simulation </w:t>
      </w:r>
    </w:p>
    <w:p w14:paraId="7F7D2437" w14:textId="77777777" w:rsidR="00DA27C3" w:rsidRDefault="00DA27C3" w:rsidP="00DA27C3">
      <w:pPr>
        <w:pStyle w:val="EndNoteBibliography"/>
        <w:ind w:left="720" w:hanging="720"/>
      </w:pPr>
      <w:r>
        <w:t xml:space="preserve">96. Petrasek, S. and J.M. Perez-Garcia. 2010. Valuation of Timber Harvest Contracts as American Call Options with Modified Least-Squares Monte Carlo Algorithm. </w:t>
      </w:r>
      <w:r>
        <w:rPr>
          <w:i/>
          <w:iCs/>
        </w:rPr>
        <w:t xml:space="preserve">Forest Science </w:t>
      </w:r>
      <w:r>
        <w:t>56(5):494-504.</w:t>
      </w:r>
    </w:p>
    <w:p w14:paraId="7EE33DE0" w14:textId="77777777" w:rsidR="00DA27C3" w:rsidRDefault="00DA27C3" w:rsidP="00DA27C3">
      <w:pPr>
        <w:pStyle w:val="EndNoteBibliography"/>
        <w:ind w:left="720" w:hanging="720"/>
      </w:pPr>
      <w:r>
        <w:t xml:space="preserve">97. Pindyck, R.S. 1984. Uncertainty in the Theory of Renewable Resource Markets. </w:t>
      </w:r>
      <w:r>
        <w:rPr>
          <w:i/>
          <w:iCs/>
        </w:rPr>
        <w:t xml:space="preserve">Review of Economic Studies </w:t>
      </w:r>
      <w:r>
        <w:t>51(2):289-303.</w:t>
      </w:r>
    </w:p>
    <w:p w14:paraId="6EC9A9CA" w14:textId="77777777" w:rsidR="00DA27C3" w:rsidRDefault="00DA27C3" w:rsidP="00DA27C3">
      <w:pPr>
        <w:pStyle w:val="EndNoteBibliography"/>
        <w:ind w:left="720" w:hanging="720"/>
      </w:pPr>
      <w:r>
        <w:t xml:space="preserve">98. Pindyck, R.S. 1991. Irreversibility, Uncertainty, and Investment. </w:t>
      </w:r>
      <w:r>
        <w:rPr>
          <w:i/>
          <w:iCs/>
        </w:rPr>
        <w:t xml:space="preserve">Journal of Economic Literature </w:t>
      </w:r>
      <w:r>
        <w:t>29(3):1110-1148.</w:t>
      </w:r>
    </w:p>
    <w:p w14:paraId="4983AE7B" w14:textId="77777777" w:rsidR="00DA27C3" w:rsidRDefault="00DA27C3" w:rsidP="00DA27C3">
      <w:pPr>
        <w:pStyle w:val="EndNoteBibliography"/>
        <w:ind w:left="720" w:hanging="720"/>
      </w:pPr>
      <w:r>
        <w:t xml:space="preserve">99. Pindyck, R.S. 1999. The Long-Run Evolution of Energy Prices. </w:t>
      </w:r>
      <w:r>
        <w:rPr>
          <w:i/>
          <w:iCs/>
        </w:rPr>
        <w:t xml:space="preserve">The Energy Journal </w:t>
      </w:r>
      <w:r>
        <w:t>20(2):1-27.</w:t>
      </w:r>
    </w:p>
    <w:p w14:paraId="5BC98783" w14:textId="77777777" w:rsidR="00DA27C3" w:rsidRDefault="00DA27C3" w:rsidP="00DA27C3">
      <w:pPr>
        <w:pStyle w:val="EndNoteBibliography"/>
        <w:ind w:left="720" w:hanging="720"/>
      </w:pPr>
      <w:r>
        <w:t xml:space="preserve">100. Plantinga, A.J. 1998. The Optimal Timber Rotation: An Option Value Approach. </w:t>
      </w:r>
      <w:r>
        <w:rPr>
          <w:i/>
          <w:iCs/>
        </w:rPr>
        <w:t xml:space="preserve">Forest Science </w:t>
      </w:r>
      <w:r>
        <w:t>44(2):192-202.</w:t>
      </w:r>
    </w:p>
    <w:p w14:paraId="5D609CD5" w14:textId="77777777" w:rsidR="00DA27C3" w:rsidRDefault="00DA27C3" w:rsidP="00DA27C3">
      <w:pPr>
        <w:pStyle w:val="EndNoteBibliography"/>
        <w:ind w:left="720" w:hanging="720"/>
      </w:pPr>
      <w:r>
        <w:t xml:space="preserve">101. Plantinga, A.J. 2007. The Economics of Conservation Easements. P. </w:t>
      </w:r>
      <w:r>
        <w:rPr>
          <w:i/>
          <w:iCs/>
        </w:rPr>
        <w:t xml:space="preserve">in </w:t>
      </w:r>
      <w:r>
        <w:t xml:space="preserve">(eds.). </w:t>
      </w:r>
    </w:p>
    <w:p w14:paraId="5E6D74F6" w14:textId="77777777" w:rsidR="00DA27C3" w:rsidRDefault="00DA27C3" w:rsidP="00DA27C3">
      <w:pPr>
        <w:pStyle w:val="EndNoteBibliography"/>
        <w:ind w:left="720" w:hanging="720"/>
      </w:pPr>
      <w:r>
        <w:t xml:space="preserve">102. Plantinga, A.J. and D.J. Miller. 2001. Agricultural Land Values and the Value of Rights to Future Land Development. </w:t>
      </w:r>
      <w:r>
        <w:rPr>
          <w:i/>
          <w:iCs/>
        </w:rPr>
        <w:t xml:space="preserve">Land Economics </w:t>
      </w:r>
      <w:r>
        <w:t>77(1):56-67.</w:t>
      </w:r>
    </w:p>
    <w:p w14:paraId="282CFC8D" w14:textId="77777777" w:rsidR="00DA27C3" w:rsidRDefault="00DA27C3" w:rsidP="00DA27C3">
      <w:pPr>
        <w:pStyle w:val="EndNoteBibliography"/>
        <w:ind w:left="720" w:hanging="720"/>
      </w:pPr>
      <w:r>
        <w:t xml:space="preserve">103. Price, T.J. and M.E. Wetzstein. 1999. Irreversible Investment Decisions in Perennial Crops with Yield and Price Uncertainty. </w:t>
      </w:r>
      <w:r>
        <w:rPr>
          <w:i/>
          <w:iCs/>
        </w:rPr>
        <w:t xml:space="preserve">Journal of Agricultural and Resource Economics </w:t>
      </w:r>
      <w:r>
        <w:t>24(1):173-185.</w:t>
      </w:r>
    </w:p>
    <w:p w14:paraId="60E17860" w14:textId="77777777" w:rsidR="00DA27C3" w:rsidRDefault="00DA27C3" w:rsidP="00DA27C3">
      <w:pPr>
        <w:pStyle w:val="EndNoteBibliography"/>
        <w:ind w:left="720" w:hanging="720"/>
      </w:pPr>
      <w:r>
        <w:t xml:space="preserve">104. Provencher, B. 1995. Structural Estimation of the Stochastic Dynamic Decision Problems of Resource Users: An Application to the Timber Harvest Decision. </w:t>
      </w:r>
      <w:r>
        <w:rPr>
          <w:i/>
          <w:iCs/>
        </w:rPr>
        <w:t xml:space="preserve">Journal of Environmental Economics and Management </w:t>
      </w:r>
      <w:r>
        <w:t>29(321-338):</w:t>
      </w:r>
    </w:p>
    <w:p w14:paraId="44D3DBD5" w14:textId="77777777" w:rsidR="00DA27C3" w:rsidRDefault="00DA27C3" w:rsidP="00DA27C3">
      <w:pPr>
        <w:pStyle w:val="EndNoteBibliography"/>
        <w:ind w:left="720" w:hanging="720"/>
      </w:pPr>
      <w:r>
        <w:t xml:space="preserve">105. Pukkala, T. and S. Kellomaki. 2012. Anticipatory Vs Adaptive Optimization of Stand Management When Tree Growth and Timber Prices Are Stochastic. </w:t>
      </w:r>
      <w:r>
        <w:rPr>
          <w:i/>
          <w:iCs/>
        </w:rPr>
        <w:t xml:space="preserve">Forestry </w:t>
      </w:r>
      <w:r>
        <w:t>85(4):463-472.</w:t>
      </w:r>
    </w:p>
    <w:p w14:paraId="0EA555DF" w14:textId="77777777" w:rsidR="00DA27C3" w:rsidRDefault="00DA27C3" w:rsidP="00DA27C3">
      <w:pPr>
        <w:pStyle w:val="EndNoteBibliography"/>
        <w:ind w:left="720" w:hanging="720"/>
      </w:pPr>
      <w:r>
        <w:t xml:space="preserve">106. Rahim, A.H., E.C. van Ierland, and J. Wesseler. 2007. Economic Incentives for Abandoning or Expanding Gum Arabic Production in Sudan. </w:t>
      </w:r>
      <w:r>
        <w:rPr>
          <w:i/>
          <w:iCs/>
        </w:rPr>
        <w:t xml:space="preserve">Forest Policy and Economics </w:t>
      </w:r>
      <w:r>
        <w:t>10(1-2):36-47.</w:t>
      </w:r>
    </w:p>
    <w:p w14:paraId="77DBF72B" w14:textId="77777777" w:rsidR="00DA27C3" w:rsidRDefault="00DA27C3" w:rsidP="00DA27C3">
      <w:pPr>
        <w:pStyle w:val="EndNoteBibliography"/>
        <w:ind w:left="720" w:hanging="720"/>
      </w:pPr>
      <w:r>
        <w:t xml:space="preserve">107. Reed, W.J. 1993. The Decision to Conserve or Harvest Old-Growth Forest. </w:t>
      </w:r>
      <w:r>
        <w:rPr>
          <w:i/>
          <w:iCs/>
        </w:rPr>
        <w:t xml:space="preserve">Ecological Economics </w:t>
      </w:r>
      <w:r>
        <w:t>8(45-69.</w:t>
      </w:r>
    </w:p>
    <w:p w14:paraId="4CA61E70" w14:textId="77777777" w:rsidR="00DA27C3" w:rsidRDefault="00DA27C3" w:rsidP="00DA27C3">
      <w:pPr>
        <w:pStyle w:val="EndNoteBibliography"/>
        <w:ind w:left="720" w:hanging="720"/>
      </w:pPr>
      <w:r>
        <w:t xml:space="preserve">108. Reed, W.J. and H.R. Clarke. 1990. Harvest Decisions and Asset Valuation for Biological Resources Exhibiting Size-Dependant Stochastic Growth. </w:t>
      </w:r>
      <w:r>
        <w:rPr>
          <w:i/>
          <w:iCs/>
        </w:rPr>
        <w:t xml:space="preserve">International Economic Review </w:t>
      </w:r>
      <w:r>
        <w:t>31(1):147-169.</w:t>
      </w:r>
    </w:p>
    <w:p w14:paraId="1BEA853B" w14:textId="77777777" w:rsidR="00DA27C3" w:rsidRDefault="00DA27C3" w:rsidP="00DA27C3">
      <w:pPr>
        <w:pStyle w:val="EndNoteBibliography"/>
        <w:ind w:left="720" w:hanging="720"/>
      </w:pPr>
      <w:r>
        <w:t xml:space="preserve">109. Reed, W.J. and R.G. Haight. 1996. Predicting the Present Value Distribution of a Forest Plantation Investment. </w:t>
      </w:r>
      <w:r>
        <w:rPr>
          <w:i/>
          <w:iCs/>
        </w:rPr>
        <w:t xml:space="preserve">Forest Science </w:t>
      </w:r>
      <w:r>
        <w:t>42(3):378-388.</w:t>
      </w:r>
    </w:p>
    <w:p w14:paraId="0F05FA69" w14:textId="77777777" w:rsidR="00DA27C3" w:rsidRDefault="00DA27C3" w:rsidP="00DA27C3">
      <w:pPr>
        <w:pStyle w:val="EndNoteBibliography"/>
        <w:ind w:left="720" w:hanging="720"/>
      </w:pPr>
      <w:r>
        <w:t xml:space="preserve">110. Regan, C.M., B.A. Bryan, J.D. Connor, W.S. Meyer, B. Ostendorf, Z. Zhu, and C. Bao. 2015. Real Options Analysis for Land Use Management: Methods, Application, and Implications for Policy. </w:t>
      </w:r>
      <w:r>
        <w:rPr>
          <w:i/>
          <w:iCs/>
        </w:rPr>
        <w:t xml:space="preserve">J Environ Manage </w:t>
      </w:r>
      <w:r>
        <w:t>161(144-152.</w:t>
      </w:r>
    </w:p>
    <w:p w14:paraId="736436AE" w14:textId="77777777" w:rsidR="00DA27C3" w:rsidRDefault="00DA27C3" w:rsidP="00DA27C3">
      <w:pPr>
        <w:pStyle w:val="EndNoteBibliography"/>
        <w:ind w:left="720" w:hanging="720"/>
      </w:pPr>
      <w:r>
        <w:t xml:space="preserve">111. Rigopoulos, G. 2015. A Primer on Real Options Pricing Methods. </w:t>
      </w:r>
      <w:r>
        <w:rPr>
          <w:i/>
          <w:iCs/>
        </w:rPr>
        <w:t xml:space="preserve">International Journal of Economics and Business Administration </w:t>
      </w:r>
      <w:r>
        <w:t>1(2):39-47.</w:t>
      </w:r>
    </w:p>
    <w:p w14:paraId="66929550" w14:textId="77777777" w:rsidR="00DA27C3" w:rsidRDefault="00DA27C3" w:rsidP="00DA27C3">
      <w:pPr>
        <w:pStyle w:val="EndNoteBibliography"/>
        <w:ind w:left="720" w:hanging="720"/>
      </w:pPr>
      <w:r>
        <w:t xml:space="preserve">112. Rocha, K., A.R.B. Moreira, E.J. Reis, and L. Carvalho. 2006. The Market Value of Forest Concessions in the Brazilian Amazon: A Real Option Approach. </w:t>
      </w:r>
      <w:r>
        <w:rPr>
          <w:i/>
          <w:iCs/>
        </w:rPr>
        <w:t xml:space="preserve">Forest Policy and Economics </w:t>
      </w:r>
      <w:r>
        <w:t>8(149-160.</w:t>
      </w:r>
    </w:p>
    <w:p w14:paraId="207711AE" w14:textId="77777777" w:rsidR="00DA27C3" w:rsidRDefault="00DA27C3" w:rsidP="00DA27C3">
      <w:pPr>
        <w:pStyle w:val="EndNoteBibliography"/>
        <w:ind w:left="720" w:hanging="720"/>
      </w:pPr>
      <w:r>
        <w:lastRenderedPageBreak/>
        <w:t xml:space="preserve">113. Saphores, J.-D., L. Khalaf, and D. Pelletier. 2002. On Jumps and Arch Effects in Natural Resource Prices: An Application to Pacific Northwest Stumpage Prices. </w:t>
      </w:r>
      <w:r>
        <w:rPr>
          <w:i/>
          <w:iCs/>
        </w:rPr>
        <w:t xml:space="preserve">American Journal of Agricultural Economics </w:t>
      </w:r>
      <w:r>
        <w:t>84(2):387-400.</w:t>
      </w:r>
    </w:p>
    <w:p w14:paraId="12EDFE1B" w14:textId="77777777" w:rsidR="00DA27C3" w:rsidRDefault="00DA27C3" w:rsidP="00DA27C3">
      <w:pPr>
        <w:pStyle w:val="EndNoteBibliography"/>
        <w:ind w:left="720" w:hanging="720"/>
      </w:pPr>
      <w:r>
        <w:t xml:space="preserve">114. Saphores, J.-D.M. 2000. The Economic Threshold with a Stochastic Pest Population: A Real Options Approach. </w:t>
      </w:r>
      <w:r>
        <w:rPr>
          <w:i/>
          <w:iCs/>
        </w:rPr>
        <w:t xml:space="preserve">American Journal of Agricultural Economics </w:t>
      </w:r>
      <w:r>
        <w:t>82(541-555.</w:t>
      </w:r>
    </w:p>
    <w:p w14:paraId="4F3A06A2" w14:textId="77777777" w:rsidR="00DA27C3" w:rsidRDefault="00DA27C3" w:rsidP="00DA27C3">
      <w:pPr>
        <w:pStyle w:val="EndNoteBibliography"/>
        <w:ind w:left="720" w:hanging="720"/>
      </w:pPr>
      <w:r>
        <w:t xml:space="preserve">115. Sauter, P.A., O. Mußhoff, B. Möhring, and S. Wilhelm. 2016. Faustmann Vs. Real Options Theory – an Experimental Investigation of Foresters’ Harvesting Decisions. </w:t>
      </w:r>
      <w:r>
        <w:rPr>
          <w:i/>
          <w:iCs/>
        </w:rPr>
        <w:t xml:space="preserve">Journal of Forest Economics </w:t>
      </w:r>
      <w:r>
        <w:t>24(1-20.</w:t>
      </w:r>
    </w:p>
    <w:p w14:paraId="001D50DE" w14:textId="77777777" w:rsidR="00DA27C3" w:rsidRDefault="00DA27C3" w:rsidP="00DA27C3">
      <w:pPr>
        <w:pStyle w:val="EndNoteBibliography"/>
        <w:ind w:left="720" w:hanging="720"/>
      </w:pPr>
      <w:r>
        <w:t xml:space="preserve">116. Schatzki, T. 2003. Options, Uncertainty and Sunk Costs: An Empirical Analysis of Land Use Change. </w:t>
      </w:r>
      <w:r>
        <w:rPr>
          <w:i/>
          <w:iCs/>
        </w:rPr>
        <w:t xml:space="preserve">Journal of Environmental Economics and Management </w:t>
      </w:r>
      <w:r>
        <w:t>46(1):86-105.</w:t>
      </w:r>
    </w:p>
    <w:p w14:paraId="7FB40A38" w14:textId="77777777" w:rsidR="00DA27C3" w:rsidRDefault="00DA27C3" w:rsidP="00DA27C3">
      <w:pPr>
        <w:pStyle w:val="EndNoteBibliography"/>
        <w:ind w:left="720" w:hanging="720"/>
      </w:pPr>
      <w:r>
        <w:t xml:space="preserve">117. Schmit, T.M., J. Luo, and L.W. Tauer. 2009. Ethanol Plant Investment Using Net Present Value and Real Options Analyses. </w:t>
      </w:r>
      <w:r>
        <w:rPr>
          <w:i/>
          <w:iCs/>
        </w:rPr>
        <w:t xml:space="preserve">Biomass and Bioenergy </w:t>
      </w:r>
      <w:r>
        <w:t>33(10):1442-1451.</w:t>
      </w:r>
    </w:p>
    <w:p w14:paraId="38F901AE" w14:textId="77777777" w:rsidR="00DA27C3" w:rsidRDefault="00DA27C3" w:rsidP="00DA27C3">
      <w:pPr>
        <w:pStyle w:val="EndNoteBibliography"/>
        <w:ind w:left="720" w:hanging="720"/>
      </w:pPr>
      <w:r>
        <w:t xml:space="preserve">118. Schulmerich, M. 2010. </w:t>
      </w:r>
      <w:r>
        <w:rPr>
          <w:i/>
          <w:iCs/>
        </w:rPr>
        <w:t>Real Options in Theory and Practice</w:t>
      </w:r>
      <w:r>
        <w:t xml:space="preserve">. P. 21-69 </w:t>
      </w:r>
      <w:r>
        <w:rPr>
          <w:i/>
          <w:iCs/>
        </w:rPr>
        <w:t xml:space="preserve">in </w:t>
      </w:r>
      <w:r>
        <w:t xml:space="preserve">Real Options Valuation. </w:t>
      </w:r>
    </w:p>
    <w:p w14:paraId="43C23153" w14:textId="77777777" w:rsidR="00DA27C3" w:rsidRDefault="00DA27C3" w:rsidP="00DA27C3">
      <w:pPr>
        <w:pStyle w:val="EndNoteBibliography"/>
        <w:ind w:left="720" w:hanging="720"/>
      </w:pPr>
      <w:r>
        <w:t xml:space="preserve">119. Schwartz, E.S. and W.N. Torous. 2007. Commercial Office Space: Testing the Implications of Real Options Models with Competitive Interactions. </w:t>
      </w:r>
      <w:r>
        <w:rPr>
          <w:i/>
          <w:iCs/>
        </w:rPr>
        <w:t xml:space="preserve">Real Estate Economics </w:t>
      </w:r>
      <w:r>
        <w:t>35(1):1-20.</w:t>
      </w:r>
    </w:p>
    <w:p w14:paraId="0BEB1113" w14:textId="77777777" w:rsidR="00DA27C3" w:rsidRDefault="00DA27C3" w:rsidP="00DA27C3">
      <w:pPr>
        <w:pStyle w:val="EndNoteBibliography"/>
        <w:ind w:left="720" w:hanging="720"/>
      </w:pPr>
      <w:r>
        <w:t xml:space="preserve">120. Shah, P. and A.W. Ando. 2014. The Economics of Conservation and Finance: A Review of the Literature. </w:t>
      </w:r>
      <w:r>
        <w:rPr>
          <w:i/>
          <w:iCs/>
        </w:rPr>
        <w:t xml:space="preserve">International Review of Environmental and Resource Economics </w:t>
      </w:r>
      <w:r>
        <w:t>/8(3-4):321-357.</w:t>
      </w:r>
    </w:p>
    <w:p w14:paraId="53FACA29" w14:textId="77777777" w:rsidR="00DA27C3" w:rsidRDefault="00DA27C3" w:rsidP="00DA27C3">
      <w:pPr>
        <w:pStyle w:val="EndNoteBibliography"/>
        <w:ind w:left="720" w:hanging="720"/>
      </w:pPr>
      <w:r>
        <w:t xml:space="preserve">121. Shah, P. and A.W. Ando. 2016. Permanent and Temporary Policy Incentives for Conservation under Stochastic Returns from Competing Land Uses. </w:t>
      </w:r>
      <w:r>
        <w:rPr>
          <w:i/>
          <w:iCs/>
        </w:rPr>
        <w:t xml:space="preserve">American Journal of Agricultural Economics </w:t>
      </w:r>
      <w:r>
        <w:t>98(4):1074-1094.</w:t>
      </w:r>
    </w:p>
    <w:p w14:paraId="572A72F1" w14:textId="77777777" w:rsidR="00DA27C3" w:rsidRDefault="00DA27C3" w:rsidP="00DA27C3">
      <w:pPr>
        <w:pStyle w:val="EndNoteBibliography"/>
        <w:ind w:left="720" w:hanging="720"/>
      </w:pPr>
      <w:r>
        <w:t xml:space="preserve">122. Sills, E.O. and K.L. Abt. 2003. </w:t>
      </w:r>
      <w:r>
        <w:rPr>
          <w:i/>
          <w:iCs/>
        </w:rPr>
        <w:t>Forests in a Market Economy</w:t>
      </w:r>
      <w:r>
        <w:t>. Kluwer Academic Publishers. 378 p.</w:t>
      </w:r>
    </w:p>
    <w:p w14:paraId="12885E8C" w14:textId="77777777" w:rsidR="00DA27C3" w:rsidRDefault="00DA27C3" w:rsidP="00DA27C3">
      <w:pPr>
        <w:pStyle w:val="EndNoteBibliography"/>
        <w:ind w:left="720" w:hanging="720"/>
      </w:pPr>
      <w:r>
        <w:t xml:space="preserve">123. Sims, C. 2011. Optimal Timing of Salvage Harvest in Response to a Stochastic Infestation. </w:t>
      </w:r>
      <w:r>
        <w:rPr>
          <w:i/>
          <w:iCs/>
        </w:rPr>
        <w:t xml:space="preserve">Natural Resource Modeling </w:t>
      </w:r>
      <w:r>
        <w:t>24(3):383-408.</w:t>
      </w:r>
    </w:p>
    <w:p w14:paraId="149FCFEB" w14:textId="77777777" w:rsidR="00DA27C3" w:rsidRDefault="00DA27C3" w:rsidP="00DA27C3">
      <w:pPr>
        <w:pStyle w:val="EndNoteBibliography"/>
        <w:ind w:left="720" w:hanging="720"/>
      </w:pPr>
      <w:r>
        <w:t xml:space="preserve">124. Smit, H. and L. Trigeorgis. 2003. Real Options: Examples and Principles of Valuation and Strategy. </w:t>
      </w:r>
    </w:p>
    <w:p w14:paraId="51F8208B" w14:textId="77777777" w:rsidR="00DA27C3" w:rsidRDefault="00DA27C3" w:rsidP="00DA27C3">
      <w:pPr>
        <w:pStyle w:val="EndNoteBibliography"/>
        <w:ind w:left="720" w:hanging="720"/>
      </w:pPr>
      <w:r>
        <w:t xml:space="preserve">125. Sommerville, M.M., J.P.G. Jones, and E.J. Milner-Gulland. 2009. A Revised Conceptual Framework for Payments for Environmental Services. </w:t>
      </w:r>
      <w:r>
        <w:rPr>
          <w:i/>
          <w:iCs/>
        </w:rPr>
        <w:t xml:space="preserve">Ecology and Society </w:t>
      </w:r>
      <w:r>
        <w:t>14(2):</w:t>
      </w:r>
    </w:p>
    <w:p w14:paraId="37055AD9" w14:textId="77777777" w:rsidR="00DA27C3" w:rsidRDefault="00DA27C3" w:rsidP="00DA27C3">
      <w:pPr>
        <w:pStyle w:val="EndNoteBibliography"/>
        <w:ind w:left="720" w:hanging="720"/>
      </w:pPr>
      <w:r>
        <w:t xml:space="preserve">126. Song, F., J. Zhao, and S.M. Swinton. 2011. Switching to Perennial Energy Crops under Uncertainty and Costly Reversibility. </w:t>
      </w:r>
      <w:r>
        <w:rPr>
          <w:i/>
          <w:iCs/>
        </w:rPr>
        <w:t xml:space="preserve">American Journal of Agricultural Economics </w:t>
      </w:r>
      <w:r>
        <w:t>93(3):768-783.</w:t>
      </w:r>
    </w:p>
    <w:p w14:paraId="637B1551" w14:textId="77777777" w:rsidR="00DA27C3" w:rsidRDefault="00DA27C3" w:rsidP="00DA27C3">
      <w:pPr>
        <w:pStyle w:val="EndNoteBibliography"/>
        <w:ind w:left="720" w:hanging="720"/>
      </w:pPr>
      <w:r>
        <w:t xml:space="preserve">127. Stokes, J.R. 2010. The Value of the Option to Preserve Farm Real Estate. </w:t>
      </w:r>
      <w:r>
        <w:rPr>
          <w:i/>
          <w:iCs/>
        </w:rPr>
        <w:t xml:space="preserve">Journal of Economics and Finance </w:t>
      </w:r>
      <w:r>
        <w:t>36(1):162-175.</w:t>
      </w:r>
    </w:p>
    <w:p w14:paraId="03EDA024" w14:textId="77777777" w:rsidR="00DA27C3" w:rsidRDefault="00DA27C3" w:rsidP="00DA27C3">
      <w:pPr>
        <w:pStyle w:val="EndNoteBibliography"/>
        <w:ind w:left="720" w:hanging="720"/>
      </w:pPr>
      <w:r>
        <w:t xml:space="preserve">128. Tee, J., R. Scarpa, D. Marsh, and G. Guthrie. 2014. Forest Valuation under the New Zealand Emissions Trading Scheme: A Real Options Bionomial Tree with Stochastic Carbon and Timber Prices. </w:t>
      </w:r>
      <w:r>
        <w:rPr>
          <w:i/>
          <w:iCs/>
        </w:rPr>
        <w:t xml:space="preserve">Land Economics </w:t>
      </w:r>
      <w:r>
        <w:t>90(1):44-60.</w:t>
      </w:r>
    </w:p>
    <w:p w14:paraId="4E254524" w14:textId="77777777" w:rsidR="00DA27C3" w:rsidRDefault="00DA27C3" w:rsidP="00DA27C3">
      <w:pPr>
        <w:pStyle w:val="EndNoteBibliography"/>
        <w:ind w:left="720" w:hanging="720"/>
      </w:pPr>
      <w:r>
        <w:t xml:space="preserve">129. Tegene, A., K. Wiebe, and B. Kuhn. 1999. Irreversible Investment under Uncertainty: Conservation Easements and the Option to Develop Agricultural Land. </w:t>
      </w:r>
      <w:r>
        <w:rPr>
          <w:i/>
          <w:iCs/>
        </w:rPr>
        <w:t xml:space="preserve">Journal of Agricultural Economics </w:t>
      </w:r>
      <w:r>
        <w:t>50(2):203-219.</w:t>
      </w:r>
    </w:p>
    <w:p w14:paraId="06DA5B89" w14:textId="77777777" w:rsidR="00DA27C3" w:rsidRDefault="00DA27C3" w:rsidP="00DA27C3">
      <w:pPr>
        <w:pStyle w:val="EndNoteBibliography"/>
        <w:ind w:left="720" w:hanging="720"/>
      </w:pPr>
      <w:r>
        <w:t xml:space="preserve">130. Thomson, T.A. 1992. Optimal Forest Rotation When Stumpage Prices Follow a Diffusion Process. </w:t>
      </w:r>
      <w:r>
        <w:rPr>
          <w:i/>
          <w:iCs/>
        </w:rPr>
        <w:t xml:space="preserve">Land Economics </w:t>
      </w:r>
      <w:r>
        <w:t>68(3):329-342.</w:t>
      </w:r>
    </w:p>
    <w:p w14:paraId="01F64800" w14:textId="77777777" w:rsidR="00DA27C3" w:rsidRDefault="00DA27C3" w:rsidP="00DA27C3">
      <w:pPr>
        <w:pStyle w:val="EndNoteBibliography"/>
        <w:ind w:left="720" w:hanging="720"/>
      </w:pPr>
      <w:r>
        <w:t xml:space="preserve">131. Thorsen, J. 1999. Afforestation as a Real Option: Some Policy Implications. </w:t>
      </w:r>
      <w:r>
        <w:rPr>
          <w:i/>
          <w:iCs/>
        </w:rPr>
        <w:t xml:space="preserve">Forest Science </w:t>
      </w:r>
      <w:r>
        <w:t>45(2):171-178.</w:t>
      </w:r>
    </w:p>
    <w:p w14:paraId="6034E870" w14:textId="77777777" w:rsidR="00DA27C3" w:rsidRDefault="00DA27C3" w:rsidP="00DA27C3">
      <w:pPr>
        <w:pStyle w:val="EndNoteBibliography"/>
        <w:ind w:left="720" w:hanging="720"/>
      </w:pPr>
      <w:r>
        <w:t xml:space="preserve">132. Towe, C.A., C.J. Nickerson, and N. Bockstael. 2008. An Empirical Examination of the Timing of Land Conversions in the Presence of Farmland Preservation Programs. </w:t>
      </w:r>
      <w:r>
        <w:rPr>
          <w:i/>
          <w:iCs/>
        </w:rPr>
        <w:t xml:space="preserve">American Journal of Agricultural Economics </w:t>
      </w:r>
      <w:r>
        <w:t>90(3):613-626.</w:t>
      </w:r>
    </w:p>
    <w:p w14:paraId="68C5F29E" w14:textId="77777777" w:rsidR="00DA27C3" w:rsidRDefault="00DA27C3" w:rsidP="00DA27C3">
      <w:pPr>
        <w:pStyle w:val="EndNoteBibliography"/>
        <w:ind w:left="720" w:hanging="720"/>
      </w:pPr>
      <w:r>
        <w:t xml:space="preserve">133. Tubetov, D., S. Christin Maart-Noelck, and O. Musshoff. 2013. Real Options or Net Present Value? An Experimental Approach on the Investment Behavior of Kazakhstani and German Farmers. </w:t>
      </w:r>
      <w:r>
        <w:rPr>
          <w:i/>
          <w:iCs/>
        </w:rPr>
        <w:t xml:space="preserve">Agricultural Finance Review </w:t>
      </w:r>
      <w:r>
        <w:t>73(3):426-457.</w:t>
      </w:r>
    </w:p>
    <w:p w14:paraId="0CF997C1" w14:textId="77777777" w:rsidR="00DA27C3" w:rsidRDefault="00DA27C3" w:rsidP="00DA27C3">
      <w:pPr>
        <w:pStyle w:val="EndNoteBibliography"/>
        <w:ind w:left="720" w:hanging="720"/>
      </w:pPr>
      <w:r>
        <w:t xml:space="preserve">134. Tzouramani, I. and K. Mattas. 2004. Employing Real Options Methodology in Agricultural Investments: The Case of Greenhouse Construction. </w:t>
      </w:r>
      <w:r>
        <w:rPr>
          <w:i/>
          <w:iCs/>
        </w:rPr>
        <w:t xml:space="preserve">Applied Economics Letters </w:t>
      </w:r>
      <w:r>
        <w:t>11(6):355-359.</w:t>
      </w:r>
    </w:p>
    <w:p w14:paraId="5E3F805B" w14:textId="77777777" w:rsidR="00DA27C3" w:rsidRDefault="00DA27C3" w:rsidP="00DA27C3">
      <w:pPr>
        <w:pStyle w:val="EndNoteBibliography"/>
        <w:ind w:left="720" w:hanging="720"/>
      </w:pPr>
      <w:r>
        <w:lastRenderedPageBreak/>
        <w:t xml:space="preserve">135. Vercammen, J. 2014. The Welfare Impacts of a Conservation Easement. </w:t>
      </w:r>
    </w:p>
    <w:p w14:paraId="452C1A92" w14:textId="77777777" w:rsidR="00DA27C3" w:rsidRDefault="00DA27C3" w:rsidP="00DA27C3">
      <w:pPr>
        <w:pStyle w:val="EndNoteBibliography"/>
        <w:ind w:left="720" w:hanging="720"/>
      </w:pPr>
      <w:r>
        <w:t xml:space="preserve">136. Vercammen, J. 2018. A Welfare Analysis of Conservation Easement Tax Credits. </w:t>
      </w:r>
    </w:p>
    <w:p w14:paraId="48042203" w14:textId="77777777" w:rsidR="00DA27C3" w:rsidRDefault="00DA27C3" w:rsidP="00DA27C3">
      <w:pPr>
        <w:pStyle w:val="EndNoteBibliography"/>
        <w:ind w:left="720" w:hanging="720"/>
      </w:pPr>
      <w:r>
        <w:t>137. Vidic, I. 2012. Numerical Methods for Option Pricing.</w:t>
      </w:r>
    </w:p>
    <w:p w14:paraId="6199B829" w14:textId="77777777" w:rsidR="00DA27C3" w:rsidRDefault="00DA27C3" w:rsidP="00DA27C3">
      <w:pPr>
        <w:pStyle w:val="EndNoteBibliography"/>
        <w:ind w:left="720" w:hanging="720"/>
      </w:pPr>
      <w:r>
        <w:t xml:space="preserve">138. Walsh, R. 2007. Endogenous Open Space Amenities in a Locational Equilibrium. </w:t>
      </w:r>
      <w:r>
        <w:rPr>
          <w:i/>
          <w:iCs/>
        </w:rPr>
        <w:t xml:space="preserve">Journal of Urban Economics </w:t>
      </w:r>
      <w:r>
        <w:t>61(2):319-344.</w:t>
      </w:r>
    </w:p>
    <w:p w14:paraId="613AEC63" w14:textId="77777777" w:rsidR="00DA27C3" w:rsidRDefault="00DA27C3" w:rsidP="00DA27C3">
      <w:pPr>
        <w:pStyle w:val="EndNoteBibliography"/>
        <w:ind w:left="720" w:hanging="720"/>
      </w:pPr>
      <w:r>
        <w:t>139. Wiebe, K., A. Tegene, and B. Kuhn. 1996. Partial Interests in Land Policy Tools for Resource Use and Conservation. p.</w:t>
      </w:r>
    </w:p>
    <w:p w14:paraId="2C8B7698" w14:textId="77777777" w:rsidR="00DA27C3" w:rsidRDefault="00DA27C3" w:rsidP="00DA27C3">
      <w:pPr>
        <w:pStyle w:val="EndNoteBibliography"/>
        <w:ind w:left="720" w:hanging="720"/>
      </w:pPr>
      <w:r>
        <w:t xml:space="preserve">140. Wiebe, K., A. Tegene, and B. Kuhn. 1997. Managing Public and Private Land through Partial Interests. </w:t>
      </w:r>
      <w:r>
        <w:rPr>
          <w:i/>
          <w:iCs/>
        </w:rPr>
        <w:t xml:space="preserve">Contemporary Economic Policy </w:t>
      </w:r>
      <w:r>
        <w:t>15(35-43.</w:t>
      </w:r>
    </w:p>
    <w:p w14:paraId="7D517CE2" w14:textId="77777777" w:rsidR="00DA27C3" w:rsidRDefault="00DA27C3" w:rsidP="00DA27C3">
      <w:pPr>
        <w:pStyle w:val="EndNoteBibliography"/>
        <w:ind w:left="720" w:hanging="720"/>
      </w:pPr>
      <w:r>
        <w:t xml:space="preserve">141. Wiebe, K.D., A. Tegene, and B. Kuhn. 1995. Property Rights, Partial Interests, and the Evolving Federal Role in Wetlands Conversion and Conservation. </w:t>
      </w:r>
      <w:r>
        <w:rPr>
          <w:i/>
          <w:iCs/>
        </w:rPr>
        <w:t xml:space="preserve">Journal of Soil and Water Conservation </w:t>
      </w:r>
      <w:r>
        <w:t>50(6):627-629.</w:t>
      </w:r>
    </w:p>
    <w:p w14:paraId="3A30D7DF" w14:textId="77777777" w:rsidR="00DA27C3" w:rsidRDefault="00DA27C3" w:rsidP="00DA27C3">
      <w:pPr>
        <w:pStyle w:val="EndNoteBibliography"/>
        <w:ind w:left="720" w:hanging="720"/>
      </w:pPr>
      <w:r>
        <w:t xml:space="preserve">142. Williams, J.T. 1991. Real Estate Development as an Option. </w:t>
      </w:r>
      <w:r>
        <w:rPr>
          <w:i/>
          <w:iCs/>
        </w:rPr>
        <w:t xml:space="preserve">Journal of Real Estate Finance and Economics </w:t>
      </w:r>
      <w:r>
        <w:t>4(191-208.</w:t>
      </w:r>
    </w:p>
    <w:p w14:paraId="7ED663E5" w14:textId="77777777" w:rsidR="00DA27C3" w:rsidRDefault="00DA27C3" w:rsidP="00DA27C3">
      <w:pPr>
        <w:pStyle w:val="EndNoteBibliography"/>
        <w:ind w:left="720" w:hanging="720"/>
      </w:pPr>
      <w:r>
        <w:t xml:space="preserve">143. Willis, K.G. 1989. Option Value and Non User Benefits of Wildlife Conservation. </w:t>
      </w:r>
      <w:r>
        <w:rPr>
          <w:i/>
          <w:iCs/>
        </w:rPr>
        <w:t xml:space="preserve">Journal of Rural Studies </w:t>
      </w:r>
      <w:r>
        <w:t>5(3):245-256.</w:t>
      </w:r>
    </w:p>
    <w:p w14:paraId="01C338E3" w14:textId="77777777" w:rsidR="00DA27C3" w:rsidRDefault="00DA27C3" w:rsidP="00DA27C3">
      <w:pPr>
        <w:pStyle w:val="EndNoteBibliography"/>
        <w:ind w:left="720" w:hanging="720"/>
      </w:pPr>
      <w:r>
        <w:t xml:space="preserve">144. Winfree, J.A. and J.J. McCluskey. 2007. Takings of Development Rights with Asymmetric Information and an Endogenous Probability of an Externality. </w:t>
      </w:r>
      <w:r>
        <w:rPr>
          <w:i/>
          <w:iCs/>
        </w:rPr>
        <w:t xml:space="preserve">Journal of Housing Economics </w:t>
      </w:r>
      <w:r>
        <w:t>16(3-4):320-333.</w:t>
      </w:r>
    </w:p>
    <w:p w14:paraId="396A1722" w14:textId="77777777" w:rsidR="00DA27C3" w:rsidRDefault="00DA27C3" w:rsidP="00DA27C3">
      <w:pPr>
        <w:pStyle w:val="EndNoteBibliography"/>
        <w:ind w:left="720" w:hanging="720"/>
      </w:pPr>
      <w:r>
        <w:t xml:space="preserve">145. Winter-Nelson, A. and K. Amegbeto. 1998. Option Values to Conservation and Agricultural Price Policy: Application to Terrace Construction in Kenya. </w:t>
      </w:r>
      <w:r>
        <w:rPr>
          <w:i/>
          <w:iCs/>
        </w:rPr>
        <w:t xml:space="preserve">American Journal of Agricultural Economics </w:t>
      </w:r>
      <w:r>
        <w:t>80(409-418.</w:t>
      </w:r>
    </w:p>
    <w:p w14:paraId="360655D0" w14:textId="77777777" w:rsidR="00DA27C3" w:rsidRDefault="00DA27C3" w:rsidP="00DA27C3">
      <w:pPr>
        <w:pStyle w:val="EndNoteBibliography"/>
        <w:ind w:left="720" w:hanging="720"/>
      </w:pPr>
      <w:r>
        <w:t xml:space="preserve">146. Work, J., F. Qiu, and M.K. Luckert. 2016. Examining Hardwood Pulp and Ethanol Prices for Improved Poplar Plantations in Canada. </w:t>
      </w:r>
      <w:r>
        <w:rPr>
          <w:i/>
          <w:iCs/>
        </w:rPr>
        <w:t xml:space="preserve">Forest Policy and Economics </w:t>
      </w:r>
      <w:r>
        <w:t>70(9-15.</w:t>
      </w:r>
    </w:p>
    <w:p w14:paraId="2C16CA9B" w14:textId="77777777" w:rsidR="00DA27C3" w:rsidRDefault="00DA27C3" w:rsidP="00DA27C3">
      <w:pPr>
        <w:pStyle w:val="EndNoteBibliography"/>
        <w:ind w:left="720" w:hanging="720"/>
      </w:pPr>
      <w:r>
        <w:t xml:space="preserve">147. Xian, H., G. Colson, B. Mei, and M.E. Wetzstein. 2015. Co-Firing Coal with Wood Pellets for U.S. Electricity Generation: A Real Options Analysis. </w:t>
      </w:r>
      <w:r>
        <w:rPr>
          <w:i/>
          <w:iCs/>
        </w:rPr>
        <w:t xml:space="preserve">Energy Policy </w:t>
      </w:r>
      <w:r>
        <w:t>81(106-116.</w:t>
      </w:r>
    </w:p>
    <w:p w14:paraId="01675F13" w14:textId="77777777" w:rsidR="00DA27C3" w:rsidRDefault="00DA27C3" w:rsidP="00DA27C3">
      <w:pPr>
        <w:pStyle w:val="EndNoteBibliography"/>
        <w:ind w:left="720" w:hanging="720"/>
      </w:pPr>
      <w:r>
        <w:t xml:space="preserve">148. Yap, R.C. 2004. Option Valuation of Philippine Forest Plantation Leases. </w:t>
      </w:r>
      <w:r>
        <w:rPr>
          <w:i/>
          <w:iCs/>
        </w:rPr>
        <w:t xml:space="preserve">Environment and Development Economics </w:t>
      </w:r>
      <w:r>
        <w:t>9(3):315-333.</w:t>
      </w:r>
    </w:p>
    <w:p w14:paraId="75B7094E" w14:textId="77777777" w:rsidR="00DA27C3" w:rsidRDefault="00DA27C3" w:rsidP="00DA27C3">
      <w:pPr>
        <w:pStyle w:val="EndNoteBibliography"/>
        <w:ind w:left="720" w:hanging="720"/>
      </w:pPr>
      <w:r>
        <w:t xml:space="preserve">149. Yemshanov, D., G.R. McCarney, G. Hauer, M.K. Luckert, J. Unterschultz, and D.W. McKenney. 2015. A Real Options-Net Present Value Approach to Assessing Land Use Change: A Case Study of Afforestation in Canada. </w:t>
      </w:r>
      <w:r>
        <w:rPr>
          <w:i/>
          <w:iCs/>
        </w:rPr>
        <w:t xml:space="preserve">Forest Policy and Economics </w:t>
      </w:r>
      <w:r>
        <w:t>50(327-336.</w:t>
      </w:r>
    </w:p>
    <w:p w14:paraId="09ECF864" w14:textId="77777777" w:rsidR="00DA27C3" w:rsidRDefault="00DA27C3" w:rsidP="00DA27C3">
      <w:pPr>
        <w:pStyle w:val="EndNoteBibliography"/>
        <w:ind w:left="720" w:hanging="720"/>
      </w:pPr>
      <w:r>
        <w:t xml:space="preserve">150. Yin, R. 2001. Combining Forest-Level Analysis with Options Valuation Approach - a New Framework for Assessing Forestry Investment. </w:t>
      </w:r>
      <w:r>
        <w:rPr>
          <w:i/>
          <w:iCs/>
        </w:rPr>
        <w:t xml:space="preserve">Forest Science </w:t>
      </w:r>
      <w:r>
        <w:t>47(4):475-483.</w:t>
      </w:r>
    </w:p>
    <w:p w14:paraId="6301C781" w14:textId="77777777" w:rsidR="00DA27C3" w:rsidRDefault="00DA27C3" w:rsidP="00DA27C3">
      <w:pPr>
        <w:pStyle w:val="EndNoteBibliography"/>
        <w:ind w:left="720" w:hanging="720"/>
      </w:pPr>
      <w:r>
        <w:t xml:space="preserve">151. Yin, R., T.G. Harris, and B. Izlar. 2000. Why Forest Products Companies May Need to Hold Timberland. </w:t>
      </w:r>
      <w:r>
        <w:rPr>
          <w:i/>
          <w:iCs/>
        </w:rPr>
        <w:t xml:space="preserve">Forest Products Journal </w:t>
      </w:r>
      <w:r>
        <w:t>50(9):39-44.</w:t>
      </w:r>
    </w:p>
    <w:p w14:paraId="564F7C06" w14:textId="77777777" w:rsidR="00DA27C3" w:rsidRDefault="00DA27C3" w:rsidP="00DA27C3">
      <w:pPr>
        <w:pStyle w:val="EndNoteBibliography"/>
        <w:ind w:left="720" w:hanging="720"/>
      </w:pPr>
      <w:r>
        <w:t xml:space="preserve">152. Yin, R. and D. Newman. 1997. When to Cut a Stand of Trees? </w:t>
      </w:r>
      <w:r>
        <w:rPr>
          <w:i/>
          <w:iCs/>
        </w:rPr>
        <w:t xml:space="preserve">Natural Resource Modeling </w:t>
      </w:r>
      <w:r>
        <w:t>10(3):251-261.</w:t>
      </w:r>
    </w:p>
    <w:p w14:paraId="4255DC0E" w14:textId="77777777" w:rsidR="00DA27C3" w:rsidRDefault="00DA27C3" w:rsidP="00DA27C3">
      <w:pPr>
        <w:pStyle w:val="EndNoteBibliography"/>
        <w:ind w:left="720" w:hanging="720"/>
      </w:pPr>
      <w:r>
        <w:t xml:space="preserve">153. Yin, R. and D.H. Newman. 1996. The Effect of Catastropick Risk on Forest Investment Decisions. </w:t>
      </w:r>
      <w:r>
        <w:rPr>
          <w:i/>
          <w:iCs/>
        </w:rPr>
        <w:t xml:space="preserve">Journal of Environmental Economics and Management </w:t>
      </w:r>
      <w:r>
        <w:t>31(186-197.</w:t>
      </w:r>
    </w:p>
    <w:p w14:paraId="72E7D1CF" w14:textId="77777777" w:rsidR="00DA27C3" w:rsidRDefault="00DA27C3" w:rsidP="00DA27C3">
      <w:pPr>
        <w:pStyle w:val="EndNoteBibliography"/>
        <w:ind w:left="720" w:hanging="720"/>
      </w:pPr>
      <w:r>
        <w:t xml:space="preserve">154. Yin, R. and D.H. Newman. 1999. A Timber Producer's Entry, Exit, Mothballing, and Reactivation Decisions under Market Risk. </w:t>
      </w:r>
      <w:r>
        <w:rPr>
          <w:i/>
          <w:iCs/>
        </w:rPr>
        <w:t xml:space="preserve">Journal of Forest Economics </w:t>
      </w:r>
      <w:r>
        <w:t>5(2):305-320.</w:t>
      </w:r>
    </w:p>
    <w:p w14:paraId="4268F267" w14:textId="77777777" w:rsidR="00DA27C3" w:rsidRDefault="00DA27C3" w:rsidP="00DA27C3">
      <w:pPr>
        <w:pStyle w:val="EndNoteBibliography"/>
        <w:ind w:left="720" w:hanging="720"/>
      </w:pPr>
      <w:r>
        <w:t xml:space="preserve">155. Yoshimoto, A. and I. Shoji. 1998. Searching for an Optimal Rotation Age for Forest Stand Management under Stochastic Log Prices. </w:t>
      </w:r>
      <w:r>
        <w:rPr>
          <w:i/>
          <w:iCs/>
        </w:rPr>
        <w:t xml:space="preserve">European Journal of Operational Research </w:t>
      </w:r>
      <w:r>
        <w:t>105(100-112.</w:t>
      </w:r>
    </w:p>
    <w:p w14:paraId="4F282B2A" w14:textId="77777777" w:rsidR="00DA27C3" w:rsidRDefault="00DA27C3" w:rsidP="00DA27C3">
      <w:pPr>
        <w:pStyle w:val="EndNoteBibliography"/>
        <w:ind w:left="720" w:hanging="720"/>
      </w:pPr>
      <w:r>
        <w:t xml:space="preserve">156. Zinkhan, F.C. 1991. Option Pricing and Timberland's Land-Use Conversion Option. </w:t>
      </w:r>
      <w:r>
        <w:rPr>
          <w:i/>
          <w:iCs/>
        </w:rPr>
        <w:t xml:space="preserve">Land Economics </w:t>
      </w:r>
      <w:r>
        <w:t>67(3):317-325.</w:t>
      </w:r>
    </w:p>
    <w:p w14:paraId="6DD020F8" w14:textId="77777777" w:rsidR="008E2169" w:rsidRDefault="008E2169">
      <w:bookmarkStart w:id="0" w:name="_GoBack"/>
      <w:bookmarkEnd w:id="0"/>
    </w:p>
    <w:sectPr w:rsidR="008E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14"/>
    <w:rsid w:val="000123B5"/>
    <w:rsid w:val="00304F78"/>
    <w:rsid w:val="008C2E14"/>
    <w:rsid w:val="008E2169"/>
    <w:rsid w:val="00B10F00"/>
    <w:rsid w:val="00DA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E2BEB-907C-4019-B6E9-E73B3036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7C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BibliographyChar">
    <w:name w:val="EndNote Bibliography Char"/>
    <w:basedOn w:val="DefaultParagraphFont"/>
    <w:link w:val="EndNoteBibliography"/>
    <w:locked/>
    <w:rsid w:val="00DA27C3"/>
  </w:style>
  <w:style w:type="paragraph" w:customStyle="1" w:styleId="EndNoteBibliography">
    <w:name w:val="EndNote Bibliography"/>
    <w:basedOn w:val="Normal"/>
    <w:link w:val="EndNoteBibliographyChar"/>
    <w:rsid w:val="00DA27C3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3636</Words>
  <Characters>20730</Characters>
  <Application>Microsoft Office Word</Application>
  <DocSecurity>0</DocSecurity>
  <Lines>172</Lines>
  <Paragraphs>48</Paragraphs>
  <ScaleCrop>false</ScaleCrop>
  <Company/>
  <LinksUpToDate>false</LinksUpToDate>
  <CharactersWithSpaces>24318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2</cp:revision>
  <dcterms:created xsi:type="dcterms:W3CDTF">2018-11-07T01:54:00Z</dcterms:created>
  <dcterms:modified xsi:type="dcterms:W3CDTF">2018-11-07T01:54:00Z</dcterms:modified>
</cp:coreProperties>
</file>