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6E25" w:rsidRPr="005E565E" w:rsidRDefault="00E1648A" w:rsidP="006661CA">
      <w:pPr>
        <w:pStyle w:val="001-Title"/>
        <w:spacing w:line="480" w:lineRule="auto"/>
        <w:rPr>
          <w:lang w:val="en-US"/>
        </w:rPr>
      </w:pPr>
      <w:bookmarkStart w:id="0" w:name="_GoBack"/>
      <w:bookmarkEnd w:id="0"/>
      <w:r>
        <w:t xml:space="preserve">Open Data and Open Code for </w:t>
      </w:r>
      <w:r w:rsidR="003E364B">
        <w:t>Big Science of Science Studies</w:t>
      </w:r>
    </w:p>
    <w:p w:rsidR="00EC6E25" w:rsidRPr="006661CA" w:rsidRDefault="00EC6E25" w:rsidP="006661CA">
      <w:pPr>
        <w:jc w:val="center"/>
        <w:rPr>
          <w:rFonts w:ascii="Times New Roman" w:hAnsi="Times New Roman" w:cs="Times New Roman"/>
          <w:sz w:val="24"/>
          <w:szCs w:val="24"/>
        </w:rPr>
      </w:pPr>
      <w:r w:rsidRPr="006661CA">
        <w:rPr>
          <w:rFonts w:ascii="Times New Roman" w:hAnsi="Times New Roman" w:cs="Times New Roman"/>
          <w:sz w:val="24"/>
          <w:szCs w:val="24"/>
        </w:rPr>
        <w:t xml:space="preserve">Robert P. Light, David E. </w:t>
      </w:r>
      <w:proofErr w:type="spellStart"/>
      <w:r w:rsidRPr="006661CA">
        <w:rPr>
          <w:rFonts w:ascii="Times New Roman" w:hAnsi="Times New Roman" w:cs="Times New Roman"/>
          <w:sz w:val="24"/>
          <w:szCs w:val="24"/>
        </w:rPr>
        <w:t>Polley</w:t>
      </w:r>
      <w:proofErr w:type="spellEnd"/>
      <w:r w:rsidRPr="006661CA">
        <w:rPr>
          <w:rFonts w:ascii="Times New Roman" w:hAnsi="Times New Roman" w:cs="Times New Roman"/>
          <w:sz w:val="24"/>
          <w:szCs w:val="24"/>
        </w:rPr>
        <w:t xml:space="preserve">, and Katy </w:t>
      </w:r>
      <w:proofErr w:type="spellStart"/>
      <w:r w:rsidRPr="006661CA">
        <w:rPr>
          <w:rFonts w:ascii="Times New Roman" w:hAnsi="Times New Roman" w:cs="Times New Roman"/>
          <w:sz w:val="24"/>
          <w:szCs w:val="24"/>
        </w:rPr>
        <w:t>Börner</w:t>
      </w:r>
      <w:proofErr w:type="spellEnd"/>
    </w:p>
    <w:p w:rsidR="00E963B0" w:rsidRPr="006661CA" w:rsidRDefault="0030391D" w:rsidP="006661CA">
      <w:pPr>
        <w:spacing w:after="0"/>
        <w:jc w:val="center"/>
        <w:rPr>
          <w:rFonts w:ascii="Times New Roman" w:hAnsi="Times New Roman" w:cs="Times New Roman"/>
          <w:i/>
          <w:sz w:val="20"/>
          <w:szCs w:val="20"/>
        </w:rPr>
      </w:pPr>
      <w:hyperlink r:id="rId9" w:history="1">
        <w:r w:rsidR="00E963B0" w:rsidRPr="006661CA">
          <w:rPr>
            <w:rStyle w:val="Hyperlink"/>
            <w:rFonts w:ascii="Times New Roman" w:hAnsi="Times New Roman" w:cs="Times New Roman"/>
            <w:i/>
            <w:sz w:val="20"/>
            <w:szCs w:val="20"/>
          </w:rPr>
          <w:t>lightr@indiana.edu</w:t>
        </w:r>
      </w:hyperlink>
      <w:r w:rsidR="00E963B0" w:rsidRPr="006661CA">
        <w:rPr>
          <w:rFonts w:ascii="Times New Roman" w:hAnsi="Times New Roman" w:cs="Times New Roman"/>
          <w:i/>
          <w:sz w:val="20"/>
          <w:szCs w:val="20"/>
        </w:rPr>
        <w:t xml:space="preserve">, </w:t>
      </w:r>
      <w:hyperlink r:id="rId10" w:history="1">
        <w:r w:rsidR="00E963B0" w:rsidRPr="006661CA">
          <w:rPr>
            <w:rStyle w:val="Hyperlink"/>
            <w:rFonts w:ascii="Times New Roman" w:hAnsi="Times New Roman" w:cs="Times New Roman"/>
            <w:i/>
            <w:sz w:val="20"/>
            <w:szCs w:val="20"/>
          </w:rPr>
          <w:t>dapolley@indiana.edu</w:t>
        </w:r>
      </w:hyperlink>
      <w:r w:rsidR="00E963B0" w:rsidRPr="006661CA">
        <w:rPr>
          <w:rFonts w:ascii="Times New Roman" w:hAnsi="Times New Roman" w:cs="Times New Roman"/>
          <w:i/>
          <w:sz w:val="20"/>
          <w:szCs w:val="20"/>
        </w:rPr>
        <w:t xml:space="preserve">, </w:t>
      </w:r>
      <w:hyperlink r:id="rId11" w:history="1">
        <w:r w:rsidR="00E963B0" w:rsidRPr="006661CA">
          <w:rPr>
            <w:rStyle w:val="Hyperlink"/>
            <w:rFonts w:ascii="Times New Roman" w:hAnsi="Times New Roman" w:cs="Times New Roman"/>
            <w:i/>
            <w:sz w:val="20"/>
            <w:szCs w:val="20"/>
          </w:rPr>
          <w:t>katy@indiana.edu</w:t>
        </w:r>
      </w:hyperlink>
    </w:p>
    <w:p w:rsidR="00E963B0" w:rsidRPr="006661CA" w:rsidRDefault="00E963B0" w:rsidP="006661CA">
      <w:pPr>
        <w:jc w:val="center"/>
        <w:rPr>
          <w:rFonts w:ascii="Times New Roman" w:hAnsi="Times New Roman" w:cs="Times New Roman"/>
          <w:sz w:val="20"/>
          <w:szCs w:val="20"/>
        </w:rPr>
      </w:pPr>
      <w:proofErr w:type="spellStart"/>
      <w:r w:rsidRPr="006661CA">
        <w:rPr>
          <w:rFonts w:ascii="Times New Roman" w:hAnsi="Times New Roman" w:cs="Times New Roman"/>
          <w:sz w:val="20"/>
          <w:szCs w:val="20"/>
        </w:rPr>
        <w:t>Cyberinfrastructure</w:t>
      </w:r>
      <w:proofErr w:type="spellEnd"/>
      <w:r w:rsidRPr="006661CA">
        <w:rPr>
          <w:rFonts w:ascii="Times New Roman" w:hAnsi="Times New Roman" w:cs="Times New Roman"/>
          <w:sz w:val="20"/>
          <w:szCs w:val="20"/>
        </w:rPr>
        <w:t xml:space="preserve"> for Network Science Center, School of Library and Information Science, Indiana University, Bloomington, IN, USA</w:t>
      </w:r>
    </w:p>
    <w:p w:rsidR="00182E6C" w:rsidRPr="004B5956" w:rsidRDefault="00182E6C" w:rsidP="00182E6C">
      <w:pPr>
        <w:pStyle w:val="Heading1"/>
        <w:spacing w:after="0" w:afterAutospacing="0"/>
        <w:rPr>
          <w:szCs w:val="24"/>
        </w:rPr>
      </w:pPr>
      <w:r w:rsidRPr="004B5956">
        <w:rPr>
          <w:szCs w:val="24"/>
        </w:rPr>
        <w:t>Abstract</w:t>
      </w:r>
    </w:p>
    <w:p w:rsidR="00B20732" w:rsidRDefault="00182E6C" w:rsidP="00BD459F">
      <w:pPr>
        <w:spacing w:line="240" w:lineRule="auto"/>
        <w:jc w:val="both"/>
        <w:rPr>
          <w:rFonts w:ascii="Times New Roman" w:hAnsi="Times New Roman" w:cs="Times New Roman"/>
          <w:b/>
          <w:bCs/>
          <w:color w:val="000000"/>
          <w:kern w:val="36"/>
          <w:sz w:val="24"/>
          <w:szCs w:val="24"/>
        </w:rPr>
      </w:pPr>
      <w:r>
        <w:rPr>
          <w:rFonts w:ascii="Times New Roman" w:hAnsi="Times New Roman" w:cs="Times New Roman"/>
          <w:sz w:val="24"/>
          <w:szCs w:val="24"/>
        </w:rPr>
        <w:t xml:space="preserve">Historically, science of science studies were/are performed by </w:t>
      </w:r>
      <w:r w:rsidRPr="00AC1DC3">
        <w:rPr>
          <w:rFonts w:ascii="Times New Roman" w:hAnsi="Times New Roman" w:cs="Times New Roman"/>
          <w:sz w:val="24"/>
          <w:szCs w:val="24"/>
        </w:rPr>
        <w:t>single investigato</w:t>
      </w:r>
      <w:r>
        <w:rPr>
          <w:rFonts w:ascii="Times New Roman" w:hAnsi="Times New Roman" w:cs="Times New Roman"/>
          <w:sz w:val="24"/>
          <w:szCs w:val="24"/>
        </w:rPr>
        <w:t xml:space="preserve">rs or small teams. As the size and complexity of data sets and analyses scales up, a </w:t>
      </w:r>
      <w:r w:rsidRPr="002D0B10">
        <w:rPr>
          <w:rFonts w:ascii="Times New Roman" w:hAnsi="Times New Roman" w:cs="Times New Roman"/>
          <w:sz w:val="24"/>
          <w:szCs w:val="24"/>
        </w:rPr>
        <w:t xml:space="preserve">“Big Science” </w:t>
      </w:r>
      <w:r>
        <w:rPr>
          <w:rFonts w:ascii="Times New Roman" w:hAnsi="Times New Roman" w:cs="Times New Roman"/>
          <w:sz w:val="24"/>
          <w:szCs w:val="24"/>
        </w:rPr>
        <w:t xml:space="preserve">approach </w:t>
      </w:r>
      <w:r w:rsidR="00314E5A">
        <w:rPr>
          <w:rFonts w:ascii="Times New Roman" w:hAnsi="Times New Roman" w:cs="Times New Roman"/>
          <w:sz w:val="24"/>
          <w:szCs w:val="24"/>
        </w:rPr>
        <w:fldChar w:fldCharType="begin"/>
      </w:r>
      <w:r w:rsidR="00314E5A">
        <w:rPr>
          <w:rFonts w:ascii="Times New Roman" w:hAnsi="Times New Roman" w:cs="Times New Roman"/>
          <w:sz w:val="24"/>
          <w:szCs w:val="24"/>
        </w:rPr>
        <w:instrText xml:space="preserve"> ADDIN EN.CITE &lt;EndNote&gt;&lt;Cite&gt;&lt;Author&gt;Price&lt;/Author&gt;&lt;Year&gt;1963&lt;/Year&gt;&lt;RecNum&gt;26&lt;/RecNum&gt;&lt;DisplayText&gt;(Price, 1963)&lt;/DisplayText&gt;&lt;record&gt;&lt;rec-number&gt;26&lt;/rec-number&gt;&lt;foreign-keys&gt;&lt;key app="EN" db-id="pwresrsfp05v27ee5rvp0reb2svxwwtr05rs"&gt;26&lt;/key&gt;&lt;/foreign-keys&gt;&lt;ref-type name="Book"&gt;6&lt;/ref-type&gt;&lt;contributors&gt;&lt;authors&gt;&lt;author&gt;Price, Derek J. de Solla&lt;/author&gt;&lt;/authors&gt;&lt;/contributors&gt;&lt;titles&gt;&lt;title&gt;Little Science, Big Science&lt;/title&gt;&lt;/titles&gt;&lt;dates&gt;&lt;year&gt;1963&lt;/year&gt;&lt;/dates&gt;&lt;pub-location&gt;New York&lt;/pub-location&gt;&lt;publisher&gt;Columbia University Press&lt;/publisher&gt;&lt;urls&gt;&lt;/urls&gt;&lt;/record&gt;&lt;/Cite&gt;&lt;/EndNote&gt;</w:instrText>
      </w:r>
      <w:r w:rsidR="00314E5A">
        <w:rPr>
          <w:rFonts w:ascii="Times New Roman" w:hAnsi="Times New Roman" w:cs="Times New Roman"/>
          <w:sz w:val="24"/>
          <w:szCs w:val="24"/>
        </w:rPr>
        <w:fldChar w:fldCharType="separate"/>
      </w:r>
      <w:r w:rsidR="00314E5A">
        <w:rPr>
          <w:rFonts w:ascii="Times New Roman" w:hAnsi="Times New Roman" w:cs="Times New Roman"/>
          <w:noProof/>
          <w:sz w:val="24"/>
          <w:szCs w:val="24"/>
        </w:rPr>
        <w:t>(</w:t>
      </w:r>
      <w:hyperlink w:anchor="_ENREF_13" w:tooltip="Price, 1963 #26" w:history="1">
        <w:r w:rsidR="009D7530">
          <w:rPr>
            <w:rFonts w:ascii="Times New Roman" w:hAnsi="Times New Roman" w:cs="Times New Roman"/>
            <w:noProof/>
            <w:sz w:val="24"/>
            <w:szCs w:val="24"/>
          </w:rPr>
          <w:t>Price, 1963</w:t>
        </w:r>
      </w:hyperlink>
      <w:r w:rsidR="00314E5A">
        <w:rPr>
          <w:rFonts w:ascii="Times New Roman" w:hAnsi="Times New Roman" w:cs="Times New Roman"/>
          <w:noProof/>
          <w:sz w:val="24"/>
          <w:szCs w:val="24"/>
        </w:rPr>
        <w:t>)</w:t>
      </w:r>
      <w:r w:rsidR="00314E5A">
        <w:rPr>
          <w:rFonts w:ascii="Times New Roman" w:hAnsi="Times New Roman" w:cs="Times New Roman"/>
          <w:sz w:val="24"/>
          <w:szCs w:val="24"/>
        </w:rPr>
        <w:fldChar w:fldCharType="end"/>
      </w:r>
      <w:r>
        <w:rPr>
          <w:rFonts w:ascii="Times New Roman" w:hAnsi="Times New Roman" w:cs="Times New Roman"/>
          <w:sz w:val="24"/>
          <w:szCs w:val="24"/>
        </w:rPr>
        <w:t xml:space="preserve"> is required that exploits the expertise and resources of interdisciplinary teams spanning academic, government, and industry boundaries. Big science of science s</w:t>
      </w:r>
      <w:r w:rsidRPr="00805D47">
        <w:rPr>
          <w:rFonts w:ascii="Times New Roman" w:hAnsi="Times New Roman" w:cs="Times New Roman"/>
          <w:sz w:val="24"/>
          <w:szCs w:val="24"/>
        </w:rPr>
        <w:t>tudies</w:t>
      </w:r>
      <w:r>
        <w:rPr>
          <w:rFonts w:ascii="Times New Roman" w:hAnsi="Times New Roman" w:cs="Times New Roman"/>
          <w:sz w:val="24"/>
          <w:szCs w:val="24"/>
        </w:rPr>
        <w:t xml:space="preserve"> </w:t>
      </w:r>
      <w:r w:rsidRPr="00CF6579">
        <w:rPr>
          <w:rFonts w:ascii="Times New Roman" w:hAnsi="Times New Roman" w:cs="Times New Roman"/>
          <w:sz w:val="24"/>
          <w:szCs w:val="24"/>
        </w:rPr>
        <w:t>utilize</w:t>
      </w:r>
      <w:r w:rsidRPr="00403990">
        <w:rPr>
          <w:rFonts w:ascii="Times New Roman" w:hAnsi="Times New Roman" w:cs="Times New Roman"/>
          <w:sz w:val="24"/>
          <w:szCs w:val="24"/>
        </w:rPr>
        <w:t xml:space="preserve"> “big data”, i.e., large, complex, diverse, longitudinal, and/or distributed datasets that might be owned by different stakeholders. They </w:t>
      </w:r>
      <w:r>
        <w:rPr>
          <w:rStyle w:val="A2"/>
          <w:rFonts w:ascii="Times New Roman" w:hAnsi="Times New Roman" w:cs="Times New Roman"/>
          <w:sz w:val="24"/>
          <w:szCs w:val="24"/>
        </w:rPr>
        <w:t xml:space="preserve">apply a </w:t>
      </w:r>
      <w:r w:rsidRPr="00182E6C">
        <w:rPr>
          <w:rStyle w:val="A2"/>
          <w:rFonts w:ascii="Times New Roman" w:hAnsi="Times New Roman" w:cs="Times New Roman"/>
          <w:sz w:val="24"/>
          <w:szCs w:val="24"/>
        </w:rPr>
        <w:t xml:space="preserve">systems science approach to </w:t>
      </w:r>
      <w:r w:rsidRPr="00182E6C">
        <w:rPr>
          <w:rFonts w:ascii="Times New Roman" w:hAnsi="Times New Roman" w:cs="Times New Roman"/>
          <w:sz w:val="24"/>
          <w:szCs w:val="24"/>
        </w:rPr>
        <w:t xml:space="preserve">uncover hidden patterns, bursts of activity, correlations, and </w:t>
      </w:r>
      <w:r>
        <w:rPr>
          <w:rFonts w:ascii="Times New Roman" w:hAnsi="Times New Roman" w:cs="Times New Roman"/>
          <w:sz w:val="24"/>
          <w:szCs w:val="24"/>
        </w:rPr>
        <w:t>laws</w:t>
      </w:r>
      <w:r w:rsidRPr="00403990">
        <w:rPr>
          <w:rFonts w:ascii="Times New Roman" w:hAnsi="Times New Roman" w:cs="Times New Roman"/>
          <w:sz w:val="24"/>
          <w:szCs w:val="24"/>
        </w:rPr>
        <w:t xml:space="preserve">. </w:t>
      </w:r>
      <w:r>
        <w:rPr>
          <w:rFonts w:ascii="Times New Roman" w:hAnsi="Times New Roman" w:cs="Times New Roman"/>
          <w:sz w:val="24"/>
          <w:szCs w:val="24"/>
        </w:rPr>
        <w:t xml:space="preserve">They make available open data and open code in support of </w:t>
      </w:r>
      <w:r w:rsidRPr="00A473D1">
        <w:rPr>
          <w:rFonts w:ascii="Times New Roman" w:hAnsi="Times New Roman" w:cs="Times New Roman"/>
          <w:sz w:val="24"/>
          <w:szCs w:val="24"/>
        </w:rPr>
        <w:t>replica</w:t>
      </w:r>
      <w:r>
        <w:rPr>
          <w:rFonts w:ascii="Times New Roman" w:hAnsi="Times New Roman" w:cs="Times New Roman"/>
          <w:sz w:val="24"/>
          <w:szCs w:val="24"/>
        </w:rPr>
        <w:t>tion of results, iterative refinement of approaches and tools, and education.</w:t>
      </w:r>
      <w:r w:rsidR="00BD459F">
        <w:rPr>
          <w:rFonts w:ascii="Times New Roman" w:hAnsi="Times New Roman" w:cs="Times New Roman"/>
          <w:sz w:val="24"/>
          <w:szCs w:val="24"/>
        </w:rPr>
        <w:t xml:space="preserve"> </w:t>
      </w:r>
      <w:r w:rsidRPr="00403990">
        <w:rPr>
          <w:rFonts w:ascii="Times New Roman" w:hAnsi="Times New Roman" w:cs="Times New Roman"/>
          <w:sz w:val="24"/>
          <w:szCs w:val="24"/>
        </w:rPr>
        <w:t xml:space="preserve">This paper introduces a database-tool infrastructure that was designed to support big science of science studies. The </w:t>
      </w:r>
      <w:r w:rsidRPr="009C4FF8">
        <w:rPr>
          <w:rFonts w:ascii="Times New Roman" w:hAnsi="Times New Roman" w:cs="Times New Roman"/>
          <w:sz w:val="24"/>
          <w:szCs w:val="24"/>
        </w:rPr>
        <w:t xml:space="preserve">open </w:t>
      </w:r>
      <w:r>
        <w:rPr>
          <w:rFonts w:ascii="Times New Roman" w:hAnsi="Times New Roman" w:cs="Times New Roman"/>
          <w:sz w:val="24"/>
          <w:szCs w:val="24"/>
        </w:rPr>
        <w:t>access</w:t>
      </w:r>
      <w:r w:rsidRPr="00403990">
        <w:rPr>
          <w:rFonts w:ascii="Times New Roman" w:hAnsi="Times New Roman" w:cs="Times New Roman"/>
          <w:sz w:val="24"/>
          <w:szCs w:val="24"/>
        </w:rPr>
        <w:t xml:space="preserve"> Scholarly Database (SDB) (</w:t>
      </w:r>
      <w:hyperlink r:id="rId12" w:history="1">
        <w:r w:rsidRPr="00CF6579">
          <w:rPr>
            <w:rStyle w:val="Hyperlink"/>
            <w:rFonts w:ascii="Times New Roman" w:hAnsi="Times New Roman" w:cs="Times New Roman"/>
            <w:sz w:val="24"/>
            <w:szCs w:val="24"/>
          </w:rPr>
          <w:t>http://sdb.cns.iu.edu</w:t>
        </w:r>
      </w:hyperlink>
      <w:r w:rsidRPr="00CF6579">
        <w:rPr>
          <w:rFonts w:ascii="Times New Roman" w:hAnsi="Times New Roman" w:cs="Times New Roman"/>
          <w:sz w:val="24"/>
          <w:szCs w:val="24"/>
        </w:rPr>
        <w:t xml:space="preserve">) provides easy access to 26 million paper, patent, grant, and clinical trial records. </w:t>
      </w:r>
      <w:r w:rsidRPr="00403990">
        <w:rPr>
          <w:rFonts w:ascii="Times New Roman" w:hAnsi="Times New Roman" w:cs="Times New Roman"/>
          <w:sz w:val="24"/>
          <w:szCs w:val="24"/>
        </w:rPr>
        <w:t xml:space="preserve">The </w:t>
      </w:r>
      <w:r>
        <w:rPr>
          <w:rFonts w:ascii="Times New Roman" w:hAnsi="Times New Roman" w:cs="Times New Roman"/>
          <w:sz w:val="24"/>
          <w:szCs w:val="24"/>
        </w:rPr>
        <w:t xml:space="preserve">open source </w:t>
      </w:r>
      <w:r w:rsidRPr="00403990">
        <w:rPr>
          <w:rFonts w:ascii="Times New Roman" w:hAnsi="Times New Roman" w:cs="Times New Roman"/>
          <w:sz w:val="24"/>
          <w:szCs w:val="24"/>
        </w:rPr>
        <w:t>Science of</w:t>
      </w:r>
      <w:r w:rsidRPr="002D0B10">
        <w:rPr>
          <w:rFonts w:ascii="Times New Roman" w:hAnsi="Times New Roman" w:cs="Times New Roman"/>
          <w:sz w:val="24"/>
          <w:szCs w:val="24"/>
        </w:rPr>
        <w:t xml:space="preserve"> Science (Sci2) tool (</w:t>
      </w:r>
      <w:hyperlink r:id="rId13" w:history="1">
        <w:r w:rsidRPr="002D0B10">
          <w:rPr>
            <w:rStyle w:val="Hyperlink"/>
            <w:rFonts w:ascii="Times New Roman" w:hAnsi="Times New Roman" w:cs="Times New Roman"/>
            <w:sz w:val="24"/>
            <w:szCs w:val="24"/>
          </w:rPr>
          <w:t>http://sci2.cns.iu.edu</w:t>
        </w:r>
      </w:hyperlink>
      <w:r w:rsidRPr="002D0B10">
        <w:rPr>
          <w:rFonts w:ascii="Times New Roman" w:hAnsi="Times New Roman" w:cs="Times New Roman"/>
          <w:sz w:val="24"/>
          <w:szCs w:val="24"/>
        </w:rPr>
        <w:t>) support</w:t>
      </w:r>
      <w:r>
        <w:rPr>
          <w:rFonts w:ascii="Times New Roman" w:hAnsi="Times New Roman" w:cs="Times New Roman"/>
          <w:sz w:val="24"/>
          <w:szCs w:val="24"/>
        </w:rPr>
        <w:t xml:space="preserve">s </w:t>
      </w:r>
      <w:r w:rsidRPr="002D0B10">
        <w:rPr>
          <w:rFonts w:ascii="Times New Roman" w:hAnsi="Times New Roman" w:cs="Times New Roman"/>
          <w:sz w:val="24"/>
          <w:szCs w:val="24"/>
        </w:rPr>
        <w:t>temporal, geospatial, topical, and network studies</w:t>
      </w:r>
      <w:r w:rsidR="00BD459F">
        <w:rPr>
          <w:rFonts w:ascii="Times New Roman" w:hAnsi="Times New Roman" w:cs="Times New Roman"/>
          <w:sz w:val="24"/>
          <w:szCs w:val="24"/>
        </w:rPr>
        <w:t>. T</w:t>
      </w:r>
      <w:r w:rsidRPr="002D0B10">
        <w:rPr>
          <w:rFonts w:ascii="Times New Roman" w:hAnsi="Times New Roman" w:cs="Times New Roman"/>
          <w:sz w:val="24"/>
          <w:szCs w:val="24"/>
        </w:rPr>
        <w:t xml:space="preserve">he </w:t>
      </w:r>
      <w:proofErr w:type="gramStart"/>
      <w:r w:rsidRPr="002D0B10">
        <w:rPr>
          <w:rFonts w:ascii="Times New Roman" w:hAnsi="Times New Roman" w:cs="Times New Roman"/>
          <w:sz w:val="24"/>
          <w:szCs w:val="24"/>
        </w:rPr>
        <w:t>scalability</w:t>
      </w:r>
      <w:proofErr w:type="gramEnd"/>
      <w:r w:rsidRPr="002D0B10">
        <w:rPr>
          <w:rFonts w:ascii="Times New Roman" w:hAnsi="Times New Roman" w:cs="Times New Roman"/>
          <w:sz w:val="24"/>
          <w:szCs w:val="24"/>
        </w:rPr>
        <w:t xml:space="preserve"> of </w:t>
      </w:r>
      <w:r w:rsidR="00BD459F">
        <w:rPr>
          <w:rFonts w:ascii="Times New Roman" w:hAnsi="Times New Roman" w:cs="Times New Roman"/>
          <w:sz w:val="24"/>
          <w:szCs w:val="24"/>
        </w:rPr>
        <w:t>the infrastructure is examined</w:t>
      </w:r>
      <w:r w:rsidRPr="002D0B10">
        <w:rPr>
          <w:rFonts w:ascii="Times New Roman" w:hAnsi="Times New Roman" w:cs="Times New Roman"/>
          <w:sz w:val="24"/>
          <w:szCs w:val="24"/>
        </w:rPr>
        <w:t>. Results show that temporal analyses scale linearly with the number of records and file size, while the geospatial algorithm showed quadratic growth. The number of edges rather than nodes determined performance for network based algorithms.</w:t>
      </w:r>
      <w:r w:rsidR="000A10B1" w:rsidRPr="004B5956" w:rsidDel="00182E6C">
        <w:rPr>
          <w:szCs w:val="24"/>
        </w:rPr>
        <w:t xml:space="preserve"> </w:t>
      </w:r>
    </w:p>
    <w:p w:rsidR="00FA28E3" w:rsidRDefault="00FA28E3" w:rsidP="006661CA">
      <w:pPr>
        <w:pStyle w:val="Heading1"/>
        <w:spacing w:before="0" w:beforeAutospacing="0" w:after="0" w:afterAutospacing="0"/>
        <w:rPr>
          <w:szCs w:val="24"/>
        </w:rPr>
      </w:pPr>
      <w:r>
        <w:rPr>
          <w:szCs w:val="24"/>
        </w:rPr>
        <w:t>Conference Topic</w:t>
      </w:r>
    </w:p>
    <w:p w:rsidR="00FA28E3" w:rsidRPr="006661CA" w:rsidRDefault="00FA28E3" w:rsidP="006661CA">
      <w:pPr>
        <w:pStyle w:val="Heading1"/>
        <w:spacing w:before="0" w:beforeAutospacing="0" w:after="0" w:afterAutospacing="0"/>
        <w:rPr>
          <w:b w:val="0"/>
          <w:szCs w:val="24"/>
        </w:rPr>
      </w:pPr>
      <w:r w:rsidRPr="006661CA">
        <w:rPr>
          <w:b w:val="0"/>
        </w:rPr>
        <w:t xml:space="preserve">Old and New Data Sources for </w:t>
      </w:r>
      <w:proofErr w:type="spellStart"/>
      <w:r w:rsidRPr="006661CA">
        <w:rPr>
          <w:b w:val="0"/>
        </w:rPr>
        <w:t>Scientometric</w:t>
      </w:r>
      <w:proofErr w:type="spellEnd"/>
      <w:r w:rsidRPr="006661CA">
        <w:rPr>
          <w:b w:val="0"/>
        </w:rPr>
        <w:t xml:space="preserve"> Studies: Coverage, Accuracy and Reliability (Topic 2), </w:t>
      </w:r>
      <w:proofErr w:type="spellStart"/>
      <w:r w:rsidRPr="006661CA">
        <w:rPr>
          <w:b w:val="0"/>
        </w:rPr>
        <w:t>Visualisation</w:t>
      </w:r>
      <w:proofErr w:type="spellEnd"/>
      <w:r w:rsidRPr="006661CA">
        <w:rPr>
          <w:b w:val="0"/>
        </w:rPr>
        <w:t xml:space="preserve"> and Science Mapping: Tools, Methods and Applications (Topic 8) and Open Access and </w:t>
      </w:r>
      <w:proofErr w:type="spellStart"/>
      <w:r w:rsidRPr="006661CA">
        <w:rPr>
          <w:b w:val="0"/>
        </w:rPr>
        <w:t>Scientometrics</w:t>
      </w:r>
      <w:proofErr w:type="spellEnd"/>
      <w:r w:rsidRPr="006661CA">
        <w:rPr>
          <w:b w:val="0"/>
        </w:rPr>
        <w:t xml:space="preserve"> (Topic 10)</w:t>
      </w:r>
    </w:p>
    <w:p w:rsidR="00FA28E3" w:rsidRDefault="00FA28E3" w:rsidP="006661CA">
      <w:pPr>
        <w:pStyle w:val="Heading1"/>
        <w:spacing w:before="0" w:beforeAutospacing="0" w:after="0" w:afterAutospacing="0"/>
        <w:rPr>
          <w:szCs w:val="24"/>
        </w:rPr>
      </w:pPr>
    </w:p>
    <w:p w:rsidR="00FD722E" w:rsidRPr="004B5956" w:rsidRDefault="0083624D" w:rsidP="006661CA">
      <w:pPr>
        <w:pStyle w:val="Heading1"/>
        <w:spacing w:before="0" w:beforeAutospacing="0" w:after="0" w:afterAutospacing="0"/>
        <w:rPr>
          <w:szCs w:val="24"/>
        </w:rPr>
      </w:pPr>
      <w:r w:rsidRPr="004B5956">
        <w:rPr>
          <w:szCs w:val="24"/>
        </w:rPr>
        <w:t>Introduction &amp; R</w:t>
      </w:r>
      <w:r w:rsidR="00FD722E" w:rsidRPr="004B5956">
        <w:rPr>
          <w:szCs w:val="24"/>
        </w:rPr>
        <w:t xml:space="preserve">elated Work </w:t>
      </w:r>
    </w:p>
    <w:p w:rsidR="00665866" w:rsidRPr="006661CA" w:rsidRDefault="00403990" w:rsidP="006661CA">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Many </w:t>
      </w:r>
      <w:proofErr w:type="gramStart"/>
      <w:r>
        <w:rPr>
          <w:rFonts w:ascii="Times New Roman" w:hAnsi="Times New Roman" w:cs="Times New Roman"/>
          <w:sz w:val="24"/>
          <w:szCs w:val="24"/>
        </w:rPr>
        <w:t>science</w:t>
      </w:r>
      <w:proofErr w:type="gramEnd"/>
      <w:r>
        <w:rPr>
          <w:rFonts w:ascii="Times New Roman" w:hAnsi="Times New Roman" w:cs="Times New Roman"/>
          <w:sz w:val="24"/>
          <w:szCs w:val="24"/>
        </w:rPr>
        <w:t xml:space="preserve"> of science studies use heterogeneous datasets and advanced data mining and visualization algorithms advance our understanding of the structure and dynamics of science.</w:t>
      </w:r>
      <w:r w:rsidR="009332FE">
        <w:rPr>
          <w:rFonts w:ascii="Times New Roman" w:hAnsi="Times New Roman" w:cs="Times New Roman"/>
          <w:sz w:val="24"/>
          <w:szCs w:val="24"/>
        </w:rPr>
        <w:t xml:space="preserve"> </w:t>
      </w:r>
      <w:r w:rsidR="0048691F" w:rsidRPr="006661CA">
        <w:rPr>
          <w:rFonts w:ascii="Times New Roman" w:hAnsi="Times New Roman" w:cs="Times New Roman"/>
          <w:sz w:val="24"/>
          <w:szCs w:val="24"/>
        </w:rPr>
        <w:t xml:space="preserve">The </w:t>
      </w:r>
      <w:r w:rsidR="007515F0" w:rsidRPr="006661CA">
        <w:rPr>
          <w:rFonts w:ascii="Times New Roman" w:hAnsi="Times New Roman" w:cs="Times New Roman"/>
          <w:sz w:val="24"/>
          <w:szCs w:val="24"/>
        </w:rPr>
        <w:t>quality of results depends on the quality and coverage of the data used.</w:t>
      </w:r>
      <w:r w:rsidR="0048691F" w:rsidRPr="006661CA">
        <w:rPr>
          <w:rFonts w:ascii="Times New Roman" w:hAnsi="Times New Roman" w:cs="Times New Roman"/>
          <w:sz w:val="24"/>
          <w:szCs w:val="24"/>
        </w:rPr>
        <w:t xml:space="preserve"> </w:t>
      </w:r>
      <w:r w:rsidR="0093401B" w:rsidRPr="006661CA">
        <w:rPr>
          <w:rFonts w:ascii="Times New Roman" w:hAnsi="Times New Roman" w:cs="Times New Roman"/>
          <w:sz w:val="24"/>
          <w:szCs w:val="24"/>
        </w:rPr>
        <w:t>Data cleaning and preprocessing can easily consume 80 percent or more of the overall project effort and budget. As the number of data records grow</w:t>
      </w:r>
      <w:r w:rsidR="00F54D86">
        <w:rPr>
          <w:rFonts w:ascii="Times New Roman" w:hAnsi="Times New Roman" w:cs="Times New Roman"/>
          <w:sz w:val="24"/>
          <w:szCs w:val="24"/>
        </w:rPr>
        <w:t>s</w:t>
      </w:r>
      <w:r w:rsidR="0093401B" w:rsidRPr="006661CA">
        <w:rPr>
          <w:rFonts w:ascii="Times New Roman" w:hAnsi="Times New Roman" w:cs="Times New Roman"/>
          <w:sz w:val="24"/>
          <w:szCs w:val="24"/>
        </w:rPr>
        <w:t>, different types of</w:t>
      </w:r>
      <w:r>
        <w:rPr>
          <w:rFonts w:ascii="Times New Roman" w:hAnsi="Times New Roman" w:cs="Times New Roman"/>
          <w:sz w:val="24"/>
          <w:szCs w:val="24"/>
        </w:rPr>
        <w:t xml:space="preserve"> tools and</w:t>
      </w:r>
      <w:r w:rsidR="0093401B" w:rsidRPr="006661CA">
        <w:rPr>
          <w:rFonts w:ascii="Times New Roman" w:hAnsi="Times New Roman" w:cs="Times New Roman"/>
          <w:sz w:val="24"/>
          <w:szCs w:val="24"/>
        </w:rPr>
        <w:t xml:space="preserve"> expertise are required to handle the data</w:t>
      </w:r>
      <w:r>
        <w:rPr>
          <w:rFonts w:ascii="Times New Roman" w:hAnsi="Times New Roman" w:cs="Times New Roman"/>
          <w:sz w:val="24"/>
          <w:szCs w:val="24"/>
        </w:rPr>
        <w:t>.</w:t>
      </w:r>
      <w:r w:rsidR="0093401B" w:rsidRPr="006661CA">
        <w:rPr>
          <w:rFonts w:ascii="Times New Roman" w:hAnsi="Times New Roman" w:cs="Times New Roman"/>
          <w:sz w:val="24"/>
          <w:szCs w:val="24"/>
        </w:rPr>
        <w:t xml:space="preserve"> MS Excel can load a maximum of </w:t>
      </w:r>
      <w:r w:rsidR="0066343C" w:rsidRPr="006661CA">
        <w:rPr>
          <w:rFonts w:ascii="Times New Roman" w:hAnsi="Times New Roman" w:cs="Times New Roman"/>
          <w:sz w:val="24"/>
          <w:szCs w:val="24"/>
        </w:rPr>
        <w:t>1,048,576</w:t>
      </w:r>
      <w:r w:rsidR="0093401B" w:rsidRPr="006661CA">
        <w:rPr>
          <w:rFonts w:ascii="Times New Roman" w:hAnsi="Times New Roman" w:cs="Times New Roman"/>
          <w:sz w:val="24"/>
          <w:szCs w:val="24"/>
        </w:rPr>
        <w:t xml:space="preserve"> rows</w:t>
      </w:r>
      <w:r w:rsidR="00A401CB" w:rsidRPr="006661CA">
        <w:rPr>
          <w:rFonts w:ascii="Times New Roman" w:hAnsi="Times New Roman" w:cs="Times New Roman"/>
          <w:sz w:val="24"/>
          <w:szCs w:val="24"/>
        </w:rPr>
        <w:t xml:space="preserve"> of data</w:t>
      </w:r>
      <w:r w:rsidR="0066343C" w:rsidRPr="006661CA">
        <w:rPr>
          <w:rFonts w:ascii="Times New Roman" w:hAnsi="Times New Roman" w:cs="Times New Roman"/>
          <w:sz w:val="24"/>
          <w:szCs w:val="24"/>
        </w:rPr>
        <w:t xml:space="preserve"> </w:t>
      </w:r>
      <w:r w:rsidR="007515F0" w:rsidRPr="006661CA">
        <w:rPr>
          <w:rFonts w:ascii="Times New Roman" w:hAnsi="Times New Roman" w:cs="Times New Roman"/>
          <w:sz w:val="24"/>
          <w:szCs w:val="24"/>
        </w:rPr>
        <w:t xml:space="preserve">by 16,384 columns </w:t>
      </w:r>
      <w:r w:rsidR="0066343C" w:rsidRPr="006661CA">
        <w:rPr>
          <w:rFonts w:ascii="Times New Roman" w:hAnsi="Times New Roman" w:cs="Times New Roman"/>
          <w:sz w:val="24"/>
          <w:szCs w:val="24"/>
        </w:rPr>
        <w:t>per sheet</w:t>
      </w:r>
      <w:r w:rsidR="00987D65">
        <w:rPr>
          <w:rFonts w:ascii="Times New Roman" w:hAnsi="Times New Roman" w:cs="Times New Roman"/>
          <w:sz w:val="24"/>
          <w:szCs w:val="24"/>
        </w:rPr>
        <w:t xml:space="preserve">. </w:t>
      </w:r>
      <w:r w:rsidR="0066343C" w:rsidRPr="006661CA">
        <w:rPr>
          <w:rFonts w:ascii="Times New Roman" w:hAnsi="Times New Roman" w:cs="Times New Roman"/>
          <w:sz w:val="24"/>
          <w:szCs w:val="24"/>
        </w:rPr>
        <w:t xml:space="preserve">MS Access </w:t>
      </w:r>
      <w:r w:rsidR="00F33FAE" w:rsidRPr="006661CA">
        <w:rPr>
          <w:rFonts w:ascii="Times New Roman" w:hAnsi="Times New Roman" w:cs="Times New Roman"/>
          <w:sz w:val="24"/>
          <w:szCs w:val="24"/>
        </w:rPr>
        <w:t>file sizes cap</w:t>
      </w:r>
      <w:r w:rsidR="0066343C" w:rsidRPr="006661CA">
        <w:rPr>
          <w:rFonts w:ascii="Times New Roman" w:hAnsi="Times New Roman" w:cs="Times New Roman"/>
          <w:sz w:val="24"/>
          <w:szCs w:val="24"/>
        </w:rPr>
        <w:t xml:space="preserve"> at 2 gigabytes, including indices, forms</w:t>
      </w:r>
      <w:r w:rsidR="00961D9F">
        <w:rPr>
          <w:rFonts w:ascii="Times New Roman" w:hAnsi="Times New Roman" w:cs="Times New Roman"/>
          <w:sz w:val="24"/>
          <w:szCs w:val="24"/>
        </w:rPr>
        <w:t>,</w:t>
      </w:r>
      <w:r w:rsidR="0066343C" w:rsidRPr="006661CA">
        <w:rPr>
          <w:rFonts w:ascii="Times New Roman" w:hAnsi="Times New Roman" w:cs="Times New Roman"/>
          <w:sz w:val="24"/>
          <w:szCs w:val="24"/>
        </w:rPr>
        <w:t xml:space="preserve"> and macros along with the data. L</w:t>
      </w:r>
      <w:r w:rsidR="0093401B" w:rsidRPr="006661CA">
        <w:rPr>
          <w:rFonts w:ascii="Times New Roman" w:hAnsi="Times New Roman" w:cs="Times New Roman"/>
          <w:sz w:val="24"/>
          <w:szCs w:val="24"/>
        </w:rPr>
        <w:t>arger datasets need to be stored in a database</w:t>
      </w:r>
      <w:r w:rsidR="0066343C" w:rsidRPr="006661CA">
        <w:rPr>
          <w:rFonts w:ascii="Times New Roman" w:hAnsi="Times New Roman" w:cs="Times New Roman"/>
          <w:sz w:val="24"/>
          <w:szCs w:val="24"/>
        </w:rPr>
        <w:t xml:space="preserve"> designed with scalability in mind</w:t>
      </w:r>
      <w:r w:rsidR="0093401B" w:rsidRPr="006661CA">
        <w:rPr>
          <w:rFonts w:ascii="Times New Roman" w:hAnsi="Times New Roman" w:cs="Times New Roman"/>
          <w:sz w:val="24"/>
          <w:szCs w:val="24"/>
        </w:rPr>
        <w:t xml:space="preserve">. </w:t>
      </w:r>
      <w:r w:rsidR="00665866" w:rsidRPr="006661CA">
        <w:rPr>
          <w:rFonts w:ascii="Times New Roman" w:hAnsi="Times New Roman" w:cs="Times New Roman"/>
          <w:sz w:val="24"/>
          <w:szCs w:val="24"/>
        </w:rPr>
        <w:t>As the diversity of datasets increases, the structures of different datasets need to be aligned. As data covers more and more years,</w:t>
      </w:r>
      <w:r w:rsidR="00A401CB" w:rsidRPr="006661CA">
        <w:rPr>
          <w:rFonts w:ascii="Times New Roman" w:hAnsi="Times New Roman" w:cs="Times New Roman"/>
          <w:sz w:val="24"/>
          <w:szCs w:val="24"/>
        </w:rPr>
        <w:t xml:space="preserve"> dealing with format changes becomes necessary.</w:t>
      </w:r>
      <w:r w:rsidR="00665866" w:rsidRPr="006661CA">
        <w:rPr>
          <w:rFonts w:ascii="Times New Roman" w:hAnsi="Times New Roman" w:cs="Times New Roman"/>
          <w:sz w:val="24"/>
          <w:szCs w:val="24"/>
        </w:rPr>
        <w:t xml:space="preserve"> Many studies require extensive preprocessing and augmentation of the data, such as identification of unique records or record values, geocoding of records in preparation </w:t>
      </w:r>
      <w:r w:rsidR="00A401CB" w:rsidRPr="006661CA">
        <w:rPr>
          <w:rFonts w:ascii="Times New Roman" w:hAnsi="Times New Roman" w:cs="Times New Roman"/>
          <w:sz w:val="24"/>
          <w:szCs w:val="24"/>
        </w:rPr>
        <w:t>for</w:t>
      </w:r>
      <w:r w:rsidR="009332FE">
        <w:rPr>
          <w:rFonts w:ascii="Times New Roman" w:hAnsi="Times New Roman" w:cs="Times New Roman"/>
          <w:sz w:val="24"/>
          <w:szCs w:val="24"/>
        </w:rPr>
        <w:t xml:space="preserve"> </w:t>
      </w:r>
      <w:r w:rsidR="00665866" w:rsidRPr="006661CA">
        <w:rPr>
          <w:rFonts w:ascii="Times New Roman" w:hAnsi="Times New Roman" w:cs="Times New Roman"/>
          <w:sz w:val="24"/>
          <w:szCs w:val="24"/>
        </w:rPr>
        <w:t>geospatial analysis, or the extraction of network</w:t>
      </w:r>
      <w:r w:rsidR="00A401CB" w:rsidRPr="006661CA">
        <w:rPr>
          <w:rFonts w:ascii="Times New Roman" w:hAnsi="Times New Roman" w:cs="Times New Roman"/>
          <w:sz w:val="24"/>
          <w:szCs w:val="24"/>
        </w:rPr>
        <w:t>s</w:t>
      </w:r>
      <w:r w:rsidR="00665866" w:rsidRPr="006661CA">
        <w:rPr>
          <w:rFonts w:ascii="Times New Roman" w:hAnsi="Times New Roman" w:cs="Times New Roman"/>
          <w:sz w:val="24"/>
          <w:szCs w:val="24"/>
        </w:rPr>
        <w:t xml:space="preserve"> for network studies. </w:t>
      </w:r>
      <w:r w:rsidR="0048691F" w:rsidRPr="006661CA">
        <w:rPr>
          <w:rFonts w:ascii="Times New Roman" w:hAnsi="Times New Roman" w:cs="Times New Roman"/>
          <w:sz w:val="24"/>
          <w:szCs w:val="24"/>
        </w:rPr>
        <w:t>Fo</w:t>
      </w:r>
      <w:r w:rsidR="0093401B" w:rsidRPr="006661CA">
        <w:rPr>
          <w:rFonts w:ascii="Times New Roman" w:hAnsi="Times New Roman" w:cs="Times New Roman"/>
          <w:sz w:val="24"/>
          <w:szCs w:val="24"/>
        </w:rPr>
        <w:t xml:space="preserve">r many researchers, </w:t>
      </w:r>
      <w:r w:rsidR="00987D65">
        <w:rPr>
          <w:rFonts w:ascii="Times New Roman" w:hAnsi="Times New Roman" w:cs="Times New Roman"/>
          <w:sz w:val="24"/>
          <w:szCs w:val="24"/>
        </w:rPr>
        <w:t>the effort to compile</w:t>
      </w:r>
      <w:r w:rsidR="0093401B" w:rsidRPr="006661CA">
        <w:rPr>
          <w:rFonts w:ascii="Times New Roman" w:hAnsi="Times New Roman" w:cs="Times New Roman"/>
          <w:sz w:val="24"/>
          <w:szCs w:val="24"/>
        </w:rPr>
        <w:t xml:space="preserve"> ready-to-analyze-and-visualize data </w:t>
      </w:r>
      <w:r w:rsidR="00987D65">
        <w:rPr>
          <w:rFonts w:ascii="Times New Roman" w:hAnsi="Times New Roman" w:cs="Times New Roman"/>
          <w:sz w:val="24"/>
          <w:szCs w:val="24"/>
        </w:rPr>
        <w:t>is extremely</w:t>
      </w:r>
      <w:r w:rsidR="0048691F" w:rsidRPr="006661CA">
        <w:rPr>
          <w:rFonts w:ascii="Times New Roman" w:hAnsi="Times New Roman" w:cs="Times New Roman"/>
          <w:sz w:val="24"/>
          <w:szCs w:val="24"/>
        </w:rPr>
        <w:t xml:space="preserve"> time</w:t>
      </w:r>
      <w:r w:rsidR="00A401CB" w:rsidRPr="006661CA">
        <w:rPr>
          <w:rFonts w:ascii="Times New Roman" w:hAnsi="Times New Roman" w:cs="Times New Roman"/>
          <w:sz w:val="24"/>
          <w:szCs w:val="24"/>
        </w:rPr>
        <w:t xml:space="preserve"> </w:t>
      </w:r>
      <w:r w:rsidR="0048691F" w:rsidRPr="006661CA">
        <w:rPr>
          <w:rFonts w:ascii="Times New Roman" w:hAnsi="Times New Roman" w:cs="Times New Roman"/>
          <w:sz w:val="24"/>
          <w:szCs w:val="24"/>
        </w:rPr>
        <w:t>consuming</w:t>
      </w:r>
      <w:r w:rsidR="00F54D86">
        <w:rPr>
          <w:rFonts w:ascii="Times New Roman" w:hAnsi="Times New Roman" w:cs="Times New Roman"/>
          <w:sz w:val="24"/>
          <w:szCs w:val="24"/>
        </w:rPr>
        <w:t xml:space="preserve"> and</w:t>
      </w:r>
      <w:r w:rsidR="00987D65">
        <w:rPr>
          <w:rFonts w:ascii="Times New Roman" w:hAnsi="Times New Roman" w:cs="Times New Roman"/>
          <w:sz w:val="24"/>
          <w:szCs w:val="24"/>
        </w:rPr>
        <w:t xml:space="preserve"> challenging</w:t>
      </w:r>
      <w:r w:rsidR="0048691F" w:rsidRPr="006661CA">
        <w:rPr>
          <w:rFonts w:ascii="Times New Roman" w:hAnsi="Times New Roman" w:cs="Times New Roman"/>
          <w:sz w:val="24"/>
          <w:szCs w:val="24"/>
        </w:rPr>
        <w:t xml:space="preserve"> </w:t>
      </w:r>
      <w:r w:rsidR="00F54D86">
        <w:rPr>
          <w:rFonts w:ascii="Times New Roman" w:hAnsi="Times New Roman" w:cs="Times New Roman"/>
          <w:sz w:val="24"/>
          <w:szCs w:val="24"/>
        </w:rPr>
        <w:t xml:space="preserve">and sometimes </w:t>
      </w:r>
      <w:r w:rsidR="0048691F" w:rsidRPr="006661CA">
        <w:rPr>
          <w:rFonts w:ascii="Times New Roman" w:hAnsi="Times New Roman" w:cs="Times New Roman"/>
          <w:sz w:val="24"/>
          <w:szCs w:val="24"/>
        </w:rPr>
        <w:t xml:space="preserve">simply insurmountable. </w:t>
      </w:r>
    </w:p>
    <w:p w:rsidR="0048691F" w:rsidRPr="006661CA" w:rsidRDefault="00987D65" w:rsidP="006661CA">
      <w:pPr>
        <w:spacing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Many </w:t>
      </w:r>
      <w:r w:rsidR="0048691F" w:rsidRPr="006661CA">
        <w:rPr>
          <w:rFonts w:ascii="Times New Roman" w:hAnsi="Times New Roman" w:cs="Times New Roman"/>
          <w:sz w:val="24"/>
          <w:szCs w:val="24"/>
        </w:rPr>
        <w:t xml:space="preserve">datasets </w:t>
      </w:r>
      <w:r>
        <w:rPr>
          <w:rFonts w:ascii="Times New Roman" w:hAnsi="Times New Roman" w:cs="Times New Roman"/>
          <w:sz w:val="24"/>
          <w:szCs w:val="24"/>
        </w:rPr>
        <w:t xml:space="preserve">relevant for science of science studies, e.g., papers, patents, grants, clinical trials, are freely available by different providers. However, they are </w:t>
      </w:r>
      <w:r w:rsidR="0048691F" w:rsidRPr="006661CA">
        <w:rPr>
          <w:rFonts w:ascii="Times New Roman" w:hAnsi="Times New Roman" w:cs="Times New Roman"/>
          <w:sz w:val="24"/>
          <w:szCs w:val="24"/>
        </w:rPr>
        <w:t xml:space="preserve">stored in separate silos with </w:t>
      </w:r>
      <w:r w:rsidRPr="006661CA">
        <w:rPr>
          <w:rFonts w:ascii="Times New Roman" w:hAnsi="Times New Roman" w:cs="Times New Roman"/>
          <w:sz w:val="24"/>
          <w:szCs w:val="24"/>
        </w:rPr>
        <w:t>di</w:t>
      </w:r>
      <w:r>
        <w:rPr>
          <w:rFonts w:ascii="Times New Roman" w:hAnsi="Times New Roman" w:cs="Times New Roman"/>
          <w:sz w:val="24"/>
          <w:szCs w:val="24"/>
        </w:rPr>
        <w:t>verse</w:t>
      </w:r>
      <w:r w:rsidRPr="006661CA">
        <w:rPr>
          <w:rFonts w:ascii="Times New Roman" w:hAnsi="Times New Roman" w:cs="Times New Roman"/>
          <w:sz w:val="24"/>
          <w:szCs w:val="24"/>
        </w:rPr>
        <w:t xml:space="preserve"> </w:t>
      </w:r>
      <w:r w:rsidR="0048691F" w:rsidRPr="006661CA">
        <w:rPr>
          <w:rFonts w:ascii="Times New Roman" w:hAnsi="Times New Roman" w:cs="Times New Roman"/>
          <w:sz w:val="24"/>
          <w:szCs w:val="24"/>
        </w:rPr>
        <w:t xml:space="preserve">interfaces of varying usability that deliver data in many different formats. Research projects seeking to </w:t>
      </w:r>
      <w:r>
        <w:rPr>
          <w:rFonts w:ascii="Times New Roman" w:hAnsi="Times New Roman" w:cs="Times New Roman"/>
          <w:sz w:val="24"/>
          <w:szCs w:val="24"/>
        </w:rPr>
        <w:t>use one or many of</w:t>
      </w:r>
      <w:r w:rsidR="0048691F" w:rsidRPr="006661CA">
        <w:rPr>
          <w:rFonts w:ascii="Times New Roman" w:hAnsi="Times New Roman" w:cs="Times New Roman"/>
          <w:sz w:val="24"/>
          <w:szCs w:val="24"/>
        </w:rPr>
        <w:t xml:space="preserve"> these data sources </w:t>
      </w:r>
      <w:r>
        <w:rPr>
          <w:rFonts w:ascii="Times New Roman" w:hAnsi="Times New Roman" w:cs="Times New Roman"/>
          <w:sz w:val="24"/>
          <w:szCs w:val="24"/>
        </w:rPr>
        <w:t xml:space="preserve">face major data access, integration, and unification </w:t>
      </w:r>
      <w:r w:rsidR="0048691F" w:rsidRPr="006661CA">
        <w:rPr>
          <w:rFonts w:ascii="Times New Roman" w:hAnsi="Times New Roman" w:cs="Times New Roman"/>
          <w:sz w:val="24"/>
          <w:szCs w:val="24"/>
        </w:rPr>
        <w:t>challenge</w:t>
      </w:r>
      <w:r>
        <w:rPr>
          <w:rFonts w:ascii="Times New Roman" w:hAnsi="Times New Roman" w:cs="Times New Roman"/>
          <w:sz w:val="24"/>
          <w:szCs w:val="24"/>
        </w:rPr>
        <w:t>s</w:t>
      </w:r>
      <w:r w:rsidR="0048691F" w:rsidRPr="006661CA">
        <w:rPr>
          <w:rFonts w:ascii="Times New Roman" w:hAnsi="Times New Roman" w:cs="Times New Roman"/>
          <w:sz w:val="24"/>
          <w:szCs w:val="24"/>
        </w:rPr>
        <w:t>. Indiana University’s Scholarly Datab</w:t>
      </w:r>
      <w:r w:rsidR="00A94876" w:rsidRPr="006661CA">
        <w:rPr>
          <w:rFonts w:ascii="Times New Roman" w:hAnsi="Times New Roman" w:cs="Times New Roman"/>
          <w:sz w:val="24"/>
          <w:szCs w:val="24"/>
        </w:rPr>
        <w:t>ase</w:t>
      </w:r>
      <w:r w:rsidR="001C0CFD" w:rsidRPr="006661CA">
        <w:rPr>
          <w:rFonts w:ascii="Times New Roman" w:hAnsi="Times New Roman" w:cs="Times New Roman"/>
          <w:sz w:val="24"/>
          <w:szCs w:val="24"/>
        </w:rPr>
        <w:t xml:space="preserve"> (SDB)</w:t>
      </w:r>
      <w:r w:rsidR="00A94876" w:rsidRPr="006661CA">
        <w:rPr>
          <w:rFonts w:ascii="Times New Roman" w:hAnsi="Times New Roman" w:cs="Times New Roman"/>
          <w:sz w:val="24"/>
          <w:szCs w:val="24"/>
        </w:rPr>
        <w:t>, originally launched in 2005</w:t>
      </w:r>
      <w:r w:rsidR="0048691F" w:rsidRPr="006661CA">
        <w:rPr>
          <w:rFonts w:ascii="Times New Roman" w:hAnsi="Times New Roman" w:cs="Times New Roman"/>
          <w:sz w:val="24"/>
          <w:szCs w:val="24"/>
        </w:rPr>
        <w:t xml:space="preserve">, makes over </w:t>
      </w:r>
      <w:r w:rsidR="009F412A" w:rsidRPr="006661CA">
        <w:rPr>
          <w:rFonts w:ascii="Times New Roman" w:hAnsi="Times New Roman" w:cs="Times New Roman"/>
          <w:sz w:val="24"/>
          <w:szCs w:val="24"/>
        </w:rPr>
        <w:t>2</w:t>
      </w:r>
      <w:r w:rsidR="0048691F" w:rsidRPr="006661CA">
        <w:rPr>
          <w:rFonts w:ascii="Times New Roman" w:hAnsi="Times New Roman" w:cs="Times New Roman"/>
          <w:sz w:val="24"/>
          <w:szCs w:val="24"/>
        </w:rPr>
        <w:t xml:space="preserve">6 million </w:t>
      </w:r>
      <w:r>
        <w:rPr>
          <w:rFonts w:ascii="Times New Roman" w:hAnsi="Times New Roman" w:cs="Times New Roman"/>
          <w:sz w:val="24"/>
          <w:szCs w:val="24"/>
        </w:rPr>
        <w:t>scholarly</w:t>
      </w:r>
      <w:r w:rsidRPr="006661CA">
        <w:rPr>
          <w:rFonts w:ascii="Times New Roman" w:hAnsi="Times New Roman" w:cs="Times New Roman"/>
          <w:sz w:val="24"/>
          <w:szCs w:val="24"/>
        </w:rPr>
        <w:t xml:space="preserve"> </w:t>
      </w:r>
      <w:r w:rsidR="0048691F" w:rsidRPr="006661CA">
        <w:rPr>
          <w:rFonts w:ascii="Times New Roman" w:hAnsi="Times New Roman" w:cs="Times New Roman"/>
          <w:sz w:val="24"/>
          <w:szCs w:val="24"/>
        </w:rPr>
        <w:t xml:space="preserve">records </w:t>
      </w:r>
      <w:r w:rsidR="00A94876" w:rsidRPr="006661CA">
        <w:rPr>
          <w:rFonts w:ascii="Times New Roman" w:hAnsi="Times New Roman" w:cs="Times New Roman"/>
          <w:sz w:val="24"/>
          <w:szCs w:val="24"/>
        </w:rPr>
        <w:t xml:space="preserve">freely </w:t>
      </w:r>
      <w:r w:rsidR="0048691F" w:rsidRPr="006661CA">
        <w:rPr>
          <w:rFonts w:ascii="Times New Roman" w:hAnsi="Times New Roman" w:cs="Times New Roman"/>
          <w:sz w:val="24"/>
          <w:szCs w:val="24"/>
        </w:rPr>
        <w:t>available via a unified interface</w:t>
      </w:r>
      <w:r>
        <w:rPr>
          <w:rFonts w:ascii="Times New Roman" w:hAnsi="Times New Roman" w:cs="Times New Roman"/>
          <w:sz w:val="24"/>
          <w:szCs w:val="24"/>
        </w:rPr>
        <w:t xml:space="preserve"> and</w:t>
      </w:r>
      <w:r w:rsidR="0048691F" w:rsidRPr="006661CA">
        <w:rPr>
          <w:rFonts w:ascii="Times New Roman" w:hAnsi="Times New Roman" w:cs="Times New Roman"/>
          <w:sz w:val="24"/>
          <w:szCs w:val="24"/>
        </w:rPr>
        <w:t xml:space="preserve"> in data formats that are easy to use</w:t>
      </w:r>
      <w:r w:rsidR="00A94876" w:rsidRPr="006661CA">
        <w:rPr>
          <w:rFonts w:ascii="Times New Roman" w:hAnsi="Times New Roman" w:cs="Times New Roman"/>
          <w:sz w:val="24"/>
          <w:szCs w:val="24"/>
        </w:rPr>
        <w:t xml:space="preserve"> and well document</w:t>
      </w:r>
      <w:r w:rsidR="00A401CB" w:rsidRPr="006661CA">
        <w:rPr>
          <w:rFonts w:ascii="Times New Roman" w:hAnsi="Times New Roman" w:cs="Times New Roman"/>
          <w:sz w:val="24"/>
          <w:szCs w:val="24"/>
        </w:rPr>
        <w:t>ed</w:t>
      </w:r>
      <w:r w:rsidR="0048691F" w:rsidRPr="006661CA">
        <w:rPr>
          <w:rFonts w:ascii="Times New Roman" w:hAnsi="Times New Roman" w:cs="Times New Roman"/>
          <w:sz w:val="24"/>
          <w:szCs w:val="24"/>
        </w:rPr>
        <w:t>. In the</w:t>
      </w:r>
      <w:r w:rsidR="00A94876" w:rsidRPr="006661CA">
        <w:rPr>
          <w:rFonts w:ascii="Times New Roman" w:hAnsi="Times New Roman" w:cs="Times New Roman"/>
          <w:sz w:val="24"/>
          <w:szCs w:val="24"/>
        </w:rPr>
        <w:t xml:space="preserve"> last four </w:t>
      </w:r>
      <w:r w:rsidR="0048691F" w:rsidRPr="006661CA">
        <w:rPr>
          <w:rFonts w:ascii="Times New Roman" w:hAnsi="Times New Roman" w:cs="Times New Roman"/>
          <w:sz w:val="24"/>
          <w:szCs w:val="24"/>
        </w:rPr>
        <w:t xml:space="preserve">years, </w:t>
      </w:r>
      <w:r w:rsidR="00A401CB" w:rsidRPr="006661CA">
        <w:rPr>
          <w:rFonts w:ascii="Times New Roman" w:hAnsi="Times New Roman" w:cs="Times New Roman"/>
          <w:sz w:val="24"/>
          <w:szCs w:val="24"/>
        </w:rPr>
        <w:t xml:space="preserve">SDB </w:t>
      </w:r>
      <w:r w:rsidR="0048691F" w:rsidRPr="006661CA">
        <w:rPr>
          <w:rFonts w:ascii="Times New Roman" w:hAnsi="Times New Roman" w:cs="Times New Roman"/>
          <w:sz w:val="24"/>
          <w:szCs w:val="24"/>
        </w:rPr>
        <w:t xml:space="preserve">has answered thousands of queries and delivered millions of records to users around the globe. The 2012 update to the </w:t>
      </w:r>
      <w:r w:rsidR="001C0CFD" w:rsidRPr="006661CA">
        <w:rPr>
          <w:rFonts w:ascii="Times New Roman" w:hAnsi="Times New Roman" w:cs="Times New Roman"/>
          <w:sz w:val="24"/>
          <w:szCs w:val="24"/>
        </w:rPr>
        <w:t>SDB</w:t>
      </w:r>
      <w:r w:rsidR="0048691F" w:rsidRPr="006661CA">
        <w:rPr>
          <w:rFonts w:ascii="Times New Roman" w:hAnsi="Times New Roman" w:cs="Times New Roman"/>
          <w:sz w:val="24"/>
          <w:szCs w:val="24"/>
        </w:rPr>
        <w:t xml:space="preserve"> improves the quality of data offered and integrates new humanities and clinical trial datasets. </w:t>
      </w:r>
      <w:r>
        <w:rPr>
          <w:rFonts w:ascii="Times New Roman" w:hAnsi="Times New Roman" w:cs="Times New Roman"/>
          <w:sz w:val="24"/>
          <w:szCs w:val="24"/>
        </w:rPr>
        <w:t xml:space="preserve"> </w:t>
      </w:r>
    </w:p>
    <w:p w:rsidR="00A94876" w:rsidRPr="006661CA" w:rsidRDefault="00A94876" w:rsidP="006661CA">
      <w:pPr>
        <w:spacing w:line="240" w:lineRule="auto"/>
        <w:jc w:val="both"/>
        <w:rPr>
          <w:rFonts w:ascii="Times New Roman" w:hAnsi="Times New Roman" w:cs="Times New Roman"/>
          <w:sz w:val="24"/>
          <w:szCs w:val="24"/>
        </w:rPr>
      </w:pPr>
      <w:r w:rsidRPr="006661CA">
        <w:rPr>
          <w:rFonts w:ascii="Times New Roman" w:hAnsi="Times New Roman" w:cs="Times New Roman"/>
          <w:sz w:val="24"/>
          <w:szCs w:val="24"/>
        </w:rPr>
        <w:t xml:space="preserve">Equipped with high quality, high coverage data in standard data formats, </w:t>
      </w:r>
      <w:r w:rsidR="00E553FB">
        <w:rPr>
          <w:rFonts w:ascii="Times New Roman" w:hAnsi="Times New Roman" w:cs="Times New Roman"/>
          <w:sz w:val="24"/>
          <w:szCs w:val="24"/>
        </w:rPr>
        <w:t xml:space="preserve">tools that scale in terms of the number of records that can be read and processed are needed to </w:t>
      </w:r>
      <w:r w:rsidR="00E553FB" w:rsidRPr="006661CA">
        <w:rPr>
          <w:rFonts w:ascii="Times New Roman" w:hAnsi="Times New Roman" w:cs="Times New Roman"/>
          <w:sz w:val="24"/>
          <w:szCs w:val="24"/>
        </w:rPr>
        <w:t xml:space="preserve">truly make sense of big </w:t>
      </w:r>
      <w:r w:rsidR="00E553FB">
        <w:rPr>
          <w:rFonts w:ascii="Times New Roman" w:hAnsi="Times New Roman" w:cs="Times New Roman"/>
          <w:sz w:val="24"/>
          <w:szCs w:val="24"/>
        </w:rPr>
        <w:t xml:space="preserve">data </w:t>
      </w:r>
      <w:r w:rsidR="00170780">
        <w:rPr>
          <w:rFonts w:ascii="Times New Roman" w:hAnsi="Times New Roman" w:cs="Times New Roman"/>
          <w:sz w:val="24"/>
          <w:szCs w:val="24"/>
        </w:rPr>
        <w:fldChar w:fldCharType="begin"/>
      </w:r>
      <w:r w:rsidR="00C621D8">
        <w:rPr>
          <w:rFonts w:ascii="Times New Roman" w:hAnsi="Times New Roman" w:cs="Times New Roman"/>
          <w:sz w:val="24"/>
          <w:szCs w:val="24"/>
        </w:rPr>
        <w:instrText xml:space="preserve"> ADDIN EN.CITE &lt;EndNote&gt;&lt;Cite&gt;&lt;Author&gt;Robertson&lt;/Author&gt;&lt;Year&gt;2009&lt;/Year&gt;&lt;RecNum&gt;14&lt;/RecNum&gt;&lt;DisplayText&gt;(Robertson, Ebert, Eick et al., 2009)&lt;/DisplayText&gt;&lt;record&gt;&lt;rec-number&gt;14&lt;/rec-number&gt;&lt;foreign-keys&gt;&lt;key app="EN" db-id="pwresrsfp05v27ee5rvp0reb2svxwwtr05rs"&gt;14&lt;/key&gt;&lt;/foreign-keys&gt;&lt;ref-type name="Journal Article"&gt;17&lt;/ref-type&gt;&lt;contributors&gt;&lt;authors&gt;&lt;author&gt;Robertson, G.&lt;/author&gt;&lt;author&gt;Ebert, D.&lt;/author&gt;&lt;author&gt;Eick, S.&lt;/author&gt;&lt;author&gt;Keim, D.&lt;/author&gt;&lt;author&gt;Joy, K.&lt;/author&gt;&lt;/authors&gt;&lt;/contributors&gt;&lt;titles&gt;&lt;title&gt;Scale and complexity in visual analytics&lt;/title&gt;&lt;secondary-title&gt;Information Visualization&lt;/secondary-title&gt;&lt;/titles&gt;&lt;periodical&gt;&lt;full-title&gt;Information Visualization&lt;/full-title&gt;&lt;/periodical&gt;&lt;pages&gt;247-253&lt;/pages&gt;&lt;volume&gt;8&lt;/volume&gt;&lt;number&gt;4&lt;/number&gt;&lt;dates&gt;&lt;year&gt;2009&lt;/year&gt;&lt;pub-dates&gt;&lt;date&gt;Win&lt;/date&gt;&lt;/pub-dates&gt;&lt;/dates&gt;&lt;isbn&gt;1473-8716&lt;/isbn&gt;&lt;urls&gt;&lt;/urls&gt;&lt;electronic-resource-num&gt;10.1057/ivs.2009.23&lt;/electronic-resource-num&gt;&lt;/record&gt;&lt;/Cite&gt;&lt;/EndNote&gt;</w:instrText>
      </w:r>
      <w:r w:rsidR="00170780">
        <w:rPr>
          <w:rFonts w:ascii="Times New Roman" w:hAnsi="Times New Roman" w:cs="Times New Roman"/>
          <w:sz w:val="24"/>
          <w:szCs w:val="24"/>
        </w:rPr>
        <w:fldChar w:fldCharType="separate"/>
      </w:r>
      <w:r w:rsidR="00C621D8">
        <w:rPr>
          <w:rFonts w:ascii="Times New Roman" w:hAnsi="Times New Roman" w:cs="Times New Roman"/>
          <w:noProof/>
          <w:sz w:val="24"/>
          <w:szCs w:val="24"/>
        </w:rPr>
        <w:t>(</w:t>
      </w:r>
      <w:hyperlink w:anchor="_ENREF_14" w:tooltip="Robertson, 2009 #14" w:history="1">
        <w:r w:rsidR="009D7530">
          <w:rPr>
            <w:rFonts w:ascii="Times New Roman" w:hAnsi="Times New Roman" w:cs="Times New Roman"/>
            <w:noProof/>
            <w:sz w:val="24"/>
            <w:szCs w:val="24"/>
          </w:rPr>
          <w:t>Robertson, Ebert, Eick et al., 2009</w:t>
        </w:r>
      </w:hyperlink>
      <w:r w:rsidR="00C621D8">
        <w:rPr>
          <w:rFonts w:ascii="Times New Roman" w:hAnsi="Times New Roman" w:cs="Times New Roman"/>
          <w:noProof/>
          <w:sz w:val="24"/>
          <w:szCs w:val="24"/>
        </w:rPr>
        <w:t>)</w:t>
      </w:r>
      <w:r w:rsidR="00170780">
        <w:rPr>
          <w:rFonts w:ascii="Times New Roman" w:hAnsi="Times New Roman" w:cs="Times New Roman"/>
          <w:sz w:val="24"/>
          <w:szCs w:val="24"/>
        </w:rPr>
        <w:fldChar w:fldCharType="end"/>
      </w:r>
      <w:r w:rsidR="00FA3352">
        <w:rPr>
          <w:rFonts w:ascii="Times New Roman" w:hAnsi="Times New Roman" w:cs="Times New Roman"/>
          <w:sz w:val="24"/>
          <w:szCs w:val="24"/>
        </w:rPr>
        <w:t>.</w:t>
      </w:r>
      <w:r w:rsidR="00987D65" w:rsidRPr="006661CA">
        <w:rPr>
          <w:rFonts w:ascii="Times New Roman" w:hAnsi="Times New Roman" w:cs="Times New Roman"/>
          <w:sz w:val="24"/>
          <w:szCs w:val="24"/>
        </w:rPr>
        <w:t xml:space="preserve"> </w:t>
      </w:r>
      <w:r w:rsidR="0038396A" w:rsidRPr="006661CA">
        <w:rPr>
          <w:rFonts w:ascii="Times New Roman" w:hAnsi="Times New Roman" w:cs="Times New Roman"/>
          <w:sz w:val="24"/>
          <w:szCs w:val="24"/>
        </w:rPr>
        <w:t xml:space="preserve">While most tools work well for micro and </w:t>
      </w:r>
      <w:proofErr w:type="spellStart"/>
      <w:r w:rsidR="0038396A" w:rsidRPr="006661CA">
        <w:rPr>
          <w:rFonts w:ascii="Times New Roman" w:hAnsi="Times New Roman" w:cs="Times New Roman"/>
          <w:sz w:val="24"/>
          <w:szCs w:val="24"/>
        </w:rPr>
        <w:t>meso</w:t>
      </w:r>
      <w:proofErr w:type="spellEnd"/>
      <w:r w:rsidR="0038396A" w:rsidRPr="006661CA">
        <w:rPr>
          <w:rFonts w:ascii="Times New Roman" w:hAnsi="Times New Roman" w:cs="Times New Roman"/>
          <w:sz w:val="24"/>
          <w:szCs w:val="24"/>
        </w:rPr>
        <w:t xml:space="preserve"> level studies (up to 100,000 records), few scale to macro level </w:t>
      </w:r>
      <w:r w:rsidR="00E963B0" w:rsidRPr="006661CA">
        <w:rPr>
          <w:rFonts w:ascii="Times New Roman" w:hAnsi="Times New Roman" w:cs="Times New Roman"/>
          <w:sz w:val="24"/>
          <w:szCs w:val="24"/>
        </w:rPr>
        <w:t xml:space="preserve">big-data </w:t>
      </w:r>
      <w:r w:rsidR="0038396A" w:rsidRPr="006661CA">
        <w:rPr>
          <w:rFonts w:ascii="Times New Roman" w:hAnsi="Times New Roman" w:cs="Times New Roman"/>
          <w:sz w:val="24"/>
          <w:szCs w:val="24"/>
        </w:rPr>
        <w:t xml:space="preserve">studies with millions </w:t>
      </w:r>
      <w:r w:rsidR="00E963B0" w:rsidRPr="006661CA">
        <w:rPr>
          <w:rFonts w:ascii="Times New Roman" w:hAnsi="Times New Roman" w:cs="Times New Roman"/>
          <w:sz w:val="24"/>
          <w:szCs w:val="24"/>
        </w:rPr>
        <w:t xml:space="preserve">or even billions </w:t>
      </w:r>
      <w:r w:rsidR="0038396A" w:rsidRPr="006661CA">
        <w:rPr>
          <w:rFonts w:ascii="Times New Roman" w:hAnsi="Times New Roman" w:cs="Times New Roman"/>
          <w:sz w:val="24"/>
          <w:szCs w:val="24"/>
        </w:rPr>
        <w:t xml:space="preserve">of records. </w:t>
      </w:r>
      <w:r w:rsidR="00E963B0" w:rsidRPr="006661CA">
        <w:rPr>
          <w:rFonts w:ascii="Times New Roman" w:hAnsi="Times New Roman" w:cs="Times New Roman"/>
          <w:sz w:val="24"/>
          <w:szCs w:val="24"/>
        </w:rPr>
        <w:t xml:space="preserve">Another type of scalability </w:t>
      </w:r>
      <w:r w:rsidR="00E553FB">
        <w:rPr>
          <w:rFonts w:ascii="Times New Roman" w:hAnsi="Times New Roman" w:cs="Times New Roman"/>
          <w:sz w:val="24"/>
          <w:szCs w:val="24"/>
        </w:rPr>
        <w:t>relates</w:t>
      </w:r>
      <w:r w:rsidR="00E553FB" w:rsidRPr="006661CA">
        <w:rPr>
          <w:rFonts w:ascii="Times New Roman" w:hAnsi="Times New Roman" w:cs="Times New Roman"/>
          <w:sz w:val="24"/>
          <w:szCs w:val="24"/>
        </w:rPr>
        <w:t xml:space="preserve"> </w:t>
      </w:r>
      <w:r w:rsidR="00E963B0" w:rsidRPr="006661CA">
        <w:rPr>
          <w:rFonts w:ascii="Times New Roman" w:hAnsi="Times New Roman" w:cs="Times New Roman"/>
          <w:sz w:val="24"/>
          <w:szCs w:val="24"/>
        </w:rPr>
        <w:t xml:space="preserve">to the ease of usage and ease of interpretation of big data visualizations. How to best communicate temporal trends or burst of activity over a 100 year time span? How to depict the geospatial location of millions of records in a scalable fashion? Can the topical evolution of massive document datasets be communicated to a general audience? </w:t>
      </w:r>
      <w:r w:rsidR="0027770A" w:rsidRPr="006661CA">
        <w:rPr>
          <w:rFonts w:ascii="Times New Roman" w:hAnsi="Times New Roman" w:cs="Times New Roman"/>
          <w:sz w:val="24"/>
          <w:szCs w:val="24"/>
        </w:rPr>
        <w:t xml:space="preserve">Most </w:t>
      </w:r>
      <w:proofErr w:type="gramStart"/>
      <w:r w:rsidR="0027770A" w:rsidRPr="006661CA">
        <w:rPr>
          <w:rFonts w:ascii="Times New Roman" w:hAnsi="Times New Roman" w:cs="Times New Roman"/>
          <w:sz w:val="24"/>
          <w:szCs w:val="24"/>
        </w:rPr>
        <w:t>visualizations</w:t>
      </w:r>
      <w:proofErr w:type="gramEnd"/>
      <w:r w:rsidR="0027770A" w:rsidRPr="006661CA">
        <w:rPr>
          <w:rFonts w:ascii="Times New Roman" w:hAnsi="Times New Roman" w:cs="Times New Roman"/>
          <w:sz w:val="24"/>
          <w:szCs w:val="24"/>
        </w:rPr>
        <w:t xml:space="preserve"> of </w:t>
      </w:r>
      <w:r w:rsidR="00E963B0" w:rsidRPr="006661CA">
        <w:rPr>
          <w:rFonts w:ascii="Times New Roman" w:hAnsi="Times New Roman" w:cs="Times New Roman"/>
          <w:sz w:val="24"/>
          <w:szCs w:val="24"/>
        </w:rPr>
        <w:t>million node network</w:t>
      </w:r>
      <w:r w:rsidR="0027770A" w:rsidRPr="006661CA">
        <w:rPr>
          <w:rFonts w:ascii="Times New Roman" w:hAnsi="Times New Roman" w:cs="Times New Roman"/>
          <w:sz w:val="24"/>
          <w:szCs w:val="24"/>
        </w:rPr>
        <w:t xml:space="preserve">s resemble </w:t>
      </w:r>
      <w:r w:rsidR="007356DD" w:rsidRPr="006661CA">
        <w:rPr>
          <w:rFonts w:ascii="Times New Roman" w:hAnsi="Times New Roman" w:cs="Times New Roman"/>
          <w:sz w:val="24"/>
          <w:szCs w:val="24"/>
        </w:rPr>
        <w:t>il</w:t>
      </w:r>
      <w:r w:rsidR="0027770A" w:rsidRPr="006661CA">
        <w:rPr>
          <w:rFonts w:ascii="Times New Roman" w:hAnsi="Times New Roman" w:cs="Times New Roman"/>
          <w:sz w:val="24"/>
          <w:szCs w:val="24"/>
        </w:rPr>
        <w:t>legible spaghetti balls—do advanced network analysis algorithms scale and help to derive insights?</w:t>
      </w:r>
    </w:p>
    <w:p w:rsidR="0048691F" w:rsidRPr="006661CA" w:rsidRDefault="0048691F" w:rsidP="006661CA">
      <w:pPr>
        <w:spacing w:line="240" w:lineRule="auto"/>
        <w:jc w:val="both"/>
        <w:rPr>
          <w:rFonts w:ascii="Times New Roman" w:hAnsi="Times New Roman" w:cs="Times New Roman"/>
          <w:sz w:val="24"/>
          <w:szCs w:val="24"/>
        </w:rPr>
      </w:pPr>
      <w:r w:rsidRPr="006661CA">
        <w:rPr>
          <w:rFonts w:ascii="Times New Roman" w:hAnsi="Times New Roman" w:cs="Times New Roman"/>
          <w:sz w:val="24"/>
          <w:szCs w:val="24"/>
        </w:rPr>
        <w:t>Frequently, different types of analysis have to be applied to truly understand a natural, social, or technological system.</w:t>
      </w:r>
      <w:r w:rsidR="00EC41C3" w:rsidRPr="006661CA">
        <w:rPr>
          <w:rFonts w:ascii="Times New Roman" w:hAnsi="Times New Roman" w:cs="Times New Roman"/>
          <w:sz w:val="24"/>
          <w:szCs w:val="24"/>
        </w:rPr>
        <w:t xml:space="preserve"> </w:t>
      </w:r>
      <w:r w:rsidR="00D73DF9" w:rsidRPr="006661CA">
        <w:rPr>
          <w:rFonts w:ascii="Times New Roman" w:hAnsi="Times New Roman" w:cs="Times New Roman"/>
          <w:sz w:val="24"/>
          <w:szCs w:val="24"/>
        </w:rPr>
        <w:t xml:space="preserve">Examples are temporal studies that answer WHEN questions, geospatial studies that answer WHERE questions and draw heavily on research in cartography, topical studies that use linguistic analysis to answer WHAT questions, and network studies that employ algorithms and techniques developed in social sciences, physics, information science and other domains to answer WITH WHOM questions. </w:t>
      </w:r>
      <w:r w:rsidR="00EC41C3" w:rsidRPr="006661CA">
        <w:rPr>
          <w:rFonts w:ascii="Times New Roman" w:hAnsi="Times New Roman" w:cs="Times New Roman"/>
          <w:sz w:val="24"/>
          <w:szCs w:val="24"/>
        </w:rPr>
        <w:t>However, most existing systems</w:t>
      </w:r>
      <w:r w:rsidR="00D13993" w:rsidRPr="006661CA">
        <w:rPr>
          <w:rFonts w:ascii="Times New Roman" w:hAnsi="Times New Roman" w:cs="Times New Roman"/>
          <w:sz w:val="24"/>
          <w:szCs w:val="24"/>
        </w:rPr>
        <w:t xml:space="preserve"> support only one general type of analysis and visualization and many require programming skills. For example, </w:t>
      </w:r>
      <w:r w:rsidR="00AD06DC" w:rsidRPr="006661CA">
        <w:rPr>
          <w:rFonts w:ascii="Times New Roman" w:hAnsi="Times New Roman" w:cs="Times New Roman"/>
          <w:sz w:val="24"/>
          <w:szCs w:val="24"/>
        </w:rPr>
        <w:t>four of</w:t>
      </w:r>
      <w:r w:rsidR="00D13993" w:rsidRPr="006661CA">
        <w:rPr>
          <w:rFonts w:ascii="Times New Roman" w:hAnsi="Times New Roman" w:cs="Times New Roman"/>
          <w:sz w:val="24"/>
          <w:szCs w:val="24"/>
        </w:rPr>
        <w:t xml:space="preserve"> </w:t>
      </w:r>
      <w:r w:rsidR="00AB14E5" w:rsidRPr="006661CA">
        <w:rPr>
          <w:rFonts w:ascii="Times New Roman" w:hAnsi="Times New Roman" w:cs="Times New Roman"/>
          <w:sz w:val="24"/>
          <w:szCs w:val="24"/>
        </w:rPr>
        <w:t>the top</w:t>
      </w:r>
      <w:r w:rsidR="009908DB">
        <w:rPr>
          <w:rFonts w:ascii="Times New Roman" w:hAnsi="Times New Roman" w:cs="Times New Roman"/>
          <w:sz w:val="24"/>
          <w:szCs w:val="24"/>
        </w:rPr>
        <w:t xml:space="preserve"> </w:t>
      </w:r>
      <w:r w:rsidR="00AB14E5" w:rsidRPr="006661CA">
        <w:rPr>
          <w:rFonts w:ascii="Times New Roman" w:hAnsi="Times New Roman" w:cs="Times New Roman"/>
          <w:sz w:val="24"/>
          <w:szCs w:val="24"/>
        </w:rPr>
        <w:t>20</w:t>
      </w:r>
      <w:r w:rsidR="009908DB">
        <w:rPr>
          <w:rFonts w:ascii="Times New Roman" w:hAnsi="Times New Roman" w:cs="Times New Roman"/>
          <w:sz w:val="24"/>
          <w:szCs w:val="24"/>
        </w:rPr>
        <w:t xml:space="preserve"> data visualization tools</w:t>
      </w:r>
      <w:r w:rsidR="00AB14E5" w:rsidRPr="006661CA">
        <w:rPr>
          <w:rFonts w:ascii="Times New Roman" w:hAnsi="Times New Roman" w:cs="Times New Roman"/>
          <w:sz w:val="24"/>
          <w:szCs w:val="24"/>
        </w:rPr>
        <w:t xml:space="preserve"> listed</w:t>
      </w:r>
      <w:r w:rsidR="009908DB">
        <w:rPr>
          <w:rFonts w:ascii="Times New Roman" w:hAnsi="Times New Roman" w:cs="Times New Roman"/>
          <w:sz w:val="24"/>
          <w:szCs w:val="24"/>
        </w:rPr>
        <w:t xml:space="preserve"> by .</w:t>
      </w:r>
      <w:r w:rsidR="009908DB" w:rsidRPr="006661CA">
        <w:rPr>
          <w:rFonts w:ascii="Times New Roman" w:hAnsi="Times New Roman" w:cs="Times New Roman"/>
          <w:i/>
          <w:sz w:val="24"/>
          <w:szCs w:val="24"/>
        </w:rPr>
        <w:t>net</w:t>
      </w:r>
      <w:r w:rsidR="009908DB">
        <w:rPr>
          <w:rFonts w:ascii="Times New Roman" w:hAnsi="Times New Roman" w:cs="Times New Roman"/>
          <w:sz w:val="24"/>
          <w:szCs w:val="24"/>
        </w:rPr>
        <w:t xml:space="preserve"> in September of 2012 </w:t>
      </w:r>
      <w:r w:rsidR="00777937" w:rsidRPr="006661CA">
        <w:rPr>
          <w:rFonts w:ascii="Times New Roman" w:hAnsi="Times New Roman" w:cs="Times New Roman"/>
          <w:sz w:val="24"/>
          <w:szCs w:val="24"/>
        </w:rPr>
        <w:t xml:space="preserve">support charts and graphs while </w:t>
      </w:r>
      <w:r w:rsidR="00905918" w:rsidRPr="006661CA">
        <w:rPr>
          <w:rFonts w:ascii="Times New Roman" w:hAnsi="Times New Roman" w:cs="Times New Roman"/>
          <w:sz w:val="24"/>
          <w:szCs w:val="24"/>
        </w:rPr>
        <w:t>six</w:t>
      </w:r>
      <w:r w:rsidR="00AB14E5" w:rsidRPr="006661CA">
        <w:rPr>
          <w:rFonts w:ascii="Times New Roman" w:hAnsi="Times New Roman" w:cs="Times New Roman"/>
          <w:sz w:val="24"/>
          <w:szCs w:val="24"/>
        </w:rPr>
        <w:t xml:space="preserve"> support </w:t>
      </w:r>
      <w:r w:rsidR="00777937" w:rsidRPr="006661CA">
        <w:rPr>
          <w:rFonts w:ascii="Times New Roman" w:hAnsi="Times New Roman" w:cs="Times New Roman"/>
          <w:sz w:val="24"/>
          <w:szCs w:val="24"/>
        </w:rPr>
        <w:t>geospatial maps</w:t>
      </w:r>
      <w:r w:rsidR="00905918" w:rsidRPr="006661CA">
        <w:rPr>
          <w:rFonts w:ascii="Times New Roman" w:hAnsi="Times New Roman" w:cs="Times New Roman"/>
          <w:sz w:val="24"/>
          <w:szCs w:val="24"/>
        </w:rPr>
        <w:t xml:space="preserve"> exclusively</w:t>
      </w:r>
      <w:r w:rsidR="007D0B21">
        <w:rPr>
          <w:rFonts w:ascii="Times New Roman" w:hAnsi="Times New Roman" w:cs="Times New Roman"/>
          <w:sz w:val="24"/>
          <w:szCs w:val="24"/>
        </w:rPr>
        <w:t xml:space="preserve"> </w:t>
      </w:r>
      <w:r w:rsidR="007D0B21">
        <w:rPr>
          <w:rFonts w:ascii="Times New Roman" w:hAnsi="Times New Roman" w:cs="Times New Roman"/>
          <w:sz w:val="24"/>
          <w:szCs w:val="24"/>
        </w:rPr>
        <w:fldChar w:fldCharType="begin"/>
      </w:r>
      <w:r w:rsidR="007D0B21">
        <w:rPr>
          <w:rFonts w:ascii="Times New Roman" w:hAnsi="Times New Roman" w:cs="Times New Roman"/>
          <w:sz w:val="24"/>
          <w:szCs w:val="24"/>
        </w:rPr>
        <w:instrText xml:space="preserve"> ADDIN EN.CITE &lt;EndNote&gt;&lt;Cite&gt;&lt;Author&gt;Suda&lt;/Author&gt;&lt;Year&gt;2012&lt;/Year&gt;&lt;RecNum&gt;19&lt;/RecNum&gt;&lt;DisplayText&gt;(Suda, 2012)&lt;/DisplayText&gt;&lt;record&gt;&lt;rec-number&gt;19&lt;/rec-number&gt;&lt;foreign-keys&gt;&lt;key app="EN" db-id="pwresrsfp05v27ee5rvp0reb2svxwwtr05rs"&gt;19&lt;/key&gt;&lt;/foreign-keys&gt;&lt;ref-type name="Electronic Article"&gt;43&lt;/ref-type&gt;&lt;contributors&gt;&lt;authors&gt;&lt;author&gt;Suda, B.&lt;/author&gt;&lt;/authors&gt;&lt;/contributors&gt;&lt;titles&gt;&lt;title&gt;The top 20 data visualization tools&lt;/title&gt;&lt;secondary-title&gt;.net&lt;/secondary-title&gt;&lt;/titles&gt;&lt;periodical&gt;&lt;full-title&gt;.net&lt;/full-title&gt;&lt;/periodical&gt;&lt;dates&gt;&lt;year&gt;2012&lt;/year&gt;&lt;/dates&gt;&lt;urls&gt;&lt;related-urls&gt;&lt;url&gt;http://www.netmagazine.com/features/top-20-data-visualisation-tools&lt;/url&gt;&lt;/related-urls&gt;&lt;/urls&gt;&lt;/record&gt;&lt;/Cite&gt;&lt;/EndNote&gt;</w:instrText>
      </w:r>
      <w:r w:rsidR="007D0B21">
        <w:rPr>
          <w:rFonts w:ascii="Times New Roman" w:hAnsi="Times New Roman" w:cs="Times New Roman"/>
          <w:sz w:val="24"/>
          <w:szCs w:val="24"/>
        </w:rPr>
        <w:fldChar w:fldCharType="separate"/>
      </w:r>
      <w:r w:rsidR="007D0B21">
        <w:rPr>
          <w:rFonts w:ascii="Times New Roman" w:hAnsi="Times New Roman" w:cs="Times New Roman"/>
          <w:noProof/>
          <w:sz w:val="24"/>
          <w:szCs w:val="24"/>
        </w:rPr>
        <w:t>(</w:t>
      </w:r>
      <w:hyperlink w:anchor="_ENREF_15" w:tooltip="Suda, 2012 #19" w:history="1">
        <w:r w:rsidR="009D7530">
          <w:rPr>
            <w:rFonts w:ascii="Times New Roman" w:hAnsi="Times New Roman" w:cs="Times New Roman"/>
            <w:noProof/>
            <w:sz w:val="24"/>
            <w:szCs w:val="24"/>
          </w:rPr>
          <w:t>Suda, 2012</w:t>
        </w:r>
      </w:hyperlink>
      <w:r w:rsidR="007D0B21">
        <w:rPr>
          <w:rFonts w:ascii="Times New Roman" w:hAnsi="Times New Roman" w:cs="Times New Roman"/>
          <w:noProof/>
          <w:sz w:val="24"/>
          <w:szCs w:val="24"/>
        </w:rPr>
        <w:t>)</w:t>
      </w:r>
      <w:r w:rsidR="007D0B21">
        <w:rPr>
          <w:rFonts w:ascii="Times New Roman" w:hAnsi="Times New Roman" w:cs="Times New Roman"/>
          <w:sz w:val="24"/>
          <w:szCs w:val="24"/>
        </w:rPr>
        <w:fldChar w:fldCharType="end"/>
      </w:r>
      <w:r w:rsidR="00777937" w:rsidRPr="006661CA">
        <w:rPr>
          <w:rFonts w:ascii="Times New Roman" w:hAnsi="Times New Roman" w:cs="Times New Roman"/>
          <w:sz w:val="24"/>
          <w:szCs w:val="24"/>
        </w:rPr>
        <w:t>.</w:t>
      </w:r>
      <w:r w:rsidR="00D73DF9" w:rsidRPr="006661CA">
        <w:rPr>
          <w:rFonts w:ascii="Times New Roman" w:hAnsi="Times New Roman" w:cs="Times New Roman"/>
          <w:sz w:val="24"/>
          <w:szCs w:val="24"/>
        </w:rPr>
        <w:t xml:space="preserve"> </w:t>
      </w:r>
      <w:r w:rsidR="00777937" w:rsidRPr="006661CA">
        <w:rPr>
          <w:rFonts w:ascii="Times New Roman" w:hAnsi="Times New Roman" w:cs="Times New Roman"/>
          <w:sz w:val="24"/>
          <w:szCs w:val="24"/>
        </w:rPr>
        <w:t xml:space="preserve">Only the </w:t>
      </w:r>
      <w:r w:rsidR="00905918" w:rsidRPr="006661CA">
        <w:rPr>
          <w:rFonts w:ascii="Times New Roman" w:hAnsi="Times New Roman" w:cs="Times New Roman"/>
          <w:sz w:val="24"/>
          <w:szCs w:val="24"/>
        </w:rPr>
        <w:t xml:space="preserve">D3 (Data-Driven Documents) and </w:t>
      </w:r>
      <w:proofErr w:type="spellStart"/>
      <w:r w:rsidR="00905918" w:rsidRPr="006661CA">
        <w:rPr>
          <w:rFonts w:ascii="Times New Roman" w:hAnsi="Times New Roman" w:cs="Times New Roman"/>
          <w:sz w:val="24"/>
          <w:szCs w:val="24"/>
        </w:rPr>
        <w:t>Raphaël</w:t>
      </w:r>
      <w:proofErr w:type="spellEnd"/>
      <w:r w:rsidR="00905918" w:rsidRPr="006661CA">
        <w:rPr>
          <w:rFonts w:ascii="Times New Roman" w:hAnsi="Times New Roman" w:cs="Times New Roman"/>
          <w:sz w:val="24"/>
          <w:szCs w:val="24"/>
        </w:rPr>
        <w:t xml:space="preserve"> JavaScript libraries, the </w:t>
      </w:r>
      <w:r w:rsidR="00777937" w:rsidRPr="006661CA">
        <w:rPr>
          <w:rFonts w:ascii="Times New Roman" w:hAnsi="Times New Roman" w:cs="Times New Roman"/>
          <w:sz w:val="24"/>
          <w:szCs w:val="24"/>
        </w:rPr>
        <w:t>Google Chart API</w:t>
      </w:r>
      <w:r w:rsidR="00905918" w:rsidRPr="006661CA">
        <w:rPr>
          <w:rFonts w:ascii="Times New Roman" w:hAnsi="Times New Roman" w:cs="Times New Roman"/>
          <w:sz w:val="24"/>
          <w:szCs w:val="24"/>
        </w:rPr>
        <w:t>, and R</w:t>
      </w:r>
      <w:r w:rsidR="00EC41C3" w:rsidRPr="006661CA">
        <w:rPr>
          <w:rFonts w:ascii="Times New Roman" w:hAnsi="Times New Roman" w:cs="Times New Roman"/>
          <w:sz w:val="24"/>
          <w:szCs w:val="24"/>
        </w:rPr>
        <w:t xml:space="preserve"> </w:t>
      </w:r>
      <w:r w:rsidR="00905918" w:rsidRPr="006661CA">
        <w:rPr>
          <w:rFonts w:ascii="Times New Roman" w:hAnsi="Times New Roman" w:cs="Times New Roman"/>
          <w:sz w:val="24"/>
          <w:szCs w:val="24"/>
        </w:rPr>
        <w:t>support</w:t>
      </w:r>
      <w:r w:rsidR="00777937" w:rsidRPr="006661CA">
        <w:rPr>
          <w:rFonts w:ascii="Times New Roman" w:hAnsi="Times New Roman" w:cs="Times New Roman"/>
          <w:sz w:val="24"/>
          <w:szCs w:val="24"/>
        </w:rPr>
        <w:t xml:space="preserve"> a larger array of charts, graphs, and maps</w:t>
      </w:r>
      <w:r w:rsidR="00905918" w:rsidRPr="006661CA">
        <w:rPr>
          <w:rFonts w:ascii="Times New Roman" w:hAnsi="Times New Roman" w:cs="Times New Roman"/>
          <w:sz w:val="24"/>
          <w:szCs w:val="24"/>
        </w:rPr>
        <w:t xml:space="preserve"> yet all </w:t>
      </w:r>
      <w:r w:rsidR="00D73DF9" w:rsidRPr="006661CA">
        <w:rPr>
          <w:rFonts w:ascii="Times New Roman" w:hAnsi="Times New Roman" w:cs="Times New Roman"/>
          <w:sz w:val="24"/>
          <w:szCs w:val="24"/>
        </w:rPr>
        <w:t xml:space="preserve">three </w:t>
      </w:r>
      <w:r w:rsidR="00905918" w:rsidRPr="006661CA">
        <w:rPr>
          <w:rFonts w:ascii="Times New Roman" w:hAnsi="Times New Roman" w:cs="Times New Roman"/>
          <w:sz w:val="24"/>
          <w:szCs w:val="24"/>
        </w:rPr>
        <w:t>require programming or scripting skills</w:t>
      </w:r>
      <w:r w:rsidR="00D73DF9" w:rsidRPr="006661CA">
        <w:rPr>
          <w:rFonts w:ascii="Times New Roman" w:hAnsi="Times New Roman" w:cs="Times New Roman"/>
          <w:sz w:val="24"/>
          <w:szCs w:val="24"/>
        </w:rPr>
        <w:t xml:space="preserve"> that most users do not possess</w:t>
      </w:r>
      <w:r w:rsidR="00777937" w:rsidRPr="006661CA">
        <w:rPr>
          <w:rFonts w:ascii="Times New Roman" w:hAnsi="Times New Roman" w:cs="Times New Roman"/>
          <w:sz w:val="24"/>
          <w:szCs w:val="24"/>
        </w:rPr>
        <w:t xml:space="preserve">. </w:t>
      </w:r>
      <w:r w:rsidR="00AD06DC" w:rsidRPr="006661CA">
        <w:rPr>
          <w:rFonts w:ascii="Times New Roman" w:hAnsi="Times New Roman" w:cs="Times New Roman"/>
          <w:sz w:val="24"/>
          <w:szCs w:val="24"/>
        </w:rPr>
        <w:t>Excel might be the only tool on the list that can be used by a large number of non-programmers.</w:t>
      </w:r>
      <w:r w:rsidR="00E553FB">
        <w:rPr>
          <w:rFonts w:ascii="Times New Roman" w:hAnsi="Times New Roman" w:cs="Times New Roman"/>
          <w:sz w:val="24"/>
          <w:szCs w:val="24"/>
        </w:rPr>
        <w:t xml:space="preserve"> A listing of tools commonly used in science of science studies can be found at </w:t>
      </w:r>
      <w:hyperlink r:id="rId14" w:history="1">
        <w:r w:rsidR="00B20732" w:rsidRPr="008D0223">
          <w:rPr>
            <w:rStyle w:val="Hyperlink"/>
            <w:rFonts w:ascii="Times New Roman" w:hAnsi="Times New Roman" w:cs="Times New Roman"/>
            <w:sz w:val="24"/>
            <w:szCs w:val="24"/>
          </w:rPr>
          <w:t>http://sci2.wiki.cns.iu.edu/display/SCI2TUTORIAL/8.2+Network+Analysis+and+Other+Tools</w:t>
        </w:r>
      </w:hyperlink>
      <w:r w:rsidR="00B20732">
        <w:rPr>
          <w:rFonts w:ascii="Times New Roman" w:hAnsi="Times New Roman" w:cs="Times New Roman"/>
          <w:sz w:val="24"/>
          <w:szCs w:val="24"/>
        </w:rPr>
        <w:t xml:space="preserve"> </w:t>
      </w:r>
      <w:r w:rsidR="00E553FB">
        <w:rPr>
          <w:rFonts w:ascii="Times New Roman" w:hAnsi="Times New Roman" w:cs="Times New Roman"/>
          <w:sz w:val="24"/>
          <w:szCs w:val="24"/>
        </w:rPr>
        <w:t xml:space="preserve">but most support a very limited range of workflows </w:t>
      </w:r>
      <w:r w:rsidR="00FB75C3">
        <w:rPr>
          <w:rFonts w:ascii="Times New Roman" w:hAnsi="Times New Roman" w:cs="Times New Roman"/>
          <w:sz w:val="24"/>
          <w:szCs w:val="24"/>
        </w:rPr>
        <w:fldChar w:fldCharType="begin"/>
      </w:r>
      <w:r w:rsidR="00FB75C3">
        <w:rPr>
          <w:rFonts w:ascii="Times New Roman" w:hAnsi="Times New Roman" w:cs="Times New Roman"/>
          <w:sz w:val="24"/>
          <w:szCs w:val="24"/>
        </w:rPr>
        <w:instrText xml:space="preserve"> ADDIN EN.CITE &lt;EndNote&gt;&lt;Cite&gt;&lt;Author&gt;Cobo&lt;/Author&gt;&lt;Year&gt;2011&lt;/Year&gt;&lt;RecNum&gt;27&lt;/RecNum&gt;&lt;DisplayText&gt;(Cobo, López-Herrera, Herrera-Viedma et al., 2011)&lt;/DisplayText&gt;&lt;record&gt;&lt;rec-number&gt;27&lt;/rec-number&gt;&lt;foreign-keys&gt;&lt;key app="EN" db-id="pwresrsfp05v27ee5rvp0reb2svxwwtr05rs"&gt;27&lt;/key&gt;&lt;/foreign-keys&gt;&lt;ref-type name="Journal Article"&gt;17&lt;/ref-type&gt;&lt;contributors&gt;&lt;authors&gt;&lt;author&gt;Cobo, M.J.&lt;/author&gt;&lt;author&gt;López-Herrera, A.G.&lt;/author&gt;&lt;author&gt;Herrera-Viedma, E.&lt;/author&gt;&lt;author&gt;Herrera, F.&lt;/author&gt;&lt;/authors&gt;&lt;/contributors&gt;&lt;titles&gt;&lt;title&gt;Science mapping software tools: Review, analysis, and cooperative study among tools&lt;/title&gt;&lt;secondary-title&gt;Journal of the American Society for Information Science and Technology&lt;/secondary-title&gt;&lt;/titles&gt;&lt;periodical&gt;&lt;full-title&gt;Journal of the American Society for Information Science and Technology&lt;/full-title&gt;&lt;/periodical&gt;&lt;pages&gt;1382-1402&lt;/pages&gt;&lt;volume&gt;62&lt;/volume&gt;&lt;number&gt;7&lt;/number&gt;&lt;dates&gt;&lt;year&gt;2011&lt;/year&gt;&lt;/dates&gt;&lt;urls&gt;&lt;/urls&gt;&lt;/record&gt;&lt;/Cite&gt;&lt;/EndNote&gt;</w:instrText>
      </w:r>
      <w:r w:rsidR="00FB75C3">
        <w:rPr>
          <w:rFonts w:ascii="Times New Roman" w:hAnsi="Times New Roman" w:cs="Times New Roman"/>
          <w:sz w:val="24"/>
          <w:szCs w:val="24"/>
        </w:rPr>
        <w:fldChar w:fldCharType="separate"/>
      </w:r>
      <w:r w:rsidR="00FB75C3">
        <w:rPr>
          <w:rFonts w:ascii="Times New Roman" w:hAnsi="Times New Roman" w:cs="Times New Roman"/>
          <w:noProof/>
          <w:sz w:val="24"/>
          <w:szCs w:val="24"/>
        </w:rPr>
        <w:t>(</w:t>
      </w:r>
      <w:hyperlink w:anchor="_ENREF_7" w:tooltip="Cobo, 2011 #27" w:history="1">
        <w:r w:rsidR="009D7530">
          <w:rPr>
            <w:rFonts w:ascii="Times New Roman" w:hAnsi="Times New Roman" w:cs="Times New Roman"/>
            <w:noProof/>
            <w:sz w:val="24"/>
            <w:szCs w:val="24"/>
          </w:rPr>
          <w:t>Cobo, López-Herrera, Herrera-Viedma et al., 2011</w:t>
        </w:r>
      </w:hyperlink>
      <w:r w:rsidR="00FB75C3">
        <w:rPr>
          <w:rFonts w:ascii="Times New Roman" w:hAnsi="Times New Roman" w:cs="Times New Roman"/>
          <w:noProof/>
          <w:sz w:val="24"/>
          <w:szCs w:val="24"/>
        </w:rPr>
        <w:t>)</w:t>
      </w:r>
      <w:r w:rsidR="00FB75C3">
        <w:rPr>
          <w:rFonts w:ascii="Times New Roman" w:hAnsi="Times New Roman" w:cs="Times New Roman"/>
          <w:sz w:val="24"/>
          <w:szCs w:val="24"/>
        </w:rPr>
        <w:fldChar w:fldCharType="end"/>
      </w:r>
      <w:r w:rsidR="00E553FB">
        <w:rPr>
          <w:rFonts w:ascii="Times New Roman" w:hAnsi="Times New Roman" w:cs="Times New Roman"/>
          <w:sz w:val="24"/>
          <w:szCs w:val="24"/>
        </w:rPr>
        <w:t>.</w:t>
      </w:r>
    </w:p>
    <w:p w:rsidR="00EB7B1E" w:rsidRPr="006661CA" w:rsidRDefault="00EB7B1E" w:rsidP="006661CA">
      <w:pPr>
        <w:spacing w:line="240" w:lineRule="auto"/>
        <w:jc w:val="both"/>
        <w:rPr>
          <w:rFonts w:ascii="Times New Roman" w:hAnsi="Times New Roman" w:cs="Times New Roman"/>
          <w:sz w:val="24"/>
          <w:szCs w:val="24"/>
        </w:rPr>
      </w:pPr>
      <w:r w:rsidRPr="006661CA">
        <w:rPr>
          <w:rFonts w:ascii="Times New Roman" w:hAnsi="Times New Roman" w:cs="Times New Roman"/>
          <w:sz w:val="24"/>
          <w:szCs w:val="24"/>
        </w:rPr>
        <w:t>This paper presents a</w:t>
      </w:r>
      <w:r w:rsidR="007F3D5F">
        <w:rPr>
          <w:rFonts w:ascii="Times New Roman" w:hAnsi="Times New Roman" w:cs="Times New Roman"/>
          <w:sz w:val="24"/>
          <w:szCs w:val="24"/>
        </w:rPr>
        <w:t xml:space="preserve"> </w:t>
      </w:r>
      <w:r w:rsidR="007F3D5F" w:rsidRPr="006661CA">
        <w:rPr>
          <w:rFonts w:ascii="Times New Roman" w:hAnsi="Times New Roman" w:cs="Times New Roman"/>
          <w:sz w:val="24"/>
          <w:szCs w:val="24"/>
        </w:rPr>
        <w:t xml:space="preserve">database-tool </w:t>
      </w:r>
      <w:r w:rsidR="007F3D5F">
        <w:rPr>
          <w:rFonts w:ascii="Times New Roman" w:hAnsi="Times New Roman" w:cs="Times New Roman"/>
          <w:sz w:val="24"/>
          <w:szCs w:val="24"/>
        </w:rPr>
        <w:t>infrastructure that applies a</w:t>
      </w:r>
      <w:r w:rsidRPr="006661CA">
        <w:rPr>
          <w:rFonts w:ascii="Times New Roman" w:hAnsi="Times New Roman" w:cs="Times New Roman"/>
          <w:sz w:val="24"/>
          <w:szCs w:val="24"/>
        </w:rPr>
        <w:t xml:space="preserve"> divide-and-conquer approach to </w:t>
      </w:r>
      <w:r w:rsidR="007F3D5F">
        <w:rPr>
          <w:rFonts w:ascii="Times New Roman" w:hAnsi="Times New Roman" w:cs="Times New Roman"/>
          <w:sz w:val="24"/>
          <w:szCs w:val="24"/>
        </w:rPr>
        <w:t xml:space="preserve">support </w:t>
      </w:r>
      <w:r w:rsidRPr="006661CA">
        <w:rPr>
          <w:rFonts w:ascii="Times New Roman" w:hAnsi="Times New Roman" w:cs="Times New Roman"/>
          <w:sz w:val="24"/>
          <w:szCs w:val="24"/>
        </w:rPr>
        <w:t xml:space="preserve">big </w:t>
      </w:r>
      <w:r w:rsidR="005F2407" w:rsidRPr="006661CA">
        <w:rPr>
          <w:rFonts w:ascii="Times New Roman" w:hAnsi="Times New Roman" w:cs="Times New Roman"/>
          <w:sz w:val="24"/>
          <w:szCs w:val="24"/>
        </w:rPr>
        <w:t xml:space="preserve">science of science </w:t>
      </w:r>
      <w:r w:rsidR="007F3D5F">
        <w:rPr>
          <w:rFonts w:ascii="Times New Roman" w:hAnsi="Times New Roman" w:cs="Times New Roman"/>
          <w:sz w:val="24"/>
          <w:szCs w:val="24"/>
        </w:rPr>
        <w:t>studies</w:t>
      </w:r>
      <w:r w:rsidRPr="006661CA">
        <w:rPr>
          <w:rFonts w:ascii="Times New Roman" w:hAnsi="Times New Roman" w:cs="Times New Roman"/>
          <w:sz w:val="24"/>
          <w:szCs w:val="24"/>
        </w:rPr>
        <w:t xml:space="preserve">. </w:t>
      </w:r>
      <w:r w:rsidR="007F3D5F">
        <w:rPr>
          <w:rFonts w:ascii="Times New Roman" w:hAnsi="Times New Roman" w:cs="Times New Roman"/>
          <w:sz w:val="24"/>
          <w:szCs w:val="24"/>
        </w:rPr>
        <w:t xml:space="preserve">It </w:t>
      </w:r>
      <w:r w:rsidR="007F3D5F" w:rsidRPr="006661CA">
        <w:rPr>
          <w:rFonts w:ascii="Times New Roman" w:hAnsi="Times New Roman" w:cs="Times New Roman"/>
          <w:sz w:val="24"/>
          <w:szCs w:val="24"/>
        </w:rPr>
        <w:t>combin</w:t>
      </w:r>
      <w:r w:rsidR="007F3D5F">
        <w:rPr>
          <w:rFonts w:ascii="Times New Roman" w:hAnsi="Times New Roman" w:cs="Times New Roman"/>
          <w:sz w:val="24"/>
          <w:szCs w:val="24"/>
        </w:rPr>
        <w:t>es a</w:t>
      </w:r>
      <w:r w:rsidRPr="006661CA">
        <w:rPr>
          <w:rFonts w:ascii="Times New Roman" w:hAnsi="Times New Roman" w:cs="Times New Roman"/>
          <w:sz w:val="24"/>
          <w:szCs w:val="24"/>
        </w:rPr>
        <w:t>n online database support</w:t>
      </w:r>
      <w:r w:rsidR="007F3D5F">
        <w:rPr>
          <w:rFonts w:ascii="Times New Roman" w:hAnsi="Times New Roman" w:cs="Times New Roman"/>
          <w:sz w:val="24"/>
          <w:szCs w:val="24"/>
        </w:rPr>
        <w:t>ing</w:t>
      </w:r>
      <w:r w:rsidRPr="006661CA">
        <w:rPr>
          <w:rFonts w:ascii="Times New Roman" w:hAnsi="Times New Roman" w:cs="Times New Roman"/>
          <w:sz w:val="24"/>
          <w:szCs w:val="24"/>
        </w:rPr>
        <w:t xml:space="preserve"> bulk download of data in easy to process formats</w:t>
      </w:r>
      <w:r w:rsidR="007F3D5F">
        <w:rPr>
          <w:rFonts w:ascii="Times New Roman" w:hAnsi="Times New Roman" w:cs="Times New Roman"/>
          <w:sz w:val="24"/>
          <w:szCs w:val="24"/>
        </w:rPr>
        <w:t xml:space="preserve"> with a plug-and-play</w:t>
      </w:r>
      <w:r w:rsidRPr="006661CA">
        <w:rPr>
          <w:rFonts w:ascii="Times New Roman" w:hAnsi="Times New Roman" w:cs="Times New Roman"/>
          <w:sz w:val="24"/>
          <w:szCs w:val="24"/>
        </w:rPr>
        <w:t xml:space="preserve"> tool to </w:t>
      </w:r>
      <w:r w:rsidR="007F3D5F">
        <w:rPr>
          <w:rFonts w:ascii="Times New Roman" w:hAnsi="Times New Roman" w:cs="Times New Roman"/>
          <w:sz w:val="24"/>
          <w:szCs w:val="24"/>
        </w:rPr>
        <w:t xml:space="preserve">read, clean, </w:t>
      </w:r>
      <w:r w:rsidRPr="006661CA">
        <w:rPr>
          <w:rFonts w:ascii="Times New Roman" w:hAnsi="Times New Roman" w:cs="Times New Roman"/>
          <w:sz w:val="24"/>
          <w:szCs w:val="24"/>
        </w:rPr>
        <w:t xml:space="preserve">interlink, </w:t>
      </w:r>
      <w:r w:rsidR="007F3D5F">
        <w:rPr>
          <w:rFonts w:ascii="Times New Roman" w:hAnsi="Times New Roman" w:cs="Times New Roman"/>
          <w:sz w:val="24"/>
          <w:szCs w:val="24"/>
        </w:rPr>
        <w:t>mine, and visualize</w:t>
      </w:r>
      <w:r w:rsidRPr="006661CA">
        <w:rPr>
          <w:rFonts w:ascii="Times New Roman" w:hAnsi="Times New Roman" w:cs="Times New Roman"/>
          <w:sz w:val="24"/>
          <w:szCs w:val="24"/>
        </w:rPr>
        <w:t xml:space="preserve"> data using easy to manipulate graphical user interfaces. </w:t>
      </w:r>
    </w:p>
    <w:p w:rsidR="00EB7B1E" w:rsidRPr="00FE018E" w:rsidRDefault="00EB7B1E" w:rsidP="006661CA">
      <w:pPr>
        <w:spacing w:line="240" w:lineRule="auto"/>
        <w:jc w:val="both"/>
        <w:rPr>
          <w:rFonts w:ascii="Times New Roman" w:hAnsi="Times New Roman" w:cs="Times New Roman"/>
        </w:rPr>
      </w:pPr>
      <w:r w:rsidRPr="006661CA">
        <w:rPr>
          <w:rFonts w:ascii="Times New Roman" w:hAnsi="Times New Roman" w:cs="Times New Roman"/>
          <w:sz w:val="24"/>
          <w:szCs w:val="24"/>
        </w:rPr>
        <w:t xml:space="preserve">The remaining paper is organized as follows: </w:t>
      </w:r>
      <w:r w:rsidR="005F2407" w:rsidRPr="006661CA">
        <w:rPr>
          <w:rFonts w:ascii="Times New Roman" w:hAnsi="Times New Roman" w:cs="Times New Roman"/>
          <w:sz w:val="24"/>
          <w:szCs w:val="24"/>
        </w:rPr>
        <w:t xml:space="preserve">The next </w:t>
      </w:r>
      <w:r w:rsidR="007F3D5F">
        <w:rPr>
          <w:rFonts w:ascii="Times New Roman" w:hAnsi="Times New Roman" w:cs="Times New Roman"/>
          <w:sz w:val="24"/>
          <w:szCs w:val="24"/>
        </w:rPr>
        <w:t xml:space="preserve">two </w:t>
      </w:r>
      <w:r w:rsidR="005F2407" w:rsidRPr="006661CA">
        <w:rPr>
          <w:rFonts w:ascii="Times New Roman" w:hAnsi="Times New Roman" w:cs="Times New Roman"/>
          <w:sz w:val="24"/>
          <w:szCs w:val="24"/>
        </w:rPr>
        <w:t>sections present</w:t>
      </w:r>
      <w:r w:rsidRPr="006661CA">
        <w:rPr>
          <w:rFonts w:ascii="Times New Roman" w:hAnsi="Times New Roman" w:cs="Times New Roman"/>
          <w:sz w:val="24"/>
          <w:szCs w:val="24"/>
        </w:rPr>
        <w:t xml:space="preserve"> the database </w:t>
      </w:r>
      <w:r w:rsidR="00A401CB" w:rsidRPr="006661CA">
        <w:rPr>
          <w:rFonts w:ascii="Times New Roman" w:hAnsi="Times New Roman" w:cs="Times New Roman"/>
          <w:sz w:val="24"/>
          <w:szCs w:val="24"/>
        </w:rPr>
        <w:t xml:space="preserve">and </w:t>
      </w:r>
      <w:r w:rsidR="005F2407" w:rsidRPr="006661CA">
        <w:rPr>
          <w:rFonts w:ascii="Times New Roman" w:hAnsi="Times New Roman" w:cs="Times New Roman"/>
          <w:sz w:val="24"/>
          <w:szCs w:val="24"/>
        </w:rPr>
        <w:t>tool</w:t>
      </w:r>
      <w:r w:rsidR="007F3D5F">
        <w:rPr>
          <w:rFonts w:ascii="Times New Roman" w:hAnsi="Times New Roman" w:cs="Times New Roman"/>
          <w:sz w:val="24"/>
          <w:szCs w:val="24"/>
        </w:rPr>
        <w:t xml:space="preserve"> functionalities</w:t>
      </w:r>
      <w:r w:rsidRPr="006661CA">
        <w:rPr>
          <w:rFonts w:ascii="Times New Roman" w:hAnsi="Times New Roman" w:cs="Times New Roman"/>
          <w:sz w:val="24"/>
          <w:szCs w:val="24"/>
        </w:rPr>
        <w:t xml:space="preserve">. </w:t>
      </w:r>
      <w:r w:rsidR="005F2407" w:rsidRPr="006661CA">
        <w:rPr>
          <w:rFonts w:ascii="Times New Roman" w:hAnsi="Times New Roman" w:cs="Times New Roman"/>
          <w:sz w:val="24"/>
          <w:szCs w:val="24"/>
        </w:rPr>
        <w:t>Subsequently, we</w:t>
      </w:r>
      <w:r w:rsidRPr="006661CA">
        <w:rPr>
          <w:rFonts w:ascii="Times New Roman" w:hAnsi="Times New Roman" w:cs="Times New Roman"/>
          <w:sz w:val="24"/>
          <w:szCs w:val="24"/>
        </w:rPr>
        <w:t xml:space="preserve"> </w:t>
      </w:r>
      <w:r w:rsidR="005F2407" w:rsidRPr="006661CA">
        <w:rPr>
          <w:rFonts w:ascii="Times New Roman" w:hAnsi="Times New Roman" w:cs="Times New Roman"/>
          <w:sz w:val="24"/>
          <w:szCs w:val="24"/>
        </w:rPr>
        <w:t>test and discuss t</w:t>
      </w:r>
      <w:r w:rsidR="007F3D5F">
        <w:rPr>
          <w:rFonts w:ascii="Times New Roman" w:hAnsi="Times New Roman" w:cs="Times New Roman"/>
          <w:sz w:val="24"/>
          <w:szCs w:val="24"/>
        </w:rPr>
        <w:t>heir</w:t>
      </w:r>
      <w:r w:rsidR="005F2407" w:rsidRPr="006661CA">
        <w:rPr>
          <w:rFonts w:ascii="Times New Roman" w:hAnsi="Times New Roman" w:cs="Times New Roman"/>
          <w:sz w:val="24"/>
          <w:szCs w:val="24"/>
        </w:rPr>
        <w:t xml:space="preserve"> scalability</w:t>
      </w:r>
      <w:r w:rsidRPr="006661CA">
        <w:rPr>
          <w:rFonts w:ascii="Times New Roman" w:hAnsi="Times New Roman" w:cs="Times New Roman"/>
          <w:sz w:val="24"/>
          <w:szCs w:val="24"/>
        </w:rPr>
        <w:t xml:space="preserve">. </w:t>
      </w:r>
      <w:r w:rsidR="005F2407" w:rsidRPr="006661CA">
        <w:rPr>
          <w:rFonts w:ascii="Times New Roman" w:hAnsi="Times New Roman" w:cs="Times New Roman"/>
          <w:sz w:val="24"/>
          <w:szCs w:val="24"/>
        </w:rPr>
        <w:t xml:space="preserve">We conclude </w:t>
      </w:r>
      <w:r w:rsidRPr="006661CA">
        <w:rPr>
          <w:rFonts w:ascii="Times New Roman" w:hAnsi="Times New Roman" w:cs="Times New Roman"/>
          <w:sz w:val="24"/>
          <w:szCs w:val="24"/>
        </w:rPr>
        <w:t xml:space="preserve">the paper with a discussion of the presented work and an outlook to </w:t>
      </w:r>
      <w:r w:rsidR="005F2407" w:rsidRPr="006661CA">
        <w:rPr>
          <w:rFonts w:ascii="Times New Roman" w:hAnsi="Times New Roman" w:cs="Times New Roman"/>
          <w:sz w:val="24"/>
          <w:szCs w:val="24"/>
        </w:rPr>
        <w:t>future</w:t>
      </w:r>
      <w:r w:rsidRPr="006661CA">
        <w:rPr>
          <w:rFonts w:ascii="Times New Roman" w:hAnsi="Times New Roman" w:cs="Times New Roman"/>
          <w:sz w:val="24"/>
          <w:szCs w:val="24"/>
        </w:rPr>
        <w:t xml:space="preserve"> work</w:t>
      </w:r>
      <w:r w:rsidRPr="00FE018E">
        <w:rPr>
          <w:rFonts w:ascii="Times New Roman" w:hAnsi="Times New Roman" w:cs="Times New Roman"/>
        </w:rPr>
        <w:t>.</w:t>
      </w:r>
    </w:p>
    <w:p w:rsidR="00215D3F" w:rsidRDefault="00215D3F">
      <w:pPr>
        <w:rPr>
          <w:rFonts w:ascii="Times New Roman" w:hAnsi="Times New Roman" w:cs="Times New Roman"/>
          <w:b/>
          <w:bCs/>
          <w:color w:val="000000"/>
          <w:kern w:val="36"/>
          <w:sz w:val="24"/>
          <w:szCs w:val="24"/>
        </w:rPr>
      </w:pPr>
      <w:r>
        <w:rPr>
          <w:szCs w:val="24"/>
        </w:rPr>
        <w:br w:type="page"/>
      </w:r>
    </w:p>
    <w:p w:rsidR="00EB7B1E" w:rsidRPr="004B5956" w:rsidRDefault="0083624D" w:rsidP="006661CA">
      <w:pPr>
        <w:pStyle w:val="Heading1"/>
        <w:spacing w:after="0" w:afterAutospacing="0"/>
        <w:rPr>
          <w:szCs w:val="24"/>
        </w:rPr>
      </w:pPr>
      <w:r w:rsidRPr="004B5956">
        <w:rPr>
          <w:szCs w:val="24"/>
        </w:rPr>
        <w:lastRenderedPageBreak/>
        <w:t>T</w:t>
      </w:r>
      <w:r w:rsidR="0075687C" w:rsidRPr="004B5956">
        <w:rPr>
          <w:szCs w:val="24"/>
        </w:rPr>
        <w:t>he Scholarly Database</w:t>
      </w:r>
      <w:r w:rsidR="00FE018E" w:rsidRPr="004B5956">
        <w:rPr>
          <w:szCs w:val="24"/>
        </w:rPr>
        <w:t xml:space="preserve"> (SDB)</w:t>
      </w:r>
    </w:p>
    <w:p w:rsidR="00722BCB" w:rsidRPr="006B141D" w:rsidRDefault="00EB7B1E" w:rsidP="00F00A94">
      <w:pPr>
        <w:spacing w:line="240" w:lineRule="auto"/>
        <w:jc w:val="both"/>
        <w:rPr>
          <w:rFonts w:ascii="Times New Roman" w:hAnsi="Times New Roman" w:cs="Times New Roman"/>
          <w:b/>
        </w:rPr>
      </w:pPr>
      <w:r w:rsidRPr="006661CA">
        <w:rPr>
          <w:rFonts w:ascii="Times New Roman" w:hAnsi="Times New Roman" w:cs="Times New Roman"/>
          <w:sz w:val="24"/>
          <w:szCs w:val="24"/>
        </w:rPr>
        <w:t xml:space="preserve">The Scholarly Database was created </w:t>
      </w:r>
      <w:r w:rsidR="000A7F54" w:rsidRPr="006661CA">
        <w:rPr>
          <w:rFonts w:ascii="Times New Roman" w:hAnsi="Times New Roman" w:cs="Times New Roman"/>
          <w:sz w:val="24"/>
          <w:szCs w:val="24"/>
        </w:rPr>
        <w:t xml:space="preserve">in 2005 </w:t>
      </w:r>
      <w:r w:rsidRPr="006661CA">
        <w:rPr>
          <w:rFonts w:ascii="Times New Roman" w:hAnsi="Times New Roman" w:cs="Times New Roman"/>
          <w:sz w:val="24"/>
          <w:szCs w:val="24"/>
        </w:rPr>
        <w:t xml:space="preserve">to </w:t>
      </w:r>
      <w:r w:rsidR="005F12FE" w:rsidRPr="006661CA">
        <w:rPr>
          <w:rFonts w:ascii="Times New Roman" w:hAnsi="Times New Roman" w:cs="Times New Roman"/>
          <w:sz w:val="24"/>
          <w:szCs w:val="24"/>
        </w:rPr>
        <w:t>provide researchers and practitioners easy access to v</w:t>
      </w:r>
      <w:r w:rsidRPr="006661CA">
        <w:rPr>
          <w:rFonts w:ascii="Times New Roman" w:hAnsi="Times New Roman" w:cs="Times New Roman"/>
          <w:sz w:val="24"/>
          <w:szCs w:val="24"/>
        </w:rPr>
        <w:t>arious datasets offered by different publishers and agencies</w:t>
      </w:r>
      <w:r w:rsidR="009D7530">
        <w:rPr>
          <w:rFonts w:ascii="Times New Roman" w:hAnsi="Times New Roman" w:cs="Times New Roman"/>
          <w:sz w:val="24"/>
          <w:szCs w:val="24"/>
        </w:rPr>
        <w:t xml:space="preserve"> </w:t>
      </w:r>
      <w:r w:rsidR="009D7530">
        <w:rPr>
          <w:rFonts w:ascii="Times New Roman" w:hAnsi="Times New Roman" w:cs="Times New Roman"/>
          <w:sz w:val="24"/>
          <w:szCs w:val="24"/>
        </w:rPr>
        <w:fldChar w:fldCharType="begin"/>
      </w:r>
      <w:r w:rsidR="009D7530">
        <w:rPr>
          <w:rFonts w:ascii="Times New Roman" w:hAnsi="Times New Roman" w:cs="Times New Roman"/>
          <w:sz w:val="24"/>
          <w:szCs w:val="24"/>
        </w:rPr>
        <w:instrText xml:space="preserve"> ADDIN EN.CITE &lt;EndNote&gt;&lt;Cite&gt;&lt;Author&gt;LaRowe&lt;/Author&gt;&lt;Year&gt;2009&lt;/Year&gt;&lt;RecNum&gt;30&lt;/RecNum&gt;&lt;DisplayText&gt;(LaRowe, Ambre, Burgoon et al., 2009)&lt;/DisplayText&gt;&lt;record&gt;&lt;rec-number&gt;30&lt;/rec-number&gt;&lt;foreign-keys&gt;&lt;key app="EN" db-id="pwresrsfp05v27ee5rvp0reb2svxwwtr05rs"&gt;30&lt;/key&gt;&lt;/foreign-keys&gt;&lt;ref-type name="Journal Article"&gt;17&lt;/ref-type&gt;&lt;contributors&gt;&lt;authors&gt;&lt;author&gt;LaRowe, Gavin&lt;/author&gt;&lt;author&gt;Ambre, Sumeet&lt;/author&gt;&lt;author&gt;Burgoon, John&lt;/author&gt;&lt;author&gt;Ke, Weimao&lt;/author&gt;&lt;author&gt;Börner, Katy&lt;/author&gt;&lt;/authors&gt;&lt;/contributors&gt;&lt;titles&gt;&lt;title&gt;The scholarly database and its utility for Scientometrics research&lt;/title&gt;&lt;secondary-title&gt;Scientometrics&lt;/secondary-title&gt;&lt;/titles&gt;&lt;periodical&gt;&lt;full-title&gt;Scientometrics&lt;/full-title&gt;&lt;/periodical&gt;&lt;pages&gt;219-234&lt;/pages&gt;&lt;volume&gt;79&lt;/volume&gt;&lt;number&gt;2&lt;/number&gt;&lt;dates&gt;&lt;year&gt;2009&lt;/year&gt;&lt;/dates&gt;&lt;urls&gt;&lt;/urls&gt;&lt;/record&gt;&lt;/Cite&gt;&lt;/EndNote&gt;</w:instrText>
      </w:r>
      <w:r w:rsidR="009D7530">
        <w:rPr>
          <w:rFonts w:ascii="Times New Roman" w:hAnsi="Times New Roman" w:cs="Times New Roman"/>
          <w:sz w:val="24"/>
          <w:szCs w:val="24"/>
        </w:rPr>
        <w:fldChar w:fldCharType="separate"/>
      </w:r>
      <w:r w:rsidR="009D7530">
        <w:rPr>
          <w:rFonts w:ascii="Times New Roman" w:hAnsi="Times New Roman" w:cs="Times New Roman"/>
          <w:noProof/>
          <w:sz w:val="24"/>
          <w:szCs w:val="24"/>
        </w:rPr>
        <w:t>(</w:t>
      </w:r>
      <w:hyperlink w:anchor="_ENREF_12" w:tooltip="LaRowe, 2009 #30" w:history="1">
        <w:r w:rsidR="009D7530">
          <w:rPr>
            <w:rFonts w:ascii="Times New Roman" w:hAnsi="Times New Roman" w:cs="Times New Roman"/>
            <w:noProof/>
            <w:sz w:val="24"/>
            <w:szCs w:val="24"/>
          </w:rPr>
          <w:t>LaRowe, Ambre, Burgoon et al., 2009</w:t>
        </w:r>
      </w:hyperlink>
      <w:r w:rsidR="009D7530">
        <w:rPr>
          <w:rFonts w:ascii="Times New Roman" w:hAnsi="Times New Roman" w:cs="Times New Roman"/>
          <w:noProof/>
          <w:sz w:val="24"/>
          <w:szCs w:val="24"/>
        </w:rPr>
        <w:t>)</w:t>
      </w:r>
      <w:r w:rsidR="009D7530">
        <w:rPr>
          <w:rFonts w:ascii="Times New Roman" w:hAnsi="Times New Roman" w:cs="Times New Roman"/>
          <w:sz w:val="24"/>
          <w:szCs w:val="24"/>
        </w:rPr>
        <w:fldChar w:fldCharType="end"/>
      </w:r>
      <w:r w:rsidR="005F12FE" w:rsidRPr="006661CA">
        <w:rPr>
          <w:rFonts w:ascii="Times New Roman" w:hAnsi="Times New Roman" w:cs="Times New Roman"/>
          <w:sz w:val="24"/>
          <w:szCs w:val="24"/>
        </w:rPr>
        <w:t xml:space="preserve">. </w:t>
      </w:r>
      <w:r w:rsidR="00B20732">
        <w:rPr>
          <w:rFonts w:ascii="Times New Roman" w:hAnsi="Times New Roman" w:cs="Times New Roman"/>
          <w:sz w:val="24"/>
          <w:szCs w:val="24"/>
        </w:rPr>
        <w:t xml:space="preserve">The Scholarly Database is implemented using </w:t>
      </w:r>
      <w:proofErr w:type="spellStart"/>
      <w:r w:rsidR="00B20732">
        <w:rPr>
          <w:rFonts w:ascii="Times New Roman" w:hAnsi="Times New Roman" w:cs="Times New Roman"/>
          <w:sz w:val="24"/>
          <w:szCs w:val="24"/>
        </w:rPr>
        <w:t>PostgreSQL</w:t>
      </w:r>
      <w:proofErr w:type="spellEnd"/>
      <w:r w:rsidR="00B20732">
        <w:rPr>
          <w:rFonts w:ascii="Times New Roman" w:hAnsi="Times New Roman" w:cs="Times New Roman"/>
          <w:sz w:val="24"/>
          <w:szCs w:val="24"/>
        </w:rPr>
        <w:t xml:space="preserve"> 8.4, a free and open source relational database management system. Since the introduction of version 8.1, </w:t>
      </w:r>
      <w:proofErr w:type="spellStart"/>
      <w:r w:rsidR="00B20732">
        <w:rPr>
          <w:rFonts w:ascii="Times New Roman" w:hAnsi="Times New Roman" w:cs="Times New Roman"/>
          <w:sz w:val="24"/>
          <w:szCs w:val="24"/>
        </w:rPr>
        <w:t>PostgreSQL</w:t>
      </w:r>
      <w:proofErr w:type="spellEnd"/>
      <w:r w:rsidR="00B20732">
        <w:rPr>
          <w:rFonts w:ascii="Times New Roman" w:hAnsi="Times New Roman" w:cs="Times New Roman"/>
          <w:sz w:val="24"/>
          <w:szCs w:val="24"/>
        </w:rPr>
        <w:t xml:space="preserve"> developers have been focused on improving the scalable performance of the system and this software is now employed by many companies to provide large-scale data solutions, including Yahoo!, Sony Online and Skype. </w:t>
      </w:r>
      <w:r w:rsidR="005F12FE" w:rsidRPr="006661CA">
        <w:rPr>
          <w:rFonts w:ascii="Times New Roman" w:hAnsi="Times New Roman" w:cs="Times New Roman"/>
          <w:sz w:val="24"/>
          <w:szCs w:val="24"/>
        </w:rPr>
        <w:t xml:space="preserve">Today, </w:t>
      </w:r>
      <w:r w:rsidR="00B20732">
        <w:rPr>
          <w:rFonts w:ascii="Times New Roman" w:hAnsi="Times New Roman" w:cs="Times New Roman"/>
          <w:sz w:val="24"/>
          <w:szCs w:val="24"/>
        </w:rPr>
        <w:t>the Scholarly Database</w:t>
      </w:r>
      <w:r w:rsidR="005F12FE" w:rsidRPr="006661CA">
        <w:rPr>
          <w:rFonts w:ascii="Times New Roman" w:hAnsi="Times New Roman" w:cs="Times New Roman"/>
          <w:sz w:val="24"/>
          <w:szCs w:val="24"/>
        </w:rPr>
        <w:t xml:space="preserve"> provides easy access to paper, patent, grant, and clinical trials records authored by 13.8 million people in 208 countries (some</w:t>
      </w:r>
      <w:r w:rsidR="001E3CC6">
        <w:rPr>
          <w:rFonts w:ascii="Times New Roman" w:hAnsi="Times New Roman" w:cs="Times New Roman"/>
          <w:sz w:val="24"/>
          <w:szCs w:val="24"/>
        </w:rPr>
        <w:t>,</w:t>
      </w:r>
      <w:r w:rsidR="005F12FE" w:rsidRPr="006661CA">
        <w:rPr>
          <w:rFonts w:ascii="Times New Roman" w:hAnsi="Times New Roman" w:cs="Times New Roman"/>
          <w:sz w:val="24"/>
          <w:szCs w:val="24"/>
        </w:rPr>
        <w:t xml:space="preserve"> such as Yugoslavia</w:t>
      </w:r>
      <w:r w:rsidR="001E3CC6">
        <w:rPr>
          <w:rFonts w:ascii="Times New Roman" w:hAnsi="Times New Roman" w:cs="Times New Roman"/>
          <w:sz w:val="24"/>
          <w:szCs w:val="24"/>
        </w:rPr>
        <w:t>,</w:t>
      </w:r>
      <w:r w:rsidR="005F12FE" w:rsidRPr="006661CA">
        <w:rPr>
          <w:rFonts w:ascii="Times New Roman" w:hAnsi="Times New Roman" w:cs="Times New Roman"/>
          <w:sz w:val="24"/>
          <w:szCs w:val="24"/>
        </w:rPr>
        <w:t xml:space="preserve"> no longer in existence), interlinked by 58 million patent citation links, and over 2.5 million links connecting grant awards to publications and patents.</w:t>
      </w:r>
      <w:r w:rsidR="000A7F54" w:rsidRPr="006661CA">
        <w:rPr>
          <w:rFonts w:ascii="Times New Roman" w:hAnsi="Times New Roman" w:cs="Times New Roman"/>
          <w:sz w:val="24"/>
          <w:szCs w:val="24"/>
        </w:rPr>
        <w:t xml:space="preserve"> As of November 2012, the SDB features over 26 million records from M</w:t>
      </w:r>
      <w:r w:rsidR="000A7F54" w:rsidRPr="006661CA">
        <w:rPr>
          <w:rFonts w:ascii="Times New Roman" w:hAnsi="Times New Roman" w:cs="Times New Roman"/>
          <w:sz w:val="24"/>
          <w:szCs w:val="24"/>
          <w:shd w:val="clear" w:color="auto" w:fill="FFFFFF"/>
        </w:rPr>
        <w:t>EDLINE (19,039,860 records spanning from 1865-2010), USPTO patents (</w:t>
      </w:r>
      <w:r w:rsidR="000A7F54" w:rsidRPr="006661CA">
        <w:rPr>
          <w:rFonts w:ascii="Times New Roman" w:hAnsi="Times New Roman" w:cs="Times New Roman"/>
          <w:bCs/>
          <w:sz w:val="24"/>
          <w:szCs w:val="24"/>
        </w:rPr>
        <w:t>4,178,196</w:t>
      </w:r>
      <w:r w:rsidR="00C43A19">
        <w:rPr>
          <w:rFonts w:ascii="Times New Roman" w:hAnsi="Times New Roman" w:cs="Times New Roman"/>
          <w:bCs/>
          <w:sz w:val="24"/>
          <w:szCs w:val="24"/>
        </w:rPr>
        <w:t>,</w:t>
      </w:r>
      <w:r w:rsidR="00320A3F">
        <w:rPr>
          <w:rFonts w:ascii="Times New Roman" w:hAnsi="Times New Roman" w:cs="Times New Roman"/>
          <w:bCs/>
          <w:sz w:val="24"/>
          <w:szCs w:val="24"/>
        </w:rPr>
        <w:t xml:space="preserve"> </w:t>
      </w:r>
      <w:r w:rsidR="000A7F54" w:rsidRPr="006661CA">
        <w:rPr>
          <w:rFonts w:ascii="Times New Roman" w:hAnsi="Times New Roman" w:cs="Times New Roman"/>
          <w:bCs/>
          <w:sz w:val="24"/>
          <w:szCs w:val="24"/>
        </w:rPr>
        <w:t>1976</w:t>
      </w:r>
      <w:r w:rsidR="00C43A19">
        <w:rPr>
          <w:rFonts w:ascii="Times New Roman" w:hAnsi="Times New Roman" w:cs="Times New Roman"/>
          <w:bCs/>
          <w:sz w:val="24"/>
          <w:szCs w:val="24"/>
        </w:rPr>
        <w:t>-</w:t>
      </w:r>
      <w:r w:rsidR="000A7F54" w:rsidRPr="006661CA">
        <w:rPr>
          <w:rFonts w:ascii="Times New Roman" w:hAnsi="Times New Roman" w:cs="Times New Roman"/>
          <w:bCs/>
          <w:sz w:val="24"/>
          <w:szCs w:val="24"/>
        </w:rPr>
        <w:t xml:space="preserve">2010), </w:t>
      </w:r>
      <w:r w:rsidR="000A7F54" w:rsidRPr="006661CA">
        <w:rPr>
          <w:rFonts w:ascii="Times New Roman" w:hAnsi="Times New Roman" w:cs="Times New Roman"/>
          <w:sz w:val="24"/>
          <w:szCs w:val="24"/>
        </w:rPr>
        <w:t>NIH awards (2,490,837, 1972-2012), NSF awards (453,687, 1952-2010), NEH awards (47,197, 1970-2012) Clinical Trials (119,144, 1900-2012).</w:t>
      </w:r>
    </w:p>
    <w:p w:rsidR="00FC2BF8" w:rsidRPr="006661CA" w:rsidRDefault="007F3D5F" w:rsidP="006661CA">
      <w:pPr>
        <w:spacing w:line="240" w:lineRule="auto"/>
        <w:jc w:val="both"/>
        <w:rPr>
          <w:rFonts w:ascii="Times New Roman" w:hAnsi="Times New Roman" w:cs="Times New Roman"/>
          <w:sz w:val="24"/>
          <w:szCs w:val="24"/>
        </w:rPr>
      </w:pPr>
      <w:r>
        <w:rPr>
          <w:rFonts w:ascii="Times New Roman" w:hAnsi="Times New Roman" w:cs="Times New Roman"/>
          <w:sz w:val="24"/>
          <w:szCs w:val="24"/>
        </w:rPr>
        <w:t>U</w:t>
      </w:r>
      <w:r w:rsidR="000A7F54" w:rsidRPr="006661CA">
        <w:rPr>
          <w:rFonts w:ascii="Times New Roman" w:hAnsi="Times New Roman" w:cs="Times New Roman"/>
          <w:sz w:val="24"/>
          <w:szCs w:val="24"/>
        </w:rPr>
        <w:t xml:space="preserve">nique </w:t>
      </w:r>
      <w:r w:rsidR="005F12FE" w:rsidRPr="006661CA">
        <w:rPr>
          <w:rFonts w:ascii="Times New Roman" w:hAnsi="Times New Roman" w:cs="Times New Roman"/>
          <w:sz w:val="24"/>
          <w:szCs w:val="24"/>
        </w:rPr>
        <w:t xml:space="preserve">features </w:t>
      </w:r>
      <w:r w:rsidR="00714109" w:rsidRPr="006661CA">
        <w:rPr>
          <w:rFonts w:ascii="Times New Roman" w:hAnsi="Times New Roman" w:cs="Times New Roman"/>
          <w:sz w:val="24"/>
          <w:szCs w:val="24"/>
        </w:rPr>
        <w:t>of SDB comprise:</w:t>
      </w:r>
    </w:p>
    <w:p w:rsidR="0093401B" w:rsidRPr="006661CA" w:rsidRDefault="005A7A76" w:rsidP="006661CA">
      <w:pPr>
        <w:pStyle w:val="ListParagraph"/>
        <w:numPr>
          <w:ilvl w:val="0"/>
          <w:numId w:val="10"/>
        </w:numPr>
        <w:spacing w:line="240" w:lineRule="auto"/>
        <w:jc w:val="both"/>
        <w:rPr>
          <w:rFonts w:ascii="Times New Roman" w:hAnsi="Times New Roman" w:cs="Times New Roman"/>
          <w:sz w:val="24"/>
          <w:szCs w:val="24"/>
        </w:rPr>
      </w:pPr>
      <w:r w:rsidRPr="006661CA">
        <w:rPr>
          <w:rFonts w:ascii="Times New Roman" w:hAnsi="Times New Roman" w:cs="Times New Roman"/>
          <w:i/>
          <w:sz w:val="24"/>
          <w:szCs w:val="24"/>
        </w:rPr>
        <w:t>Open</w:t>
      </w:r>
      <w:r w:rsidR="0075687C" w:rsidRPr="006661CA">
        <w:rPr>
          <w:rFonts w:ascii="Times New Roman" w:hAnsi="Times New Roman" w:cs="Times New Roman"/>
          <w:i/>
          <w:sz w:val="24"/>
          <w:szCs w:val="24"/>
        </w:rPr>
        <w:t xml:space="preserve"> Access</w:t>
      </w:r>
      <w:r w:rsidR="00FC2BF8" w:rsidRPr="006661CA">
        <w:rPr>
          <w:rFonts w:ascii="Times New Roman" w:hAnsi="Times New Roman" w:cs="Times New Roman"/>
          <w:i/>
          <w:sz w:val="24"/>
          <w:szCs w:val="24"/>
        </w:rPr>
        <w:t>:</w:t>
      </w:r>
      <w:r w:rsidR="00FC2BF8" w:rsidRPr="006661CA">
        <w:rPr>
          <w:rFonts w:ascii="Times New Roman" w:hAnsi="Times New Roman" w:cs="Times New Roman"/>
          <w:sz w:val="24"/>
          <w:szCs w:val="24"/>
        </w:rPr>
        <w:t xml:space="preserve"> </w:t>
      </w:r>
      <w:r w:rsidR="002D411A" w:rsidRPr="006661CA">
        <w:rPr>
          <w:rFonts w:ascii="Times New Roman" w:hAnsi="Times New Roman" w:cs="Times New Roman"/>
          <w:sz w:val="24"/>
          <w:szCs w:val="24"/>
        </w:rPr>
        <w:t>The S</w:t>
      </w:r>
      <w:r w:rsidR="005F12FE" w:rsidRPr="006661CA">
        <w:rPr>
          <w:rFonts w:ascii="Times New Roman" w:hAnsi="Times New Roman" w:cs="Times New Roman"/>
          <w:sz w:val="24"/>
          <w:szCs w:val="24"/>
        </w:rPr>
        <w:t xml:space="preserve">DB </w:t>
      </w:r>
      <w:r w:rsidR="007F3D5F">
        <w:rPr>
          <w:rFonts w:ascii="Times New Roman" w:hAnsi="Times New Roman" w:cs="Times New Roman"/>
          <w:sz w:val="24"/>
          <w:szCs w:val="24"/>
        </w:rPr>
        <w:t xml:space="preserve">is </w:t>
      </w:r>
      <w:r w:rsidR="005F12FE" w:rsidRPr="006661CA">
        <w:rPr>
          <w:rFonts w:ascii="Times New Roman" w:hAnsi="Times New Roman" w:cs="Times New Roman"/>
          <w:sz w:val="24"/>
          <w:szCs w:val="24"/>
        </w:rPr>
        <w:t>composed entirely of open data so there are no copyright or proprietary issues for the researcher to contend with in its use. D</w:t>
      </w:r>
      <w:r w:rsidR="002D411A" w:rsidRPr="006661CA">
        <w:rPr>
          <w:rFonts w:ascii="Times New Roman" w:hAnsi="Times New Roman" w:cs="Times New Roman"/>
          <w:sz w:val="24"/>
          <w:szCs w:val="24"/>
        </w:rPr>
        <w:t xml:space="preserve">ata </w:t>
      </w:r>
      <w:r w:rsidR="005F12FE" w:rsidRPr="006661CA">
        <w:rPr>
          <w:rFonts w:ascii="Times New Roman" w:hAnsi="Times New Roman" w:cs="Times New Roman"/>
          <w:sz w:val="24"/>
          <w:szCs w:val="24"/>
        </w:rPr>
        <w:t xml:space="preserve">is provided to researchers </w:t>
      </w:r>
      <w:r w:rsidR="002D411A" w:rsidRPr="006661CA">
        <w:rPr>
          <w:rFonts w:ascii="Times New Roman" w:hAnsi="Times New Roman" w:cs="Times New Roman"/>
          <w:sz w:val="24"/>
          <w:szCs w:val="24"/>
        </w:rPr>
        <w:t xml:space="preserve">free of charge. </w:t>
      </w:r>
      <w:r w:rsidR="005F12FE" w:rsidRPr="006661CA">
        <w:rPr>
          <w:rFonts w:ascii="Times New Roman" w:hAnsi="Times New Roman" w:cs="Times New Roman"/>
          <w:sz w:val="24"/>
          <w:szCs w:val="24"/>
        </w:rPr>
        <w:t xml:space="preserve"> </w:t>
      </w:r>
      <w:r w:rsidR="002D411A" w:rsidRPr="006661CA">
        <w:rPr>
          <w:rFonts w:ascii="Times New Roman" w:hAnsi="Times New Roman" w:cs="Times New Roman"/>
          <w:sz w:val="24"/>
          <w:szCs w:val="24"/>
        </w:rPr>
        <w:t xml:space="preserve"> </w:t>
      </w:r>
    </w:p>
    <w:p w:rsidR="0093401B" w:rsidRPr="006661CA" w:rsidRDefault="00FC2BF8" w:rsidP="006661CA">
      <w:pPr>
        <w:pStyle w:val="ListParagraph"/>
        <w:numPr>
          <w:ilvl w:val="0"/>
          <w:numId w:val="10"/>
        </w:numPr>
        <w:spacing w:line="240" w:lineRule="auto"/>
        <w:jc w:val="both"/>
        <w:rPr>
          <w:rFonts w:ascii="Times New Roman" w:hAnsi="Times New Roman" w:cs="Times New Roman"/>
          <w:sz w:val="24"/>
          <w:szCs w:val="24"/>
        </w:rPr>
      </w:pPr>
      <w:r w:rsidRPr="006661CA">
        <w:rPr>
          <w:rFonts w:ascii="Times New Roman" w:hAnsi="Times New Roman" w:cs="Times New Roman"/>
          <w:i/>
          <w:sz w:val="24"/>
          <w:szCs w:val="24"/>
        </w:rPr>
        <w:t>Ease of</w:t>
      </w:r>
      <w:r w:rsidR="0093401B" w:rsidRPr="006661CA">
        <w:rPr>
          <w:rFonts w:ascii="Times New Roman" w:hAnsi="Times New Roman" w:cs="Times New Roman"/>
          <w:i/>
          <w:sz w:val="24"/>
          <w:szCs w:val="24"/>
        </w:rPr>
        <w:t xml:space="preserve"> Use</w:t>
      </w:r>
      <w:r w:rsidRPr="006661CA">
        <w:rPr>
          <w:rFonts w:ascii="Times New Roman" w:hAnsi="Times New Roman" w:cs="Times New Roman"/>
          <w:i/>
          <w:sz w:val="24"/>
          <w:szCs w:val="24"/>
        </w:rPr>
        <w:t>:</w:t>
      </w:r>
      <w:r w:rsidRPr="006661CA">
        <w:rPr>
          <w:rFonts w:ascii="Times New Roman" w:hAnsi="Times New Roman" w:cs="Times New Roman"/>
          <w:sz w:val="24"/>
          <w:szCs w:val="24"/>
        </w:rPr>
        <w:t xml:space="preserve"> </w:t>
      </w:r>
      <w:r w:rsidR="005F12FE" w:rsidRPr="006661CA">
        <w:rPr>
          <w:rFonts w:ascii="Times New Roman" w:hAnsi="Times New Roman" w:cs="Times New Roman"/>
          <w:sz w:val="24"/>
          <w:szCs w:val="24"/>
        </w:rPr>
        <w:t xml:space="preserve">Simple user interfaces </w:t>
      </w:r>
      <w:r w:rsidR="002D411A" w:rsidRPr="006661CA">
        <w:rPr>
          <w:rFonts w:ascii="Times New Roman" w:hAnsi="Times New Roman" w:cs="Times New Roman"/>
          <w:sz w:val="24"/>
          <w:szCs w:val="24"/>
        </w:rPr>
        <w:t xml:space="preserve">provide a one-stop </w:t>
      </w:r>
      <w:r w:rsidR="007F3D5F">
        <w:rPr>
          <w:rFonts w:ascii="Times New Roman" w:hAnsi="Times New Roman" w:cs="Times New Roman"/>
          <w:sz w:val="24"/>
          <w:szCs w:val="24"/>
        </w:rPr>
        <w:t>data access</w:t>
      </w:r>
      <w:r w:rsidR="007F3D5F" w:rsidRPr="006661CA">
        <w:rPr>
          <w:rFonts w:ascii="Times New Roman" w:hAnsi="Times New Roman" w:cs="Times New Roman"/>
          <w:sz w:val="24"/>
          <w:szCs w:val="24"/>
        </w:rPr>
        <w:t xml:space="preserve"> </w:t>
      </w:r>
      <w:r w:rsidR="002D411A" w:rsidRPr="006661CA">
        <w:rPr>
          <w:rFonts w:ascii="Times New Roman" w:hAnsi="Times New Roman" w:cs="Times New Roman"/>
          <w:sz w:val="24"/>
          <w:szCs w:val="24"/>
        </w:rPr>
        <w:t>experience</w:t>
      </w:r>
      <w:r w:rsidR="005F12FE" w:rsidRPr="006661CA">
        <w:rPr>
          <w:rFonts w:ascii="Times New Roman" w:hAnsi="Times New Roman" w:cs="Times New Roman"/>
          <w:sz w:val="24"/>
          <w:szCs w:val="24"/>
        </w:rPr>
        <w:t xml:space="preserve"> making it possible for researchers to focus on answering their questions, rather than </w:t>
      </w:r>
      <w:r w:rsidR="007F3D5F">
        <w:rPr>
          <w:rFonts w:ascii="Times New Roman" w:hAnsi="Times New Roman" w:cs="Times New Roman"/>
          <w:sz w:val="24"/>
          <w:szCs w:val="24"/>
        </w:rPr>
        <w:t xml:space="preserve">spending much time on </w:t>
      </w:r>
      <w:r w:rsidR="005F12FE" w:rsidRPr="006661CA">
        <w:rPr>
          <w:rFonts w:ascii="Times New Roman" w:hAnsi="Times New Roman" w:cs="Times New Roman"/>
          <w:sz w:val="24"/>
          <w:szCs w:val="24"/>
        </w:rPr>
        <w:t>parsing, searching, and formatting data.</w:t>
      </w:r>
    </w:p>
    <w:p w:rsidR="00FC2BF8" w:rsidRPr="006661CA" w:rsidRDefault="0093401B" w:rsidP="006661CA">
      <w:pPr>
        <w:pStyle w:val="ListParagraph"/>
        <w:numPr>
          <w:ilvl w:val="0"/>
          <w:numId w:val="10"/>
        </w:numPr>
        <w:spacing w:line="240" w:lineRule="auto"/>
        <w:jc w:val="both"/>
        <w:rPr>
          <w:rFonts w:ascii="Times New Roman" w:hAnsi="Times New Roman" w:cs="Times New Roman"/>
          <w:sz w:val="24"/>
          <w:szCs w:val="24"/>
        </w:rPr>
      </w:pPr>
      <w:r w:rsidRPr="006661CA">
        <w:rPr>
          <w:rFonts w:ascii="Times New Roman" w:hAnsi="Times New Roman" w:cs="Times New Roman"/>
          <w:i/>
          <w:sz w:val="24"/>
          <w:szCs w:val="24"/>
        </w:rPr>
        <w:t>Federated Search</w:t>
      </w:r>
      <w:r w:rsidR="00FC2BF8" w:rsidRPr="006661CA">
        <w:rPr>
          <w:rFonts w:ascii="Times New Roman" w:hAnsi="Times New Roman" w:cs="Times New Roman"/>
          <w:i/>
          <w:sz w:val="24"/>
          <w:szCs w:val="24"/>
        </w:rPr>
        <w:t>:</w:t>
      </w:r>
      <w:r w:rsidR="00FC2BF8" w:rsidRPr="006661CA">
        <w:rPr>
          <w:rFonts w:ascii="Times New Roman" w:hAnsi="Times New Roman" w:cs="Times New Roman"/>
          <w:sz w:val="24"/>
          <w:szCs w:val="24"/>
        </w:rPr>
        <w:t xml:space="preserve"> </w:t>
      </w:r>
      <w:r w:rsidR="00B46A9F" w:rsidRPr="006661CA">
        <w:rPr>
          <w:rFonts w:ascii="Times New Roman" w:hAnsi="Times New Roman" w:cs="Times New Roman"/>
          <w:sz w:val="24"/>
          <w:szCs w:val="24"/>
        </w:rPr>
        <w:t xml:space="preserve">By aggregating the data into a single environment, </w:t>
      </w:r>
      <w:r w:rsidR="005F12FE" w:rsidRPr="006661CA">
        <w:rPr>
          <w:rFonts w:ascii="Times New Roman" w:hAnsi="Times New Roman" w:cs="Times New Roman"/>
          <w:sz w:val="24"/>
          <w:szCs w:val="24"/>
        </w:rPr>
        <w:t>SDB</w:t>
      </w:r>
      <w:r w:rsidR="00B46A9F" w:rsidRPr="006661CA">
        <w:rPr>
          <w:rFonts w:ascii="Times New Roman" w:hAnsi="Times New Roman" w:cs="Times New Roman"/>
          <w:sz w:val="24"/>
          <w:szCs w:val="24"/>
        </w:rPr>
        <w:t xml:space="preserve"> </w:t>
      </w:r>
      <w:r w:rsidR="000036D6" w:rsidRPr="006661CA">
        <w:rPr>
          <w:rFonts w:ascii="Times New Roman" w:hAnsi="Times New Roman" w:cs="Times New Roman"/>
          <w:sz w:val="24"/>
          <w:szCs w:val="24"/>
        </w:rPr>
        <w:t xml:space="preserve">offers </w:t>
      </w:r>
      <w:r w:rsidR="00B46A9F" w:rsidRPr="006661CA">
        <w:rPr>
          <w:rFonts w:ascii="Times New Roman" w:hAnsi="Times New Roman" w:cs="Times New Roman"/>
          <w:sz w:val="24"/>
          <w:szCs w:val="24"/>
        </w:rPr>
        <w:t>a federated search environment</w:t>
      </w:r>
      <w:r w:rsidR="00C03FCE" w:rsidRPr="006661CA">
        <w:rPr>
          <w:rFonts w:ascii="Times New Roman" w:hAnsi="Times New Roman" w:cs="Times New Roman"/>
          <w:sz w:val="24"/>
          <w:szCs w:val="24"/>
        </w:rPr>
        <w:t xml:space="preserve"> powered by a </w:t>
      </w:r>
      <w:proofErr w:type="spellStart"/>
      <w:r w:rsidR="00C03FCE" w:rsidRPr="006661CA">
        <w:rPr>
          <w:rFonts w:ascii="Times New Roman" w:hAnsi="Times New Roman" w:cs="Times New Roman"/>
          <w:sz w:val="24"/>
          <w:szCs w:val="24"/>
        </w:rPr>
        <w:t>S</w:t>
      </w:r>
      <w:r w:rsidR="00BE202F" w:rsidRPr="006661CA">
        <w:rPr>
          <w:rFonts w:ascii="Times New Roman" w:hAnsi="Times New Roman" w:cs="Times New Roman"/>
          <w:sz w:val="24"/>
          <w:szCs w:val="24"/>
        </w:rPr>
        <w:t>olr</w:t>
      </w:r>
      <w:proofErr w:type="spellEnd"/>
      <w:r w:rsidR="00BE202F" w:rsidRPr="006661CA">
        <w:rPr>
          <w:rFonts w:ascii="Times New Roman" w:hAnsi="Times New Roman" w:cs="Times New Roman"/>
          <w:sz w:val="24"/>
          <w:szCs w:val="24"/>
        </w:rPr>
        <w:t xml:space="preserve"> core. </w:t>
      </w:r>
      <w:r w:rsidR="00B46A9F" w:rsidRPr="006661CA">
        <w:rPr>
          <w:rFonts w:ascii="Times New Roman" w:hAnsi="Times New Roman" w:cs="Times New Roman"/>
          <w:sz w:val="24"/>
          <w:szCs w:val="24"/>
        </w:rPr>
        <w:t>Users can search one, some</w:t>
      </w:r>
      <w:r w:rsidR="0018391F" w:rsidRPr="006661CA">
        <w:rPr>
          <w:rFonts w:ascii="Times New Roman" w:hAnsi="Times New Roman" w:cs="Times New Roman"/>
          <w:sz w:val="24"/>
          <w:szCs w:val="24"/>
        </w:rPr>
        <w:t>,</w:t>
      </w:r>
      <w:r w:rsidR="00B46A9F" w:rsidRPr="006661CA">
        <w:rPr>
          <w:rFonts w:ascii="Times New Roman" w:hAnsi="Times New Roman" w:cs="Times New Roman"/>
          <w:sz w:val="24"/>
          <w:szCs w:val="24"/>
        </w:rPr>
        <w:t xml:space="preserve"> or all of the available datasets </w:t>
      </w:r>
      <w:r w:rsidR="007F3D5F">
        <w:rPr>
          <w:rFonts w:ascii="Times New Roman" w:hAnsi="Times New Roman" w:cs="Times New Roman"/>
          <w:sz w:val="24"/>
          <w:szCs w:val="24"/>
        </w:rPr>
        <w:t xml:space="preserve">over some or all years </w:t>
      </w:r>
      <w:r w:rsidR="00B46A9F" w:rsidRPr="006661CA">
        <w:rPr>
          <w:rFonts w:ascii="Times New Roman" w:hAnsi="Times New Roman" w:cs="Times New Roman"/>
          <w:sz w:val="24"/>
          <w:szCs w:val="24"/>
        </w:rPr>
        <w:t>using the same set of terms and get a combined set of results that are ranked by relevance.</w:t>
      </w:r>
    </w:p>
    <w:p w:rsidR="00FC2BF8" w:rsidRPr="006661CA" w:rsidRDefault="00FC2BF8" w:rsidP="006661CA">
      <w:pPr>
        <w:pStyle w:val="ListParagraph"/>
        <w:numPr>
          <w:ilvl w:val="0"/>
          <w:numId w:val="8"/>
        </w:numPr>
        <w:spacing w:line="240" w:lineRule="auto"/>
        <w:jc w:val="both"/>
        <w:rPr>
          <w:rFonts w:cs="Times New Roman"/>
          <w:sz w:val="24"/>
          <w:szCs w:val="24"/>
        </w:rPr>
      </w:pPr>
      <w:r w:rsidRPr="006661CA">
        <w:rPr>
          <w:rFonts w:ascii="Times New Roman" w:hAnsi="Times New Roman" w:cs="Times New Roman"/>
          <w:i/>
          <w:sz w:val="24"/>
          <w:szCs w:val="24"/>
        </w:rPr>
        <w:t>Bulk Download:</w:t>
      </w:r>
      <w:r w:rsidRPr="006661CA">
        <w:rPr>
          <w:rFonts w:ascii="Times New Roman" w:hAnsi="Times New Roman" w:cs="Times New Roman"/>
          <w:sz w:val="24"/>
          <w:szCs w:val="24"/>
        </w:rPr>
        <w:t xml:space="preserve"> </w:t>
      </w:r>
      <w:r w:rsidR="0093401B" w:rsidRPr="006661CA">
        <w:rPr>
          <w:rFonts w:ascii="Times New Roman" w:hAnsi="Times New Roman" w:cs="Times New Roman"/>
          <w:sz w:val="24"/>
          <w:szCs w:val="24"/>
        </w:rPr>
        <w:t>Most databases</w:t>
      </w:r>
      <w:r w:rsidR="008709CE" w:rsidRPr="006661CA">
        <w:rPr>
          <w:rFonts w:ascii="Times New Roman" w:hAnsi="Times New Roman" w:cs="Times New Roman"/>
          <w:sz w:val="24"/>
          <w:szCs w:val="24"/>
        </w:rPr>
        <w:t xml:space="preserve"> do not</w:t>
      </w:r>
      <w:r w:rsidR="0093401B" w:rsidRPr="006661CA">
        <w:rPr>
          <w:rFonts w:ascii="Times New Roman" w:hAnsi="Times New Roman" w:cs="Times New Roman"/>
          <w:sz w:val="24"/>
          <w:szCs w:val="24"/>
        </w:rPr>
        <w:t xml:space="preserve"> support download</w:t>
      </w:r>
      <w:r w:rsidR="008709CE" w:rsidRPr="006661CA">
        <w:rPr>
          <w:rFonts w:ascii="Times New Roman" w:hAnsi="Times New Roman" w:cs="Times New Roman"/>
          <w:sz w:val="24"/>
          <w:szCs w:val="24"/>
        </w:rPr>
        <w:t xml:space="preserve">s </w:t>
      </w:r>
      <w:r w:rsidR="002A1E19">
        <w:rPr>
          <w:rFonts w:ascii="Times New Roman" w:hAnsi="Times New Roman" w:cs="Times New Roman"/>
          <w:sz w:val="24"/>
          <w:szCs w:val="24"/>
        </w:rPr>
        <w:t xml:space="preserve">and those that do </w:t>
      </w:r>
      <w:r w:rsidR="008709CE" w:rsidRPr="006661CA">
        <w:rPr>
          <w:rFonts w:ascii="Times New Roman" w:hAnsi="Times New Roman" w:cs="Times New Roman"/>
          <w:sz w:val="24"/>
          <w:szCs w:val="24"/>
        </w:rPr>
        <w:t>only permit access to</w:t>
      </w:r>
      <w:r w:rsidR="0093401B" w:rsidRPr="006661CA">
        <w:rPr>
          <w:rFonts w:ascii="Times New Roman" w:hAnsi="Times New Roman" w:cs="Times New Roman"/>
          <w:sz w:val="24"/>
          <w:szCs w:val="24"/>
        </w:rPr>
        <w:t xml:space="preserve"> a limited number of records</w:t>
      </w:r>
      <w:r w:rsidR="008709CE" w:rsidRPr="006661CA">
        <w:rPr>
          <w:rFonts w:ascii="Times New Roman" w:hAnsi="Times New Roman" w:cs="Times New Roman"/>
          <w:sz w:val="24"/>
          <w:szCs w:val="24"/>
        </w:rPr>
        <w:t>.</w:t>
      </w:r>
      <w:r w:rsidRPr="006661CA">
        <w:rPr>
          <w:rFonts w:ascii="Times New Roman" w:hAnsi="Times New Roman" w:cs="Times New Roman"/>
          <w:sz w:val="24"/>
          <w:szCs w:val="24"/>
        </w:rPr>
        <w:t xml:space="preserve"> </w:t>
      </w:r>
      <w:r w:rsidR="0093401B" w:rsidRPr="006661CA">
        <w:rPr>
          <w:rFonts w:ascii="Times New Roman" w:hAnsi="Times New Roman" w:cs="Times New Roman"/>
          <w:sz w:val="24"/>
          <w:szCs w:val="24"/>
        </w:rPr>
        <w:t>SDB supports bulk download of</w:t>
      </w:r>
      <w:r w:rsidRPr="006661CA">
        <w:rPr>
          <w:rFonts w:ascii="Times New Roman" w:hAnsi="Times New Roman" w:cs="Times New Roman"/>
          <w:sz w:val="24"/>
          <w:szCs w:val="24"/>
        </w:rPr>
        <w:t xml:space="preserve"> d</w:t>
      </w:r>
      <w:r w:rsidR="00C03FCE" w:rsidRPr="006661CA">
        <w:rPr>
          <w:rFonts w:ascii="Times New Roman" w:hAnsi="Times New Roman" w:cs="Times New Roman"/>
          <w:sz w:val="24"/>
          <w:szCs w:val="24"/>
        </w:rPr>
        <w:t>ata r</w:t>
      </w:r>
      <w:r w:rsidR="0093401B" w:rsidRPr="006661CA">
        <w:rPr>
          <w:rFonts w:ascii="Times New Roman" w:hAnsi="Times New Roman" w:cs="Times New Roman"/>
          <w:sz w:val="24"/>
          <w:szCs w:val="24"/>
        </w:rPr>
        <w:t>ecords</w:t>
      </w:r>
      <w:r w:rsidRPr="006661CA">
        <w:rPr>
          <w:rFonts w:ascii="Times New Roman" w:hAnsi="Times New Roman" w:cs="Times New Roman"/>
          <w:sz w:val="24"/>
          <w:szCs w:val="24"/>
        </w:rPr>
        <w:t>; d</w:t>
      </w:r>
      <w:r w:rsidR="00C03FCE" w:rsidRPr="006661CA">
        <w:rPr>
          <w:rFonts w:ascii="Times New Roman" w:hAnsi="Times New Roman" w:cs="Times New Roman"/>
          <w:sz w:val="24"/>
          <w:szCs w:val="24"/>
        </w:rPr>
        <w:t>ata l</w:t>
      </w:r>
      <w:r w:rsidR="0075687C" w:rsidRPr="006661CA">
        <w:rPr>
          <w:rFonts w:ascii="Times New Roman" w:hAnsi="Times New Roman" w:cs="Times New Roman"/>
          <w:sz w:val="24"/>
          <w:szCs w:val="24"/>
        </w:rPr>
        <w:t>inkages</w:t>
      </w:r>
      <w:r w:rsidR="0093401B" w:rsidRPr="006661CA">
        <w:rPr>
          <w:rFonts w:ascii="Times New Roman" w:hAnsi="Times New Roman" w:cs="Times New Roman"/>
          <w:sz w:val="24"/>
          <w:szCs w:val="24"/>
        </w:rPr>
        <w:t>—co-author, patent citations, grant-paper, grant-patent</w:t>
      </w:r>
      <w:r w:rsidRPr="006661CA">
        <w:rPr>
          <w:rFonts w:ascii="Times New Roman" w:hAnsi="Times New Roman" w:cs="Times New Roman"/>
          <w:sz w:val="24"/>
          <w:szCs w:val="24"/>
        </w:rPr>
        <w:t>; b</w:t>
      </w:r>
      <w:r w:rsidR="0093401B" w:rsidRPr="006661CA">
        <w:rPr>
          <w:rFonts w:ascii="Times New Roman" w:hAnsi="Times New Roman" w:cs="Times New Roman"/>
          <w:sz w:val="24"/>
          <w:szCs w:val="24"/>
        </w:rPr>
        <w:t>urst analysis files</w:t>
      </w:r>
      <w:r w:rsidRPr="006661CA">
        <w:rPr>
          <w:rFonts w:ascii="Times New Roman" w:hAnsi="Times New Roman" w:cs="Times New Roman"/>
          <w:sz w:val="24"/>
          <w:szCs w:val="24"/>
        </w:rPr>
        <w:t xml:space="preserve">. </w:t>
      </w:r>
      <w:r w:rsidR="008709CE" w:rsidRPr="006661CA">
        <w:rPr>
          <w:rFonts w:ascii="Times New Roman" w:hAnsi="Times New Roman" w:cs="Times New Roman"/>
          <w:sz w:val="24"/>
          <w:szCs w:val="24"/>
        </w:rPr>
        <w:t>Users are granted a base number of downloads by default to prevent abuse of the system, but this number can be extended by request without charge.</w:t>
      </w:r>
    </w:p>
    <w:p w:rsidR="00FC2BF8" w:rsidRPr="006661CA" w:rsidRDefault="008709CE" w:rsidP="006661CA">
      <w:pPr>
        <w:pStyle w:val="ListParagraph"/>
        <w:numPr>
          <w:ilvl w:val="0"/>
          <w:numId w:val="8"/>
        </w:numPr>
        <w:spacing w:line="240" w:lineRule="auto"/>
        <w:jc w:val="both"/>
        <w:rPr>
          <w:rFonts w:cs="Times New Roman"/>
          <w:sz w:val="24"/>
          <w:szCs w:val="24"/>
        </w:rPr>
      </w:pPr>
      <w:r w:rsidRPr="006661CA">
        <w:rPr>
          <w:rFonts w:ascii="Times New Roman" w:hAnsi="Times New Roman" w:cs="Times New Roman"/>
          <w:i/>
          <w:sz w:val="24"/>
          <w:szCs w:val="24"/>
        </w:rPr>
        <w:t>Unified File Formats</w:t>
      </w:r>
      <w:r w:rsidR="00FC2BF8" w:rsidRPr="006661CA">
        <w:rPr>
          <w:rFonts w:ascii="Times New Roman" w:hAnsi="Times New Roman" w:cs="Times New Roman"/>
          <w:i/>
          <w:sz w:val="24"/>
          <w:szCs w:val="24"/>
        </w:rPr>
        <w:t>:</w:t>
      </w:r>
      <w:r w:rsidR="00FC2BF8" w:rsidRPr="006661CA">
        <w:rPr>
          <w:rFonts w:cs="Times New Roman"/>
          <w:sz w:val="24"/>
          <w:szCs w:val="24"/>
        </w:rPr>
        <w:t xml:space="preserve"> </w:t>
      </w:r>
      <w:r w:rsidR="00FC2BF8" w:rsidRPr="006661CA">
        <w:rPr>
          <w:rFonts w:ascii="Times New Roman" w:hAnsi="Times New Roman" w:cs="Times New Roman"/>
          <w:sz w:val="24"/>
          <w:szCs w:val="24"/>
        </w:rPr>
        <w:t>SDB source data comes in different</w:t>
      </w:r>
      <w:r w:rsidR="00BE202F" w:rsidRPr="006661CA">
        <w:rPr>
          <w:rFonts w:ascii="Times New Roman" w:hAnsi="Times New Roman" w:cs="Times New Roman"/>
          <w:sz w:val="24"/>
          <w:szCs w:val="24"/>
        </w:rPr>
        <w:t xml:space="preserve"> file formats. NIH funding data is stored in flat files; clinical trials are offered in XML, while patents come in a variety of formats, depending on the year. Old patents come in a fixed width data format while newer patents are provided in XML. </w:t>
      </w:r>
      <w:r w:rsidR="00FC2BF8" w:rsidRPr="006661CA">
        <w:rPr>
          <w:rFonts w:ascii="Times New Roman" w:hAnsi="Times New Roman" w:cs="Times New Roman"/>
          <w:sz w:val="24"/>
          <w:szCs w:val="24"/>
        </w:rPr>
        <w:t>Much time and e</w:t>
      </w:r>
      <w:r w:rsidR="00BE202F" w:rsidRPr="006661CA">
        <w:rPr>
          <w:rFonts w:ascii="Times New Roman" w:hAnsi="Times New Roman" w:cs="Times New Roman"/>
          <w:sz w:val="24"/>
          <w:szCs w:val="24"/>
        </w:rPr>
        <w:t xml:space="preserve">ffort </w:t>
      </w:r>
      <w:r w:rsidR="00FC2BF8" w:rsidRPr="006661CA">
        <w:rPr>
          <w:rFonts w:ascii="Times New Roman" w:hAnsi="Times New Roman" w:cs="Times New Roman"/>
          <w:sz w:val="24"/>
          <w:szCs w:val="24"/>
        </w:rPr>
        <w:t>was spent to normalize this data into easy-to-use file</w:t>
      </w:r>
      <w:r w:rsidR="00BE202F" w:rsidRPr="006661CA">
        <w:rPr>
          <w:rFonts w:ascii="Times New Roman" w:hAnsi="Times New Roman" w:cs="Times New Roman"/>
          <w:sz w:val="24"/>
          <w:szCs w:val="24"/>
        </w:rPr>
        <w:t xml:space="preserve"> format</w:t>
      </w:r>
      <w:r w:rsidR="00FC2BF8" w:rsidRPr="006661CA">
        <w:rPr>
          <w:rFonts w:ascii="Times New Roman" w:hAnsi="Times New Roman" w:cs="Times New Roman"/>
          <w:sz w:val="24"/>
          <w:szCs w:val="24"/>
        </w:rPr>
        <w:t>s, e.g., comma-delimited tables for use in spreadsheet programs and common graph formats for network analysis and visualization.</w:t>
      </w:r>
    </w:p>
    <w:p w:rsidR="00726010" w:rsidRDefault="0093401B" w:rsidP="006661CA">
      <w:pPr>
        <w:pStyle w:val="ListParagraph"/>
        <w:numPr>
          <w:ilvl w:val="0"/>
          <w:numId w:val="8"/>
        </w:numPr>
        <w:spacing w:line="240" w:lineRule="auto"/>
        <w:jc w:val="both"/>
        <w:rPr>
          <w:rFonts w:ascii="Times New Roman" w:hAnsi="Times New Roman" w:cs="Times New Roman"/>
          <w:sz w:val="24"/>
          <w:szCs w:val="24"/>
        </w:rPr>
      </w:pPr>
      <w:r w:rsidRPr="006661CA">
        <w:rPr>
          <w:rFonts w:ascii="Times New Roman" w:hAnsi="Times New Roman" w:cs="Times New Roman"/>
          <w:i/>
          <w:sz w:val="24"/>
          <w:szCs w:val="24"/>
        </w:rPr>
        <w:t>Well-Documented</w:t>
      </w:r>
      <w:r w:rsidR="00FC2BF8" w:rsidRPr="006661CA">
        <w:rPr>
          <w:rFonts w:ascii="Times New Roman" w:hAnsi="Times New Roman" w:cs="Times New Roman"/>
          <w:i/>
          <w:sz w:val="24"/>
          <w:szCs w:val="24"/>
        </w:rPr>
        <w:t>:</w:t>
      </w:r>
      <w:r w:rsidR="00FC2BF8" w:rsidRPr="006661CA">
        <w:rPr>
          <w:rFonts w:ascii="Times New Roman" w:hAnsi="Times New Roman" w:cs="Times New Roman"/>
          <w:sz w:val="24"/>
          <w:szCs w:val="24"/>
        </w:rPr>
        <w:t xml:space="preserve"> </w:t>
      </w:r>
      <w:r w:rsidR="00B46A9F" w:rsidRPr="006661CA">
        <w:rPr>
          <w:rFonts w:ascii="Times New Roman" w:hAnsi="Times New Roman" w:cs="Times New Roman"/>
          <w:sz w:val="24"/>
          <w:szCs w:val="24"/>
        </w:rPr>
        <w:t xml:space="preserve">SDB </w:t>
      </w:r>
      <w:r w:rsidR="0018391F" w:rsidRPr="006661CA">
        <w:rPr>
          <w:rFonts w:ascii="Times New Roman" w:hAnsi="Times New Roman" w:cs="Times New Roman"/>
          <w:sz w:val="24"/>
          <w:szCs w:val="24"/>
        </w:rPr>
        <w:t>publishes</w:t>
      </w:r>
      <w:r w:rsidR="00B46A9F" w:rsidRPr="006661CA">
        <w:rPr>
          <w:rFonts w:ascii="Times New Roman" w:hAnsi="Times New Roman" w:cs="Times New Roman"/>
          <w:sz w:val="24"/>
          <w:szCs w:val="24"/>
        </w:rPr>
        <w:t xml:space="preserve"> data dictionaries for every dataset offered. Information on data provenance, table structure, data types</w:t>
      </w:r>
      <w:r w:rsidR="0018391F" w:rsidRPr="006661CA">
        <w:rPr>
          <w:rFonts w:ascii="Times New Roman" w:hAnsi="Times New Roman" w:cs="Times New Roman"/>
          <w:sz w:val="24"/>
          <w:szCs w:val="24"/>
        </w:rPr>
        <w:t>,</w:t>
      </w:r>
      <w:r w:rsidR="00B46A9F" w:rsidRPr="006661CA">
        <w:rPr>
          <w:rFonts w:ascii="Times New Roman" w:hAnsi="Times New Roman" w:cs="Times New Roman"/>
          <w:sz w:val="24"/>
          <w:szCs w:val="24"/>
        </w:rPr>
        <w:t xml:space="preserve"> and individual field comments are available. In addition, the SDB offers a set of small sample files, giving researchers an easily usable test-bed for working out their algorithms before committing to analysis of a larger set.</w:t>
      </w:r>
      <w:r w:rsidR="005F12FE" w:rsidRPr="006661CA">
        <w:rPr>
          <w:rFonts w:ascii="Times New Roman" w:hAnsi="Times New Roman" w:cs="Times New Roman"/>
          <w:sz w:val="24"/>
          <w:szCs w:val="24"/>
        </w:rPr>
        <w:t xml:space="preserve"> </w:t>
      </w:r>
    </w:p>
    <w:p w:rsidR="00726010" w:rsidRPr="00182E6C" w:rsidRDefault="005F12FE" w:rsidP="00182E6C">
      <w:pPr>
        <w:spacing w:line="240" w:lineRule="auto"/>
        <w:jc w:val="both"/>
        <w:rPr>
          <w:rFonts w:ascii="Times New Roman" w:hAnsi="Times New Roman" w:cs="Times New Roman"/>
          <w:sz w:val="24"/>
          <w:szCs w:val="24"/>
        </w:rPr>
      </w:pPr>
      <w:r w:rsidRPr="00182E6C">
        <w:rPr>
          <w:rFonts w:ascii="Times New Roman" w:hAnsi="Times New Roman" w:cs="Times New Roman"/>
          <w:sz w:val="24"/>
          <w:szCs w:val="24"/>
        </w:rPr>
        <w:t xml:space="preserve">The </w:t>
      </w:r>
      <w:r w:rsidR="00B46A9F" w:rsidRPr="00182E6C">
        <w:rPr>
          <w:rFonts w:ascii="Times New Roman" w:hAnsi="Times New Roman" w:cs="Times New Roman"/>
          <w:sz w:val="24"/>
          <w:szCs w:val="24"/>
        </w:rPr>
        <w:t>SDB Wiki (</w:t>
      </w:r>
      <w:hyperlink r:id="rId15" w:history="1">
        <w:r w:rsidR="00527EBA" w:rsidRPr="00726010">
          <w:rPr>
            <w:rStyle w:val="Hyperlink"/>
            <w:rFonts w:ascii="Times New Roman" w:hAnsi="Times New Roman" w:cs="Times New Roman"/>
            <w:sz w:val="24"/>
            <w:szCs w:val="24"/>
          </w:rPr>
          <w:t>http://sdb.wiki.cns.iu.edu</w:t>
        </w:r>
      </w:hyperlink>
      <w:r w:rsidR="00B46A9F" w:rsidRPr="00182E6C">
        <w:rPr>
          <w:rFonts w:ascii="Times New Roman" w:hAnsi="Times New Roman" w:cs="Times New Roman"/>
          <w:sz w:val="24"/>
          <w:szCs w:val="24"/>
        </w:rPr>
        <w:t>)</w:t>
      </w:r>
      <w:r w:rsidR="00527EBA" w:rsidRPr="00182E6C">
        <w:rPr>
          <w:rFonts w:ascii="Times New Roman" w:hAnsi="Times New Roman" w:cs="Times New Roman"/>
          <w:sz w:val="24"/>
          <w:szCs w:val="24"/>
        </w:rPr>
        <w:t xml:space="preserve"> </w:t>
      </w:r>
      <w:r w:rsidR="00726010">
        <w:rPr>
          <w:rFonts w:ascii="Times New Roman" w:hAnsi="Times New Roman" w:cs="Times New Roman"/>
          <w:sz w:val="24"/>
          <w:szCs w:val="24"/>
        </w:rPr>
        <w:t xml:space="preserve">provides more information including </w:t>
      </w:r>
      <w:r w:rsidR="00FE018E" w:rsidRPr="00182E6C">
        <w:rPr>
          <w:rFonts w:ascii="Times New Roman" w:hAnsi="Times New Roman" w:cs="Times New Roman"/>
          <w:sz w:val="24"/>
          <w:szCs w:val="24"/>
        </w:rPr>
        <w:t xml:space="preserve">a </w:t>
      </w:r>
      <w:r w:rsidR="00B46A9F" w:rsidRPr="00182E6C">
        <w:rPr>
          <w:rFonts w:ascii="Times New Roman" w:hAnsi="Times New Roman" w:cs="Times New Roman"/>
          <w:sz w:val="24"/>
          <w:szCs w:val="24"/>
        </w:rPr>
        <w:t>user guide, information on each dataset</w:t>
      </w:r>
      <w:r w:rsidR="00BA0E49" w:rsidRPr="00182E6C">
        <w:rPr>
          <w:rFonts w:ascii="Times New Roman" w:hAnsi="Times New Roman" w:cs="Times New Roman"/>
          <w:sz w:val="24"/>
          <w:szCs w:val="24"/>
        </w:rPr>
        <w:t>,</w:t>
      </w:r>
      <w:r w:rsidR="00B46A9F" w:rsidRPr="00182E6C">
        <w:rPr>
          <w:rFonts w:ascii="Times New Roman" w:hAnsi="Times New Roman" w:cs="Times New Roman"/>
          <w:sz w:val="24"/>
          <w:szCs w:val="24"/>
        </w:rPr>
        <w:t xml:space="preserve"> and release notes.</w:t>
      </w:r>
    </w:p>
    <w:p w:rsidR="00215D3F" w:rsidRDefault="00215D3F">
      <w:pPr>
        <w:rPr>
          <w:rFonts w:ascii="Times New Roman" w:hAnsi="Times New Roman" w:cs="Times New Roman"/>
          <w:b/>
          <w:bCs/>
          <w:color w:val="000000"/>
          <w:kern w:val="36"/>
          <w:sz w:val="24"/>
          <w:szCs w:val="24"/>
        </w:rPr>
      </w:pPr>
      <w:r>
        <w:rPr>
          <w:szCs w:val="24"/>
        </w:rPr>
        <w:br w:type="page"/>
      </w:r>
    </w:p>
    <w:p w:rsidR="0083624D" w:rsidRPr="004B5956" w:rsidRDefault="00404F06" w:rsidP="006661CA">
      <w:pPr>
        <w:pStyle w:val="Heading1"/>
        <w:spacing w:after="0" w:afterAutospacing="0"/>
        <w:jc w:val="both"/>
        <w:rPr>
          <w:szCs w:val="24"/>
        </w:rPr>
      </w:pPr>
      <w:r w:rsidRPr="004B5956">
        <w:rPr>
          <w:szCs w:val="24"/>
        </w:rPr>
        <w:lastRenderedPageBreak/>
        <w:t>The Science of Science (Sci2) Tool</w:t>
      </w:r>
      <w:r w:rsidR="00FE018E" w:rsidRPr="004B5956">
        <w:rPr>
          <w:szCs w:val="24"/>
        </w:rPr>
        <w:t xml:space="preserve"> </w:t>
      </w:r>
    </w:p>
    <w:p w:rsidR="00722BCB" w:rsidRDefault="0027770A" w:rsidP="00722BCB">
      <w:pPr>
        <w:spacing w:line="240" w:lineRule="auto"/>
        <w:jc w:val="both"/>
        <w:rPr>
          <w:rFonts w:ascii="Times New Roman" w:hAnsi="Times New Roman" w:cs="Times New Roman"/>
          <w:sz w:val="24"/>
          <w:szCs w:val="24"/>
        </w:rPr>
      </w:pPr>
      <w:r w:rsidRPr="006661CA">
        <w:rPr>
          <w:rStyle w:val="highlight"/>
          <w:rFonts w:ascii="Times New Roman" w:hAnsi="Times New Roman" w:cs="Times New Roman"/>
          <w:sz w:val="24"/>
          <w:szCs w:val="24"/>
        </w:rPr>
        <w:t>The Science of Science (Sci</w:t>
      </w:r>
      <w:r w:rsidRPr="006661CA">
        <w:rPr>
          <w:rStyle w:val="highlight"/>
          <w:rFonts w:ascii="Times New Roman" w:hAnsi="Times New Roman" w:cs="Times New Roman"/>
          <w:sz w:val="24"/>
          <w:szCs w:val="24"/>
          <w:vertAlign w:val="superscript"/>
        </w:rPr>
        <w:t>2</w:t>
      </w:r>
      <w:r w:rsidRPr="006661CA">
        <w:rPr>
          <w:rStyle w:val="highlight"/>
          <w:rFonts w:ascii="Times New Roman" w:hAnsi="Times New Roman" w:cs="Times New Roman"/>
          <w:sz w:val="24"/>
          <w:szCs w:val="24"/>
        </w:rPr>
        <w:t xml:space="preserve">) tool is a modular toolset specifically designed for the study of science. It supports the temporal, geospatial, topical, and network analysis and visualization of scholarly datasets at the micro (individual), </w:t>
      </w:r>
      <w:proofErr w:type="spellStart"/>
      <w:r w:rsidRPr="006661CA">
        <w:rPr>
          <w:rStyle w:val="highlight"/>
          <w:rFonts w:ascii="Times New Roman" w:hAnsi="Times New Roman" w:cs="Times New Roman"/>
          <w:sz w:val="24"/>
          <w:szCs w:val="24"/>
        </w:rPr>
        <w:t>meso</w:t>
      </w:r>
      <w:proofErr w:type="spellEnd"/>
      <w:r w:rsidRPr="006661CA">
        <w:rPr>
          <w:rStyle w:val="highlight"/>
          <w:rFonts w:ascii="Times New Roman" w:hAnsi="Times New Roman" w:cs="Times New Roman"/>
          <w:sz w:val="24"/>
          <w:szCs w:val="24"/>
        </w:rPr>
        <w:t xml:space="preserve"> (local), and macro (global) levels</w:t>
      </w:r>
      <w:r w:rsidR="00870268" w:rsidRPr="006661CA">
        <w:rPr>
          <w:rStyle w:val="highlight"/>
          <w:rFonts w:ascii="Times New Roman" w:hAnsi="Times New Roman" w:cs="Times New Roman"/>
          <w:sz w:val="24"/>
          <w:szCs w:val="24"/>
        </w:rPr>
        <w:t>, see screenshot in Figure 1</w:t>
      </w:r>
      <w:r w:rsidR="00163C08">
        <w:rPr>
          <w:rStyle w:val="highlight"/>
          <w:rFonts w:ascii="Times New Roman" w:hAnsi="Times New Roman" w:cs="Times New Roman"/>
          <w:sz w:val="24"/>
          <w:szCs w:val="24"/>
        </w:rPr>
        <w:t>, general workflow in Figure 2</w:t>
      </w:r>
      <w:r w:rsidR="006757C1" w:rsidRPr="006661CA">
        <w:rPr>
          <w:rStyle w:val="highlight"/>
          <w:rFonts w:ascii="Times New Roman" w:hAnsi="Times New Roman" w:cs="Times New Roman"/>
          <w:sz w:val="24"/>
          <w:szCs w:val="24"/>
        </w:rPr>
        <w:t xml:space="preserve"> and </w:t>
      </w:r>
      <w:r w:rsidR="00163C08">
        <w:rPr>
          <w:rStyle w:val="highlight"/>
          <w:rFonts w:ascii="Times New Roman" w:hAnsi="Times New Roman" w:cs="Times New Roman"/>
          <w:sz w:val="24"/>
          <w:szCs w:val="24"/>
        </w:rPr>
        <w:t xml:space="preserve">specific </w:t>
      </w:r>
      <w:r w:rsidR="006757C1" w:rsidRPr="006661CA">
        <w:rPr>
          <w:rStyle w:val="highlight"/>
          <w:rFonts w:ascii="Times New Roman" w:hAnsi="Times New Roman" w:cs="Times New Roman"/>
          <w:sz w:val="24"/>
          <w:szCs w:val="24"/>
        </w:rPr>
        <w:t>workflows discussed in the scalability tests section</w:t>
      </w:r>
      <w:r w:rsidRPr="006661CA">
        <w:rPr>
          <w:rStyle w:val="highlight"/>
          <w:rFonts w:ascii="Times New Roman" w:hAnsi="Times New Roman" w:cs="Times New Roman"/>
          <w:sz w:val="24"/>
          <w:szCs w:val="24"/>
        </w:rPr>
        <w:t xml:space="preserve">. </w:t>
      </w:r>
    </w:p>
    <w:p w:rsidR="00444408" w:rsidRDefault="00F8138E" w:rsidP="00E12C7B">
      <w:pPr>
        <w:spacing w:line="24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40440D2" wp14:editId="5237797A">
            <wp:extent cx="5186248" cy="3100896"/>
            <wp:effectExtent l="0" t="0" r="0" b="4445"/>
            <wp:docPr id="3" name="Picture 3" descr="C:\Users\lightr\AppData\Local\Microsoft\Windows\Temporary Internet Files\Content.Outlook\MDWO5Y30\sdb_fig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ightr\AppData\Local\Microsoft\Windows\Temporary Internet Files\Content.Outlook\MDWO5Y30\sdb_fig2.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84201" cy="3099672"/>
                    </a:xfrm>
                    <a:prstGeom prst="rect">
                      <a:avLst/>
                    </a:prstGeom>
                    <a:noFill/>
                    <a:ln>
                      <a:noFill/>
                    </a:ln>
                  </pic:spPr>
                </pic:pic>
              </a:graphicData>
            </a:graphic>
          </wp:inline>
        </w:drawing>
      </w:r>
    </w:p>
    <w:p w:rsidR="00722BCB" w:rsidRDefault="00722BCB" w:rsidP="002C52AD">
      <w:pPr>
        <w:spacing w:line="240" w:lineRule="auto"/>
        <w:jc w:val="center"/>
        <w:rPr>
          <w:rFonts w:ascii="Times New Roman" w:hAnsi="Times New Roman" w:cs="Times New Roman"/>
          <w:b/>
        </w:rPr>
      </w:pPr>
      <w:r w:rsidRPr="002C52AD">
        <w:rPr>
          <w:rFonts w:ascii="Times New Roman" w:hAnsi="Times New Roman" w:cs="Times New Roman"/>
          <w:b/>
        </w:rPr>
        <w:t xml:space="preserve">Figure </w:t>
      </w:r>
      <w:r w:rsidR="000635EE">
        <w:rPr>
          <w:rFonts w:ascii="Times New Roman" w:hAnsi="Times New Roman" w:cs="Times New Roman"/>
          <w:b/>
        </w:rPr>
        <w:t>1</w:t>
      </w:r>
      <w:r w:rsidRPr="002C52AD">
        <w:rPr>
          <w:rFonts w:ascii="Times New Roman" w:hAnsi="Times New Roman" w:cs="Times New Roman"/>
          <w:b/>
        </w:rPr>
        <w:t xml:space="preserve">: Sci2 tool user interface with </w:t>
      </w:r>
      <w:r w:rsidR="009E1782" w:rsidRPr="002C52AD">
        <w:rPr>
          <w:rFonts w:ascii="Times New Roman" w:hAnsi="Times New Roman" w:cs="Times New Roman"/>
          <w:b/>
        </w:rPr>
        <w:t>proportional symbol map</w:t>
      </w:r>
      <w:r w:rsidRPr="002C52AD">
        <w:rPr>
          <w:rFonts w:ascii="Times New Roman" w:hAnsi="Times New Roman" w:cs="Times New Roman"/>
          <w:b/>
        </w:rPr>
        <w:t xml:space="preserve"> visualization</w:t>
      </w:r>
      <w:r w:rsidR="002C52AD" w:rsidRPr="002C52AD">
        <w:rPr>
          <w:rFonts w:ascii="Times New Roman" w:hAnsi="Times New Roman" w:cs="Times New Roman"/>
          <w:b/>
        </w:rPr>
        <w:t>.</w:t>
      </w:r>
    </w:p>
    <w:p w:rsidR="00215D3F" w:rsidRDefault="00215D3F" w:rsidP="00F00A94">
      <w:pPr>
        <w:spacing w:line="240" w:lineRule="auto"/>
        <w:rPr>
          <w:rFonts w:ascii="Times New Roman" w:hAnsi="Times New Roman" w:cs="Times New Roman"/>
          <w:b/>
        </w:rPr>
      </w:pPr>
      <w:r w:rsidRPr="006661CA">
        <w:rPr>
          <w:rStyle w:val="highlight"/>
          <w:rFonts w:ascii="Times New Roman" w:hAnsi="Times New Roman" w:cs="Times New Roman"/>
          <w:sz w:val="24"/>
          <w:szCs w:val="24"/>
        </w:rPr>
        <w:t xml:space="preserve">The tool’s </w:t>
      </w:r>
      <w:proofErr w:type="spellStart"/>
      <w:r w:rsidRPr="006661CA">
        <w:rPr>
          <w:rStyle w:val="highlight"/>
          <w:rFonts w:ascii="Times New Roman" w:hAnsi="Times New Roman" w:cs="Times New Roman"/>
          <w:sz w:val="24"/>
          <w:szCs w:val="24"/>
        </w:rPr>
        <w:t>OSGi</w:t>
      </w:r>
      <w:proofErr w:type="spellEnd"/>
      <w:r w:rsidRPr="006661CA">
        <w:rPr>
          <w:rStyle w:val="highlight"/>
          <w:rFonts w:ascii="Times New Roman" w:hAnsi="Times New Roman" w:cs="Times New Roman"/>
          <w:sz w:val="24"/>
          <w:szCs w:val="24"/>
        </w:rPr>
        <w:t>/</w:t>
      </w:r>
      <w:proofErr w:type="spellStart"/>
      <w:r w:rsidRPr="006661CA">
        <w:rPr>
          <w:rStyle w:val="highlight"/>
          <w:rFonts w:ascii="Times New Roman" w:hAnsi="Times New Roman" w:cs="Times New Roman"/>
          <w:sz w:val="24"/>
          <w:szCs w:val="24"/>
        </w:rPr>
        <w:t>CIShell</w:t>
      </w:r>
      <w:proofErr w:type="spellEnd"/>
      <w:r w:rsidRPr="006661CA">
        <w:rPr>
          <w:rStyle w:val="highlight"/>
          <w:rFonts w:ascii="Times New Roman" w:hAnsi="Times New Roman" w:cs="Times New Roman"/>
          <w:sz w:val="24"/>
          <w:szCs w:val="24"/>
        </w:rPr>
        <w:t xml:space="preserve"> core architecture makes it possible for domain scientists to contribute new algorithms written in a variety of programming languages using a plug-and-play </w:t>
      </w:r>
      <w:proofErr w:type="spellStart"/>
      <w:r w:rsidRPr="006661CA">
        <w:rPr>
          <w:rStyle w:val="highlight"/>
          <w:rFonts w:ascii="Times New Roman" w:hAnsi="Times New Roman" w:cs="Times New Roman"/>
          <w:sz w:val="24"/>
          <w:szCs w:val="24"/>
        </w:rPr>
        <w:t>macroscope</w:t>
      </w:r>
      <w:proofErr w:type="spellEnd"/>
      <w:r w:rsidRPr="006661CA">
        <w:rPr>
          <w:rStyle w:val="highlight"/>
          <w:rFonts w:ascii="Times New Roman" w:hAnsi="Times New Roman" w:cs="Times New Roman"/>
          <w:sz w:val="24"/>
          <w:szCs w:val="24"/>
        </w:rPr>
        <w:t xml:space="preserve"> approach </w:t>
      </w:r>
      <w:r w:rsidRPr="006661CA">
        <w:rPr>
          <w:rStyle w:val="highlight"/>
          <w:rFonts w:ascii="Times New Roman" w:hAnsi="Times New Roman" w:cs="Times New Roman"/>
          <w:sz w:val="24"/>
          <w:szCs w:val="24"/>
        </w:rPr>
        <w:fldChar w:fldCharType="begin"/>
      </w:r>
      <w:r w:rsidRPr="006661CA">
        <w:rPr>
          <w:rStyle w:val="highlight"/>
          <w:rFonts w:ascii="Times New Roman" w:hAnsi="Times New Roman" w:cs="Times New Roman"/>
          <w:sz w:val="24"/>
          <w:szCs w:val="24"/>
        </w:rPr>
        <w:instrText xml:space="preserve"> ADDIN EN.CITE &lt;EndNote&gt;&lt;Cite&gt;&lt;Author&gt;Börner&lt;/Author&gt;&lt;Year&gt;2011&lt;/Year&gt;&lt;RecNum&gt;1&lt;/RecNum&gt;&lt;DisplayText&gt;(Börner, 2011)&lt;/DisplayText&gt;&lt;record&gt;&lt;rec-number&gt;1&lt;/rec-number&gt;&lt;foreign-keys&gt;&lt;key app="EN" db-id="pwresrsfp05v27ee5rvp0reb2svxwwtr05rs"&gt;1&lt;/key&gt;&lt;/foreign-keys&gt;&lt;ref-type name="Journal Article"&gt;17&lt;/ref-type&gt;&lt;contributors&gt;&lt;authors&gt;&lt;author&gt;Börner, Katy&lt;/author&gt;&lt;/authors&gt;&lt;/contributors&gt;&lt;titles&gt;&lt;title&gt;Plug-and-Play Macroscopes&lt;/title&gt;&lt;secondary-title&gt;Communications of the ACM &lt;/secondary-title&gt;&lt;/titles&gt;&lt;pages&gt;60-69&lt;/pages&gt;&lt;volume&gt;54&lt;/volume&gt;&lt;number&gt;3&lt;/number&gt;&lt;dates&gt;&lt;year&gt;2011&lt;/year&gt;&lt;/dates&gt;&lt;urls&gt;&lt;/urls&gt;&lt;/record&gt;&lt;/Cite&gt;&lt;/EndNote&gt;</w:instrText>
      </w:r>
      <w:r w:rsidRPr="006661CA">
        <w:rPr>
          <w:rStyle w:val="highlight"/>
          <w:rFonts w:ascii="Times New Roman" w:hAnsi="Times New Roman" w:cs="Times New Roman"/>
          <w:sz w:val="24"/>
          <w:szCs w:val="24"/>
        </w:rPr>
        <w:fldChar w:fldCharType="separate"/>
      </w:r>
      <w:r w:rsidRPr="006661CA">
        <w:rPr>
          <w:rStyle w:val="highlight"/>
          <w:rFonts w:ascii="Times New Roman" w:hAnsi="Times New Roman" w:cs="Times New Roman"/>
          <w:noProof/>
          <w:sz w:val="24"/>
          <w:szCs w:val="24"/>
        </w:rPr>
        <w:t>(</w:t>
      </w:r>
      <w:hyperlink w:anchor="_ENREF_5" w:tooltip="Börner, 2011 #1" w:history="1">
        <w:r w:rsidRPr="006661CA">
          <w:rPr>
            <w:rStyle w:val="highlight"/>
            <w:rFonts w:ascii="Times New Roman" w:hAnsi="Times New Roman" w:cs="Times New Roman"/>
            <w:noProof/>
            <w:sz w:val="24"/>
            <w:szCs w:val="24"/>
          </w:rPr>
          <w:t>Börner, 2011</w:t>
        </w:r>
      </w:hyperlink>
      <w:r w:rsidRPr="006661CA">
        <w:rPr>
          <w:rStyle w:val="highlight"/>
          <w:rFonts w:ascii="Times New Roman" w:hAnsi="Times New Roman" w:cs="Times New Roman"/>
          <w:noProof/>
          <w:sz w:val="24"/>
          <w:szCs w:val="24"/>
        </w:rPr>
        <w:t>)</w:t>
      </w:r>
      <w:r w:rsidRPr="006661CA">
        <w:rPr>
          <w:rStyle w:val="highlight"/>
          <w:rFonts w:ascii="Times New Roman" w:hAnsi="Times New Roman" w:cs="Times New Roman"/>
          <w:sz w:val="24"/>
          <w:szCs w:val="24"/>
        </w:rPr>
        <w:fldChar w:fldCharType="end"/>
      </w:r>
      <w:r w:rsidRPr="006661CA">
        <w:rPr>
          <w:rStyle w:val="highlight"/>
          <w:rFonts w:ascii="Times New Roman" w:hAnsi="Times New Roman" w:cs="Times New Roman"/>
          <w:sz w:val="24"/>
          <w:szCs w:val="24"/>
        </w:rPr>
        <w:t xml:space="preserve">. </w:t>
      </w:r>
    </w:p>
    <w:p w:rsidR="00163C08" w:rsidRDefault="00546446" w:rsidP="002C52AD">
      <w:pPr>
        <w:spacing w:line="240" w:lineRule="auto"/>
        <w:jc w:val="center"/>
        <w:rPr>
          <w:rStyle w:val="highlight"/>
          <w:rFonts w:ascii="Times New Roman" w:hAnsi="Times New Roman" w:cs="Times New Roman"/>
          <w:b/>
        </w:rPr>
      </w:pPr>
      <w:r w:rsidRPr="00F00A94">
        <w:rPr>
          <w:rFonts w:ascii="Times New Roman" w:hAnsi="Times New Roman" w:cs="Times New Roman"/>
          <w:b/>
          <w:noProof/>
        </w:rPr>
        <w:drawing>
          <wp:inline distT="0" distB="0" distL="0" distR="0" wp14:anchorId="75B57E60" wp14:editId="4EBE2A5A">
            <wp:extent cx="5727700" cy="1423670"/>
            <wp:effectExtent l="0" t="0" r="6350" b="5080"/>
            <wp:docPr id="4" name="Picture 4" descr="Y:\13-SDB_Paper\Sci2Fig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Y:\13-SDB_Paper\Sci2Figure.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7700" cy="1423670"/>
                    </a:xfrm>
                    <a:prstGeom prst="rect">
                      <a:avLst/>
                    </a:prstGeom>
                    <a:noFill/>
                    <a:ln>
                      <a:noFill/>
                    </a:ln>
                  </pic:spPr>
                </pic:pic>
              </a:graphicData>
            </a:graphic>
          </wp:inline>
        </w:drawing>
      </w:r>
    </w:p>
    <w:p w:rsidR="00215D3F" w:rsidRDefault="00163C08">
      <w:pPr>
        <w:spacing w:after="120" w:line="240" w:lineRule="auto"/>
        <w:jc w:val="center"/>
        <w:rPr>
          <w:rFonts w:ascii="Times New Roman" w:hAnsi="Times New Roman" w:cs="Times New Roman"/>
          <w:b/>
        </w:rPr>
      </w:pPr>
      <w:r w:rsidRPr="002C52AD">
        <w:rPr>
          <w:rFonts w:ascii="Times New Roman" w:hAnsi="Times New Roman" w:cs="Times New Roman"/>
          <w:b/>
        </w:rPr>
        <w:t xml:space="preserve">Figure </w:t>
      </w:r>
      <w:r>
        <w:rPr>
          <w:rFonts w:ascii="Times New Roman" w:hAnsi="Times New Roman" w:cs="Times New Roman"/>
          <w:b/>
        </w:rPr>
        <w:t>2</w:t>
      </w:r>
      <w:r w:rsidRPr="002C52AD">
        <w:rPr>
          <w:rFonts w:ascii="Times New Roman" w:hAnsi="Times New Roman" w:cs="Times New Roman"/>
          <w:b/>
        </w:rPr>
        <w:t xml:space="preserve">: </w:t>
      </w:r>
      <w:r>
        <w:rPr>
          <w:rFonts w:ascii="Times New Roman" w:hAnsi="Times New Roman" w:cs="Times New Roman"/>
          <w:b/>
        </w:rPr>
        <w:t xml:space="preserve">General </w:t>
      </w:r>
      <w:r w:rsidRPr="002C52AD">
        <w:rPr>
          <w:rFonts w:ascii="Times New Roman" w:hAnsi="Times New Roman" w:cs="Times New Roman"/>
          <w:b/>
        </w:rPr>
        <w:t>Sci2</w:t>
      </w:r>
      <w:r>
        <w:rPr>
          <w:rFonts w:ascii="Times New Roman" w:hAnsi="Times New Roman" w:cs="Times New Roman"/>
          <w:b/>
        </w:rPr>
        <w:t>-based visualization creation workflow (tool-specific tasks in gray).</w:t>
      </w:r>
    </w:p>
    <w:p w:rsidR="00163C08" w:rsidRPr="00F00A94" w:rsidRDefault="00215D3F" w:rsidP="00F00A94">
      <w:pPr>
        <w:pStyle w:val="002-Authors"/>
        <w:jc w:val="left"/>
      </w:pPr>
      <w:r w:rsidRPr="006661CA">
        <w:rPr>
          <w:rStyle w:val="highlight"/>
          <w:szCs w:val="24"/>
        </w:rPr>
        <w:t>As of November 2012, the Sci2 tool has 171 algorithms</w:t>
      </w:r>
      <w:r w:rsidR="00370B27">
        <w:rPr>
          <w:rStyle w:val="highlight"/>
          <w:szCs w:val="24"/>
        </w:rPr>
        <w:t>, 1</w:t>
      </w:r>
      <w:r>
        <w:rPr>
          <w:rStyle w:val="highlight"/>
          <w:szCs w:val="24"/>
        </w:rPr>
        <w:t>1</w:t>
      </w:r>
      <w:r w:rsidR="00370B27">
        <w:rPr>
          <w:rStyle w:val="highlight"/>
          <w:szCs w:val="24"/>
        </w:rPr>
        <w:t>2</w:t>
      </w:r>
      <w:r>
        <w:rPr>
          <w:rStyle w:val="highlight"/>
          <w:szCs w:val="24"/>
        </w:rPr>
        <w:t xml:space="preserve"> of which are visible to the user</w:t>
      </w:r>
      <w:r w:rsidRPr="006661CA">
        <w:rPr>
          <w:rStyle w:val="highlight"/>
          <w:szCs w:val="24"/>
        </w:rPr>
        <w:t xml:space="preserve"> </w:t>
      </w:r>
      <w:r>
        <w:rPr>
          <w:rStyle w:val="highlight"/>
          <w:szCs w:val="24"/>
        </w:rPr>
        <w:t xml:space="preserve">(see Figure 3) </w:t>
      </w:r>
      <w:r w:rsidRPr="006661CA">
        <w:rPr>
          <w:rStyle w:val="highlight"/>
          <w:szCs w:val="24"/>
        </w:rPr>
        <w:t xml:space="preserve">written in Java, C, C++, and </w:t>
      </w:r>
      <w:proofErr w:type="gramStart"/>
      <w:r w:rsidRPr="006661CA">
        <w:rPr>
          <w:rStyle w:val="highlight"/>
          <w:szCs w:val="24"/>
        </w:rPr>
        <w:t>Fortran</w:t>
      </w:r>
      <w:proofErr w:type="gramEnd"/>
      <w:r w:rsidRPr="006661CA">
        <w:rPr>
          <w:rStyle w:val="highlight"/>
          <w:szCs w:val="24"/>
        </w:rPr>
        <w:t>. In addition, a number of tools (</w:t>
      </w:r>
      <w:proofErr w:type="spellStart"/>
      <w:r w:rsidRPr="006661CA">
        <w:rPr>
          <w:rStyle w:val="highlight"/>
          <w:szCs w:val="24"/>
        </w:rPr>
        <w:t>Gnuplot</w:t>
      </w:r>
      <w:proofErr w:type="spellEnd"/>
      <w:r w:rsidRPr="006661CA">
        <w:rPr>
          <w:rStyle w:val="highlight"/>
          <w:szCs w:val="24"/>
        </w:rPr>
        <w:t xml:space="preserve">, Guess, and </w:t>
      </w:r>
      <w:proofErr w:type="spellStart"/>
      <w:r w:rsidRPr="006661CA">
        <w:rPr>
          <w:rStyle w:val="highlight"/>
          <w:szCs w:val="24"/>
        </w:rPr>
        <w:t>Cytoscape</w:t>
      </w:r>
      <w:proofErr w:type="spellEnd"/>
      <w:r w:rsidRPr="006661CA">
        <w:rPr>
          <w:rStyle w:val="highlight"/>
          <w:szCs w:val="24"/>
        </w:rPr>
        <w:t xml:space="preserve">) were implemented as plugins and bridges to R and to </w:t>
      </w:r>
      <w:proofErr w:type="spellStart"/>
      <w:r w:rsidRPr="006661CA">
        <w:rPr>
          <w:rStyle w:val="highlight"/>
          <w:szCs w:val="24"/>
        </w:rPr>
        <w:t>Gephi</w:t>
      </w:r>
      <w:proofErr w:type="spellEnd"/>
      <w:r w:rsidRPr="006661CA">
        <w:rPr>
          <w:rStyle w:val="highlight"/>
          <w:szCs w:val="24"/>
        </w:rPr>
        <w:t xml:space="preserve"> were created, allowing </w:t>
      </w:r>
      <w:r>
        <w:rPr>
          <w:rStyle w:val="highlight"/>
          <w:szCs w:val="24"/>
        </w:rPr>
        <w:t>the seamless use of different tools</w:t>
      </w:r>
      <w:r w:rsidRPr="006661CA">
        <w:rPr>
          <w:rStyle w:val="highlight"/>
          <w:szCs w:val="24"/>
        </w:rPr>
        <w:t xml:space="preserve">. </w:t>
      </w:r>
      <w:r>
        <w:rPr>
          <w:szCs w:val="24"/>
        </w:rPr>
        <w:t>The Sci2 user interface and sample map is shown in Figure 1.</w:t>
      </w:r>
      <w:r>
        <w:br w:type="page"/>
      </w:r>
    </w:p>
    <w:tbl>
      <w:tblPr>
        <w:tblW w:w="6978" w:type="dxa"/>
        <w:jc w:val="center"/>
        <w:tblInd w:w="93" w:type="dxa"/>
        <w:tblLook w:val="04A0" w:firstRow="1" w:lastRow="0" w:firstColumn="1" w:lastColumn="0" w:noHBand="0" w:noVBand="1"/>
      </w:tblPr>
      <w:tblGrid>
        <w:gridCol w:w="1956"/>
        <w:gridCol w:w="1183"/>
        <w:gridCol w:w="3839"/>
      </w:tblGrid>
      <w:tr w:rsidR="00546446" w:rsidRPr="00E2193F" w:rsidTr="00F00A94">
        <w:trPr>
          <w:trHeight w:val="266"/>
          <w:jc w:val="center"/>
        </w:trPr>
        <w:tc>
          <w:tcPr>
            <w:tcW w:w="1956" w:type="dxa"/>
            <w:tcBorders>
              <w:top w:val="nil"/>
              <w:left w:val="nil"/>
              <w:bottom w:val="single" w:sz="4" w:space="0" w:color="auto"/>
              <w:right w:val="nil"/>
            </w:tcBorders>
            <w:shd w:val="clear" w:color="auto" w:fill="auto"/>
            <w:noWrap/>
            <w:vAlign w:val="bottom"/>
            <w:hideMark/>
          </w:tcPr>
          <w:p w:rsidR="00546446" w:rsidRPr="00546446" w:rsidRDefault="00546446" w:rsidP="00215D3F">
            <w:pPr>
              <w:spacing w:after="0" w:line="240" w:lineRule="auto"/>
              <w:rPr>
                <w:rFonts w:ascii="Times New Roman" w:eastAsia="Times New Roman" w:hAnsi="Times New Roman" w:cs="Times New Roman"/>
                <w:b/>
                <w:bCs/>
                <w:color w:val="000000"/>
                <w:sz w:val="20"/>
                <w:szCs w:val="20"/>
              </w:rPr>
            </w:pPr>
            <w:r w:rsidRPr="00546446">
              <w:rPr>
                <w:rFonts w:ascii="Times New Roman" w:eastAsia="Times New Roman" w:hAnsi="Times New Roman" w:cs="Times New Roman"/>
                <w:b/>
                <w:bCs/>
                <w:color w:val="000000"/>
                <w:sz w:val="20"/>
                <w:szCs w:val="20"/>
              </w:rPr>
              <w:lastRenderedPageBreak/>
              <w:t>Category</w:t>
            </w:r>
          </w:p>
        </w:tc>
        <w:tc>
          <w:tcPr>
            <w:tcW w:w="1183" w:type="dxa"/>
            <w:tcBorders>
              <w:top w:val="nil"/>
              <w:left w:val="nil"/>
              <w:bottom w:val="single" w:sz="4" w:space="0" w:color="auto"/>
              <w:right w:val="nil"/>
            </w:tcBorders>
            <w:shd w:val="clear" w:color="auto" w:fill="auto"/>
            <w:noWrap/>
            <w:vAlign w:val="bottom"/>
            <w:hideMark/>
          </w:tcPr>
          <w:p w:rsidR="00546446" w:rsidRPr="00546446" w:rsidRDefault="00546446" w:rsidP="00215D3F">
            <w:pPr>
              <w:spacing w:after="0" w:line="240" w:lineRule="auto"/>
              <w:jc w:val="center"/>
              <w:rPr>
                <w:rFonts w:ascii="Times New Roman" w:eastAsia="Times New Roman" w:hAnsi="Times New Roman" w:cs="Times New Roman"/>
                <w:b/>
                <w:bCs/>
                <w:color w:val="000000"/>
                <w:sz w:val="20"/>
                <w:szCs w:val="20"/>
              </w:rPr>
            </w:pPr>
            <w:r w:rsidRPr="00546446">
              <w:rPr>
                <w:rFonts w:ascii="Times New Roman" w:eastAsia="Times New Roman" w:hAnsi="Times New Roman" w:cs="Times New Roman"/>
                <w:b/>
                <w:bCs/>
                <w:color w:val="000000"/>
                <w:sz w:val="20"/>
                <w:szCs w:val="20"/>
              </w:rPr>
              <w:t>Algorithms</w:t>
            </w:r>
          </w:p>
        </w:tc>
        <w:tc>
          <w:tcPr>
            <w:tcW w:w="3839" w:type="dxa"/>
            <w:tcBorders>
              <w:top w:val="nil"/>
              <w:left w:val="nil"/>
              <w:bottom w:val="single" w:sz="4" w:space="0" w:color="auto"/>
              <w:right w:val="nil"/>
            </w:tcBorders>
            <w:shd w:val="clear" w:color="auto" w:fill="auto"/>
            <w:noWrap/>
            <w:vAlign w:val="bottom"/>
            <w:hideMark/>
          </w:tcPr>
          <w:p w:rsidR="00546446" w:rsidRPr="00546446" w:rsidRDefault="00546446" w:rsidP="00215D3F">
            <w:pPr>
              <w:spacing w:after="0" w:line="240" w:lineRule="auto"/>
              <w:rPr>
                <w:rFonts w:ascii="Times New Roman" w:eastAsia="Times New Roman" w:hAnsi="Times New Roman" w:cs="Times New Roman"/>
                <w:b/>
                <w:bCs/>
                <w:color w:val="000000"/>
                <w:sz w:val="20"/>
                <w:szCs w:val="20"/>
              </w:rPr>
            </w:pPr>
            <w:r w:rsidRPr="00546446">
              <w:rPr>
                <w:rFonts w:ascii="Times New Roman" w:eastAsia="Times New Roman" w:hAnsi="Times New Roman" w:cs="Times New Roman"/>
                <w:b/>
                <w:bCs/>
                <w:color w:val="000000"/>
                <w:sz w:val="20"/>
                <w:szCs w:val="20"/>
              </w:rPr>
              <w:t>Examples</w:t>
            </w:r>
          </w:p>
        </w:tc>
      </w:tr>
      <w:tr w:rsidR="00546446" w:rsidRPr="00E2193F" w:rsidTr="00F00A94">
        <w:trPr>
          <w:trHeight w:val="266"/>
          <w:jc w:val="center"/>
        </w:trPr>
        <w:tc>
          <w:tcPr>
            <w:tcW w:w="1956" w:type="dxa"/>
            <w:tcBorders>
              <w:top w:val="single" w:sz="4" w:space="0" w:color="auto"/>
              <w:left w:val="nil"/>
              <w:bottom w:val="nil"/>
              <w:right w:val="nil"/>
            </w:tcBorders>
            <w:shd w:val="clear" w:color="auto" w:fill="auto"/>
            <w:noWrap/>
            <w:vAlign w:val="bottom"/>
            <w:hideMark/>
          </w:tcPr>
          <w:p w:rsidR="00546446" w:rsidRPr="00546446" w:rsidRDefault="00546446" w:rsidP="00215D3F">
            <w:pPr>
              <w:spacing w:after="0" w:line="240" w:lineRule="auto"/>
              <w:rPr>
                <w:rFonts w:ascii="Times New Roman" w:eastAsia="Times New Roman" w:hAnsi="Times New Roman" w:cs="Times New Roman"/>
                <w:b/>
                <w:bCs/>
                <w:color w:val="000000"/>
                <w:sz w:val="20"/>
                <w:szCs w:val="20"/>
              </w:rPr>
            </w:pPr>
            <w:r w:rsidRPr="00546446">
              <w:rPr>
                <w:rFonts w:ascii="Times New Roman" w:eastAsia="Times New Roman" w:hAnsi="Times New Roman" w:cs="Times New Roman"/>
                <w:b/>
                <w:bCs/>
                <w:color w:val="000000"/>
                <w:sz w:val="20"/>
                <w:szCs w:val="20"/>
              </w:rPr>
              <w:t>Acquisition</w:t>
            </w:r>
          </w:p>
        </w:tc>
        <w:tc>
          <w:tcPr>
            <w:tcW w:w="1183" w:type="dxa"/>
            <w:tcBorders>
              <w:top w:val="single" w:sz="4" w:space="0" w:color="auto"/>
              <w:left w:val="nil"/>
              <w:bottom w:val="nil"/>
              <w:right w:val="nil"/>
            </w:tcBorders>
            <w:shd w:val="clear" w:color="auto" w:fill="auto"/>
            <w:noWrap/>
            <w:vAlign w:val="bottom"/>
            <w:hideMark/>
          </w:tcPr>
          <w:p w:rsidR="00546446" w:rsidRPr="00546446" w:rsidRDefault="00546446" w:rsidP="00215D3F">
            <w:pPr>
              <w:spacing w:after="0" w:line="240" w:lineRule="auto"/>
              <w:jc w:val="center"/>
              <w:rPr>
                <w:rFonts w:ascii="Times New Roman" w:eastAsia="Times New Roman" w:hAnsi="Times New Roman" w:cs="Times New Roman"/>
                <w:color w:val="000000"/>
                <w:sz w:val="20"/>
                <w:szCs w:val="20"/>
              </w:rPr>
            </w:pPr>
            <w:r w:rsidRPr="00546446">
              <w:rPr>
                <w:rFonts w:ascii="Times New Roman" w:eastAsia="Times New Roman" w:hAnsi="Times New Roman" w:cs="Times New Roman"/>
                <w:color w:val="000000"/>
                <w:sz w:val="20"/>
                <w:szCs w:val="20"/>
              </w:rPr>
              <w:t>5</w:t>
            </w:r>
          </w:p>
        </w:tc>
        <w:tc>
          <w:tcPr>
            <w:tcW w:w="3839" w:type="dxa"/>
            <w:tcBorders>
              <w:top w:val="single" w:sz="4" w:space="0" w:color="auto"/>
              <w:left w:val="nil"/>
              <w:bottom w:val="nil"/>
              <w:right w:val="nil"/>
            </w:tcBorders>
            <w:shd w:val="clear" w:color="auto" w:fill="auto"/>
            <w:noWrap/>
            <w:vAlign w:val="bottom"/>
            <w:hideMark/>
          </w:tcPr>
          <w:p w:rsidR="00546446" w:rsidRPr="00546446" w:rsidRDefault="00546446" w:rsidP="00215D3F">
            <w:pPr>
              <w:spacing w:after="0" w:line="240" w:lineRule="auto"/>
              <w:rPr>
                <w:rFonts w:ascii="Times New Roman" w:eastAsia="Times New Roman" w:hAnsi="Times New Roman" w:cs="Times New Roman"/>
                <w:color w:val="000000"/>
                <w:sz w:val="20"/>
                <w:szCs w:val="20"/>
              </w:rPr>
            </w:pPr>
            <w:r w:rsidRPr="00546446">
              <w:rPr>
                <w:rFonts w:ascii="Times New Roman" w:eastAsia="Times New Roman" w:hAnsi="Times New Roman" w:cs="Times New Roman"/>
                <w:color w:val="000000"/>
                <w:sz w:val="20"/>
                <w:szCs w:val="20"/>
              </w:rPr>
              <w:t>Google Citation User ID Search Algorithm</w:t>
            </w:r>
          </w:p>
        </w:tc>
      </w:tr>
      <w:tr w:rsidR="00546446" w:rsidRPr="00E2193F" w:rsidTr="00F00A94">
        <w:trPr>
          <w:trHeight w:val="266"/>
          <w:jc w:val="center"/>
        </w:trPr>
        <w:tc>
          <w:tcPr>
            <w:tcW w:w="1956" w:type="dxa"/>
            <w:tcBorders>
              <w:top w:val="nil"/>
              <w:left w:val="nil"/>
              <w:bottom w:val="nil"/>
              <w:right w:val="nil"/>
            </w:tcBorders>
            <w:shd w:val="clear" w:color="auto" w:fill="auto"/>
            <w:noWrap/>
            <w:vAlign w:val="bottom"/>
            <w:hideMark/>
          </w:tcPr>
          <w:p w:rsidR="00546446" w:rsidRPr="00546446" w:rsidRDefault="00546446" w:rsidP="00215D3F">
            <w:pPr>
              <w:spacing w:after="0" w:line="240" w:lineRule="auto"/>
              <w:rPr>
                <w:rFonts w:ascii="Times New Roman" w:eastAsia="Times New Roman" w:hAnsi="Times New Roman" w:cs="Times New Roman"/>
                <w:b/>
                <w:bCs/>
                <w:color w:val="000000"/>
                <w:sz w:val="20"/>
                <w:szCs w:val="20"/>
              </w:rPr>
            </w:pPr>
            <w:r w:rsidRPr="00546446">
              <w:rPr>
                <w:rFonts w:ascii="Times New Roman" w:eastAsia="Times New Roman" w:hAnsi="Times New Roman" w:cs="Times New Roman"/>
                <w:b/>
                <w:bCs/>
                <w:color w:val="000000"/>
                <w:sz w:val="20"/>
                <w:szCs w:val="20"/>
              </w:rPr>
              <w:t>Data Preparation</w:t>
            </w:r>
          </w:p>
        </w:tc>
        <w:tc>
          <w:tcPr>
            <w:tcW w:w="1183" w:type="dxa"/>
            <w:tcBorders>
              <w:top w:val="nil"/>
              <w:left w:val="nil"/>
              <w:bottom w:val="nil"/>
              <w:right w:val="nil"/>
            </w:tcBorders>
            <w:shd w:val="clear" w:color="auto" w:fill="auto"/>
            <w:noWrap/>
            <w:vAlign w:val="bottom"/>
            <w:hideMark/>
          </w:tcPr>
          <w:p w:rsidR="00546446" w:rsidRPr="00546446" w:rsidRDefault="00546446" w:rsidP="00215D3F">
            <w:pPr>
              <w:spacing w:after="0" w:line="240" w:lineRule="auto"/>
              <w:jc w:val="center"/>
              <w:rPr>
                <w:rFonts w:ascii="Times New Roman" w:eastAsia="Times New Roman" w:hAnsi="Times New Roman" w:cs="Times New Roman"/>
                <w:color w:val="000000"/>
                <w:sz w:val="20"/>
                <w:szCs w:val="20"/>
              </w:rPr>
            </w:pPr>
            <w:r w:rsidRPr="00546446">
              <w:rPr>
                <w:rFonts w:ascii="Times New Roman" w:eastAsia="Times New Roman" w:hAnsi="Times New Roman" w:cs="Times New Roman"/>
                <w:color w:val="000000"/>
                <w:sz w:val="20"/>
                <w:szCs w:val="20"/>
              </w:rPr>
              <w:t>13</w:t>
            </w:r>
          </w:p>
        </w:tc>
        <w:tc>
          <w:tcPr>
            <w:tcW w:w="3839" w:type="dxa"/>
            <w:tcBorders>
              <w:top w:val="nil"/>
              <w:left w:val="nil"/>
              <w:bottom w:val="nil"/>
              <w:right w:val="nil"/>
            </w:tcBorders>
            <w:shd w:val="clear" w:color="auto" w:fill="auto"/>
            <w:noWrap/>
            <w:vAlign w:val="bottom"/>
            <w:hideMark/>
          </w:tcPr>
          <w:p w:rsidR="00546446" w:rsidRPr="00546446" w:rsidRDefault="00546446" w:rsidP="00215D3F">
            <w:pPr>
              <w:spacing w:after="0" w:line="240" w:lineRule="auto"/>
              <w:rPr>
                <w:rFonts w:ascii="Times New Roman" w:eastAsia="Times New Roman" w:hAnsi="Times New Roman" w:cs="Times New Roman"/>
                <w:color w:val="000000"/>
                <w:sz w:val="20"/>
                <w:szCs w:val="20"/>
              </w:rPr>
            </w:pPr>
            <w:r w:rsidRPr="00546446">
              <w:rPr>
                <w:rFonts w:ascii="Times New Roman" w:eastAsia="Times New Roman" w:hAnsi="Times New Roman" w:cs="Times New Roman"/>
                <w:color w:val="000000"/>
                <w:sz w:val="20"/>
                <w:szCs w:val="20"/>
              </w:rPr>
              <w:t>Extract Co-Occurrence Network</w:t>
            </w:r>
          </w:p>
        </w:tc>
      </w:tr>
      <w:tr w:rsidR="00546446" w:rsidRPr="00E2193F" w:rsidTr="00F00A94">
        <w:trPr>
          <w:trHeight w:val="266"/>
          <w:jc w:val="center"/>
        </w:trPr>
        <w:tc>
          <w:tcPr>
            <w:tcW w:w="1956" w:type="dxa"/>
            <w:tcBorders>
              <w:top w:val="nil"/>
              <w:left w:val="nil"/>
              <w:bottom w:val="nil"/>
              <w:right w:val="nil"/>
            </w:tcBorders>
            <w:shd w:val="clear" w:color="auto" w:fill="auto"/>
            <w:noWrap/>
            <w:vAlign w:val="bottom"/>
            <w:hideMark/>
          </w:tcPr>
          <w:p w:rsidR="00546446" w:rsidRPr="00546446" w:rsidRDefault="00546446" w:rsidP="00215D3F">
            <w:pPr>
              <w:spacing w:after="0" w:line="240" w:lineRule="auto"/>
              <w:rPr>
                <w:rFonts w:ascii="Times New Roman" w:eastAsia="Times New Roman" w:hAnsi="Times New Roman" w:cs="Times New Roman"/>
                <w:b/>
                <w:bCs/>
                <w:color w:val="000000"/>
                <w:sz w:val="20"/>
                <w:szCs w:val="20"/>
              </w:rPr>
            </w:pPr>
            <w:r w:rsidRPr="00546446">
              <w:rPr>
                <w:rFonts w:ascii="Times New Roman" w:eastAsia="Times New Roman" w:hAnsi="Times New Roman" w:cs="Times New Roman"/>
                <w:b/>
                <w:bCs/>
                <w:color w:val="000000"/>
                <w:sz w:val="20"/>
                <w:szCs w:val="20"/>
              </w:rPr>
              <w:t>Preprocessing</w:t>
            </w:r>
          </w:p>
        </w:tc>
        <w:tc>
          <w:tcPr>
            <w:tcW w:w="1183" w:type="dxa"/>
            <w:tcBorders>
              <w:top w:val="nil"/>
              <w:left w:val="nil"/>
              <w:bottom w:val="nil"/>
              <w:right w:val="nil"/>
            </w:tcBorders>
            <w:shd w:val="clear" w:color="auto" w:fill="auto"/>
            <w:noWrap/>
            <w:vAlign w:val="bottom"/>
            <w:hideMark/>
          </w:tcPr>
          <w:p w:rsidR="00546446" w:rsidRPr="00546446" w:rsidRDefault="00546446" w:rsidP="00215D3F">
            <w:pPr>
              <w:spacing w:after="0" w:line="240" w:lineRule="auto"/>
              <w:jc w:val="center"/>
              <w:rPr>
                <w:rFonts w:ascii="Times New Roman" w:eastAsia="Times New Roman" w:hAnsi="Times New Roman" w:cs="Times New Roman"/>
                <w:color w:val="000000"/>
                <w:sz w:val="20"/>
                <w:szCs w:val="20"/>
              </w:rPr>
            </w:pPr>
            <w:r w:rsidRPr="00546446">
              <w:rPr>
                <w:rFonts w:ascii="Times New Roman" w:eastAsia="Times New Roman" w:hAnsi="Times New Roman" w:cs="Times New Roman"/>
                <w:color w:val="000000"/>
                <w:sz w:val="20"/>
                <w:szCs w:val="20"/>
              </w:rPr>
              <w:t>22</w:t>
            </w:r>
          </w:p>
        </w:tc>
        <w:tc>
          <w:tcPr>
            <w:tcW w:w="3839" w:type="dxa"/>
            <w:tcBorders>
              <w:top w:val="nil"/>
              <w:left w:val="nil"/>
              <w:bottom w:val="nil"/>
              <w:right w:val="nil"/>
            </w:tcBorders>
            <w:shd w:val="clear" w:color="auto" w:fill="auto"/>
            <w:noWrap/>
            <w:vAlign w:val="bottom"/>
            <w:hideMark/>
          </w:tcPr>
          <w:p w:rsidR="00546446" w:rsidRPr="00546446" w:rsidRDefault="00546446" w:rsidP="00215D3F">
            <w:pPr>
              <w:spacing w:after="0" w:line="240" w:lineRule="auto"/>
              <w:rPr>
                <w:rFonts w:ascii="Times New Roman" w:eastAsia="Times New Roman" w:hAnsi="Times New Roman" w:cs="Times New Roman"/>
                <w:color w:val="000000"/>
                <w:sz w:val="20"/>
                <w:szCs w:val="20"/>
              </w:rPr>
            </w:pPr>
            <w:r w:rsidRPr="00546446">
              <w:rPr>
                <w:rFonts w:ascii="Times New Roman" w:eastAsia="Times New Roman" w:hAnsi="Times New Roman" w:cs="Times New Roman"/>
                <w:color w:val="000000"/>
                <w:sz w:val="20"/>
                <w:szCs w:val="20"/>
              </w:rPr>
              <w:t>Slice Table by Time, Extract ZIP Code</w:t>
            </w:r>
          </w:p>
        </w:tc>
      </w:tr>
      <w:tr w:rsidR="00546446" w:rsidRPr="00E2193F" w:rsidTr="00F00A94">
        <w:trPr>
          <w:trHeight w:val="266"/>
          <w:jc w:val="center"/>
        </w:trPr>
        <w:tc>
          <w:tcPr>
            <w:tcW w:w="1956" w:type="dxa"/>
            <w:tcBorders>
              <w:top w:val="nil"/>
              <w:left w:val="nil"/>
              <w:bottom w:val="nil"/>
              <w:right w:val="nil"/>
            </w:tcBorders>
            <w:shd w:val="clear" w:color="auto" w:fill="auto"/>
            <w:noWrap/>
            <w:vAlign w:val="bottom"/>
            <w:hideMark/>
          </w:tcPr>
          <w:p w:rsidR="00546446" w:rsidRPr="00546446" w:rsidRDefault="00546446" w:rsidP="00215D3F">
            <w:pPr>
              <w:spacing w:after="0" w:line="240" w:lineRule="auto"/>
              <w:rPr>
                <w:rFonts w:ascii="Times New Roman" w:eastAsia="Times New Roman" w:hAnsi="Times New Roman" w:cs="Times New Roman"/>
                <w:b/>
                <w:bCs/>
                <w:color w:val="000000"/>
                <w:sz w:val="20"/>
                <w:szCs w:val="20"/>
              </w:rPr>
            </w:pPr>
            <w:r w:rsidRPr="00546446">
              <w:rPr>
                <w:rFonts w:ascii="Times New Roman" w:eastAsia="Times New Roman" w:hAnsi="Times New Roman" w:cs="Times New Roman"/>
                <w:b/>
                <w:bCs/>
                <w:color w:val="000000"/>
                <w:sz w:val="20"/>
                <w:szCs w:val="20"/>
              </w:rPr>
              <w:t>Analysis</w:t>
            </w:r>
          </w:p>
        </w:tc>
        <w:tc>
          <w:tcPr>
            <w:tcW w:w="1183" w:type="dxa"/>
            <w:tcBorders>
              <w:top w:val="nil"/>
              <w:left w:val="nil"/>
              <w:bottom w:val="nil"/>
              <w:right w:val="nil"/>
            </w:tcBorders>
            <w:shd w:val="clear" w:color="auto" w:fill="auto"/>
            <w:noWrap/>
            <w:vAlign w:val="bottom"/>
            <w:hideMark/>
          </w:tcPr>
          <w:p w:rsidR="00546446" w:rsidRPr="00546446" w:rsidRDefault="00546446" w:rsidP="00215D3F">
            <w:pPr>
              <w:spacing w:after="0" w:line="240" w:lineRule="auto"/>
              <w:jc w:val="center"/>
              <w:rPr>
                <w:rFonts w:ascii="Times New Roman" w:eastAsia="Times New Roman" w:hAnsi="Times New Roman" w:cs="Times New Roman"/>
                <w:color w:val="000000"/>
                <w:sz w:val="20"/>
                <w:szCs w:val="20"/>
              </w:rPr>
            </w:pPr>
            <w:r w:rsidRPr="00546446">
              <w:rPr>
                <w:rFonts w:ascii="Times New Roman" w:eastAsia="Times New Roman" w:hAnsi="Times New Roman" w:cs="Times New Roman"/>
                <w:color w:val="000000"/>
                <w:sz w:val="20"/>
                <w:szCs w:val="20"/>
              </w:rPr>
              <w:t>47</w:t>
            </w:r>
          </w:p>
        </w:tc>
        <w:tc>
          <w:tcPr>
            <w:tcW w:w="3839" w:type="dxa"/>
            <w:tcBorders>
              <w:top w:val="nil"/>
              <w:left w:val="nil"/>
              <w:bottom w:val="nil"/>
              <w:right w:val="nil"/>
            </w:tcBorders>
            <w:shd w:val="clear" w:color="auto" w:fill="auto"/>
            <w:noWrap/>
            <w:vAlign w:val="bottom"/>
            <w:hideMark/>
          </w:tcPr>
          <w:p w:rsidR="00546446" w:rsidRPr="00546446" w:rsidRDefault="00546446" w:rsidP="00215D3F">
            <w:pPr>
              <w:spacing w:after="0" w:line="240" w:lineRule="auto"/>
              <w:rPr>
                <w:rFonts w:ascii="Times New Roman" w:eastAsia="Times New Roman" w:hAnsi="Times New Roman" w:cs="Times New Roman"/>
                <w:color w:val="000000"/>
                <w:sz w:val="20"/>
                <w:szCs w:val="20"/>
              </w:rPr>
            </w:pPr>
            <w:r w:rsidRPr="00546446">
              <w:rPr>
                <w:rFonts w:ascii="Times New Roman" w:eastAsia="Times New Roman" w:hAnsi="Times New Roman" w:cs="Times New Roman"/>
                <w:color w:val="000000"/>
                <w:sz w:val="20"/>
                <w:szCs w:val="20"/>
              </w:rPr>
              <w:t>K-Nearest Neighbor, Burst Detection</w:t>
            </w:r>
          </w:p>
        </w:tc>
      </w:tr>
      <w:tr w:rsidR="00546446" w:rsidRPr="00E2193F" w:rsidTr="00F00A94">
        <w:trPr>
          <w:trHeight w:val="266"/>
          <w:jc w:val="center"/>
        </w:trPr>
        <w:tc>
          <w:tcPr>
            <w:tcW w:w="1956" w:type="dxa"/>
            <w:tcBorders>
              <w:top w:val="nil"/>
              <w:left w:val="nil"/>
              <w:bottom w:val="nil"/>
              <w:right w:val="nil"/>
            </w:tcBorders>
            <w:shd w:val="clear" w:color="auto" w:fill="auto"/>
            <w:noWrap/>
            <w:vAlign w:val="bottom"/>
            <w:hideMark/>
          </w:tcPr>
          <w:p w:rsidR="00546446" w:rsidRPr="00546446" w:rsidRDefault="00546446" w:rsidP="00215D3F">
            <w:pPr>
              <w:spacing w:after="0" w:line="240" w:lineRule="auto"/>
              <w:rPr>
                <w:rFonts w:ascii="Times New Roman" w:eastAsia="Times New Roman" w:hAnsi="Times New Roman" w:cs="Times New Roman"/>
                <w:b/>
                <w:bCs/>
                <w:color w:val="000000"/>
                <w:sz w:val="20"/>
                <w:szCs w:val="20"/>
              </w:rPr>
            </w:pPr>
            <w:r w:rsidRPr="00546446">
              <w:rPr>
                <w:rFonts w:ascii="Times New Roman" w:eastAsia="Times New Roman" w:hAnsi="Times New Roman" w:cs="Times New Roman"/>
                <w:b/>
                <w:bCs/>
                <w:color w:val="000000"/>
                <w:sz w:val="20"/>
                <w:szCs w:val="20"/>
              </w:rPr>
              <w:t>Modeling</w:t>
            </w:r>
          </w:p>
        </w:tc>
        <w:tc>
          <w:tcPr>
            <w:tcW w:w="1183" w:type="dxa"/>
            <w:tcBorders>
              <w:top w:val="nil"/>
              <w:left w:val="nil"/>
              <w:bottom w:val="nil"/>
              <w:right w:val="nil"/>
            </w:tcBorders>
            <w:shd w:val="clear" w:color="auto" w:fill="auto"/>
            <w:noWrap/>
            <w:vAlign w:val="bottom"/>
            <w:hideMark/>
          </w:tcPr>
          <w:p w:rsidR="00546446" w:rsidRPr="00546446" w:rsidRDefault="00546446" w:rsidP="00215D3F">
            <w:pPr>
              <w:spacing w:after="0" w:line="240" w:lineRule="auto"/>
              <w:jc w:val="center"/>
              <w:rPr>
                <w:rFonts w:ascii="Times New Roman" w:eastAsia="Times New Roman" w:hAnsi="Times New Roman" w:cs="Times New Roman"/>
                <w:color w:val="000000"/>
                <w:sz w:val="20"/>
                <w:szCs w:val="20"/>
              </w:rPr>
            </w:pPr>
            <w:r w:rsidRPr="00546446">
              <w:rPr>
                <w:rFonts w:ascii="Times New Roman" w:eastAsia="Times New Roman" w:hAnsi="Times New Roman" w:cs="Times New Roman"/>
                <w:color w:val="000000"/>
                <w:sz w:val="20"/>
                <w:szCs w:val="20"/>
              </w:rPr>
              <w:t>4</w:t>
            </w:r>
          </w:p>
        </w:tc>
        <w:tc>
          <w:tcPr>
            <w:tcW w:w="3839" w:type="dxa"/>
            <w:tcBorders>
              <w:top w:val="nil"/>
              <w:left w:val="nil"/>
              <w:bottom w:val="nil"/>
              <w:right w:val="nil"/>
            </w:tcBorders>
            <w:shd w:val="clear" w:color="auto" w:fill="auto"/>
            <w:noWrap/>
            <w:vAlign w:val="bottom"/>
            <w:hideMark/>
          </w:tcPr>
          <w:p w:rsidR="00546446" w:rsidRPr="00546446" w:rsidRDefault="00546446" w:rsidP="00215D3F">
            <w:pPr>
              <w:spacing w:after="0" w:line="240" w:lineRule="auto"/>
              <w:rPr>
                <w:rFonts w:ascii="Times New Roman" w:eastAsia="Times New Roman" w:hAnsi="Times New Roman" w:cs="Times New Roman"/>
                <w:color w:val="000000"/>
                <w:sz w:val="20"/>
                <w:szCs w:val="20"/>
              </w:rPr>
            </w:pPr>
            <w:r w:rsidRPr="00546446">
              <w:rPr>
                <w:rFonts w:ascii="Times New Roman" w:eastAsia="Times New Roman" w:hAnsi="Times New Roman" w:cs="Times New Roman"/>
                <w:color w:val="000000"/>
                <w:sz w:val="20"/>
                <w:szCs w:val="20"/>
              </w:rPr>
              <w:t>Watts-</w:t>
            </w:r>
            <w:proofErr w:type="spellStart"/>
            <w:r w:rsidRPr="00546446">
              <w:rPr>
                <w:rFonts w:ascii="Times New Roman" w:eastAsia="Times New Roman" w:hAnsi="Times New Roman" w:cs="Times New Roman"/>
                <w:color w:val="000000"/>
                <w:sz w:val="20"/>
                <w:szCs w:val="20"/>
              </w:rPr>
              <w:t>Strogatz</w:t>
            </w:r>
            <w:proofErr w:type="spellEnd"/>
            <w:r w:rsidRPr="00546446">
              <w:rPr>
                <w:rFonts w:ascii="Times New Roman" w:eastAsia="Times New Roman" w:hAnsi="Times New Roman" w:cs="Times New Roman"/>
                <w:color w:val="000000"/>
                <w:sz w:val="20"/>
                <w:szCs w:val="20"/>
              </w:rPr>
              <w:t xml:space="preserve"> Small World, TARL</w:t>
            </w:r>
          </w:p>
        </w:tc>
      </w:tr>
      <w:tr w:rsidR="00546446" w:rsidRPr="00E2193F" w:rsidTr="00F00A94">
        <w:trPr>
          <w:trHeight w:val="266"/>
          <w:jc w:val="center"/>
        </w:trPr>
        <w:tc>
          <w:tcPr>
            <w:tcW w:w="1956" w:type="dxa"/>
            <w:tcBorders>
              <w:top w:val="nil"/>
              <w:left w:val="nil"/>
              <w:bottom w:val="nil"/>
              <w:right w:val="nil"/>
            </w:tcBorders>
            <w:shd w:val="clear" w:color="auto" w:fill="auto"/>
            <w:noWrap/>
            <w:vAlign w:val="bottom"/>
            <w:hideMark/>
          </w:tcPr>
          <w:p w:rsidR="00546446" w:rsidRPr="00546446" w:rsidRDefault="00546446" w:rsidP="00215D3F">
            <w:pPr>
              <w:spacing w:after="0" w:line="240" w:lineRule="auto"/>
              <w:rPr>
                <w:rFonts w:ascii="Times New Roman" w:eastAsia="Times New Roman" w:hAnsi="Times New Roman" w:cs="Times New Roman"/>
                <w:b/>
                <w:bCs/>
                <w:color w:val="000000"/>
                <w:sz w:val="20"/>
                <w:szCs w:val="20"/>
              </w:rPr>
            </w:pPr>
            <w:r w:rsidRPr="00546446">
              <w:rPr>
                <w:rFonts w:ascii="Times New Roman" w:eastAsia="Times New Roman" w:hAnsi="Times New Roman" w:cs="Times New Roman"/>
                <w:b/>
                <w:bCs/>
                <w:color w:val="000000"/>
                <w:sz w:val="20"/>
                <w:szCs w:val="20"/>
              </w:rPr>
              <w:t>R</w:t>
            </w:r>
          </w:p>
        </w:tc>
        <w:tc>
          <w:tcPr>
            <w:tcW w:w="1183" w:type="dxa"/>
            <w:tcBorders>
              <w:top w:val="nil"/>
              <w:left w:val="nil"/>
              <w:bottom w:val="nil"/>
              <w:right w:val="nil"/>
            </w:tcBorders>
            <w:shd w:val="clear" w:color="auto" w:fill="auto"/>
            <w:noWrap/>
            <w:vAlign w:val="bottom"/>
            <w:hideMark/>
          </w:tcPr>
          <w:p w:rsidR="00546446" w:rsidRPr="00546446" w:rsidRDefault="00546446" w:rsidP="00215D3F">
            <w:pPr>
              <w:spacing w:after="0" w:line="240" w:lineRule="auto"/>
              <w:jc w:val="center"/>
              <w:rPr>
                <w:rFonts w:ascii="Times New Roman" w:eastAsia="Times New Roman" w:hAnsi="Times New Roman" w:cs="Times New Roman"/>
                <w:color w:val="000000"/>
                <w:sz w:val="20"/>
                <w:szCs w:val="20"/>
              </w:rPr>
            </w:pPr>
            <w:r w:rsidRPr="00546446">
              <w:rPr>
                <w:rFonts w:ascii="Times New Roman" w:eastAsia="Times New Roman" w:hAnsi="Times New Roman" w:cs="Times New Roman"/>
                <w:color w:val="000000"/>
                <w:sz w:val="20"/>
                <w:szCs w:val="20"/>
              </w:rPr>
              <w:t>4</w:t>
            </w:r>
          </w:p>
        </w:tc>
        <w:tc>
          <w:tcPr>
            <w:tcW w:w="3839" w:type="dxa"/>
            <w:tcBorders>
              <w:top w:val="nil"/>
              <w:left w:val="nil"/>
              <w:bottom w:val="nil"/>
              <w:right w:val="nil"/>
            </w:tcBorders>
            <w:shd w:val="clear" w:color="auto" w:fill="auto"/>
            <w:noWrap/>
            <w:vAlign w:val="bottom"/>
            <w:hideMark/>
          </w:tcPr>
          <w:p w:rsidR="00546446" w:rsidRPr="00546446" w:rsidRDefault="00546446" w:rsidP="00215D3F">
            <w:pPr>
              <w:spacing w:after="0" w:line="240" w:lineRule="auto"/>
              <w:rPr>
                <w:rFonts w:ascii="Times New Roman" w:eastAsia="Times New Roman" w:hAnsi="Times New Roman" w:cs="Times New Roman"/>
                <w:color w:val="000000"/>
                <w:sz w:val="20"/>
                <w:szCs w:val="20"/>
              </w:rPr>
            </w:pPr>
            <w:r w:rsidRPr="00546446">
              <w:rPr>
                <w:rFonts w:ascii="Times New Roman" w:eastAsia="Times New Roman" w:hAnsi="Times New Roman" w:cs="Times New Roman"/>
                <w:color w:val="000000"/>
                <w:sz w:val="20"/>
                <w:szCs w:val="20"/>
              </w:rPr>
              <w:t>Create an R Instance, Send a Table to R</w:t>
            </w:r>
          </w:p>
        </w:tc>
      </w:tr>
      <w:tr w:rsidR="00546446" w:rsidRPr="00E2193F" w:rsidTr="00F00A94">
        <w:trPr>
          <w:trHeight w:val="266"/>
          <w:jc w:val="center"/>
        </w:trPr>
        <w:tc>
          <w:tcPr>
            <w:tcW w:w="1956" w:type="dxa"/>
            <w:tcBorders>
              <w:top w:val="nil"/>
              <w:left w:val="nil"/>
              <w:bottom w:val="single" w:sz="4" w:space="0" w:color="auto"/>
              <w:right w:val="nil"/>
            </w:tcBorders>
            <w:shd w:val="clear" w:color="auto" w:fill="auto"/>
            <w:noWrap/>
            <w:vAlign w:val="bottom"/>
            <w:hideMark/>
          </w:tcPr>
          <w:p w:rsidR="00546446" w:rsidRPr="00546446" w:rsidRDefault="00546446" w:rsidP="00215D3F">
            <w:pPr>
              <w:spacing w:after="0" w:line="240" w:lineRule="auto"/>
              <w:rPr>
                <w:rFonts w:ascii="Times New Roman" w:eastAsia="Times New Roman" w:hAnsi="Times New Roman" w:cs="Times New Roman"/>
                <w:b/>
                <w:bCs/>
                <w:color w:val="000000"/>
                <w:sz w:val="20"/>
                <w:szCs w:val="20"/>
              </w:rPr>
            </w:pPr>
            <w:r w:rsidRPr="00546446">
              <w:rPr>
                <w:rFonts w:ascii="Times New Roman" w:eastAsia="Times New Roman" w:hAnsi="Times New Roman" w:cs="Times New Roman"/>
                <w:b/>
                <w:bCs/>
                <w:color w:val="000000"/>
                <w:sz w:val="20"/>
                <w:szCs w:val="20"/>
              </w:rPr>
              <w:t>Visualization</w:t>
            </w:r>
          </w:p>
        </w:tc>
        <w:tc>
          <w:tcPr>
            <w:tcW w:w="1183" w:type="dxa"/>
            <w:tcBorders>
              <w:top w:val="nil"/>
              <w:left w:val="nil"/>
              <w:bottom w:val="single" w:sz="4" w:space="0" w:color="auto"/>
              <w:right w:val="nil"/>
            </w:tcBorders>
            <w:shd w:val="clear" w:color="auto" w:fill="auto"/>
            <w:noWrap/>
            <w:vAlign w:val="bottom"/>
            <w:hideMark/>
          </w:tcPr>
          <w:p w:rsidR="00546446" w:rsidRPr="00546446" w:rsidRDefault="00546446" w:rsidP="00215D3F">
            <w:pPr>
              <w:spacing w:after="0" w:line="240" w:lineRule="auto"/>
              <w:jc w:val="center"/>
              <w:rPr>
                <w:rFonts w:ascii="Times New Roman" w:eastAsia="Times New Roman" w:hAnsi="Times New Roman" w:cs="Times New Roman"/>
                <w:color w:val="000000"/>
                <w:sz w:val="20"/>
                <w:szCs w:val="20"/>
              </w:rPr>
            </w:pPr>
            <w:r w:rsidRPr="00546446">
              <w:rPr>
                <w:rFonts w:ascii="Times New Roman" w:eastAsia="Times New Roman" w:hAnsi="Times New Roman" w:cs="Times New Roman"/>
                <w:color w:val="000000"/>
                <w:sz w:val="20"/>
                <w:szCs w:val="20"/>
              </w:rPr>
              <w:t>17</w:t>
            </w:r>
          </w:p>
        </w:tc>
        <w:tc>
          <w:tcPr>
            <w:tcW w:w="3839" w:type="dxa"/>
            <w:tcBorders>
              <w:top w:val="nil"/>
              <w:left w:val="nil"/>
              <w:bottom w:val="single" w:sz="4" w:space="0" w:color="auto"/>
              <w:right w:val="nil"/>
            </w:tcBorders>
            <w:shd w:val="clear" w:color="auto" w:fill="auto"/>
            <w:noWrap/>
            <w:vAlign w:val="bottom"/>
            <w:hideMark/>
          </w:tcPr>
          <w:p w:rsidR="00546446" w:rsidRPr="00546446" w:rsidRDefault="00546446" w:rsidP="00215D3F">
            <w:pPr>
              <w:spacing w:after="0" w:line="240" w:lineRule="auto"/>
              <w:rPr>
                <w:rFonts w:ascii="Times New Roman" w:eastAsia="Times New Roman" w:hAnsi="Times New Roman" w:cs="Times New Roman"/>
                <w:color w:val="000000"/>
                <w:sz w:val="20"/>
                <w:szCs w:val="20"/>
              </w:rPr>
            </w:pPr>
            <w:proofErr w:type="spellStart"/>
            <w:r w:rsidRPr="00546446">
              <w:rPr>
                <w:rFonts w:ascii="Times New Roman" w:eastAsia="Times New Roman" w:hAnsi="Times New Roman" w:cs="Times New Roman"/>
                <w:color w:val="000000"/>
                <w:sz w:val="20"/>
                <w:szCs w:val="20"/>
              </w:rPr>
              <w:t>Choropleth</w:t>
            </w:r>
            <w:proofErr w:type="spellEnd"/>
            <w:r w:rsidRPr="00546446">
              <w:rPr>
                <w:rFonts w:ascii="Times New Roman" w:eastAsia="Times New Roman" w:hAnsi="Times New Roman" w:cs="Times New Roman"/>
                <w:color w:val="000000"/>
                <w:sz w:val="20"/>
                <w:szCs w:val="20"/>
              </w:rPr>
              <w:t xml:space="preserve"> Map, Bipartite Network Graph</w:t>
            </w:r>
          </w:p>
        </w:tc>
      </w:tr>
      <w:tr w:rsidR="00546446" w:rsidRPr="00E2193F" w:rsidTr="00F00A94">
        <w:trPr>
          <w:trHeight w:val="266"/>
          <w:jc w:val="center"/>
        </w:trPr>
        <w:tc>
          <w:tcPr>
            <w:tcW w:w="1956" w:type="dxa"/>
            <w:tcBorders>
              <w:top w:val="single" w:sz="4" w:space="0" w:color="auto"/>
              <w:left w:val="nil"/>
              <w:bottom w:val="nil"/>
              <w:right w:val="nil"/>
            </w:tcBorders>
            <w:shd w:val="clear" w:color="auto" w:fill="auto"/>
            <w:noWrap/>
            <w:vAlign w:val="bottom"/>
            <w:hideMark/>
          </w:tcPr>
          <w:p w:rsidR="00546446" w:rsidRPr="00546446" w:rsidRDefault="00546446" w:rsidP="00215D3F">
            <w:pPr>
              <w:spacing w:after="0" w:line="240" w:lineRule="auto"/>
              <w:rPr>
                <w:rFonts w:ascii="Times New Roman" w:eastAsia="Times New Roman" w:hAnsi="Times New Roman" w:cs="Times New Roman"/>
                <w:b/>
                <w:bCs/>
                <w:color w:val="000000"/>
                <w:sz w:val="20"/>
                <w:szCs w:val="20"/>
              </w:rPr>
            </w:pPr>
            <w:r w:rsidRPr="00546446">
              <w:rPr>
                <w:rFonts w:ascii="Times New Roman" w:eastAsia="Times New Roman" w:hAnsi="Times New Roman" w:cs="Times New Roman"/>
                <w:b/>
                <w:bCs/>
                <w:color w:val="000000"/>
                <w:sz w:val="20"/>
                <w:szCs w:val="20"/>
              </w:rPr>
              <w:t>Total</w:t>
            </w:r>
          </w:p>
        </w:tc>
        <w:tc>
          <w:tcPr>
            <w:tcW w:w="1183" w:type="dxa"/>
            <w:tcBorders>
              <w:top w:val="single" w:sz="4" w:space="0" w:color="auto"/>
              <w:left w:val="nil"/>
              <w:bottom w:val="nil"/>
              <w:right w:val="nil"/>
            </w:tcBorders>
            <w:shd w:val="clear" w:color="auto" w:fill="auto"/>
            <w:noWrap/>
            <w:vAlign w:val="bottom"/>
            <w:hideMark/>
          </w:tcPr>
          <w:p w:rsidR="00546446" w:rsidRPr="00546446" w:rsidRDefault="00546446" w:rsidP="00215D3F">
            <w:pPr>
              <w:spacing w:after="0" w:line="240" w:lineRule="auto"/>
              <w:jc w:val="center"/>
              <w:rPr>
                <w:rFonts w:ascii="Times New Roman" w:eastAsia="Times New Roman" w:hAnsi="Times New Roman" w:cs="Times New Roman"/>
                <w:b/>
                <w:bCs/>
                <w:color w:val="000000"/>
                <w:sz w:val="20"/>
                <w:szCs w:val="20"/>
              </w:rPr>
            </w:pPr>
            <w:r w:rsidRPr="00546446">
              <w:rPr>
                <w:rFonts w:ascii="Times New Roman" w:eastAsia="Times New Roman" w:hAnsi="Times New Roman" w:cs="Times New Roman"/>
                <w:b/>
                <w:bCs/>
                <w:color w:val="000000"/>
                <w:sz w:val="20"/>
                <w:szCs w:val="20"/>
              </w:rPr>
              <w:t>112</w:t>
            </w:r>
          </w:p>
        </w:tc>
        <w:tc>
          <w:tcPr>
            <w:tcW w:w="3839" w:type="dxa"/>
            <w:tcBorders>
              <w:top w:val="single" w:sz="4" w:space="0" w:color="auto"/>
              <w:left w:val="nil"/>
              <w:bottom w:val="nil"/>
              <w:right w:val="nil"/>
            </w:tcBorders>
            <w:shd w:val="clear" w:color="auto" w:fill="auto"/>
            <w:noWrap/>
            <w:vAlign w:val="bottom"/>
            <w:hideMark/>
          </w:tcPr>
          <w:p w:rsidR="00546446" w:rsidRPr="00F00A94" w:rsidRDefault="00546446" w:rsidP="00215D3F">
            <w:pPr>
              <w:spacing w:after="0" w:line="240" w:lineRule="auto"/>
              <w:rPr>
                <w:rFonts w:ascii="Times New Roman" w:eastAsia="Times New Roman" w:hAnsi="Times New Roman" w:cs="Times New Roman"/>
                <w:color w:val="000000"/>
              </w:rPr>
            </w:pPr>
          </w:p>
        </w:tc>
      </w:tr>
    </w:tbl>
    <w:p w:rsidR="00AC537D" w:rsidRPr="002C52AD" w:rsidRDefault="00AC537D" w:rsidP="00F00A94">
      <w:pPr>
        <w:spacing w:before="200" w:after="0" w:line="240" w:lineRule="auto"/>
        <w:jc w:val="center"/>
        <w:rPr>
          <w:rStyle w:val="highlight"/>
          <w:rFonts w:ascii="Times New Roman" w:hAnsi="Times New Roman" w:cs="Times New Roman"/>
          <w:b/>
        </w:rPr>
      </w:pPr>
      <w:r w:rsidRPr="002C52AD">
        <w:rPr>
          <w:rFonts w:ascii="Times New Roman" w:hAnsi="Times New Roman" w:cs="Times New Roman"/>
          <w:b/>
        </w:rPr>
        <w:t xml:space="preserve">Figure </w:t>
      </w:r>
      <w:r>
        <w:rPr>
          <w:rFonts w:ascii="Times New Roman" w:hAnsi="Times New Roman" w:cs="Times New Roman"/>
          <w:b/>
        </w:rPr>
        <w:t>3</w:t>
      </w:r>
      <w:r w:rsidRPr="002C52AD">
        <w:rPr>
          <w:rFonts w:ascii="Times New Roman" w:hAnsi="Times New Roman" w:cs="Times New Roman"/>
          <w:b/>
        </w:rPr>
        <w:t xml:space="preserve">: </w:t>
      </w:r>
      <w:r>
        <w:rPr>
          <w:rFonts w:ascii="Times New Roman" w:hAnsi="Times New Roman" w:cs="Times New Roman"/>
          <w:b/>
        </w:rPr>
        <w:t>Sci2 algorithm summary tables.</w:t>
      </w:r>
    </w:p>
    <w:p w:rsidR="00714109" w:rsidRPr="006661CA" w:rsidRDefault="00714109" w:rsidP="006661CA">
      <w:pPr>
        <w:spacing w:line="240" w:lineRule="auto"/>
        <w:jc w:val="both"/>
        <w:rPr>
          <w:rFonts w:ascii="Times New Roman" w:hAnsi="Times New Roman" w:cs="Times New Roman"/>
          <w:sz w:val="24"/>
          <w:szCs w:val="24"/>
        </w:rPr>
      </w:pPr>
      <w:r w:rsidRPr="006661CA">
        <w:rPr>
          <w:rFonts w:ascii="Times New Roman" w:hAnsi="Times New Roman" w:cs="Times New Roman"/>
          <w:sz w:val="24"/>
          <w:szCs w:val="24"/>
        </w:rPr>
        <w:t>Unique features of Sci2 comprise:</w:t>
      </w:r>
    </w:p>
    <w:p w:rsidR="00714109" w:rsidRPr="006661CA" w:rsidRDefault="00714109" w:rsidP="006661CA">
      <w:pPr>
        <w:pStyle w:val="ListParagraph"/>
        <w:numPr>
          <w:ilvl w:val="0"/>
          <w:numId w:val="12"/>
        </w:numPr>
        <w:spacing w:line="240" w:lineRule="auto"/>
        <w:jc w:val="both"/>
        <w:rPr>
          <w:rStyle w:val="Hyperlink"/>
          <w:rFonts w:ascii="Times New Roman" w:hAnsi="Times New Roman" w:cs="Times New Roman"/>
          <w:i/>
          <w:color w:val="auto"/>
          <w:sz w:val="24"/>
          <w:szCs w:val="24"/>
          <w:u w:val="none"/>
        </w:rPr>
      </w:pPr>
      <w:r w:rsidRPr="006661CA">
        <w:rPr>
          <w:rStyle w:val="Hyperlink"/>
          <w:rFonts w:ascii="Times New Roman" w:hAnsi="Times New Roman" w:cs="Times New Roman"/>
          <w:i/>
          <w:color w:val="auto"/>
          <w:sz w:val="24"/>
          <w:szCs w:val="24"/>
          <w:u w:val="none"/>
        </w:rPr>
        <w:t xml:space="preserve">Open Source: </w:t>
      </w:r>
      <w:r w:rsidRPr="006661CA">
        <w:rPr>
          <w:rStyle w:val="Hyperlink"/>
          <w:rFonts w:ascii="Times New Roman" w:hAnsi="Times New Roman" w:cs="Times New Roman"/>
          <w:color w:val="auto"/>
          <w:sz w:val="24"/>
          <w:szCs w:val="24"/>
          <w:u w:val="none"/>
        </w:rPr>
        <w:t>Anybody can examine the source code and advance it.</w:t>
      </w:r>
    </w:p>
    <w:p w:rsidR="00714109" w:rsidRDefault="00714109" w:rsidP="006661CA">
      <w:pPr>
        <w:pStyle w:val="ListParagraph"/>
        <w:numPr>
          <w:ilvl w:val="0"/>
          <w:numId w:val="12"/>
        </w:numPr>
        <w:spacing w:line="240" w:lineRule="auto"/>
        <w:jc w:val="both"/>
        <w:rPr>
          <w:rStyle w:val="Hyperlink"/>
          <w:rFonts w:ascii="Times New Roman" w:hAnsi="Times New Roman" w:cs="Times New Roman"/>
          <w:color w:val="auto"/>
          <w:sz w:val="24"/>
          <w:szCs w:val="24"/>
          <w:u w:val="none"/>
        </w:rPr>
      </w:pPr>
      <w:r w:rsidRPr="006661CA">
        <w:rPr>
          <w:rStyle w:val="Hyperlink"/>
          <w:rFonts w:ascii="Times New Roman" w:hAnsi="Times New Roman" w:cs="Times New Roman"/>
          <w:i/>
          <w:color w:val="auto"/>
          <w:sz w:val="24"/>
          <w:szCs w:val="24"/>
          <w:u w:val="none"/>
        </w:rPr>
        <w:t>Extensive use of well-defined reference systems:</w:t>
      </w:r>
      <w:r w:rsidRPr="006661CA">
        <w:rPr>
          <w:rStyle w:val="Hyperlink"/>
          <w:rFonts w:ascii="Times New Roman" w:hAnsi="Times New Roman" w:cs="Times New Roman"/>
          <w:color w:val="auto"/>
          <w:sz w:val="24"/>
          <w:szCs w:val="24"/>
          <w:u w:val="none"/>
        </w:rPr>
        <w:t xml:space="preserve"> To improve readability and to support interpretation, Sci2 uses a number of carefully designed reference systems, see Figure </w:t>
      </w:r>
      <w:r w:rsidR="00AC537D">
        <w:rPr>
          <w:rStyle w:val="Hyperlink"/>
          <w:rFonts w:ascii="Times New Roman" w:hAnsi="Times New Roman" w:cs="Times New Roman"/>
          <w:color w:val="auto"/>
          <w:sz w:val="24"/>
          <w:szCs w:val="24"/>
          <w:u w:val="none"/>
        </w:rPr>
        <w:t>4</w:t>
      </w:r>
      <w:r w:rsidRPr="006661CA">
        <w:rPr>
          <w:rStyle w:val="Hyperlink"/>
          <w:rFonts w:ascii="Times New Roman" w:hAnsi="Times New Roman" w:cs="Times New Roman"/>
          <w:color w:val="auto"/>
          <w:sz w:val="24"/>
          <w:szCs w:val="24"/>
          <w:u w:val="none"/>
        </w:rPr>
        <w:t xml:space="preserve">. Each comes with a title, legend, and a brief “How to read this visualization” section that provides further details, e.g., on used geospatial projections. </w:t>
      </w:r>
    </w:p>
    <w:p w:rsidR="00215D3F" w:rsidRPr="006661CA" w:rsidRDefault="00215D3F" w:rsidP="00215D3F">
      <w:pPr>
        <w:pStyle w:val="ListParagraph"/>
        <w:numPr>
          <w:ilvl w:val="0"/>
          <w:numId w:val="12"/>
        </w:numPr>
        <w:spacing w:line="240" w:lineRule="auto"/>
        <w:jc w:val="both"/>
        <w:rPr>
          <w:rStyle w:val="Hyperlink"/>
          <w:rFonts w:ascii="Times New Roman" w:hAnsi="Times New Roman" w:cs="Times New Roman"/>
          <w:color w:val="auto"/>
          <w:sz w:val="24"/>
          <w:szCs w:val="24"/>
          <w:u w:val="none"/>
        </w:rPr>
      </w:pPr>
      <w:r w:rsidRPr="006661CA">
        <w:rPr>
          <w:rStyle w:val="Hyperlink"/>
          <w:rFonts w:ascii="Times New Roman" w:hAnsi="Times New Roman" w:cs="Times New Roman"/>
          <w:i/>
          <w:color w:val="auto"/>
          <w:sz w:val="24"/>
          <w:szCs w:val="24"/>
          <w:u w:val="none"/>
        </w:rPr>
        <w:t>Interactivity:</w:t>
      </w:r>
      <w:r w:rsidRPr="006661CA">
        <w:rPr>
          <w:rStyle w:val="Hyperlink"/>
          <w:rFonts w:ascii="Times New Roman" w:hAnsi="Times New Roman" w:cs="Times New Roman"/>
          <w:color w:val="auto"/>
          <w:sz w:val="24"/>
          <w:szCs w:val="24"/>
          <w:u w:val="none"/>
        </w:rPr>
        <w:t xml:space="preserve"> While visualizations of small datasets can be explored interactively, visualizations of big data are rendered into Postscript files that can be converted to </w:t>
      </w:r>
      <w:proofErr w:type="spellStart"/>
      <w:r w:rsidRPr="006661CA">
        <w:rPr>
          <w:rStyle w:val="Hyperlink"/>
          <w:rFonts w:ascii="Times New Roman" w:hAnsi="Times New Roman" w:cs="Times New Roman"/>
          <w:color w:val="auto"/>
          <w:sz w:val="24"/>
          <w:szCs w:val="24"/>
          <w:u w:val="none"/>
        </w:rPr>
        <w:t>pdf</w:t>
      </w:r>
      <w:proofErr w:type="spellEnd"/>
      <w:r w:rsidRPr="006661CA">
        <w:rPr>
          <w:rStyle w:val="Hyperlink"/>
          <w:rFonts w:ascii="Times New Roman" w:hAnsi="Times New Roman" w:cs="Times New Roman"/>
          <w:color w:val="auto"/>
          <w:sz w:val="24"/>
          <w:szCs w:val="24"/>
          <w:u w:val="none"/>
        </w:rPr>
        <w:t xml:space="preserve"> files and examined using pan and zoom as well as filtered, e.g., by searching for specific text in the display.</w:t>
      </w:r>
    </w:p>
    <w:p w:rsidR="00215D3F" w:rsidRPr="006661CA" w:rsidRDefault="00215D3F" w:rsidP="00215D3F">
      <w:pPr>
        <w:pStyle w:val="ListParagraph"/>
        <w:numPr>
          <w:ilvl w:val="0"/>
          <w:numId w:val="12"/>
        </w:numPr>
        <w:spacing w:line="240" w:lineRule="auto"/>
        <w:jc w:val="both"/>
        <w:rPr>
          <w:rStyle w:val="Hyperlink"/>
          <w:rFonts w:ascii="Times New Roman" w:hAnsi="Times New Roman" w:cs="Times New Roman"/>
          <w:color w:val="auto"/>
          <w:sz w:val="24"/>
          <w:szCs w:val="24"/>
          <w:u w:val="none"/>
        </w:rPr>
      </w:pPr>
      <w:r w:rsidRPr="006661CA">
        <w:rPr>
          <w:rStyle w:val="Hyperlink"/>
          <w:rFonts w:ascii="Times New Roman" w:hAnsi="Times New Roman" w:cs="Times New Roman"/>
          <w:i/>
          <w:color w:val="auto"/>
          <w:sz w:val="24"/>
          <w:szCs w:val="24"/>
          <w:u w:val="none"/>
        </w:rPr>
        <w:t>Workflows:</w:t>
      </w:r>
      <w:r w:rsidRPr="006661CA">
        <w:rPr>
          <w:rStyle w:val="Hyperlink"/>
          <w:rFonts w:ascii="Times New Roman" w:hAnsi="Times New Roman" w:cs="Times New Roman"/>
          <w:color w:val="auto"/>
          <w:sz w:val="24"/>
          <w:szCs w:val="24"/>
          <w:u w:val="none"/>
        </w:rPr>
        <w:t xml:space="preserve"> All user actions are recorded in </w:t>
      </w:r>
      <w:r>
        <w:rPr>
          <w:rStyle w:val="Hyperlink"/>
          <w:rFonts w:ascii="Times New Roman" w:hAnsi="Times New Roman" w:cs="Times New Roman"/>
          <w:color w:val="auto"/>
          <w:sz w:val="24"/>
          <w:szCs w:val="24"/>
          <w:u w:val="none"/>
        </w:rPr>
        <w:t xml:space="preserve">a </w:t>
      </w:r>
      <w:r w:rsidRPr="006661CA">
        <w:rPr>
          <w:rStyle w:val="Hyperlink"/>
          <w:rFonts w:ascii="Times New Roman" w:hAnsi="Times New Roman" w:cs="Times New Roman"/>
          <w:color w:val="auto"/>
          <w:sz w:val="24"/>
          <w:szCs w:val="24"/>
          <w:u w:val="none"/>
        </w:rPr>
        <w:t xml:space="preserve">log file to ensure proper documentation and easy </w:t>
      </w:r>
      <w:proofErr w:type="spellStart"/>
      <w:r w:rsidRPr="006661CA">
        <w:rPr>
          <w:rStyle w:val="Hyperlink"/>
          <w:rFonts w:ascii="Times New Roman" w:hAnsi="Times New Roman" w:cs="Times New Roman"/>
          <w:color w:val="auto"/>
          <w:sz w:val="24"/>
          <w:szCs w:val="24"/>
          <w:u w:val="none"/>
        </w:rPr>
        <w:t>replicability</w:t>
      </w:r>
      <w:proofErr w:type="spellEnd"/>
      <w:r w:rsidRPr="006661CA">
        <w:rPr>
          <w:rStyle w:val="Hyperlink"/>
          <w:rFonts w:ascii="Times New Roman" w:hAnsi="Times New Roman" w:cs="Times New Roman"/>
          <w:color w:val="auto"/>
          <w:sz w:val="24"/>
          <w:szCs w:val="24"/>
          <w:u w:val="none"/>
        </w:rPr>
        <w:t xml:space="preserve"> of workflows that might comprise 15-20 analysis and visualization algorithms with a range of parameter settings.</w:t>
      </w:r>
    </w:p>
    <w:p w:rsidR="00215D3F" w:rsidRPr="006661CA" w:rsidRDefault="00215D3F" w:rsidP="00215D3F">
      <w:pPr>
        <w:pStyle w:val="ListParagraph"/>
        <w:numPr>
          <w:ilvl w:val="0"/>
          <w:numId w:val="12"/>
        </w:numPr>
        <w:spacing w:line="240" w:lineRule="auto"/>
        <w:jc w:val="both"/>
        <w:rPr>
          <w:rFonts w:ascii="Times New Roman" w:hAnsi="Times New Roman" w:cs="Times New Roman"/>
          <w:sz w:val="24"/>
          <w:szCs w:val="24"/>
        </w:rPr>
      </w:pPr>
      <w:r w:rsidRPr="006661CA">
        <w:rPr>
          <w:rStyle w:val="Hyperlink"/>
          <w:rFonts w:ascii="Times New Roman" w:hAnsi="Times New Roman" w:cs="Times New Roman"/>
          <w:i/>
          <w:color w:val="auto"/>
          <w:sz w:val="24"/>
          <w:szCs w:val="24"/>
          <w:u w:val="none"/>
        </w:rPr>
        <w:t>Online documentation:</w:t>
      </w:r>
      <w:r w:rsidRPr="006661CA">
        <w:rPr>
          <w:rStyle w:val="Hyperlink"/>
          <w:rFonts w:ascii="Times New Roman" w:hAnsi="Times New Roman" w:cs="Times New Roman"/>
          <w:color w:val="auto"/>
          <w:sz w:val="24"/>
          <w:szCs w:val="24"/>
          <w:u w:val="none"/>
        </w:rPr>
        <w:t xml:space="preserve"> All Sci2 plugins as well as major </w:t>
      </w:r>
      <w:r w:rsidRPr="006661CA">
        <w:rPr>
          <w:rFonts w:ascii="Times New Roman" w:hAnsi="Times New Roman" w:cs="Times New Roman"/>
          <w:sz w:val="24"/>
          <w:szCs w:val="24"/>
        </w:rPr>
        <w:t xml:space="preserve">workflows </w:t>
      </w:r>
      <w:r w:rsidRPr="006661CA">
        <w:rPr>
          <w:rStyle w:val="Hyperlink"/>
          <w:rFonts w:ascii="Times New Roman" w:hAnsi="Times New Roman" w:cs="Times New Roman"/>
          <w:color w:val="auto"/>
          <w:sz w:val="24"/>
          <w:szCs w:val="24"/>
          <w:u w:val="none"/>
        </w:rPr>
        <w:t>are documented in t</w:t>
      </w:r>
      <w:r w:rsidRPr="006661CA">
        <w:rPr>
          <w:rFonts w:ascii="Times New Roman" w:hAnsi="Times New Roman" w:cs="Times New Roman"/>
          <w:sz w:val="24"/>
          <w:szCs w:val="24"/>
        </w:rPr>
        <w:t>he Sci2 Wiki (</w:t>
      </w:r>
      <w:hyperlink r:id="rId18" w:history="1">
        <w:r w:rsidRPr="006661CA">
          <w:rPr>
            <w:rStyle w:val="Hyperlink"/>
            <w:rFonts w:ascii="Times New Roman" w:hAnsi="Times New Roman" w:cs="Times New Roman"/>
            <w:sz w:val="24"/>
            <w:szCs w:val="24"/>
          </w:rPr>
          <w:t>http://sci2.wiki.cns.iu.edu</w:t>
        </w:r>
      </w:hyperlink>
      <w:r w:rsidRPr="006661CA">
        <w:rPr>
          <w:rFonts w:ascii="Times New Roman" w:hAnsi="Times New Roman" w:cs="Times New Roman"/>
          <w:sz w:val="24"/>
          <w:szCs w:val="24"/>
        </w:rPr>
        <w:t xml:space="preserve">) together with release notes. </w:t>
      </w:r>
    </w:p>
    <w:p w:rsidR="00714109" w:rsidRPr="00714109" w:rsidRDefault="009B176C" w:rsidP="00F00A94">
      <w:pPr>
        <w:jc w:val="center"/>
        <w:rPr>
          <w:rStyle w:val="Hyperlink"/>
          <w:rFonts w:ascii="Times New Roman" w:hAnsi="Times New Roman" w:cs="Times New Roman"/>
          <w:color w:val="auto"/>
          <w:u w:val="none"/>
        </w:rPr>
      </w:pPr>
      <w:r>
        <w:rPr>
          <w:rFonts w:ascii="Times New Roman" w:hAnsi="Times New Roman" w:cs="Times New Roman"/>
          <w:noProof/>
        </w:rPr>
        <w:softHyphen/>
      </w:r>
      <w:r w:rsidR="00714109" w:rsidRPr="00714109">
        <w:rPr>
          <w:rStyle w:val="Hyperlink"/>
          <w:rFonts w:ascii="Times New Roman" w:hAnsi="Times New Roman" w:cs="Times New Roman"/>
          <w:color w:val="auto"/>
          <w:u w:val="none"/>
        </w:rPr>
        <w:t xml:space="preserve">     </w:t>
      </w:r>
      <w:r w:rsidRPr="00F00A94">
        <w:rPr>
          <w:rFonts w:ascii="Times New Roman" w:hAnsi="Times New Roman" w:cs="Times New Roman"/>
          <w:noProof/>
        </w:rPr>
        <w:drawing>
          <wp:inline distT="0" distB="0" distL="0" distR="0" wp14:anchorId="02C99A99" wp14:editId="0B3C8546">
            <wp:extent cx="4705350" cy="3103030"/>
            <wp:effectExtent l="0" t="0" r="0" b="2540"/>
            <wp:docPr id="8" name="Picture 8" descr="C:\Users\dapolley\Desktop\sdb_paper_figur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polley\Desktop\sdb_paper_figure2.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11257" cy="3106926"/>
                    </a:xfrm>
                    <a:prstGeom prst="rect">
                      <a:avLst/>
                    </a:prstGeom>
                    <a:noFill/>
                    <a:ln>
                      <a:noFill/>
                    </a:ln>
                  </pic:spPr>
                </pic:pic>
              </a:graphicData>
            </a:graphic>
          </wp:inline>
        </w:drawing>
      </w:r>
    </w:p>
    <w:p w:rsidR="00714109" w:rsidRDefault="00714109" w:rsidP="006661CA">
      <w:pPr>
        <w:spacing w:line="240" w:lineRule="auto"/>
        <w:jc w:val="center"/>
        <w:rPr>
          <w:rStyle w:val="Hyperlink"/>
          <w:rFonts w:ascii="Times New Roman" w:hAnsi="Times New Roman" w:cs="Times New Roman"/>
          <w:b/>
          <w:color w:val="auto"/>
          <w:u w:val="none"/>
        </w:rPr>
      </w:pPr>
      <w:r w:rsidRPr="00E138FB">
        <w:rPr>
          <w:rStyle w:val="Hyperlink"/>
          <w:rFonts w:ascii="Times New Roman" w:hAnsi="Times New Roman" w:cs="Times New Roman"/>
          <w:b/>
          <w:color w:val="auto"/>
          <w:u w:val="none"/>
        </w:rPr>
        <w:t xml:space="preserve">Figure </w:t>
      </w:r>
      <w:r w:rsidR="00AC537D">
        <w:rPr>
          <w:rStyle w:val="Hyperlink"/>
          <w:rFonts w:ascii="Times New Roman" w:hAnsi="Times New Roman" w:cs="Times New Roman"/>
          <w:b/>
          <w:color w:val="auto"/>
          <w:u w:val="none"/>
        </w:rPr>
        <w:t>4</w:t>
      </w:r>
      <w:r w:rsidRPr="007220F4">
        <w:rPr>
          <w:rStyle w:val="Hyperlink"/>
          <w:rFonts w:ascii="Times New Roman" w:hAnsi="Times New Roman" w:cs="Times New Roman"/>
          <w:b/>
          <w:color w:val="auto"/>
          <w:u w:val="none"/>
        </w:rPr>
        <w:t>:</w:t>
      </w:r>
      <w:r w:rsidRPr="006661CA">
        <w:rPr>
          <w:rStyle w:val="Hyperlink"/>
          <w:rFonts w:ascii="Times New Roman" w:hAnsi="Times New Roman" w:cs="Times New Roman"/>
          <w:b/>
          <w:color w:val="auto"/>
          <w:u w:val="none"/>
        </w:rPr>
        <w:t xml:space="preserve"> Exemplary reference systems supported by Sci2 including Temporal Bar Graph (top, left), </w:t>
      </w:r>
      <w:proofErr w:type="spellStart"/>
      <w:r w:rsidRPr="006661CA">
        <w:rPr>
          <w:rStyle w:val="Hyperlink"/>
          <w:rFonts w:ascii="Times New Roman" w:hAnsi="Times New Roman" w:cs="Times New Roman"/>
          <w:b/>
          <w:color w:val="auto"/>
          <w:u w:val="none"/>
        </w:rPr>
        <w:t>Choropleth</w:t>
      </w:r>
      <w:proofErr w:type="spellEnd"/>
      <w:r w:rsidRPr="006661CA">
        <w:rPr>
          <w:rStyle w:val="Hyperlink"/>
          <w:rFonts w:ascii="Times New Roman" w:hAnsi="Times New Roman" w:cs="Times New Roman"/>
          <w:b/>
          <w:color w:val="auto"/>
          <w:u w:val="none"/>
        </w:rPr>
        <w:t xml:space="preserve"> map (top, right), UCSD science map (bottom, left), bimodal network visualization (bottom, right)</w:t>
      </w:r>
      <w:r w:rsidR="0041243B">
        <w:rPr>
          <w:rStyle w:val="Hyperlink"/>
          <w:rFonts w:ascii="Times New Roman" w:hAnsi="Times New Roman" w:cs="Times New Roman"/>
          <w:b/>
          <w:color w:val="auto"/>
          <w:u w:val="none"/>
        </w:rPr>
        <w:t xml:space="preserve"> Full versions available at </w:t>
      </w:r>
      <w:hyperlink r:id="rId20" w:history="1">
        <w:r w:rsidR="00011C63" w:rsidRPr="00F87DB4">
          <w:rPr>
            <w:rStyle w:val="Hyperlink"/>
            <w:rFonts w:ascii="Times New Roman" w:hAnsi="Times New Roman" w:cs="Times New Roman"/>
            <w:b/>
          </w:rPr>
          <w:t>http://wiki.cns.iu.edu/display/SCI2TUTORIAL/1+Introduction</w:t>
        </w:r>
      </w:hyperlink>
    </w:p>
    <w:p w:rsidR="00FE018E" w:rsidRPr="007A7B9F" w:rsidRDefault="00FE018E" w:rsidP="00F00A94">
      <w:pPr>
        <w:pStyle w:val="Heading1"/>
        <w:spacing w:after="0" w:afterAutospacing="0"/>
      </w:pPr>
      <w:r w:rsidRPr="007A7B9F">
        <w:lastRenderedPageBreak/>
        <w:t>Scalability Tests</w:t>
      </w:r>
    </w:p>
    <w:p w:rsidR="00F23AE3" w:rsidRPr="006661CA" w:rsidRDefault="00726010" w:rsidP="006661CA">
      <w:pPr>
        <w:spacing w:line="240" w:lineRule="auto"/>
        <w:jc w:val="both"/>
        <w:rPr>
          <w:rFonts w:ascii="Times New Roman" w:hAnsi="Times New Roman" w:cs="Times New Roman"/>
          <w:sz w:val="24"/>
          <w:szCs w:val="24"/>
        </w:rPr>
      </w:pPr>
      <w:r>
        <w:rPr>
          <w:rFonts w:ascii="Times New Roman" w:hAnsi="Times New Roman" w:cs="Times New Roman"/>
          <w:sz w:val="24"/>
          <w:szCs w:val="24"/>
        </w:rPr>
        <w:t>To demonstrate the s</w:t>
      </w:r>
      <w:r w:rsidR="00F23AE3" w:rsidRPr="006661CA">
        <w:rPr>
          <w:rFonts w:ascii="Times New Roman" w:hAnsi="Times New Roman" w:cs="Times New Roman"/>
          <w:sz w:val="24"/>
          <w:szCs w:val="24"/>
        </w:rPr>
        <w:t xml:space="preserve">calability </w:t>
      </w:r>
      <w:r>
        <w:rPr>
          <w:rFonts w:ascii="Times New Roman" w:hAnsi="Times New Roman" w:cs="Times New Roman"/>
          <w:sz w:val="24"/>
          <w:szCs w:val="24"/>
        </w:rPr>
        <w:t xml:space="preserve">of the </w:t>
      </w:r>
      <w:r w:rsidR="00722BCB">
        <w:rPr>
          <w:rFonts w:ascii="Times New Roman" w:hAnsi="Times New Roman" w:cs="Times New Roman"/>
          <w:sz w:val="24"/>
          <w:szCs w:val="24"/>
        </w:rPr>
        <w:t>database and tool</w:t>
      </w:r>
      <w:r>
        <w:rPr>
          <w:rFonts w:ascii="Times New Roman" w:hAnsi="Times New Roman" w:cs="Times New Roman"/>
          <w:sz w:val="24"/>
          <w:szCs w:val="24"/>
        </w:rPr>
        <w:t xml:space="preserve">, </w:t>
      </w:r>
      <w:r w:rsidR="00F23AE3" w:rsidRPr="006661CA">
        <w:rPr>
          <w:rFonts w:ascii="Times New Roman" w:hAnsi="Times New Roman" w:cs="Times New Roman"/>
          <w:sz w:val="24"/>
          <w:szCs w:val="24"/>
        </w:rPr>
        <w:t xml:space="preserve">tests were performed </w:t>
      </w:r>
      <w:r w:rsidR="00714109" w:rsidRPr="006661CA">
        <w:rPr>
          <w:rFonts w:ascii="Times New Roman" w:hAnsi="Times New Roman" w:cs="Times New Roman"/>
          <w:sz w:val="24"/>
          <w:szCs w:val="24"/>
        </w:rPr>
        <w:t xml:space="preserve">using synthetic datasets with pre-defined properties generated in Python and datasets retrieved from the Scholarly Database. All </w:t>
      </w:r>
      <w:r w:rsidR="00F23AE3" w:rsidRPr="006661CA">
        <w:rPr>
          <w:rFonts w:ascii="Times New Roman" w:hAnsi="Times New Roman" w:cs="Times New Roman"/>
          <w:sz w:val="24"/>
          <w:szCs w:val="24"/>
        </w:rPr>
        <w:t>four types of analysis supported by Sci2</w:t>
      </w:r>
      <w:r w:rsidR="00714109" w:rsidRPr="006661CA">
        <w:rPr>
          <w:rFonts w:ascii="Times New Roman" w:hAnsi="Times New Roman" w:cs="Times New Roman"/>
          <w:sz w:val="24"/>
          <w:szCs w:val="24"/>
        </w:rPr>
        <w:t xml:space="preserve"> were tested</w:t>
      </w:r>
      <w:r w:rsidR="00F23AE3" w:rsidRPr="006661CA">
        <w:rPr>
          <w:rFonts w:ascii="Times New Roman" w:hAnsi="Times New Roman" w:cs="Times New Roman"/>
          <w:sz w:val="24"/>
          <w:szCs w:val="24"/>
        </w:rPr>
        <w:t>: temporal analysis, geospatial analysis, topical analysis, and network analysis. Initially, we identified workflows indicative of these four main types of analysis. From there, we broke down each workflow into the specific steps (algorithms) involved in the workflow, starting with loading the data and ending in visualization. For each algorithm, e.g., data reader, analysis, visualization, we measured (in seconds) the length of time it took for an algorithm to finish processing. We considered the start of the algorithm to be the point at which the user inputs his or her parameters (where applicable) and then executes the algorithm. We considered all algorithms to be finished when the associated data files appeared in the Data Manager and were displayed as complete in the Scheduler. For each test, we calculated the average for 10 trials. Between trials, we closed down Sci2 in order to minimize any adverse effects of residual memory.</w:t>
      </w:r>
      <w:r w:rsidR="00714109" w:rsidRPr="006661CA">
        <w:rPr>
          <w:rFonts w:ascii="Times New Roman" w:hAnsi="Times New Roman" w:cs="Times New Roman"/>
          <w:sz w:val="24"/>
          <w:szCs w:val="24"/>
        </w:rPr>
        <w:t xml:space="preserve"> </w:t>
      </w:r>
      <w:r w:rsidR="00F23AE3" w:rsidRPr="006661CA">
        <w:rPr>
          <w:rFonts w:ascii="Times New Roman" w:hAnsi="Times New Roman" w:cs="Times New Roman"/>
          <w:sz w:val="24"/>
          <w:szCs w:val="24"/>
        </w:rPr>
        <w:t>Tests were performed on a common system: an Intel(R) Core(TM) Duo CPU E8400 3.00GHz processor and 4.0GB of memory running a 64bit version of Windows 7</w:t>
      </w:r>
      <w:r w:rsidR="00722BCB">
        <w:rPr>
          <w:rFonts w:ascii="Times New Roman" w:hAnsi="Times New Roman" w:cs="Times New Roman"/>
          <w:sz w:val="24"/>
          <w:szCs w:val="24"/>
        </w:rPr>
        <w:t xml:space="preserve"> and a </w:t>
      </w:r>
      <w:r w:rsidR="00F23AE3" w:rsidRPr="006661CA">
        <w:rPr>
          <w:rFonts w:ascii="Times New Roman" w:hAnsi="Times New Roman" w:cs="Times New Roman"/>
          <w:sz w:val="24"/>
          <w:szCs w:val="24"/>
        </w:rPr>
        <w:t xml:space="preserve">32bit version of Java 7. Memory allotted to Sci2 was extended to 1500 MB. </w:t>
      </w:r>
    </w:p>
    <w:p w:rsidR="00811BF5" w:rsidRPr="00FE018E" w:rsidRDefault="003450CA" w:rsidP="003E103E">
      <w:pPr>
        <w:rPr>
          <w:rFonts w:ascii="Times New Roman" w:hAnsi="Times New Roman" w:cs="Times New Roman"/>
        </w:rPr>
      </w:pPr>
      <w:r w:rsidRPr="003450CA">
        <w:rPr>
          <w:rFonts w:ascii="Times New Roman" w:hAnsi="Times New Roman" w:cs="Times New Roman"/>
          <w:noProof/>
        </w:rPr>
        <w:drawing>
          <wp:inline distT="0" distB="0" distL="0" distR="0" wp14:anchorId="0BAFB0E2" wp14:editId="6E2195BB">
            <wp:extent cx="5732145" cy="2676226"/>
            <wp:effectExtent l="0" t="0" r="1905" b="0"/>
            <wp:docPr id="1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rotWithShape="1">
                    <a:blip r:embed="rId21">
                      <a:extLst>
                        <a:ext uri="{28A0092B-C50C-407E-A947-70E740481C1C}">
                          <a14:useLocalDpi xmlns:a14="http://schemas.microsoft.com/office/drawing/2010/main" val="0"/>
                        </a:ext>
                      </a:extLst>
                    </a:blip>
                    <a:srcRect l="3064" t="36040" r="84940" b="37076"/>
                    <a:stretch/>
                  </pic:blipFill>
                  <pic:spPr bwMode="auto">
                    <a:xfrm>
                      <a:off x="0" y="0"/>
                      <a:ext cx="5732145" cy="2676226"/>
                    </a:xfrm>
                    <a:prstGeom prst="rect">
                      <a:avLst/>
                    </a:prstGeom>
                    <a:noFill/>
                    <a:ln>
                      <a:noFill/>
                    </a:ln>
                    <a:effectLst/>
                    <a:extLst/>
                  </pic:spPr>
                </pic:pic>
              </a:graphicData>
            </a:graphic>
          </wp:inline>
        </w:drawing>
      </w:r>
    </w:p>
    <w:p w:rsidR="00811BF5" w:rsidRPr="006661CA" w:rsidRDefault="00811BF5" w:rsidP="006661CA">
      <w:pPr>
        <w:spacing w:line="240" w:lineRule="auto"/>
        <w:jc w:val="center"/>
        <w:rPr>
          <w:rFonts w:ascii="Times New Roman" w:hAnsi="Times New Roman" w:cs="Times New Roman"/>
          <w:b/>
        </w:rPr>
      </w:pPr>
      <w:r w:rsidRPr="00E138FB">
        <w:rPr>
          <w:rFonts w:ascii="Times New Roman" w:hAnsi="Times New Roman" w:cs="Times New Roman"/>
          <w:b/>
        </w:rPr>
        <w:t>Figure</w:t>
      </w:r>
      <w:r w:rsidR="00C135EF" w:rsidRPr="00E138FB">
        <w:rPr>
          <w:rFonts w:ascii="Times New Roman" w:hAnsi="Times New Roman" w:cs="Times New Roman"/>
          <w:b/>
        </w:rPr>
        <w:t xml:space="preserve"> </w:t>
      </w:r>
      <w:r w:rsidR="00AC537D">
        <w:rPr>
          <w:rFonts w:ascii="Times New Roman" w:hAnsi="Times New Roman" w:cs="Times New Roman"/>
          <w:b/>
        </w:rPr>
        <w:t>5</w:t>
      </w:r>
      <w:r w:rsidR="00C135EF" w:rsidRPr="00E138FB">
        <w:rPr>
          <w:rFonts w:ascii="Times New Roman" w:hAnsi="Times New Roman" w:cs="Times New Roman"/>
          <w:b/>
        </w:rPr>
        <w:t xml:space="preserve">: </w:t>
      </w:r>
      <w:r w:rsidR="00C135EF" w:rsidRPr="006661CA">
        <w:rPr>
          <w:rFonts w:ascii="Times New Roman" w:hAnsi="Times New Roman" w:cs="Times New Roman"/>
          <w:b/>
        </w:rPr>
        <w:t>Comparison of load times, measured in seconds, across standardized datasets</w:t>
      </w:r>
      <w:r w:rsidR="00271BB3" w:rsidRPr="006661CA">
        <w:rPr>
          <w:rFonts w:ascii="Times New Roman" w:hAnsi="Times New Roman" w:cs="Times New Roman"/>
          <w:b/>
        </w:rPr>
        <w:t>, tabulated (left) and plotted with quadratic regression line (right).</w:t>
      </w:r>
    </w:p>
    <w:p w:rsidR="00546446" w:rsidRPr="006661CA" w:rsidRDefault="00546446" w:rsidP="00546446">
      <w:pPr>
        <w:pStyle w:val="Heading2"/>
        <w:spacing w:line="240" w:lineRule="auto"/>
        <w:jc w:val="both"/>
        <w:rPr>
          <w:rFonts w:cs="Times New Roman"/>
          <w:b w:val="0"/>
          <w:i/>
          <w:color w:val="auto"/>
          <w:szCs w:val="24"/>
        </w:rPr>
      </w:pPr>
      <w:r w:rsidRPr="006661CA">
        <w:rPr>
          <w:rFonts w:cs="Times New Roman"/>
          <w:b w:val="0"/>
          <w:i/>
          <w:color w:val="auto"/>
          <w:szCs w:val="24"/>
        </w:rPr>
        <w:t xml:space="preserve">File Loading  </w:t>
      </w:r>
    </w:p>
    <w:p w:rsidR="00546446" w:rsidRDefault="00546446" w:rsidP="00F00A94">
      <w:pPr>
        <w:spacing w:line="240" w:lineRule="auto"/>
        <w:jc w:val="both"/>
        <w:rPr>
          <w:rFonts w:ascii="Times New Roman" w:hAnsi="Times New Roman" w:cs="Times New Roman"/>
          <w:sz w:val="24"/>
          <w:szCs w:val="24"/>
        </w:rPr>
      </w:pPr>
      <w:r w:rsidRPr="006661CA">
        <w:rPr>
          <w:rFonts w:ascii="Times New Roman" w:hAnsi="Times New Roman" w:cs="Times New Roman"/>
          <w:sz w:val="24"/>
          <w:szCs w:val="24"/>
        </w:rPr>
        <w:t>Synthetic data was used to measure how file loading times vary in terms of number of records and length of individual record in bytes. Two series of datasets were generated, one with only two rows, a small integer</w:t>
      </w:r>
      <w:r>
        <w:rPr>
          <w:rFonts w:ascii="Times New Roman" w:hAnsi="Times New Roman" w:cs="Times New Roman"/>
          <w:sz w:val="24"/>
          <w:szCs w:val="24"/>
        </w:rPr>
        <w:t>,</w:t>
      </w:r>
      <w:r w:rsidRPr="006661CA">
        <w:rPr>
          <w:rFonts w:ascii="Times New Roman" w:hAnsi="Times New Roman" w:cs="Times New Roman"/>
          <w:sz w:val="24"/>
          <w:szCs w:val="24"/>
        </w:rPr>
        <w:t xml:space="preserve"> and a short string and one with 25 rows, a small integer and 24 short strings, each with increasing numbers of rows. Average loading times over ten trials are given in Figure </w:t>
      </w:r>
      <w:r>
        <w:rPr>
          <w:rFonts w:ascii="Times New Roman" w:hAnsi="Times New Roman" w:cs="Times New Roman"/>
          <w:sz w:val="24"/>
          <w:szCs w:val="24"/>
        </w:rPr>
        <w:t>5</w:t>
      </w:r>
      <w:r w:rsidRPr="006661CA">
        <w:rPr>
          <w:rFonts w:ascii="Times New Roman" w:hAnsi="Times New Roman" w:cs="Times New Roman"/>
          <w:sz w:val="24"/>
          <w:szCs w:val="24"/>
        </w:rPr>
        <w:t xml:space="preserve">. </w:t>
      </w:r>
      <w:r>
        <w:rPr>
          <w:rFonts w:ascii="Times New Roman" w:hAnsi="Times New Roman" w:cs="Times New Roman"/>
          <w:sz w:val="24"/>
          <w:szCs w:val="24"/>
        </w:rPr>
        <w:t>The three largest datasets did not load but</w:t>
      </w:r>
      <w:r w:rsidRPr="006661CA">
        <w:rPr>
          <w:rFonts w:ascii="Times New Roman" w:hAnsi="Times New Roman" w:cs="Times New Roman"/>
          <w:sz w:val="24"/>
          <w:szCs w:val="24"/>
        </w:rPr>
        <w:t xml:space="preserve"> returned a Java heap space error (-TF*).</w:t>
      </w:r>
      <w:r>
        <w:rPr>
          <w:rFonts w:ascii="Times New Roman" w:hAnsi="Times New Roman" w:cs="Times New Roman"/>
          <w:sz w:val="24"/>
          <w:szCs w:val="24"/>
        </w:rPr>
        <w:t xml:space="preserve"> A</w:t>
      </w:r>
      <w:r w:rsidRPr="006661CA">
        <w:rPr>
          <w:rFonts w:ascii="Times New Roman" w:hAnsi="Times New Roman" w:cs="Times New Roman"/>
          <w:sz w:val="24"/>
          <w:szCs w:val="24"/>
        </w:rPr>
        <w:t>t first glance, the</w:t>
      </w:r>
      <w:r>
        <w:rPr>
          <w:rFonts w:ascii="Times New Roman" w:hAnsi="Times New Roman" w:cs="Times New Roman"/>
          <w:sz w:val="24"/>
          <w:szCs w:val="24"/>
        </w:rPr>
        <w:t>re seems to exist a</w:t>
      </w:r>
      <w:r w:rsidRPr="006661CA">
        <w:rPr>
          <w:rFonts w:ascii="Times New Roman" w:hAnsi="Times New Roman" w:cs="Times New Roman"/>
          <w:sz w:val="24"/>
          <w:szCs w:val="24"/>
        </w:rPr>
        <w:t xml:space="preserve"> direct relationship between file size and loading time (R</w:t>
      </w:r>
      <w:r w:rsidRPr="006661CA">
        <w:rPr>
          <w:rFonts w:ascii="Times New Roman" w:hAnsi="Times New Roman" w:cs="Times New Roman"/>
          <w:sz w:val="24"/>
          <w:szCs w:val="24"/>
          <w:vertAlign w:val="superscript"/>
        </w:rPr>
        <w:t xml:space="preserve">2 </w:t>
      </w:r>
      <w:r w:rsidRPr="006661CA">
        <w:rPr>
          <w:rFonts w:ascii="Times New Roman" w:hAnsi="Times New Roman" w:cs="Times New Roman"/>
          <w:sz w:val="24"/>
          <w:szCs w:val="24"/>
        </w:rPr>
        <w:t>= 0.9384), a closer look at the plot of size versus time reveals that a quadratic regression line has a noticeably better fit (R</w:t>
      </w:r>
      <w:r w:rsidRPr="006661CA">
        <w:rPr>
          <w:rFonts w:ascii="Times New Roman" w:hAnsi="Times New Roman" w:cs="Times New Roman"/>
          <w:sz w:val="24"/>
          <w:szCs w:val="24"/>
          <w:vertAlign w:val="superscript"/>
        </w:rPr>
        <w:t>2</w:t>
      </w:r>
      <w:r w:rsidRPr="006661CA">
        <w:rPr>
          <w:rFonts w:ascii="Times New Roman" w:hAnsi="Times New Roman" w:cs="Times New Roman"/>
          <w:sz w:val="24"/>
          <w:szCs w:val="24"/>
        </w:rPr>
        <w:t>=0.9889). This is likely a result of the tool having to devote resources to file management that would otherwise be available for completing functions more efficiently</w:t>
      </w:r>
      <w:r w:rsidRPr="00A60C36">
        <w:rPr>
          <w:rFonts w:ascii="Times New Roman" w:hAnsi="Times New Roman" w:cs="Times New Roman"/>
          <w:sz w:val="24"/>
          <w:szCs w:val="24"/>
        </w:rPr>
        <w:t>.</w:t>
      </w:r>
    </w:p>
    <w:p w:rsidR="00271BB3" w:rsidRPr="006661CA" w:rsidRDefault="00271BB3" w:rsidP="006661CA">
      <w:pPr>
        <w:spacing w:line="240" w:lineRule="auto"/>
        <w:rPr>
          <w:rFonts w:ascii="Times New Roman" w:hAnsi="Times New Roman" w:cs="Times New Roman"/>
          <w:sz w:val="24"/>
          <w:szCs w:val="24"/>
        </w:rPr>
      </w:pPr>
      <w:r w:rsidRPr="006661CA">
        <w:rPr>
          <w:rFonts w:ascii="Times New Roman" w:hAnsi="Times New Roman" w:cs="Times New Roman"/>
          <w:sz w:val="24"/>
          <w:szCs w:val="24"/>
        </w:rPr>
        <w:t xml:space="preserve">Next, </w:t>
      </w:r>
      <w:r w:rsidR="00064039" w:rsidRPr="006661CA">
        <w:rPr>
          <w:rFonts w:ascii="Times New Roman" w:hAnsi="Times New Roman" w:cs="Times New Roman"/>
          <w:sz w:val="24"/>
          <w:szCs w:val="24"/>
        </w:rPr>
        <w:t>SDB</w:t>
      </w:r>
      <w:r w:rsidRPr="006661CA">
        <w:rPr>
          <w:rFonts w:ascii="Times New Roman" w:hAnsi="Times New Roman" w:cs="Times New Roman"/>
          <w:sz w:val="24"/>
          <w:szCs w:val="24"/>
        </w:rPr>
        <w:t xml:space="preserve"> data prepared for usage in science of science workflows was read comprising </w:t>
      </w:r>
    </w:p>
    <w:p w:rsidR="00271BB3" w:rsidRPr="006661CA" w:rsidRDefault="00FB4C74" w:rsidP="006661CA">
      <w:pPr>
        <w:pStyle w:val="ListParagraph"/>
        <w:numPr>
          <w:ilvl w:val="0"/>
          <w:numId w:val="11"/>
        </w:numPr>
        <w:spacing w:line="240" w:lineRule="auto"/>
        <w:rPr>
          <w:rFonts w:ascii="Times New Roman" w:hAnsi="Times New Roman" w:cs="Times New Roman"/>
          <w:sz w:val="24"/>
          <w:szCs w:val="24"/>
        </w:rPr>
      </w:pPr>
      <w:r w:rsidRPr="006661CA">
        <w:rPr>
          <w:rFonts w:ascii="Times New Roman" w:hAnsi="Times New Roman" w:cs="Times New Roman"/>
          <w:sz w:val="24"/>
          <w:szCs w:val="24"/>
        </w:rPr>
        <w:lastRenderedPageBreak/>
        <w:t>NIH data at 3.4GB, NSF data at 489MB,</w:t>
      </w:r>
      <w:r w:rsidR="00DE0E06" w:rsidRPr="006661CA">
        <w:rPr>
          <w:rFonts w:ascii="Times New Roman" w:hAnsi="Times New Roman" w:cs="Times New Roman"/>
          <w:sz w:val="24"/>
          <w:szCs w:val="24"/>
        </w:rPr>
        <w:t xml:space="preserve"> NIH data at 139MB,</w:t>
      </w:r>
      <w:r w:rsidRPr="006661CA">
        <w:rPr>
          <w:rFonts w:ascii="Times New Roman" w:hAnsi="Times New Roman" w:cs="Times New Roman"/>
          <w:sz w:val="24"/>
          <w:szCs w:val="24"/>
        </w:rPr>
        <w:t xml:space="preserve"> and NEH data at 12.1MB data</w:t>
      </w:r>
      <w:r w:rsidR="00271BB3" w:rsidRPr="006661CA">
        <w:rPr>
          <w:rFonts w:ascii="Times New Roman" w:hAnsi="Times New Roman" w:cs="Times New Roman"/>
          <w:sz w:val="24"/>
          <w:szCs w:val="24"/>
        </w:rPr>
        <w:t xml:space="preserve"> prepared for</w:t>
      </w:r>
      <w:r w:rsidRPr="006661CA">
        <w:rPr>
          <w:rFonts w:ascii="Times New Roman" w:hAnsi="Times New Roman" w:cs="Times New Roman"/>
          <w:sz w:val="24"/>
          <w:szCs w:val="24"/>
        </w:rPr>
        <w:t xml:space="preserve"> temporal analysis. </w:t>
      </w:r>
    </w:p>
    <w:p w:rsidR="00271BB3" w:rsidRPr="006661CA" w:rsidRDefault="00271BB3" w:rsidP="006661CA">
      <w:pPr>
        <w:pStyle w:val="ListParagraph"/>
        <w:numPr>
          <w:ilvl w:val="0"/>
          <w:numId w:val="11"/>
        </w:numPr>
        <w:spacing w:line="240" w:lineRule="auto"/>
        <w:rPr>
          <w:rFonts w:ascii="Times New Roman" w:hAnsi="Times New Roman" w:cs="Times New Roman"/>
          <w:sz w:val="24"/>
          <w:szCs w:val="24"/>
        </w:rPr>
      </w:pPr>
      <w:r w:rsidRPr="006661CA">
        <w:rPr>
          <w:rFonts w:ascii="Times New Roman" w:hAnsi="Times New Roman" w:cs="Times New Roman"/>
          <w:sz w:val="24"/>
          <w:szCs w:val="24"/>
        </w:rPr>
        <w:t>D</w:t>
      </w:r>
      <w:r w:rsidR="00FB4C74" w:rsidRPr="006661CA">
        <w:rPr>
          <w:rFonts w:ascii="Times New Roman" w:hAnsi="Times New Roman" w:cs="Times New Roman"/>
          <w:sz w:val="24"/>
          <w:szCs w:val="24"/>
        </w:rPr>
        <w:t>ata from NIH, NSF, MEDLINE, UPSTO, and Clinical Trials</w:t>
      </w:r>
      <w:r w:rsidR="00DE0E06" w:rsidRPr="006661CA">
        <w:rPr>
          <w:rFonts w:ascii="Times New Roman" w:hAnsi="Times New Roman" w:cs="Times New Roman"/>
          <w:sz w:val="24"/>
          <w:szCs w:val="24"/>
        </w:rPr>
        <w:t xml:space="preserve"> at</w:t>
      </w:r>
      <w:r w:rsidR="00567CCA" w:rsidRPr="006661CA">
        <w:rPr>
          <w:rFonts w:ascii="Times New Roman" w:hAnsi="Times New Roman" w:cs="Times New Roman"/>
          <w:sz w:val="24"/>
          <w:szCs w:val="24"/>
        </w:rPr>
        <w:t xml:space="preserve"> 11.5 MB</w:t>
      </w:r>
      <w:r w:rsidR="00DE0E06" w:rsidRPr="006661CA">
        <w:rPr>
          <w:rFonts w:ascii="Times New Roman" w:hAnsi="Times New Roman" w:cs="Times New Roman"/>
          <w:sz w:val="24"/>
          <w:szCs w:val="24"/>
        </w:rPr>
        <w:t xml:space="preserve"> and MEDLINE data at 1GB</w:t>
      </w:r>
      <w:r w:rsidRPr="006661CA">
        <w:rPr>
          <w:rFonts w:ascii="Times New Roman" w:hAnsi="Times New Roman" w:cs="Times New Roman"/>
          <w:sz w:val="24"/>
          <w:szCs w:val="24"/>
        </w:rPr>
        <w:t xml:space="preserve"> to be used in</w:t>
      </w:r>
      <w:r w:rsidR="00FB4C74" w:rsidRPr="006661CA">
        <w:rPr>
          <w:rFonts w:ascii="Times New Roman" w:hAnsi="Times New Roman" w:cs="Times New Roman"/>
          <w:sz w:val="24"/>
          <w:szCs w:val="24"/>
        </w:rPr>
        <w:t xml:space="preserve"> geospatial analysis. </w:t>
      </w:r>
    </w:p>
    <w:p w:rsidR="00271BB3" w:rsidRPr="006661CA" w:rsidRDefault="00FB4C74" w:rsidP="006661CA">
      <w:pPr>
        <w:pStyle w:val="ListParagraph"/>
        <w:numPr>
          <w:ilvl w:val="0"/>
          <w:numId w:val="11"/>
        </w:numPr>
        <w:spacing w:line="240" w:lineRule="auto"/>
        <w:rPr>
          <w:rFonts w:ascii="Times New Roman" w:hAnsi="Times New Roman" w:cs="Times New Roman"/>
          <w:sz w:val="24"/>
          <w:szCs w:val="24"/>
        </w:rPr>
      </w:pPr>
      <w:r w:rsidRPr="006661CA">
        <w:rPr>
          <w:rFonts w:ascii="Times New Roman" w:hAnsi="Times New Roman" w:cs="Times New Roman"/>
          <w:sz w:val="24"/>
          <w:szCs w:val="24"/>
        </w:rPr>
        <w:t>MEDLINE</w:t>
      </w:r>
      <w:r w:rsidR="00271BB3" w:rsidRPr="006661CA">
        <w:rPr>
          <w:rFonts w:ascii="Times New Roman" w:hAnsi="Times New Roman" w:cs="Times New Roman"/>
          <w:sz w:val="24"/>
          <w:szCs w:val="24"/>
        </w:rPr>
        <w:t xml:space="preserve"> data at 514KB</w:t>
      </w:r>
      <w:r w:rsidRPr="006661CA">
        <w:rPr>
          <w:rFonts w:ascii="Times New Roman" w:hAnsi="Times New Roman" w:cs="Times New Roman"/>
          <w:sz w:val="24"/>
          <w:szCs w:val="24"/>
        </w:rPr>
        <w:t xml:space="preserve"> for topical analysis. </w:t>
      </w:r>
    </w:p>
    <w:p w:rsidR="00271BB3" w:rsidRPr="006661CA" w:rsidRDefault="00567CCA" w:rsidP="006661CA">
      <w:pPr>
        <w:pStyle w:val="ListParagraph"/>
        <w:numPr>
          <w:ilvl w:val="0"/>
          <w:numId w:val="11"/>
        </w:numPr>
        <w:spacing w:line="240" w:lineRule="auto"/>
        <w:rPr>
          <w:rFonts w:ascii="Times New Roman" w:hAnsi="Times New Roman" w:cs="Times New Roman"/>
          <w:sz w:val="24"/>
          <w:szCs w:val="24"/>
        </w:rPr>
      </w:pPr>
      <w:r w:rsidRPr="006661CA">
        <w:rPr>
          <w:rFonts w:ascii="Times New Roman" w:hAnsi="Times New Roman" w:cs="Times New Roman"/>
          <w:sz w:val="24"/>
          <w:szCs w:val="24"/>
        </w:rPr>
        <w:t>NSF dat</w:t>
      </w:r>
      <w:r w:rsidR="003A7431" w:rsidRPr="006661CA">
        <w:rPr>
          <w:rFonts w:ascii="Times New Roman" w:hAnsi="Times New Roman" w:cs="Times New Roman"/>
          <w:sz w:val="24"/>
          <w:szCs w:val="24"/>
        </w:rPr>
        <w:t>a</w:t>
      </w:r>
      <w:r w:rsidR="00DE0E06" w:rsidRPr="006661CA">
        <w:rPr>
          <w:rFonts w:ascii="Times New Roman" w:hAnsi="Times New Roman" w:cs="Times New Roman"/>
          <w:sz w:val="24"/>
          <w:szCs w:val="24"/>
        </w:rPr>
        <w:t xml:space="preserve"> at 11.9MB and UPSTO data at 1.</w:t>
      </w:r>
      <w:r w:rsidR="00064039" w:rsidRPr="006661CA">
        <w:rPr>
          <w:rFonts w:ascii="Times New Roman" w:hAnsi="Times New Roman" w:cs="Times New Roman"/>
          <w:sz w:val="24"/>
          <w:szCs w:val="24"/>
        </w:rPr>
        <w:t>04</w:t>
      </w:r>
      <w:r w:rsidR="00DE0E06" w:rsidRPr="006661CA">
        <w:rPr>
          <w:rFonts w:ascii="Times New Roman" w:hAnsi="Times New Roman" w:cs="Times New Roman"/>
          <w:sz w:val="24"/>
          <w:szCs w:val="24"/>
        </w:rPr>
        <w:t>GB</w:t>
      </w:r>
      <w:r w:rsidR="00271BB3" w:rsidRPr="006661CA">
        <w:rPr>
          <w:rFonts w:ascii="Times New Roman" w:hAnsi="Times New Roman" w:cs="Times New Roman"/>
          <w:sz w:val="24"/>
          <w:szCs w:val="24"/>
        </w:rPr>
        <w:t xml:space="preserve"> </w:t>
      </w:r>
      <w:r w:rsidR="00FB4C74" w:rsidRPr="006661CA">
        <w:rPr>
          <w:rFonts w:ascii="Times New Roman" w:hAnsi="Times New Roman" w:cs="Times New Roman"/>
          <w:sz w:val="24"/>
          <w:szCs w:val="24"/>
        </w:rPr>
        <w:t xml:space="preserve">network analysis. </w:t>
      </w:r>
    </w:p>
    <w:p w:rsidR="003E103E" w:rsidRPr="006661CA" w:rsidRDefault="00271BB3" w:rsidP="006661CA">
      <w:pPr>
        <w:spacing w:line="240" w:lineRule="auto"/>
        <w:jc w:val="both"/>
        <w:rPr>
          <w:rFonts w:ascii="Times New Roman" w:hAnsi="Times New Roman" w:cs="Times New Roman"/>
          <w:sz w:val="24"/>
          <w:szCs w:val="24"/>
        </w:rPr>
      </w:pPr>
      <w:r w:rsidRPr="006661CA">
        <w:rPr>
          <w:rFonts w:ascii="Times New Roman" w:hAnsi="Times New Roman" w:cs="Times New Roman"/>
          <w:sz w:val="24"/>
          <w:szCs w:val="24"/>
        </w:rPr>
        <w:t>A</w:t>
      </w:r>
      <w:r w:rsidR="002802C6" w:rsidRPr="006661CA">
        <w:rPr>
          <w:rFonts w:ascii="Times New Roman" w:hAnsi="Times New Roman" w:cs="Times New Roman"/>
          <w:sz w:val="24"/>
          <w:szCs w:val="24"/>
        </w:rPr>
        <w:t xml:space="preserve">verage load times measured across ten trials </w:t>
      </w:r>
      <w:r w:rsidRPr="006661CA">
        <w:rPr>
          <w:rFonts w:ascii="Times New Roman" w:hAnsi="Times New Roman" w:cs="Times New Roman"/>
          <w:sz w:val="24"/>
          <w:szCs w:val="24"/>
        </w:rPr>
        <w:t>are shown in</w:t>
      </w:r>
      <w:r w:rsidR="0091563D" w:rsidRPr="006661CA">
        <w:rPr>
          <w:rFonts w:ascii="Times New Roman" w:hAnsi="Times New Roman" w:cs="Times New Roman"/>
          <w:sz w:val="24"/>
          <w:szCs w:val="24"/>
        </w:rPr>
        <w:t xml:space="preserve"> </w:t>
      </w:r>
      <w:r w:rsidR="002802C6" w:rsidRPr="006661CA">
        <w:rPr>
          <w:rFonts w:ascii="Times New Roman" w:hAnsi="Times New Roman" w:cs="Times New Roman"/>
          <w:sz w:val="24"/>
          <w:szCs w:val="24"/>
        </w:rPr>
        <w:t xml:space="preserve">Table </w:t>
      </w:r>
      <w:r w:rsidR="000635EE">
        <w:rPr>
          <w:rFonts w:ascii="Times New Roman" w:hAnsi="Times New Roman" w:cs="Times New Roman"/>
          <w:sz w:val="24"/>
          <w:szCs w:val="24"/>
        </w:rPr>
        <w:t>1</w:t>
      </w:r>
      <w:r w:rsidRPr="006661CA">
        <w:rPr>
          <w:rFonts w:ascii="Times New Roman" w:hAnsi="Times New Roman" w:cs="Times New Roman"/>
          <w:sz w:val="24"/>
          <w:szCs w:val="24"/>
        </w:rPr>
        <w:t>. The</w:t>
      </w:r>
      <w:r w:rsidR="00567CCA" w:rsidRPr="006661CA">
        <w:rPr>
          <w:rFonts w:ascii="Times New Roman" w:hAnsi="Times New Roman" w:cs="Times New Roman"/>
          <w:sz w:val="24"/>
          <w:szCs w:val="24"/>
        </w:rPr>
        <w:t xml:space="preserve"> th</w:t>
      </w:r>
      <w:r w:rsidR="00DE0E06" w:rsidRPr="006661CA">
        <w:rPr>
          <w:rFonts w:ascii="Times New Roman" w:hAnsi="Times New Roman" w:cs="Times New Roman"/>
          <w:sz w:val="24"/>
          <w:szCs w:val="24"/>
        </w:rPr>
        <w:t>r</w:t>
      </w:r>
      <w:r w:rsidR="00567CCA" w:rsidRPr="006661CA">
        <w:rPr>
          <w:rFonts w:ascii="Times New Roman" w:hAnsi="Times New Roman" w:cs="Times New Roman"/>
          <w:sz w:val="24"/>
          <w:szCs w:val="24"/>
        </w:rPr>
        <w:t>e</w:t>
      </w:r>
      <w:r w:rsidR="00DE0E06" w:rsidRPr="006661CA">
        <w:rPr>
          <w:rFonts w:ascii="Times New Roman" w:hAnsi="Times New Roman" w:cs="Times New Roman"/>
          <w:sz w:val="24"/>
          <w:szCs w:val="24"/>
        </w:rPr>
        <w:t>e</w:t>
      </w:r>
      <w:r w:rsidR="00567CCA" w:rsidRPr="006661CA">
        <w:rPr>
          <w:rFonts w:ascii="Times New Roman" w:hAnsi="Times New Roman" w:cs="Times New Roman"/>
          <w:sz w:val="24"/>
          <w:szCs w:val="24"/>
        </w:rPr>
        <w:t xml:space="preserve"> largest dataset</w:t>
      </w:r>
      <w:r w:rsidR="00DE0E06" w:rsidRPr="006661CA">
        <w:rPr>
          <w:rFonts w:ascii="Times New Roman" w:hAnsi="Times New Roman" w:cs="Times New Roman"/>
          <w:sz w:val="24"/>
          <w:szCs w:val="24"/>
        </w:rPr>
        <w:t>s</w:t>
      </w:r>
      <w:r w:rsidR="00567CCA" w:rsidRPr="006661CA">
        <w:rPr>
          <w:rFonts w:ascii="Times New Roman" w:hAnsi="Times New Roman" w:cs="Times New Roman"/>
          <w:sz w:val="24"/>
          <w:szCs w:val="24"/>
        </w:rPr>
        <w:t>, would not load</w:t>
      </w:r>
      <w:r w:rsidRPr="006661CA">
        <w:rPr>
          <w:rFonts w:ascii="Times New Roman" w:hAnsi="Times New Roman" w:cs="Times New Roman"/>
          <w:sz w:val="24"/>
          <w:szCs w:val="24"/>
        </w:rPr>
        <w:t xml:space="preserve"> </w:t>
      </w:r>
      <w:r w:rsidR="00567CCA" w:rsidRPr="006661CA">
        <w:rPr>
          <w:rFonts w:ascii="Times New Roman" w:hAnsi="Times New Roman" w:cs="Times New Roman"/>
          <w:sz w:val="24"/>
          <w:szCs w:val="24"/>
        </w:rPr>
        <w:t xml:space="preserve">but returned </w:t>
      </w:r>
      <w:r w:rsidR="00DD6BB4" w:rsidRPr="006661CA">
        <w:rPr>
          <w:rFonts w:ascii="Times New Roman" w:hAnsi="Times New Roman" w:cs="Times New Roman"/>
          <w:sz w:val="24"/>
          <w:szCs w:val="24"/>
        </w:rPr>
        <w:t>a Java heap space error</w:t>
      </w:r>
      <w:r w:rsidRPr="006661CA">
        <w:rPr>
          <w:rFonts w:ascii="Times New Roman" w:hAnsi="Times New Roman" w:cs="Times New Roman"/>
          <w:sz w:val="24"/>
          <w:szCs w:val="24"/>
        </w:rPr>
        <w:t xml:space="preserve"> (-TF*)</w:t>
      </w:r>
      <w:r w:rsidR="00DD6BB4" w:rsidRPr="006661CA">
        <w:rPr>
          <w:rFonts w:ascii="Times New Roman" w:hAnsi="Times New Roman" w:cs="Times New Roman"/>
          <w:sz w:val="24"/>
          <w:szCs w:val="24"/>
        </w:rPr>
        <w:t>.</w:t>
      </w:r>
    </w:p>
    <w:p w:rsidR="0034470E" w:rsidRPr="006661CA" w:rsidRDefault="0034470E" w:rsidP="006661CA">
      <w:pPr>
        <w:spacing w:after="0"/>
        <w:jc w:val="center"/>
        <w:rPr>
          <w:rFonts w:ascii="Times New Roman" w:hAnsi="Times New Roman" w:cs="Times New Roman"/>
          <w:b/>
        </w:rPr>
      </w:pPr>
      <w:r w:rsidRPr="00E138FB">
        <w:rPr>
          <w:rFonts w:ascii="Times New Roman" w:hAnsi="Times New Roman" w:cs="Times New Roman"/>
          <w:b/>
        </w:rPr>
        <w:t xml:space="preserve">Table </w:t>
      </w:r>
      <w:r w:rsidR="00D446B6" w:rsidRPr="00E138FB">
        <w:rPr>
          <w:rFonts w:ascii="Times New Roman" w:hAnsi="Times New Roman" w:cs="Times New Roman"/>
          <w:b/>
        </w:rPr>
        <w:t>1</w:t>
      </w:r>
      <w:r w:rsidRPr="00E138FB">
        <w:rPr>
          <w:rFonts w:ascii="Times New Roman" w:hAnsi="Times New Roman" w:cs="Times New Roman"/>
          <w:b/>
        </w:rPr>
        <w:t xml:space="preserve">: </w:t>
      </w:r>
      <w:r w:rsidRPr="006661CA">
        <w:rPr>
          <w:rFonts w:ascii="Times New Roman" w:hAnsi="Times New Roman" w:cs="Times New Roman"/>
          <w:b/>
        </w:rPr>
        <w:t>Comp</w:t>
      </w:r>
      <w:r w:rsidR="00567CCA" w:rsidRPr="006661CA">
        <w:rPr>
          <w:rFonts w:ascii="Times New Roman" w:hAnsi="Times New Roman" w:cs="Times New Roman"/>
          <w:b/>
        </w:rPr>
        <w:t xml:space="preserve">arison of load times, measured in seconds, across </w:t>
      </w:r>
      <w:r w:rsidR="000B6F57" w:rsidRPr="006661CA">
        <w:rPr>
          <w:rFonts w:ascii="Times New Roman" w:hAnsi="Times New Roman" w:cs="Times New Roman"/>
          <w:b/>
        </w:rPr>
        <w:t>nine</w:t>
      </w:r>
      <w:r w:rsidR="00567CCA" w:rsidRPr="006661CA">
        <w:rPr>
          <w:rFonts w:ascii="Times New Roman" w:hAnsi="Times New Roman" w:cs="Times New Roman"/>
          <w:b/>
        </w:rPr>
        <w:t xml:space="preserve"> different datasets</w:t>
      </w:r>
      <w:r w:rsidR="00DD6BB4" w:rsidRPr="006661CA">
        <w:rPr>
          <w:rFonts w:ascii="Times New Roman" w:hAnsi="Times New Roman" w:cs="Times New Roman"/>
          <w:b/>
        </w:rPr>
        <w:t>.</w:t>
      </w:r>
    </w:p>
    <w:tbl>
      <w:tblPr>
        <w:tblStyle w:val="TableGrid"/>
        <w:tblW w:w="0" w:type="auto"/>
        <w:jc w:val="center"/>
        <w:tblLayout w:type="fixed"/>
        <w:tblLook w:val="04A0" w:firstRow="1" w:lastRow="0" w:firstColumn="1" w:lastColumn="0" w:noHBand="0" w:noVBand="1"/>
      </w:tblPr>
      <w:tblGrid>
        <w:gridCol w:w="1548"/>
        <w:gridCol w:w="990"/>
        <w:gridCol w:w="1260"/>
        <w:gridCol w:w="810"/>
        <w:gridCol w:w="1080"/>
        <w:gridCol w:w="1260"/>
        <w:gridCol w:w="1170"/>
      </w:tblGrid>
      <w:tr w:rsidR="00B8064E" w:rsidRPr="005E565E" w:rsidTr="00714109">
        <w:trPr>
          <w:trHeight w:val="20"/>
          <w:jc w:val="center"/>
        </w:trPr>
        <w:tc>
          <w:tcPr>
            <w:tcW w:w="1548" w:type="dxa"/>
          </w:tcPr>
          <w:p w:rsidR="00B8064E" w:rsidRPr="00FE018E" w:rsidRDefault="00B8064E" w:rsidP="00714109">
            <w:pPr>
              <w:rPr>
                <w:rFonts w:ascii="Times New Roman" w:hAnsi="Times New Roman" w:cs="Times New Roman"/>
                <w:b/>
                <w:sz w:val="20"/>
                <w:szCs w:val="20"/>
              </w:rPr>
            </w:pPr>
            <w:r w:rsidRPr="00FE018E">
              <w:rPr>
                <w:rFonts w:ascii="Times New Roman" w:hAnsi="Times New Roman" w:cs="Times New Roman"/>
                <w:b/>
                <w:sz w:val="20"/>
                <w:szCs w:val="20"/>
              </w:rPr>
              <w:t>Dataset</w:t>
            </w:r>
          </w:p>
        </w:tc>
        <w:tc>
          <w:tcPr>
            <w:tcW w:w="990" w:type="dxa"/>
          </w:tcPr>
          <w:p w:rsidR="00B8064E" w:rsidRPr="00FE018E" w:rsidRDefault="00B8064E" w:rsidP="00714109">
            <w:pPr>
              <w:rPr>
                <w:rFonts w:ascii="Times New Roman" w:hAnsi="Times New Roman" w:cs="Times New Roman"/>
                <w:b/>
                <w:sz w:val="20"/>
                <w:szCs w:val="20"/>
              </w:rPr>
            </w:pPr>
            <w:r w:rsidRPr="00FE018E">
              <w:rPr>
                <w:rFonts w:ascii="Times New Roman" w:hAnsi="Times New Roman" w:cs="Times New Roman"/>
                <w:b/>
                <w:sz w:val="20"/>
                <w:szCs w:val="20"/>
              </w:rPr>
              <w:t>Size</w:t>
            </w:r>
          </w:p>
        </w:tc>
        <w:tc>
          <w:tcPr>
            <w:tcW w:w="1260" w:type="dxa"/>
          </w:tcPr>
          <w:p w:rsidR="00B8064E" w:rsidRPr="00FE018E" w:rsidRDefault="00B8064E" w:rsidP="00714109">
            <w:pPr>
              <w:rPr>
                <w:rFonts w:ascii="Times New Roman" w:hAnsi="Times New Roman" w:cs="Times New Roman"/>
                <w:b/>
                <w:sz w:val="20"/>
                <w:szCs w:val="20"/>
              </w:rPr>
            </w:pPr>
            <w:r w:rsidRPr="00FE018E">
              <w:rPr>
                <w:rFonts w:ascii="Times New Roman" w:hAnsi="Times New Roman" w:cs="Times New Roman"/>
                <w:b/>
                <w:sz w:val="20"/>
                <w:szCs w:val="20"/>
              </w:rPr>
              <w:t>Number of Records</w:t>
            </w:r>
          </w:p>
        </w:tc>
        <w:tc>
          <w:tcPr>
            <w:tcW w:w="810" w:type="dxa"/>
          </w:tcPr>
          <w:p w:rsidR="00B8064E" w:rsidRPr="00FE018E" w:rsidRDefault="00B8064E" w:rsidP="00714109">
            <w:pPr>
              <w:jc w:val="center"/>
              <w:rPr>
                <w:rFonts w:ascii="Times New Roman" w:hAnsi="Times New Roman" w:cs="Times New Roman"/>
                <w:b/>
                <w:sz w:val="20"/>
                <w:szCs w:val="20"/>
              </w:rPr>
            </w:pPr>
            <w:r w:rsidRPr="00FE018E">
              <w:rPr>
                <w:rFonts w:ascii="Times New Roman" w:hAnsi="Times New Roman" w:cs="Times New Roman"/>
                <w:b/>
                <w:sz w:val="20"/>
                <w:szCs w:val="20"/>
              </w:rPr>
              <w:t>Mean</w:t>
            </w:r>
          </w:p>
        </w:tc>
        <w:tc>
          <w:tcPr>
            <w:tcW w:w="1080" w:type="dxa"/>
          </w:tcPr>
          <w:p w:rsidR="00B8064E" w:rsidRPr="00FE018E" w:rsidRDefault="00B8064E" w:rsidP="00714109">
            <w:pPr>
              <w:rPr>
                <w:rFonts w:ascii="Times New Roman" w:hAnsi="Times New Roman" w:cs="Times New Roman"/>
                <w:b/>
                <w:sz w:val="20"/>
                <w:szCs w:val="20"/>
              </w:rPr>
            </w:pPr>
            <w:r w:rsidRPr="00FE018E">
              <w:rPr>
                <w:rFonts w:ascii="Times New Roman" w:hAnsi="Times New Roman" w:cs="Times New Roman"/>
                <w:b/>
                <w:sz w:val="20"/>
                <w:szCs w:val="20"/>
              </w:rPr>
              <w:t>Standard Deviation</w:t>
            </w:r>
          </w:p>
        </w:tc>
        <w:tc>
          <w:tcPr>
            <w:tcW w:w="1260" w:type="dxa"/>
          </w:tcPr>
          <w:p w:rsidR="00B8064E" w:rsidRPr="00FE018E" w:rsidRDefault="00B8064E" w:rsidP="00714109">
            <w:pPr>
              <w:jc w:val="center"/>
              <w:rPr>
                <w:rFonts w:ascii="Times New Roman" w:hAnsi="Times New Roman" w:cs="Times New Roman"/>
                <w:b/>
                <w:sz w:val="20"/>
                <w:szCs w:val="20"/>
              </w:rPr>
            </w:pPr>
            <w:r w:rsidRPr="00FE018E">
              <w:rPr>
                <w:rFonts w:ascii="Times New Roman" w:hAnsi="Times New Roman" w:cs="Times New Roman"/>
                <w:b/>
                <w:sz w:val="20"/>
                <w:szCs w:val="20"/>
              </w:rPr>
              <w:t>Minimum</w:t>
            </w:r>
          </w:p>
        </w:tc>
        <w:tc>
          <w:tcPr>
            <w:tcW w:w="1170" w:type="dxa"/>
          </w:tcPr>
          <w:p w:rsidR="00B8064E" w:rsidRPr="00FE018E" w:rsidRDefault="00B8064E" w:rsidP="00714109">
            <w:pPr>
              <w:jc w:val="center"/>
              <w:rPr>
                <w:rFonts w:ascii="Times New Roman" w:hAnsi="Times New Roman" w:cs="Times New Roman"/>
                <w:b/>
                <w:sz w:val="20"/>
                <w:szCs w:val="20"/>
              </w:rPr>
            </w:pPr>
            <w:r w:rsidRPr="00FE018E">
              <w:rPr>
                <w:rFonts w:ascii="Times New Roman" w:hAnsi="Times New Roman" w:cs="Times New Roman"/>
                <w:b/>
                <w:sz w:val="20"/>
                <w:szCs w:val="20"/>
              </w:rPr>
              <w:t>Maximum</w:t>
            </w:r>
          </w:p>
        </w:tc>
      </w:tr>
      <w:tr w:rsidR="00B8064E" w:rsidRPr="005E565E" w:rsidTr="00714109">
        <w:trPr>
          <w:trHeight w:val="20"/>
          <w:jc w:val="center"/>
        </w:trPr>
        <w:tc>
          <w:tcPr>
            <w:tcW w:w="1548" w:type="dxa"/>
          </w:tcPr>
          <w:p w:rsidR="00B8064E" w:rsidRPr="00714109" w:rsidRDefault="00B8064E" w:rsidP="00714109">
            <w:pPr>
              <w:rPr>
                <w:rFonts w:ascii="Times New Roman" w:hAnsi="Times New Roman" w:cs="Times New Roman"/>
                <w:sz w:val="20"/>
                <w:szCs w:val="20"/>
              </w:rPr>
            </w:pPr>
            <w:r w:rsidRPr="00714109">
              <w:rPr>
                <w:rFonts w:ascii="Times New Roman" w:hAnsi="Times New Roman" w:cs="Times New Roman"/>
                <w:sz w:val="20"/>
                <w:szCs w:val="20"/>
              </w:rPr>
              <w:t>NIH (year, title, abstract)</w:t>
            </w:r>
          </w:p>
        </w:tc>
        <w:tc>
          <w:tcPr>
            <w:tcW w:w="990" w:type="dxa"/>
          </w:tcPr>
          <w:p w:rsidR="00B8064E" w:rsidRPr="00FE018E" w:rsidRDefault="00B8064E" w:rsidP="00714109">
            <w:pPr>
              <w:jc w:val="center"/>
              <w:rPr>
                <w:rFonts w:ascii="Times New Roman" w:hAnsi="Times New Roman" w:cs="Times New Roman"/>
                <w:sz w:val="20"/>
                <w:szCs w:val="20"/>
              </w:rPr>
            </w:pPr>
            <w:r w:rsidRPr="00FE018E">
              <w:rPr>
                <w:rFonts w:ascii="Times New Roman" w:hAnsi="Times New Roman" w:cs="Times New Roman"/>
                <w:sz w:val="20"/>
                <w:szCs w:val="20"/>
              </w:rPr>
              <w:t>3.4GB</w:t>
            </w:r>
          </w:p>
        </w:tc>
        <w:tc>
          <w:tcPr>
            <w:tcW w:w="1260" w:type="dxa"/>
          </w:tcPr>
          <w:p w:rsidR="00B8064E" w:rsidRPr="00FE018E" w:rsidRDefault="00B8064E" w:rsidP="00714109">
            <w:pPr>
              <w:jc w:val="center"/>
              <w:rPr>
                <w:rFonts w:ascii="Times New Roman" w:hAnsi="Times New Roman" w:cs="Times New Roman"/>
                <w:sz w:val="20"/>
                <w:szCs w:val="20"/>
              </w:rPr>
            </w:pPr>
            <w:r w:rsidRPr="00FE018E">
              <w:rPr>
                <w:rFonts w:ascii="Times New Roman" w:hAnsi="Times New Roman" w:cs="Times New Roman"/>
                <w:sz w:val="20"/>
                <w:szCs w:val="20"/>
              </w:rPr>
              <w:t>2,490,837</w:t>
            </w:r>
          </w:p>
        </w:tc>
        <w:tc>
          <w:tcPr>
            <w:tcW w:w="810" w:type="dxa"/>
          </w:tcPr>
          <w:p w:rsidR="00B8064E" w:rsidRPr="00FE018E" w:rsidRDefault="00B8064E" w:rsidP="00714109">
            <w:pPr>
              <w:jc w:val="center"/>
              <w:rPr>
                <w:rFonts w:ascii="Times New Roman" w:hAnsi="Times New Roman" w:cs="Times New Roman"/>
                <w:sz w:val="20"/>
                <w:szCs w:val="20"/>
                <w:vertAlign w:val="superscript"/>
              </w:rPr>
            </w:pPr>
            <w:r w:rsidRPr="00FE018E">
              <w:rPr>
                <w:rFonts w:ascii="Times New Roman" w:hAnsi="Times New Roman" w:cs="Times New Roman"/>
                <w:sz w:val="20"/>
                <w:szCs w:val="20"/>
              </w:rPr>
              <w:t>-TF</w:t>
            </w:r>
            <w:r w:rsidRPr="00FE018E">
              <w:rPr>
                <w:rFonts w:ascii="Times New Roman" w:hAnsi="Times New Roman" w:cs="Times New Roman"/>
                <w:sz w:val="20"/>
                <w:szCs w:val="20"/>
                <w:vertAlign w:val="superscript"/>
              </w:rPr>
              <w:t>*</w:t>
            </w:r>
          </w:p>
        </w:tc>
        <w:tc>
          <w:tcPr>
            <w:tcW w:w="1080" w:type="dxa"/>
          </w:tcPr>
          <w:p w:rsidR="00B8064E" w:rsidRPr="00FE018E" w:rsidRDefault="00B8064E" w:rsidP="00714109">
            <w:pPr>
              <w:jc w:val="center"/>
              <w:rPr>
                <w:rFonts w:ascii="Times New Roman" w:hAnsi="Times New Roman" w:cs="Times New Roman"/>
                <w:sz w:val="20"/>
                <w:szCs w:val="20"/>
              </w:rPr>
            </w:pPr>
          </w:p>
        </w:tc>
        <w:tc>
          <w:tcPr>
            <w:tcW w:w="1260" w:type="dxa"/>
          </w:tcPr>
          <w:p w:rsidR="00B8064E" w:rsidRPr="00FE018E" w:rsidRDefault="00B8064E" w:rsidP="00714109">
            <w:pPr>
              <w:jc w:val="center"/>
              <w:rPr>
                <w:rFonts w:ascii="Times New Roman" w:hAnsi="Times New Roman" w:cs="Times New Roman"/>
                <w:sz w:val="20"/>
                <w:szCs w:val="20"/>
              </w:rPr>
            </w:pPr>
          </w:p>
        </w:tc>
        <w:tc>
          <w:tcPr>
            <w:tcW w:w="1170" w:type="dxa"/>
          </w:tcPr>
          <w:p w:rsidR="00B8064E" w:rsidRPr="00FE018E" w:rsidRDefault="00B8064E" w:rsidP="00714109">
            <w:pPr>
              <w:jc w:val="center"/>
              <w:rPr>
                <w:rFonts w:ascii="Times New Roman" w:hAnsi="Times New Roman" w:cs="Times New Roman"/>
                <w:sz w:val="20"/>
                <w:szCs w:val="20"/>
              </w:rPr>
            </w:pPr>
          </w:p>
        </w:tc>
      </w:tr>
      <w:tr w:rsidR="00B8064E" w:rsidRPr="005E565E" w:rsidTr="00714109">
        <w:trPr>
          <w:trHeight w:val="20"/>
          <w:jc w:val="center"/>
        </w:trPr>
        <w:tc>
          <w:tcPr>
            <w:tcW w:w="1548" w:type="dxa"/>
          </w:tcPr>
          <w:p w:rsidR="00B8064E" w:rsidRPr="00714109" w:rsidRDefault="00B8064E" w:rsidP="00714109">
            <w:pPr>
              <w:rPr>
                <w:rFonts w:ascii="Times New Roman" w:hAnsi="Times New Roman" w:cs="Times New Roman"/>
                <w:sz w:val="20"/>
                <w:szCs w:val="20"/>
              </w:rPr>
            </w:pPr>
            <w:r w:rsidRPr="00714109">
              <w:rPr>
                <w:rFonts w:ascii="Times New Roman" w:hAnsi="Times New Roman" w:cs="Times New Roman"/>
                <w:sz w:val="20"/>
                <w:szCs w:val="20"/>
              </w:rPr>
              <w:t>USPTO (patent, citations)</w:t>
            </w:r>
          </w:p>
        </w:tc>
        <w:tc>
          <w:tcPr>
            <w:tcW w:w="990" w:type="dxa"/>
          </w:tcPr>
          <w:p w:rsidR="00B8064E" w:rsidRPr="00FE018E" w:rsidRDefault="00B8064E" w:rsidP="00714109">
            <w:pPr>
              <w:jc w:val="center"/>
              <w:rPr>
                <w:rFonts w:ascii="Times New Roman" w:hAnsi="Times New Roman" w:cs="Times New Roman"/>
                <w:sz w:val="20"/>
                <w:szCs w:val="20"/>
              </w:rPr>
            </w:pPr>
            <w:r w:rsidRPr="00FE018E">
              <w:rPr>
                <w:rFonts w:ascii="Times New Roman" w:hAnsi="Times New Roman" w:cs="Times New Roman"/>
                <w:sz w:val="20"/>
                <w:szCs w:val="20"/>
              </w:rPr>
              <w:t>1.04GB</w:t>
            </w:r>
          </w:p>
        </w:tc>
        <w:tc>
          <w:tcPr>
            <w:tcW w:w="1260" w:type="dxa"/>
          </w:tcPr>
          <w:p w:rsidR="00B8064E" w:rsidRPr="00FE018E" w:rsidRDefault="00F23E4C" w:rsidP="00714109">
            <w:pPr>
              <w:jc w:val="center"/>
              <w:rPr>
                <w:rFonts w:ascii="Times New Roman" w:hAnsi="Times New Roman" w:cs="Times New Roman"/>
                <w:sz w:val="20"/>
                <w:szCs w:val="20"/>
              </w:rPr>
            </w:pPr>
            <w:r>
              <w:rPr>
                <w:rFonts w:ascii="Times New Roman" w:hAnsi="Times New Roman" w:cs="Times New Roman"/>
                <w:sz w:val="20"/>
                <w:szCs w:val="20"/>
              </w:rPr>
              <w:t>57,902,504</w:t>
            </w:r>
          </w:p>
        </w:tc>
        <w:tc>
          <w:tcPr>
            <w:tcW w:w="810" w:type="dxa"/>
          </w:tcPr>
          <w:p w:rsidR="00B8064E" w:rsidRPr="00FE018E" w:rsidRDefault="00B8064E" w:rsidP="00714109">
            <w:pPr>
              <w:jc w:val="center"/>
              <w:rPr>
                <w:rFonts w:ascii="Times New Roman" w:hAnsi="Times New Roman" w:cs="Times New Roman"/>
                <w:sz w:val="20"/>
                <w:szCs w:val="20"/>
              </w:rPr>
            </w:pPr>
            <w:r w:rsidRPr="00FE018E">
              <w:rPr>
                <w:rFonts w:ascii="Times New Roman" w:hAnsi="Times New Roman" w:cs="Times New Roman"/>
                <w:sz w:val="20"/>
                <w:szCs w:val="20"/>
              </w:rPr>
              <w:t>-TF</w:t>
            </w:r>
            <w:r w:rsidRPr="00FE018E">
              <w:rPr>
                <w:rFonts w:ascii="Times New Roman" w:hAnsi="Times New Roman" w:cs="Times New Roman"/>
                <w:sz w:val="20"/>
                <w:szCs w:val="20"/>
                <w:vertAlign w:val="superscript"/>
              </w:rPr>
              <w:t>*</w:t>
            </w:r>
          </w:p>
        </w:tc>
        <w:tc>
          <w:tcPr>
            <w:tcW w:w="1080" w:type="dxa"/>
          </w:tcPr>
          <w:p w:rsidR="00B8064E" w:rsidRPr="00FE018E" w:rsidRDefault="00B8064E" w:rsidP="00714109">
            <w:pPr>
              <w:jc w:val="center"/>
              <w:rPr>
                <w:rFonts w:ascii="Times New Roman" w:hAnsi="Times New Roman" w:cs="Times New Roman"/>
                <w:sz w:val="20"/>
                <w:szCs w:val="20"/>
              </w:rPr>
            </w:pPr>
          </w:p>
        </w:tc>
        <w:tc>
          <w:tcPr>
            <w:tcW w:w="1260" w:type="dxa"/>
          </w:tcPr>
          <w:p w:rsidR="00B8064E" w:rsidRPr="00FE018E" w:rsidRDefault="00B8064E" w:rsidP="00714109">
            <w:pPr>
              <w:jc w:val="center"/>
              <w:rPr>
                <w:rFonts w:ascii="Times New Roman" w:hAnsi="Times New Roman" w:cs="Times New Roman"/>
                <w:sz w:val="20"/>
                <w:szCs w:val="20"/>
              </w:rPr>
            </w:pPr>
          </w:p>
        </w:tc>
        <w:tc>
          <w:tcPr>
            <w:tcW w:w="1170" w:type="dxa"/>
          </w:tcPr>
          <w:p w:rsidR="00B8064E" w:rsidRPr="00FE018E" w:rsidRDefault="00B8064E" w:rsidP="00714109">
            <w:pPr>
              <w:jc w:val="center"/>
              <w:rPr>
                <w:rFonts w:ascii="Times New Roman" w:hAnsi="Times New Roman" w:cs="Times New Roman"/>
                <w:sz w:val="20"/>
                <w:szCs w:val="20"/>
              </w:rPr>
            </w:pPr>
          </w:p>
        </w:tc>
      </w:tr>
      <w:tr w:rsidR="00B8064E" w:rsidRPr="005E565E" w:rsidTr="00714109">
        <w:trPr>
          <w:trHeight w:val="20"/>
          <w:jc w:val="center"/>
        </w:trPr>
        <w:tc>
          <w:tcPr>
            <w:tcW w:w="1548" w:type="dxa"/>
          </w:tcPr>
          <w:p w:rsidR="00B8064E" w:rsidRPr="00714109" w:rsidRDefault="00B8064E" w:rsidP="00714109">
            <w:pPr>
              <w:rPr>
                <w:rFonts w:ascii="Times New Roman" w:hAnsi="Times New Roman" w:cs="Times New Roman"/>
                <w:sz w:val="20"/>
                <w:szCs w:val="20"/>
              </w:rPr>
            </w:pPr>
            <w:r w:rsidRPr="00714109">
              <w:rPr>
                <w:rFonts w:ascii="Times New Roman" w:hAnsi="Times New Roman" w:cs="Times New Roman"/>
                <w:sz w:val="20"/>
                <w:szCs w:val="20"/>
              </w:rPr>
              <w:t>MEDLINE (geospatial)</w:t>
            </w:r>
          </w:p>
        </w:tc>
        <w:tc>
          <w:tcPr>
            <w:tcW w:w="990" w:type="dxa"/>
          </w:tcPr>
          <w:p w:rsidR="00B8064E" w:rsidRPr="00FE018E" w:rsidRDefault="00B8064E" w:rsidP="00714109">
            <w:pPr>
              <w:jc w:val="center"/>
              <w:rPr>
                <w:rFonts w:ascii="Times New Roman" w:hAnsi="Times New Roman" w:cs="Times New Roman"/>
                <w:sz w:val="20"/>
                <w:szCs w:val="20"/>
              </w:rPr>
            </w:pPr>
            <w:r w:rsidRPr="00FE018E">
              <w:rPr>
                <w:rFonts w:ascii="Times New Roman" w:hAnsi="Times New Roman" w:cs="Times New Roman"/>
                <w:sz w:val="20"/>
                <w:szCs w:val="20"/>
              </w:rPr>
              <w:t>1.0GB</w:t>
            </w:r>
          </w:p>
        </w:tc>
        <w:tc>
          <w:tcPr>
            <w:tcW w:w="1260" w:type="dxa"/>
          </w:tcPr>
          <w:p w:rsidR="00B8064E" w:rsidRPr="00FE018E" w:rsidRDefault="00F23E4C" w:rsidP="00714109">
            <w:pPr>
              <w:jc w:val="center"/>
              <w:rPr>
                <w:rFonts w:ascii="Times New Roman" w:hAnsi="Times New Roman" w:cs="Times New Roman"/>
                <w:sz w:val="20"/>
                <w:szCs w:val="20"/>
              </w:rPr>
            </w:pPr>
            <w:r>
              <w:rPr>
                <w:rFonts w:ascii="Times New Roman" w:hAnsi="Times New Roman" w:cs="Times New Roman"/>
                <w:sz w:val="20"/>
                <w:szCs w:val="20"/>
              </w:rPr>
              <w:t>9,646,117</w:t>
            </w:r>
          </w:p>
        </w:tc>
        <w:tc>
          <w:tcPr>
            <w:tcW w:w="810" w:type="dxa"/>
          </w:tcPr>
          <w:p w:rsidR="00B8064E" w:rsidRPr="00FE018E" w:rsidRDefault="00B8064E" w:rsidP="00714109">
            <w:pPr>
              <w:jc w:val="center"/>
              <w:rPr>
                <w:rFonts w:ascii="Times New Roman" w:hAnsi="Times New Roman" w:cs="Times New Roman"/>
                <w:sz w:val="20"/>
                <w:szCs w:val="20"/>
              </w:rPr>
            </w:pPr>
            <w:r w:rsidRPr="00FE018E">
              <w:rPr>
                <w:rFonts w:ascii="Times New Roman" w:hAnsi="Times New Roman" w:cs="Times New Roman"/>
                <w:sz w:val="20"/>
                <w:szCs w:val="20"/>
              </w:rPr>
              <w:t>-TF</w:t>
            </w:r>
            <w:r w:rsidRPr="00FE018E">
              <w:rPr>
                <w:rFonts w:ascii="Times New Roman" w:hAnsi="Times New Roman" w:cs="Times New Roman"/>
                <w:sz w:val="20"/>
                <w:szCs w:val="20"/>
                <w:vertAlign w:val="superscript"/>
              </w:rPr>
              <w:t>*</w:t>
            </w:r>
          </w:p>
        </w:tc>
        <w:tc>
          <w:tcPr>
            <w:tcW w:w="1080" w:type="dxa"/>
          </w:tcPr>
          <w:p w:rsidR="00B8064E" w:rsidRPr="00FE018E" w:rsidRDefault="00B8064E" w:rsidP="00714109">
            <w:pPr>
              <w:jc w:val="center"/>
              <w:rPr>
                <w:rFonts w:ascii="Times New Roman" w:hAnsi="Times New Roman" w:cs="Times New Roman"/>
                <w:sz w:val="20"/>
                <w:szCs w:val="20"/>
              </w:rPr>
            </w:pPr>
          </w:p>
        </w:tc>
        <w:tc>
          <w:tcPr>
            <w:tcW w:w="1260" w:type="dxa"/>
          </w:tcPr>
          <w:p w:rsidR="00B8064E" w:rsidRPr="00FE018E" w:rsidRDefault="00B8064E" w:rsidP="00714109">
            <w:pPr>
              <w:jc w:val="center"/>
              <w:rPr>
                <w:rFonts w:ascii="Times New Roman" w:hAnsi="Times New Roman" w:cs="Times New Roman"/>
                <w:sz w:val="20"/>
                <w:szCs w:val="20"/>
              </w:rPr>
            </w:pPr>
          </w:p>
        </w:tc>
        <w:tc>
          <w:tcPr>
            <w:tcW w:w="1170" w:type="dxa"/>
          </w:tcPr>
          <w:p w:rsidR="00B8064E" w:rsidRPr="00FE018E" w:rsidRDefault="00B8064E" w:rsidP="00714109">
            <w:pPr>
              <w:jc w:val="center"/>
              <w:rPr>
                <w:rFonts w:ascii="Times New Roman" w:hAnsi="Times New Roman" w:cs="Times New Roman"/>
                <w:sz w:val="20"/>
                <w:szCs w:val="20"/>
              </w:rPr>
            </w:pPr>
          </w:p>
        </w:tc>
      </w:tr>
      <w:tr w:rsidR="00B8064E" w:rsidRPr="005E565E" w:rsidTr="00714109">
        <w:trPr>
          <w:trHeight w:val="20"/>
          <w:jc w:val="center"/>
        </w:trPr>
        <w:tc>
          <w:tcPr>
            <w:tcW w:w="1548" w:type="dxa"/>
          </w:tcPr>
          <w:p w:rsidR="00B8064E" w:rsidRPr="00714109" w:rsidRDefault="00B8064E" w:rsidP="00714109">
            <w:pPr>
              <w:rPr>
                <w:rFonts w:ascii="Times New Roman" w:hAnsi="Times New Roman" w:cs="Times New Roman"/>
                <w:sz w:val="20"/>
                <w:szCs w:val="20"/>
              </w:rPr>
            </w:pPr>
            <w:r w:rsidRPr="00714109">
              <w:rPr>
                <w:rFonts w:ascii="Times New Roman" w:hAnsi="Times New Roman" w:cs="Times New Roman"/>
                <w:sz w:val="20"/>
                <w:szCs w:val="20"/>
              </w:rPr>
              <w:t>NSF (year, title, abstract)</w:t>
            </w:r>
          </w:p>
        </w:tc>
        <w:tc>
          <w:tcPr>
            <w:tcW w:w="990" w:type="dxa"/>
          </w:tcPr>
          <w:p w:rsidR="00B8064E" w:rsidRPr="00FE018E" w:rsidRDefault="00B8064E" w:rsidP="00714109">
            <w:pPr>
              <w:jc w:val="center"/>
              <w:rPr>
                <w:rFonts w:ascii="Times New Roman" w:hAnsi="Times New Roman" w:cs="Times New Roman"/>
                <w:sz w:val="20"/>
                <w:szCs w:val="20"/>
              </w:rPr>
            </w:pPr>
            <w:r w:rsidRPr="00FE018E">
              <w:rPr>
                <w:rFonts w:ascii="Times New Roman" w:hAnsi="Times New Roman" w:cs="Times New Roman"/>
                <w:sz w:val="20"/>
                <w:szCs w:val="20"/>
              </w:rPr>
              <w:t>489MB</w:t>
            </w:r>
          </w:p>
        </w:tc>
        <w:tc>
          <w:tcPr>
            <w:tcW w:w="1260" w:type="dxa"/>
          </w:tcPr>
          <w:p w:rsidR="00B8064E" w:rsidRPr="00FE018E" w:rsidRDefault="00B8064E" w:rsidP="00714109">
            <w:pPr>
              <w:jc w:val="center"/>
              <w:rPr>
                <w:rFonts w:ascii="Times New Roman" w:hAnsi="Times New Roman" w:cs="Times New Roman"/>
                <w:sz w:val="20"/>
                <w:szCs w:val="20"/>
              </w:rPr>
            </w:pPr>
            <w:r w:rsidRPr="00FE018E">
              <w:rPr>
                <w:rFonts w:ascii="Times New Roman" w:hAnsi="Times New Roman" w:cs="Times New Roman"/>
                <w:sz w:val="20"/>
                <w:szCs w:val="20"/>
              </w:rPr>
              <w:t>453,740</w:t>
            </w:r>
          </w:p>
        </w:tc>
        <w:tc>
          <w:tcPr>
            <w:tcW w:w="810" w:type="dxa"/>
          </w:tcPr>
          <w:p w:rsidR="00B8064E" w:rsidRPr="00FE018E" w:rsidRDefault="00B8064E" w:rsidP="00714109">
            <w:pPr>
              <w:jc w:val="center"/>
              <w:rPr>
                <w:rFonts w:ascii="Times New Roman" w:hAnsi="Times New Roman" w:cs="Times New Roman"/>
                <w:sz w:val="20"/>
                <w:szCs w:val="20"/>
              </w:rPr>
            </w:pPr>
            <w:r w:rsidRPr="00FE018E">
              <w:rPr>
                <w:rFonts w:ascii="Times New Roman" w:hAnsi="Times New Roman" w:cs="Times New Roman"/>
                <w:sz w:val="20"/>
                <w:szCs w:val="20"/>
              </w:rPr>
              <w:t>64.54</w:t>
            </w:r>
          </w:p>
        </w:tc>
        <w:tc>
          <w:tcPr>
            <w:tcW w:w="1080" w:type="dxa"/>
          </w:tcPr>
          <w:p w:rsidR="00B8064E" w:rsidRPr="00FE018E" w:rsidRDefault="00B8064E" w:rsidP="00714109">
            <w:pPr>
              <w:jc w:val="center"/>
              <w:rPr>
                <w:rFonts w:ascii="Times New Roman" w:hAnsi="Times New Roman" w:cs="Times New Roman"/>
                <w:sz w:val="20"/>
                <w:szCs w:val="20"/>
              </w:rPr>
            </w:pPr>
            <w:r w:rsidRPr="00FE018E">
              <w:rPr>
                <w:rFonts w:ascii="Times New Roman" w:hAnsi="Times New Roman" w:cs="Times New Roman"/>
                <w:sz w:val="20"/>
                <w:szCs w:val="20"/>
              </w:rPr>
              <w:t>0.991</w:t>
            </w:r>
          </w:p>
        </w:tc>
        <w:tc>
          <w:tcPr>
            <w:tcW w:w="1260" w:type="dxa"/>
          </w:tcPr>
          <w:p w:rsidR="00B8064E" w:rsidRPr="00FE018E" w:rsidRDefault="00B8064E" w:rsidP="00714109">
            <w:pPr>
              <w:jc w:val="center"/>
              <w:rPr>
                <w:rFonts w:ascii="Times New Roman" w:hAnsi="Times New Roman" w:cs="Times New Roman"/>
                <w:sz w:val="20"/>
                <w:szCs w:val="20"/>
              </w:rPr>
            </w:pPr>
            <w:r w:rsidRPr="00FE018E">
              <w:rPr>
                <w:rFonts w:ascii="Times New Roman" w:hAnsi="Times New Roman" w:cs="Times New Roman"/>
                <w:sz w:val="20"/>
                <w:szCs w:val="20"/>
              </w:rPr>
              <w:t>63.2</w:t>
            </w:r>
          </w:p>
        </w:tc>
        <w:tc>
          <w:tcPr>
            <w:tcW w:w="1170" w:type="dxa"/>
          </w:tcPr>
          <w:p w:rsidR="00B8064E" w:rsidRPr="00FE018E" w:rsidRDefault="00B8064E" w:rsidP="00714109">
            <w:pPr>
              <w:jc w:val="center"/>
              <w:rPr>
                <w:rFonts w:ascii="Times New Roman" w:hAnsi="Times New Roman" w:cs="Times New Roman"/>
                <w:sz w:val="20"/>
                <w:szCs w:val="20"/>
              </w:rPr>
            </w:pPr>
            <w:r w:rsidRPr="00FE018E">
              <w:rPr>
                <w:rFonts w:ascii="Times New Roman" w:hAnsi="Times New Roman" w:cs="Times New Roman"/>
                <w:sz w:val="20"/>
                <w:szCs w:val="20"/>
              </w:rPr>
              <w:t>65.9</w:t>
            </w:r>
          </w:p>
        </w:tc>
      </w:tr>
      <w:tr w:rsidR="00B8064E" w:rsidRPr="005E565E" w:rsidTr="00714109">
        <w:trPr>
          <w:trHeight w:val="20"/>
          <w:jc w:val="center"/>
        </w:trPr>
        <w:tc>
          <w:tcPr>
            <w:tcW w:w="1548" w:type="dxa"/>
          </w:tcPr>
          <w:p w:rsidR="00B8064E" w:rsidRPr="00714109" w:rsidRDefault="00B8064E" w:rsidP="00714109">
            <w:pPr>
              <w:rPr>
                <w:rFonts w:ascii="Times New Roman" w:hAnsi="Times New Roman" w:cs="Times New Roman"/>
                <w:sz w:val="20"/>
                <w:szCs w:val="20"/>
              </w:rPr>
            </w:pPr>
            <w:r w:rsidRPr="00714109">
              <w:rPr>
                <w:rFonts w:ascii="Times New Roman" w:hAnsi="Times New Roman" w:cs="Times New Roman"/>
                <w:sz w:val="20"/>
                <w:szCs w:val="20"/>
              </w:rPr>
              <w:t>NIH (title, year)</w:t>
            </w:r>
          </w:p>
        </w:tc>
        <w:tc>
          <w:tcPr>
            <w:tcW w:w="990" w:type="dxa"/>
          </w:tcPr>
          <w:p w:rsidR="00B8064E" w:rsidRPr="00FE018E" w:rsidRDefault="00B8064E" w:rsidP="00714109">
            <w:pPr>
              <w:jc w:val="center"/>
              <w:rPr>
                <w:rFonts w:ascii="Times New Roman" w:hAnsi="Times New Roman" w:cs="Times New Roman"/>
                <w:sz w:val="20"/>
                <w:szCs w:val="20"/>
              </w:rPr>
            </w:pPr>
            <w:r w:rsidRPr="00FE018E">
              <w:rPr>
                <w:rFonts w:ascii="Times New Roman" w:hAnsi="Times New Roman" w:cs="Times New Roman"/>
                <w:sz w:val="20"/>
                <w:szCs w:val="20"/>
              </w:rPr>
              <w:t>139MB</w:t>
            </w:r>
          </w:p>
        </w:tc>
        <w:tc>
          <w:tcPr>
            <w:tcW w:w="1260" w:type="dxa"/>
          </w:tcPr>
          <w:p w:rsidR="00B8064E" w:rsidRPr="00FE018E" w:rsidRDefault="00B8064E" w:rsidP="00714109">
            <w:pPr>
              <w:jc w:val="center"/>
              <w:rPr>
                <w:rFonts w:ascii="Times New Roman" w:hAnsi="Times New Roman" w:cs="Times New Roman"/>
                <w:sz w:val="20"/>
                <w:szCs w:val="20"/>
              </w:rPr>
            </w:pPr>
            <w:r w:rsidRPr="00FE018E">
              <w:rPr>
                <w:rFonts w:ascii="Times New Roman" w:hAnsi="Times New Roman" w:cs="Times New Roman"/>
                <w:sz w:val="20"/>
                <w:szCs w:val="20"/>
              </w:rPr>
              <w:t>2,490,837</w:t>
            </w:r>
          </w:p>
        </w:tc>
        <w:tc>
          <w:tcPr>
            <w:tcW w:w="810" w:type="dxa"/>
          </w:tcPr>
          <w:p w:rsidR="00B8064E" w:rsidRPr="00FE018E" w:rsidRDefault="00B8064E" w:rsidP="00714109">
            <w:pPr>
              <w:jc w:val="center"/>
              <w:rPr>
                <w:rFonts w:ascii="Times New Roman" w:hAnsi="Times New Roman" w:cs="Times New Roman"/>
                <w:sz w:val="20"/>
                <w:szCs w:val="20"/>
              </w:rPr>
            </w:pPr>
            <w:r w:rsidRPr="00FE018E">
              <w:rPr>
                <w:rFonts w:ascii="Times New Roman" w:hAnsi="Times New Roman" w:cs="Times New Roman"/>
                <w:sz w:val="20"/>
                <w:szCs w:val="20"/>
              </w:rPr>
              <w:t>83.86</w:t>
            </w:r>
          </w:p>
        </w:tc>
        <w:tc>
          <w:tcPr>
            <w:tcW w:w="1080" w:type="dxa"/>
          </w:tcPr>
          <w:p w:rsidR="00B8064E" w:rsidRPr="00FE018E" w:rsidRDefault="00B8064E" w:rsidP="00714109">
            <w:pPr>
              <w:jc w:val="center"/>
              <w:rPr>
                <w:rFonts w:ascii="Times New Roman" w:hAnsi="Times New Roman" w:cs="Times New Roman"/>
                <w:sz w:val="20"/>
                <w:szCs w:val="20"/>
              </w:rPr>
            </w:pPr>
            <w:r w:rsidRPr="00FE018E">
              <w:rPr>
                <w:rFonts w:ascii="Times New Roman" w:hAnsi="Times New Roman" w:cs="Times New Roman"/>
                <w:sz w:val="20"/>
                <w:szCs w:val="20"/>
              </w:rPr>
              <w:t>1.32</w:t>
            </w:r>
          </w:p>
        </w:tc>
        <w:tc>
          <w:tcPr>
            <w:tcW w:w="1260" w:type="dxa"/>
          </w:tcPr>
          <w:p w:rsidR="00B8064E" w:rsidRPr="00FE018E" w:rsidRDefault="00B8064E" w:rsidP="00714109">
            <w:pPr>
              <w:jc w:val="center"/>
              <w:rPr>
                <w:rFonts w:ascii="Times New Roman" w:hAnsi="Times New Roman" w:cs="Times New Roman"/>
                <w:sz w:val="20"/>
                <w:szCs w:val="20"/>
              </w:rPr>
            </w:pPr>
            <w:r w:rsidRPr="00FE018E">
              <w:rPr>
                <w:rFonts w:ascii="Times New Roman" w:hAnsi="Times New Roman" w:cs="Times New Roman"/>
                <w:sz w:val="20"/>
                <w:szCs w:val="20"/>
              </w:rPr>
              <w:t>82.3</w:t>
            </w:r>
          </w:p>
        </w:tc>
        <w:tc>
          <w:tcPr>
            <w:tcW w:w="1170" w:type="dxa"/>
          </w:tcPr>
          <w:p w:rsidR="00B8064E" w:rsidRPr="00FE018E" w:rsidRDefault="00B8064E" w:rsidP="00714109">
            <w:pPr>
              <w:jc w:val="center"/>
              <w:rPr>
                <w:rFonts w:ascii="Times New Roman" w:hAnsi="Times New Roman" w:cs="Times New Roman"/>
                <w:sz w:val="20"/>
                <w:szCs w:val="20"/>
              </w:rPr>
            </w:pPr>
            <w:r w:rsidRPr="00FE018E">
              <w:rPr>
                <w:rFonts w:ascii="Times New Roman" w:hAnsi="Times New Roman" w:cs="Times New Roman"/>
                <w:sz w:val="20"/>
                <w:szCs w:val="20"/>
              </w:rPr>
              <w:t>85.6</w:t>
            </w:r>
          </w:p>
        </w:tc>
      </w:tr>
      <w:tr w:rsidR="00B8064E" w:rsidRPr="005E565E" w:rsidTr="00714109">
        <w:trPr>
          <w:trHeight w:val="20"/>
          <w:jc w:val="center"/>
        </w:trPr>
        <w:tc>
          <w:tcPr>
            <w:tcW w:w="1548" w:type="dxa"/>
          </w:tcPr>
          <w:p w:rsidR="00B8064E" w:rsidRPr="00714109" w:rsidRDefault="00B8064E" w:rsidP="00714109">
            <w:pPr>
              <w:rPr>
                <w:rFonts w:ascii="Times New Roman" w:hAnsi="Times New Roman" w:cs="Times New Roman"/>
                <w:sz w:val="20"/>
                <w:szCs w:val="20"/>
              </w:rPr>
            </w:pPr>
            <w:r w:rsidRPr="00714109">
              <w:rPr>
                <w:rFonts w:ascii="Times New Roman" w:hAnsi="Times New Roman" w:cs="Times New Roman"/>
                <w:sz w:val="20"/>
                <w:szCs w:val="20"/>
              </w:rPr>
              <w:t>NEH (year, title, abstract)</w:t>
            </w:r>
          </w:p>
        </w:tc>
        <w:tc>
          <w:tcPr>
            <w:tcW w:w="990" w:type="dxa"/>
          </w:tcPr>
          <w:p w:rsidR="00B8064E" w:rsidRPr="00FE018E" w:rsidRDefault="00B8064E" w:rsidP="00714109">
            <w:pPr>
              <w:jc w:val="center"/>
              <w:rPr>
                <w:rFonts w:ascii="Times New Roman" w:hAnsi="Times New Roman" w:cs="Times New Roman"/>
                <w:sz w:val="20"/>
                <w:szCs w:val="20"/>
              </w:rPr>
            </w:pPr>
            <w:r w:rsidRPr="00FE018E">
              <w:rPr>
                <w:rFonts w:ascii="Times New Roman" w:hAnsi="Times New Roman" w:cs="Times New Roman"/>
                <w:sz w:val="20"/>
                <w:szCs w:val="20"/>
              </w:rPr>
              <w:t>12.1MB</w:t>
            </w:r>
          </w:p>
        </w:tc>
        <w:tc>
          <w:tcPr>
            <w:tcW w:w="1260" w:type="dxa"/>
          </w:tcPr>
          <w:p w:rsidR="00B8064E" w:rsidRPr="00FE018E" w:rsidRDefault="00B8064E" w:rsidP="00714109">
            <w:pPr>
              <w:jc w:val="center"/>
              <w:rPr>
                <w:rFonts w:ascii="Times New Roman" w:hAnsi="Times New Roman" w:cs="Times New Roman"/>
                <w:sz w:val="20"/>
                <w:szCs w:val="20"/>
              </w:rPr>
            </w:pPr>
            <w:r w:rsidRPr="00FE018E">
              <w:rPr>
                <w:rFonts w:ascii="Times New Roman" w:hAnsi="Times New Roman" w:cs="Times New Roman"/>
                <w:sz w:val="20"/>
                <w:szCs w:val="20"/>
              </w:rPr>
              <w:t>47,197</w:t>
            </w:r>
          </w:p>
        </w:tc>
        <w:tc>
          <w:tcPr>
            <w:tcW w:w="810" w:type="dxa"/>
          </w:tcPr>
          <w:p w:rsidR="00B8064E" w:rsidRPr="00FE018E" w:rsidRDefault="00B8064E" w:rsidP="00714109">
            <w:pPr>
              <w:jc w:val="center"/>
              <w:rPr>
                <w:rFonts w:ascii="Times New Roman" w:hAnsi="Times New Roman" w:cs="Times New Roman"/>
                <w:sz w:val="20"/>
                <w:szCs w:val="20"/>
              </w:rPr>
            </w:pPr>
            <w:r w:rsidRPr="00FE018E">
              <w:rPr>
                <w:rFonts w:ascii="Times New Roman" w:hAnsi="Times New Roman" w:cs="Times New Roman"/>
                <w:sz w:val="20"/>
                <w:szCs w:val="20"/>
              </w:rPr>
              <w:t>2.05</w:t>
            </w:r>
          </w:p>
        </w:tc>
        <w:tc>
          <w:tcPr>
            <w:tcW w:w="1080" w:type="dxa"/>
          </w:tcPr>
          <w:p w:rsidR="00B8064E" w:rsidRPr="00FE018E" w:rsidRDefault="00B8064E" w:rsidP="00714109">
            <w:pPr>
              <w:jc w:val="center"/>
              <w:rPr>
                <w:rFonts w:ascii="Times New Roman" w:hAnsi="Times New Roman" w:cs="Times New Roman"/>
                <w:sz w:val="20"/>
                <w:szCs w:val="20"/>
              </w:rPr>
            </w:pPr>
            <w:r w:rsidRPr="00FE018E">
              <w:rPr>
                <w:rFonts w:ascii="Times New Roman" w:hAnsi="Times New Roman" w:cs="Times New Roman"/>
                <w:sz w:val="20"/>
                <w:szCs w:val="20"/>
              </w:rPr>
              <w:t>0.070</w:t>
            </w:r>
          </w:p>
        </w:tc>
        <w:tc>
          <w:tcPr>
            <w:tcW w:w="1260" w:type="dxa"/>
          </w:tcPr>
          <w:p w:rsidR="00B8064E" w:rsidRPr="00FE018E" w:rsidRDefault="00B8064E" w:rsidP="00714109">
            <w:pPr>
              <w:jc w:val="center"/>
              <w:rPr>
                <w:rFonts w:ascii="Times New Roman" w:hAnsi="Times New Roman" w:cs="Times New Roman"/>
                <w:sz w:val="20"/>
                <w:szCs w:val="20"/>
              </w:rPr>
            </w:pPr>
            <w:r w:rsidRPr="00FE018E">
              <w:rPr>
                <w:rFonts w:ascii="Times New Roman" w:hAnsi="Times New Roman" w:cs="Times New Roman"/>
                <w:sz w:val="20"/>
                <w:szCs w:val="20"/>
              </w:rPr>
              <w:t>1.9</w:t>
            </w:r>
          </w:p>
        </w:tc>
        <w:tc>
          <w:tcPr>
            <w:tcW w:w="1170" w:type="dxa"/>
          </w:tcPr>
          <w:p w:rsidR="00B8064E" w:rsidRPr="00FE018E" w:rsidRDefault="00B8064E" w:rsidP="00714109">
            <w:pPr>
              <w:jc w:val="center"/>
              <w:rPr>
                <w:rFonts w:ascii="Times New Roman" w:hAnsi="Times New Roman" w:cs="Times New Roman"/>
                <w:sz w:val="20"/>
                <w:szCs w:val="20"/>
              </w:rPr>
            </w:pPr>
            <w:r w:rsidRPr="00FE018E">
              <w:rPr>
                <w:rFonts w:ascii="Times New Roman" w:hAnsi="Times New Roman" w:cs="Times New Roman"/>
                <w:sz w:val="20"/>
                <w:szCs w:val="20"/>
              </w:rPr>
              <w:t>2.1</w:t>
            </w:r>
          </w:p>
        </w:tc>
      </w:tr>
      <w:tr w:rsidR="00B8064E" w:rsidRPr="005E565E" w:rsidTr="00714109">
        <w:trPr>
          <w:trHeight w:val="20"/>
          <w:jc w:val="center"/>
        </w:trPr>
        <w:tc>
          <w:tcPr>
            <w:tcW w:w="1548" w:type="dxa"/>
          </w:tcPr>
          <w:p w:rsidR="00B8064E" w:rsidRPr="00714109" w:rsidRDefault="00B8064E" w:rsidP="00714109">
            <w:pPr>
              <w:rPr>
                <w:rFonts w:ascii="Times New Roman" w:hAnsi="Times New Roman" w:cs="Times New Roman"/>
                <w:sz w:val="20"/>
                <w:szCs w:val="20"/>
              </w:rPr>
            </w:pPr>
            <w:r w:rsidRPr="00714109">
              <w:rPr>
                <w:rFonts w:ascii="Times New Roman" w:hAnsi="Times New Roman" w:cs="Times New Roman"/>
                <w:sz w:val="20"/>
                <w:szCs w:val="20"/>
              </w:rPr>
              <w:t>NSF (co-author network)</w:t>
            </w:r>
          </w:p>
        </w:tc>
        <w:tc>
          <w:tcPr>
            <w:tcW w:w="990" w:type="dxa"/>
          </w:tcPr>
          <w:p w:rsidR="00B8064E" w:rsidRPr="00FE018E" w:rsidRDefault="00B8064E" w:rsidP="00714109">
            <w:pPr>
              <w:jc w:val="center"/>
              <w:rPr>
                <w:rFonts w:ascii="Times New Roman" w:hAnsi="Times New Roman" w:cs="Times New Roman"/>
                <w:sz w:val="20"/>
                <w:szCs w:val="20"/>
              </w:rPr>
            </w:pPr>
            <w:r w:rsidRPr="00FE018E">
              <w:rPr>
                <w:rFonts w:ascii="Times New Roman" w:hAnsi="Times New Roman" w:cs="Times New Roman"/>
                <w:sz w:val="20"/>
                <w:szCs w:val="20"/>
              </w:rPr>
              <w:t>11.9MB</w:t>
            </w:r>
          </w:p>
        </w:tc>
        <w:tc>
          <w:tcPr>
            <w:tcW w:w="1260" w:type="dxa"/>
          </w:tcPr>
          <w:p w:rsidR="00B8064E" w:rsidRPr="00FE018E" w:rsidRDefault="00B8064E" w:rsidP="00714109">
            <w:pPr>
              <w:jc w:val="center"/>
              <w:rPr>
                <w:rFonts w:ascii="Times New Roman" w:hAnsi="Times New Roman" w:cs="Times New Roman"/>
                <w:sz w:val="20"/>
                <w:szCs w:val="20"/>
              </w:rPr>
            </w:pPr>
            <w:r w:rsidRPr="00FE018E">
              <w:rPr>
                <w:rFonts w:ascii="Times New Roman" w:hAnsi="Times New Roman" w:cs="Times New Roman"/>
                <w:sz w:val="20"/>
                <w:szCs w:val="20"/>
              </w:rPr>
              <w:t>341,110</w:t>
            </w:r>
            <w:r w:rsidRPr="00FE018E">
              <w:rPr>
                <w:rFonts w:ascii="Times New Roman" w:hAnsi="Times New Roman" w:cs="Times New Roman"/>
              </w:rPr>
              <w:t xml:space="preserve"> </w:t>
            </w:r>
          </w:p>
        </w:tc>
        <w:tc>
          <w:tcPr>
            <w:tcW w:w="810" w:type="dxa"/>
          </w:tcPr>
          <w:p w:rsidR="00B8064E" w:rsidRPr="00FE018E" w:rsidRDefault="00B8064E" w:rsidP="00714109">
            <w:pPr>
              <w:jc w:val="center"/>
              <w:rPr>
                <w:rFonts w:ascii="Times New Roman" w:hAnsi="Times New Roman" w:cs="Times New Roman"/>
                <w:sz w:val="20"/>
                <w:szCs w:val="20"/>
              </w:rPr>
            </w:pPr>
            <w:r w:rsidRPr="00FE018E">
              <w:rPr>
                <w:rFonts w:ascii="Times New Roman" w:hAnsi="Times New Roman" w:cs="Times New Roman"/>
                <w:sz w:val="20"/>
                <w:szCs w:val="20"/>
              </w:rPr>
              <w:t>4.52</w:t>
            </w:r>
          </w:p>
        </w:tc>
        <w:tc>
          <w:tcPr>
            <w:tcW w:w="1080" w:type="dxa"/>
          </w:tcPr>
          <w:p w:rsidR="00B8064E" w:rsidRPr="00FE018E" w:rsidRDefault="00B8064E" w:rsidP="00714109">
            <w:pPr>
              <w:jc w:val="center"/>
              <w:rPr>
                <w:rFonts w:ascii="Times New Roman" w:hAnsi="Times New Roman" w:cs="Times New Roman"/>
                <w:sz w:val="20"/>
                <w:szCs w:val="20"/>
              </w:rPr>
            </w:pPr>
            <w:r w:rsidRPr="00FE018E">
              <w:rPr>
                <w:rFonts w:ascii="Times New Roman" w:hAnsi="Times New Roman" w:cs="Times New Roman"/>
                <w:sz w:val="20"/>
                <w:szCs w:val="20"/>
              </w:rPr>
              <w:t>0.063</w:t>
            </w:r>
          </w:p>
        </w:tc>
        <w:tc>
          <w:tcPr>
            <w:tcW w:w="1260" w:type="dxa"/>
          </w:tcPr>
          <w:p w:rsidR="00B8064E" w:rsidRPr="00FE018E" w:rsidRDefault="00B8064E" w:rsidP="00714109">
            <w:pPr>
              <w:jc w:val="center"/>
              <w:rPr>
                <w:rFonts w:ascii="Times New Roman" w:hAnsi="Times New Roman" w:cs="Times New Roman"/>
                <w:sz w:val="20"/>
                <w:szCs w:val="20"/>
              </w:rPr>
            </w:pPr>
            <w:r w:rsidRPr="00FE018E">
              <w:rPr>
                <w:rFonts w:ascii="Times New Roman" w:hAnsi="Times New Roman" w:cs="Times New Roman"/>
                <w:sz w:val="20"/>
                <w:szCs w:val="20"/>
              </w:rPr>
              <w:t>4.4</w:t>
            </w:r>
          </w:p>
        </w:tc>
        <w:tc>
          <w:tcPr>
            <w:tcW w:w="1170" w:type="dxa"/>
          </w:tcPr>
          <w:p w:rsidR="00B8064E" w:rsidRPr="00FE018E" w:rsidRDefault="00B8064E" w:rsidP="00714109">
            <w:pPr>
              <w:jc w:val="center"/>
              <w:rPr>
                <w:rFonts w:ascii="Times New Roman" w:hAnsi="Times New Roman" w:cs="Times New Roman"/>
                <w:sz w:val="20"/>
                <w:szCs w:val="20"/>
              </w:rPr>
            </w:pPr>
            <w:r w:rsidRPr="00FE018E">
              <w:rPr>
                <w:rFonts w:ascii="Times New Roman" w:hAnsi="Times New Roman" w:cs="Times New Roman"/>
                <w:sz w:val="20"/>
                <w:szCs w:val="20"/>
              </w:rPr>
              <w:t>4.6</w:t>
            </w:r>
          </w:p>
        </w:tc>
      </w:tr>
      <w:tr w:rsidR="00B8064E" w:rsidRPr="005E565E" w:rsidTr="00714109">
        <w:trPr>
          <w:trHeight w:val="20"/>
          <w:jc w:val="center"/>
        </w:trPr>
        <w:tc>
          <w:tcPr>
            <w:tcW w:w="1548" w:type="dxa"/>
          </w:tcPr>
          <w:p w:rsidR="00B8064E" w:rsidRPr="00714109" w:rsidRDefault="00B8064E" w:rsidP="00714109">
            <w:pPr>
              <w:rPr>
                <w:rFonts w:ascii="Times New Roman" w:hAnsi="Times New Roman" w:cs="Times New Roman"/>
                <w:sz w:val="20"/>
                <w:szCs w:val="20"/>
              </w:rPr>
            </w:pPr>
            <w:r w:rsidRPr="00714109">
              <w:rPr>
                <w:rFonts w:ascii="Times New Roman" w:hAnsi="Times New Roman" w:cs="Times New Roman"/>
                <w:sz w:val="20"/>
                <w:szCs w:val="20"/>
              </w:rPr>
              <w:t>Combined geo-spatial</w:t>
            </w:r>
          </w:p>
        </w:tc>
        <w:tc>
          <w:tcPr>
            <w:tcW w:w="990" w:type="dxa"/>
          </w:tcPr>
          <w:p w:rsidR="00B8064E" w:rsidRPr="00FE018E" w:rsidRDefault="00B8064E" w:rsidP="00714109">
            <w:pPr>
              <w:jc w:val="center"/>
              <w:rPr>
                <w:rFonts w:ascii="Times New Roman" w:hAnsi="Times New Roman" w:cs="Times New Roman"/>
                <w:sz w:val="20"/>
                <w:szCs w:val="20"/>
              </w:rPr>
            </w:pPr>
            <w:r w:rsidRPr="00FE018E">
              <w:rPr>
                <w:rFonts w:ascii="Times New Roman" w:hAnsi="Times New Roman" w:cs="Times New Roman"/>
                <w:sz w:val="20"/>
                <w:szCs w:val="20"/>
              </w:rPr>
              <w:t>11.5MB</w:t>
            </w:r>
          </w:p>
        </w:tc>
        <w:tc>
          <w:tcPr>
            <w:tcW w:w="1260" w:type="dxa"/>
          </w:tcPr>
          <w:p w:rsidR="00B8064E" w:rsidRPr="00FE018E" w:rsidRDefault="00B8064E" w:rsidP="00714109">
            <w:pPr>
              <w:jc w:val="center"/>
              <w:rPr>
                <w:rFonts w:ascii="Times New Roman" w:hAnsi="Times New Roman" w:cs="Times New Roman"/>
                <w:sz w:val="20"/>
                <w:szCs w:val="20"/>
              </w:rPr>
            </w:pPr>
            <w:r w:rsidRPr="00FE018E">
              <w:rPr>
                <w:rFonts w:ascii="Times New Roman" w:hAnsi="Times New Roman" w:cs="Times New Roman"/>
                <w:sz w:val="20"/>
                <w:szCs w:val="20"/>
              </w:rPr>
              <w:t>11,549</w:t>
            </w:r>
          </w:p>
        </w:tc>
        <w:tc>
          <w:tcPr>
            <w:tcW w:w="810" w:type="dxa"/>
          </w:tcPr>
          <w:p w:rsidR="00B8064E" w:rsidRPr="00FE018E" w:rsidRDefault="00B8064E" w:rsidP="00714109">
            <w:pPr>
              <w:jc w:val="center"/>
              <w:rPr>
                <w:rFonts w:ascii="Times New Roman" w:hAnsi="Times New Roman" w:cs="Times New Roman"/>
                <w:sz w:val="20"/>
                <w:szCs w:val="20"/>
              </w:rPr>
            </w:pPr>
            <w:r w:rsidRPr="00FE018E">
              <w:rPr>
                <w:rFonts w:ascii="Times New Roman" w:hAnsi="Times New Roman" w:cs="Times New Roman"/>
                <w:sz w:val="20"/>
                <w:szCs w:val="20"/>
              </w:rPr>
              <w:t>1.91</w:t>
            </w:r>
          </w:p>
        </w:tc>
        <w:tc>
          <w:tcPr>
            <w:tcW w:w="1080" w:type="dxa"/>
          </w:tcPr>
          <w:p w:rsidR="00B8064E" w:rsidRPr="00FE018E" w:rsidRDefault="00B8064E" w:rsidP="00714109">
            <w:pPr>
              <w:jc w:val="center"/>
              <w:rPr>
                <w:rFonts w:ascii="Times New Roman" w:hAnsi="Times New Roman" w:cs="Times New Roman"/>
                <w:sz w:val="20"/>
                <w:szCs w:val="20"/>
              </w:rPr>
            </w:pPr>
            <w:r w:rsidRPr="00FE018E">
              <w:rPr>
                <w:rFonts w:ascii="Times New Roman" w:hAnsi="Times New Roman" w:cs="Times New Roman"/>
                <w:sz w:val="20"/>
                <w:szCs w:val="20"/>
              </w:rPr>
              <w:t>0.056</w:t>
            </w:r>
          </w:p>
        </w:tc>
        <w:tc>
          <w:tcPr>
            <w:tcW w:w="1260" w:type="dxa"/>
          </w:tcPr>
          <w:p w:rsidR="00B8064E" w:rsidRPr="00FE018E" w:rsidRDefault="00B8064E" w:rsidP="00714109">
            <w:pPr>
              <w:jc w:val="center"/>
              <w:rPr>
                <w:rFonts w:ascii="Times New Roman" w:hAnsi="Times New Roman" w:cs="Times New Roman"/>
                <w:sz w:val="20"/>
                <w:szCs w:val="20"/>
              </w:rPr>
            </w:pPr>
            <w:r w:rsidRPr="00FE018E">
              <w:rPr>
                <w:rFonts w:ascii="Times New Roman" w:hAnsi="Times New Roman" w:cs="Times New Roman"/>
                <w:sz w:val="20"/>
                <w:szCs w:val="20"/>
              </w:rPr>
              <w:t>1.8</w:t>
            </w:r>
          </w:p>
        </w:tc>
        <w:tc>
          <w:tcPr>
            <w:tcW w:w="1170" w:type="dxa"/>
          </w:tcPr>
          <w:p w:rsidR="00B8064E" w:rsidRPr="00FE018E" w:rsidRDefault="00B8064E" w:rsidP="00714109">
            <w:pPr>
              <w:jc w:val="center"/>
              <w:rPr>
                <w:rFonts w:ascii="Times New Roman" w:hAnsi="Times New Roman" w:cs="Times New Roman"/>
                <w:sz w:val="20"/>
                <w:szCs w:val="20"/>
              </w:rPr>
            </w:pPr>
            <w:r w:rsidRPr="00FE018E">
              <w:rPr>
                <w:rFonts w:ascii="Times New Roman" w:hAnsi="Times New Roman" w:cs="Times New Roman"/>
                <w:sz w:val="20"/>
                <w:szCs w:val="20"/>
              </w:rPr>
              <w:t>2.0</w:t>
            </w:r>
          </w:p>
        </w:tc>
      </w:tr>
      <w:tr w:rsidR="00B8064E" w:rsidRPr="005E565E" w:rsidTr="00714109">
        <w:trPr>
          <w:trHeight w:val="20"/>
          <w:jc w:val="center"/>
        </w:trPr>
        <w:tc>
          <w:tcPr>
            <w:tcW w:w="1548" w:type="dxa"/>
          </w:tcPr>
          <w:p w:rsidR="00B8064E" w:rsidRPr="00714109" w:rsidRDefault="00B8064E" w:rsidP="00714109">
            <w:pPr>
              <w:rPr>
                <w:rFonts w:ascii="Times New Roman" w:hAnsi="Times New Roman" w:cs="Times New Roman"/>
                <w:sz w:val="20"/>
                <w:szCs w:val="20"/>
              </w:rPr>
            </w:pPr>
            <w:r w:rsidRPr="00714109">
              <w:rPr>
                <w:rFonts w:ascii="Times New Roman" w:hAnsi="Times New Roman" w:cs="Times New Roman"/>
                <w:sz w:val="20"/>
                <w:szCs w:val="20"/>
              </w:rPr>
              <w:t>MEDLINE journals</w:t>
            </w:r>
          </w:p>
        </w:tc>
        <w:tc>
          <w:tcPr>
            <w:tcW w:w="990" w:type="dxa"/>
          </w:tcPr>
          <w:p w:rsidR="00B8064E" w:rsidRPr="00FE018E" w:rsidRDefault="00B8064E" w:rsidP="00714109">
            <w:pPr>
              <w:jc w:val="center"/>
              <w:rPr>
                <w:rFonts w:ascii="Times New Roman" w:hAnsi="Times New Roman" w:cs="Times New Roman"/>
                <w:sz w:val="20"/>
                <w:szCs w:val="20"/>
              </w:rPr>
            </w:pPr>
            <w:r w:rsidRPr="00FE018E">
              <w:rPr>
                <w:rFonts w:ascii="Times New Roman" w:hAnsi="Times New Roman" w:cs="Times New Roman"/>
                <w:sz w:val="20"/>
                <w:szCs w:val="20"/>
              </w:rPr>
              <w:t>0.5MB</w:t>
            </w:r>
          </w:p>
        </w:tc>
        <w:tc>
          <w:tcPr>
            <w:tcW w:w="1260" w:type="dxa"/>
          </w:tcPr>
          <w:p w:rsidR="00B8064E" w:rsidRPr="00FE018E" w:rsidRDefault="00B8064E" w:rsidP="00714109">
            <w:pPr>
              <w:jc w:val="center"/>
              <w:rPr>
                <w:rFonts w:ascii="Times New Roman" w:hAnsi="Times New Roman" w:cs="Times New Roman"/>
              </w:rPr>
            </w:pPr>
            <w:r w:rsidRPr="00FE018E">
              <w:rPr>
                <w:rFonts w:ascii="Times New Roman" w:hAnsi="Times New Roman" w:cs="Times New Roman"/>
                <w:sz w:val="20"/>
                <w:szCs w:val="20"/>
              </w:rPr>
              <w:t>20,775</w:t>
            </w:r>
          </w:p>
        </w:tc>
        <w:tc>
          <w:tcPr>
            <w:tcW w:w="810" w:type="dxa"/>
          </w:tcPr>
          <w:p w:rsidR="00B8064E" w:rsidRPr="00FE018E" w:rsidRDefault="00B8064E" w:rsidP="00714109">
            <w:pPr>
              <w:jc w:val="center"/>
              <w:rPr>
                <w:rFonts w:ascii="Times New Roman" w:hAnsi="Times New Roman" w:cs="Times New Roman"/>
                <w:sz w:val="20"/>
                <w:szCs w:val="20"/>
              </w:rPr>
            </w:pPr>
            <w:r w:rsidRPr="00FE018E">
              <w:rPr>
                <w:rFonts w:ascii="Times New Roman" w:hAnsi="Times New Roman" w:cs="Times New Roman"/>
                <w:sz w:val="20"/>
                <w:szCs w:val="20"/>
              </w:rPr>
              <w:t>0.44</w:t>
            </w:r>
          </w:p>
        </w:tc>
        <w:tc>
          <w:tcPr>
            <w:tcW w:w="1080" w:type="dxa"/>
          </w:tcPr>
          <w:p w:rsidR="00B8064E" w:rsidRPr="00FE018E" w:rsidRDefault="00B8064E" w:rsidP="00714109">
            <w:pPr>
              <w:jc w:val="center"/>
              <w:rPr>
                <w:rFonts w:ascii="Times New Roman" w:hAnsi="Times New Roman" w:cs="Times New Roman"/>
                <w:sz w:val="20"/>
                <w:szCs w:val="20"/>
              </w:rPr>
            </w:pPr>
            <w:r w:rsidRPr="00FE018E">
              <w:rPr>
                <w:rFonts w:ascii="Times New Roman" w:hAnsi="Times New Roman" w:cs="Times New Roman"/>
                <w:sz w:val="20"/>
                <w:szCs w:val="20"/>
              </w:rPr>
              <w:t>0.096</w:t>
            </w:r>
          </w:p>
        </w:tc>
        <w:tc>
          <w:tcPr>
            <w:tcW w:w="1260" w:type="dxa"/>
          </w:tcPr>
          <w:p w:rsidR="00B8064E" w:rsidRPr="00FE018E" w:rsidRDefault="00B8064E" w:rsidP="00714109">
            <w:pPr>
              <w:jc w:val="center"/>
              <w:rPr>
                <w:rFonts w:ascii="Times New Roman" w:hAnsi="Times New Roman" w:cs="Times New Roman"/>
                <w:sz w:val="20"/>
                <w:szCs w:val="20"/>
              </w:rPr>
            </w:pPr>
            <w:r w:rsidRPr="00FE018E">
              <w:rPr>
                <w:rFonts w:ascii="Times New Roman" w:hAnsi="Times New Roman" w:cs="Times New Roman"/>
                <w:sz w:val="20"/>
                <w:szCs w:val="20"/>
              </w:rPr>
              <w:t>0.3</w:t>
            </w:r>
          </w:p>
        </w:tc>
        <w:tc>
          <w:tcPr>
            <w:tcW w:w="1170" w:type="dxa"/>
          </w:tcPr>
          <w:p w:rsidR="00B8064E" w:rsidRPr="00FE018E" w:rsidRDefault="00B8064E" w:rsidP="00714109">
            <w:pPr>
              <w:jc w:val="center"/>
              <w:rPr>
                <w:rFonts w:ascii="Times New Roman" w:hAnsi="Times New Roman" w:cs="Times New Roman"/>
                <w:sz w:val="20"/>
                <w:szCs w:val="20"/>
              </w:rPr>
            </w:pPr>
            <w:r w:rsidRPr="00FE018E">
              <w:rPr>
                <w:rFonts w:ascii="Times New Roman" w:hAnsi="Times New Roman" w:cs="Times New Roman"/>
                <w:sz w:val="20"/>
                <w:szCs w:val="20"/>
              </w:rPr>
              <w:t>0.6</w:t>
            </w:r>
          </w:p>
        </w:tc>
      </w:tr>
    </w:tbl>
    <w:p w:rsidR="0083624D" w:rsidRPr="006661CA" w:rsidRDefault="0083624D" w:rsidP="006661CA">
      <w:pPr>
        <w:pStyle w:val="Heading2"/>
        <w:spacing w:line="240" w:lineRule="auto"/>
        <w:rPr>
          <w:rFonts w:cs="Times New Roman"/>
          <w:b w:val="0"/>
          <w:i/>
          <w:color w:val="auto"/>
          <w:szCs w:val="24"/>
        </w:rPr>
      </w:pPr>
      <w:r w:rsidRPr="006661CA">
        <w:rPr>
          <w:rFonts w:cs="Times New Roman"/>
          <w:b w:val="0"/>
          <w:i/>
          <w:color w:val="auto"/>
          <w:szCs w:val="24"/>
        </w:rPr>
        <w:t>Temporal Studies (“When”)</w:t>
      </w:r>
    </w:p>
    <w:p w:rsidR="003450CA" w:rsidRDefault="00771740" w:rsidP="006661CA">
      <w:pPr>
        <w:spacing w:after="100" w:afterAutospacing="1" w:line="240" w:lineRule="auto"/>
        <w:rPr>
          <w:rFonts w:ascii="Times New Roman" w:eastAsia="Times New Roman" w:hAnsi="Times New Roman" w:cs="Times New Roman"/>
          <w:sz w:val="24"/>
          <w:szCs w:val="24"/>
        </w:rPr>
      </w:pPr>
      <w:r w:rsidRPr="006661CA">
        <w:rPr>
          <w:rFonts w:ascii="Times New Roman" w:eastAsia="Times New Roman" w:hAnsi="Times New Roman" w:cs="Times New Roman"/>
          <w:sz w:val="24"/>
          <w:szCs w:val="24"/>
        </w:rPr>
        <w:t>To test the scalability of temporal analysis with</w:t>
      </w:r>
      <w:r w:rsidR="006626AE" w:rsidRPr="006661CA">
        <w:rPr>
          <w:rFonts w:ascii="Times New Roman" w:eastAsia="Times New Roman" w:hAnsi="Times New Roman" w:cs="Times New Roman"/>
          <w:sz w:val="24"/>
          <w:szCs w:val="24"/>
        </w:rPr>
        <w:t>in</w:t>
      </w:r>
      <w:r w:rsidRPr="006661CA">
        <w:rPr>
          <w:rFonts w:ascii="Times New Roman" w:eastAsia="Times New Roman" w:hAnsi="Times New Roman" w:cs="Times New Roman"/>
          <w:sz w:val="24"/>
          <w:szCs w:val="24"/>
        </w:rPr>
        <w:t xml:space="preserve"> Sci2 we selected the </w:t>
      </w:r>
      <w:r w:rsidR="00AE0F7B" w:rsidRPr="006661CA">
        <w:rPr>
          <w:rFonts w:ascii="Times New Roman" w:eastAsia="Times New Roman" w:hAnsi="Times New Roman" w:cs="Times New Roman"/>
          <w:i/>
          <w:sz w:val="24"/>
          <w:szCs w:val="24"/>
        </w:rPr>
        <w:t>Burst Detection</w:t>
      </w:r>
      <w:r w:rsidR="0097554F" w:rsidRPr="006661CA">
        <w:rPr>
          <w:rFonts w:ascii="Times New Roman" w:eastAsia="Times New Roman" w:hAnsi="Times New Roman" w:cs="Times New Roman"/>
          <w:i/>
          <w:sz w:val="24"/>
          <w:szCs w:val="24"/>
        </w:rPr>
        <w:t xml:space="preserve"> </w:t>
      </w:r>
      <w:r w:rsidRPr="006661CA">
        <w:rPr>
          <w:rFonts w:ascii="Times New Roman" w:eastAsia="Times New Roman" w:hAnsi="Times New Roman" w:cs="Times New Roman"/>
          <w:sz w:val="24"/>
          <w:szCs w:val="24"/>
        </w:rPr>
        <w:t xml:space="preserve">algorithm </w:t>
      </w:r>
      <w:r w:rsidR="00DE7D1D">
        <w:rPr>
          <w:rFonts w:ascii="Times New Roman" w:eastAsia="Times New Roman" w:hAnsi="Times New Roman" w:cs="Times New Roman"/>
          <w:sz w:val="24"/>
          <w:szCs w:val="24"/>
        </w:rPr>
        <w:t xml:space="preserve">as described by Kleinberg </w:t>
      </w:r>
      <w:r w:rsidR="007D0B21">
        <w:rPr>
          <w:rFonts w:ascii="Times New Roman" w:eastAsia="Times New Roman" w:hAnsi="Times New Roman" w:cs="Times New Roman"/>
          <w:sz w:val="24"/>
          <w:szCs w:val="24"/>
        </w:rPr>
        <w:fldChar w:fldCharType="begin"/>
      </w:r>
      <w:r w:rsidR="007D0B21">
        <w:rPr>
          <w:rFonts w:ascii="Times New Roman" w:eastAsia="Times New Roman" w:hAnsi="Times New Roman" w:cs="Times New Roman"/>
          <w:sz w:val="24"/>
          <w:szCs w:val="24"/>
        </w:rPr>
        <w:instrText xml:space="preserve"> ADDIN EN.CITE &lt;EndNote&gt;&lt;Cite ExcludeAuth="1"&gt;&lt;Author&gt;Kleinberg&lt;/Author&gt;&lt;Year&gt;2003&lt;/Year&gt;&lt;RecNum&gt;5&lt;/RecNum&gt;&lt;DisplayText&gt;(2003)&lt;/DisplayText&gt;&lt;record&gt;&lt;rec-number&gt;5&lt;/rec-number&gt;&lt;foreign-keys&gt;&lt;key app="EN" db-id="pwresrsfp05v27ee5rvp0reb2svxwwtr05rs"&gt;5&lt;/key&gt;&lt;key app="ENWeb" db-id=""&gt;0&lt;/key&gt;&lt;/foreign-keys&gt;&lt;ref-type name="Journal Article"&gt;17&lt;/ref-type&gt;&lt;contributors&gt;&lt;authors&gt;&lt;author&gt;Kleinberg, Jon&lt;/author&gt;&lt;/authors&gt;&lt;/contributors&gt;&lt;titles&gt;&lt;title&gt;Bursty and hierarchical structure in streams&lt;/title&gt;&lt;secondary-title&gt;Data Mining and Knowledge Discovery&lt;/secondary-title&gt;&lt;/titles&gt;&lt;periodical&gt;&lt;full-title&gt;Data Mining and Knowledge Discovery&lt;/full-title&gt;&lt;/periodical&gt;&lt;pages&gt;373-397&lt;/pages&gt;&lt;volume&gt;7&lt;/volume&gt;&lt;number&gt;4&lt;/number&gt;&lt;dates&gt;&lt;year&gt;2003&lt;/year&gt;&lt;/dates&gt;&lt;urls&gt;&lt;/urls&gt;&lt;/record&gt;&lt;/Cite&gt;&lt;/EndNote&gt;</w:instrText>
      </w:r>
      <w:r w:rsidR="007D0B21">
        <w:rPr>
          <w:rFonts w:ascii="Times New Roman" w:eastAsia="Times New Roman" w:hAnsi="Times New Roman" w:cs="Times New Roman"/>
          <w:sz w:val="24"/>
          <w:szCs w:val="24"/>
        </w:rPr>
        <w:fldChar w:fldCharType="separate"/>
      </w:r>
      <w:r w:rsidR="007D0B21">
        <w:rPr>
          <w:rFonts w:ascii="Times New Roman" w:eastAsia="Times New Roman" w:hAnsi="Times New Roman" w:cs="Times New Roman"/>
          <w:noProof/>
          <w:sz w:val="24"/>
          <w:szCs w:val="24"/>
        </w:rPr>
        <w:t>(</w:t>
      </w:r>
      <w:hyperlink w:anchor="_ENREF_10" w:tooltip="Kleinberg, 2003 #5" w:history="1">
        <w:r w:rsidR="009D7530">
          <w:rPr>
            <w:rFonts w:ascii="Times New Roman" w:eastAsia="Times New Roman" w:hAnsi="Times New Roman" w:cs="Times New Roman"/>
            <w:noProof/>
            <w:sz w:val="24"/>
            <w:szCs w:val="24"/>
          </w:rPr>
          <w:t>2003</w:t>
        </w:r>
      </w:hyperlink>
      <w:r w:rsidR="007D0B21">
        <w:rPr>
          <w:rFonts w:ascii="Times New Roman" w:eastAsia="Times New Roman" w:hAnsi="Times New Roman" w:cs="Times New Roman"/>
          <w:noProof/>
          <w:sz w:val="24"/>
          <w:szCs w:val="24"/>
        </w:rPr>
        <w:t>)</w:t>
      </w:r>
      <w:r w:rsidR="007D0B21">
        <w:rPr>
          <w:rFonts w:ascii="Times New Roman" w:eastAsia="Times New Roman" w:hAnsi="Times New Roman" w:cs="Times New Roman"/>
          <w:sz w:val="24"/>
          <w:szCs w:val="24"/>
        </w:rPr>
        <w:fldChar w:fldCharType="end"/>
      </w:r>
      <w:r w:rsidR="009B6629">
        <w:rPr>
          <w:rFonts w:ascii="Times New Roman" w:eastAsia="Times New Roman" w:hAnsi="Times New Roman" w:cs="Times New Roman"/>
          <w:sz w:val="24"/>
          <w:szCs w:val="24"/>
        </w:rPr>
        <w:t>.</w:t>
      </w:r>
      <w:r w:rsidR="00DE7D1D">
        <w:rPr>
          <w:rFonts w:ascii="Times New Roman" w:eastAsia="Times New Roman" w:hAnsi="Times New Roman" w:cs="Times New Roman"/>
          <w:sz w:val="24"/>
          <w:szCs w:val="24"/>
        </w:rPr>
        <w:t xml:space="preserve"> </w:t>
      </w:r>
      <w:r w:rsidR="00136C64" w:rsidRPr="006661CA">
        <w:rPr>
          <w:rFonts w:ascii="Times New Roman" w:eastAsia="Times New Roman" w:hAnsi="Times New Roman" w:cs="Times New Roman"/>
          <w:sz w:val="24"/>
          <w:szCs w:val="24"/>
        </w:rPr>
        <w:t>To test this in a standardized fashion, we generated a randomized set of years from 1980 to 2000, assigning each year a distribution of short strings to test the accuracy of the algorithm.</w:t>
      </w:r>
      <w:r w:rsidR="006A35DD">
        <w:rPr>
          <w:rFonts w:ascii="Times New Roman" w:eastAsia="Times New Roman" w:hAnsi="Times New Roman" w:cs="Times New Roman"/>
          <w:sz w:val="24"/>
          <w:szCs w:val="24"/>
        </w:rPr>
        <w:t xml:space="preserve"> We then calculated the average time, minimum time, and the maximum time it took the </w:t>
      </w:r>
      <w:r w:rsidR="006A35DD">
        <w:rPr>
          <w:rFonts w:ascii="Times New Roman" w:eastAsia="Times New Roman" w:hAnsi="Times New Roman" w:cs="Times New Roman"/>
          <w:i/>
          <w:sz w:val="24"/>
          <w:szCs w:val="24"/>
        </w:rPr>
        <w:t>Burst Detection</w:t>
      </w:r>
      <w:r w:rsidR="006A35DD">
        <w:rPr>
          <w:rFonts w:ascii="Times New Roman" w:eastAsia="Times New Roman" w:hAnsi="Times New Roman" w:cs="Times New Roman"/>
          <w:sz w:val="24"/>
          <w:szCs w:val="24"/>
        </w:rPr>
        <w:t xml:space="preserve"> algorithm to complete across ten trials.</w:t>
      </w:r>
      <w:r w:rsidR="00136C64" w:rsidRPr="006661CA">
        <w:rPr>
          <w:rFonts w:ascii="Times New Roman" w:eastAsia="Times New Roman" w:hAnsi="Times New Roman" w:cs="Times New Roman"/>
          <w:sz w:val="24"/>
          <w:szCs w:val="24"/>
        </w:rPr>
        <w:t xml:space="preserve"> In all cases, the algorithm was able to detect a pre-programmed burst of a word over a short time frame.</w:t>
      </w:r>
      <w:r w:rsidR="007E6006" w:rsidRPr="006661CA">
        <w:rPr>
          <w:rFonts w:ascii="Times New Roman" w:eastAsia="Times New Roman" w:hAnsi="Times New Roman" w:cs="Times New Roman"/>
          <w:sz w:val="24"/>
          <w:szCs w:val="24"/>
        </w:rPr>
        <w:t xml:space="preserve"> </w:t>
      </w:r>
    </w:p>
    <w:p w:rsidR="00546446" w:rsidRDefault="00546446" w:rsidP="00F00A94">
      <w:pPr>
        <w:spacing w:after="100" w:afterAutospacing="1" w:line="240" w:lineRule="auto"/>
        <w:jc w:val="both"/>
        <w:rPr>
          <w:rFonts w:ascii="Times New Roman" w:eastAsia="Times New Roman" w:hAnsi="Times New Roman" w:cs="Times New Roman"/>
          <w:sz w:val="24"/>
          <w:szCs w:val="24"/>
        </w:rPr>
      </w:pPr>
      <w:r w:rsidRPr="006661CA">
        <w:rPr>
          <w:rFonts w:ascii="Times New Roman" w:eastAsia="Times New Roman" w:hAnsi="Times New Roman" w:cs="Times New Roman"/>
          <w:sz w:val="24"/>
          <w:szCs w:val="24"/>
        </w:rPr>
        <w:t xml:space="preserve">A look at the </w:t>
      </w:r>
      <w:r>
        <w:rPr>
          <w:rFonts w:ascii="Times New Roman" w:eastAsia="Times New Roman" w:hAnsi="Times New Roman" w:cs="Times New Roman"/>
          <w:sz w:val="24"/>
          <w:szCs w:val="24"/>
        </w:rPr>
        <w:t xml:space="preserve">table and </w:t>
      </w:r>
      <w:r w:rsidRPr="006661CA">
        <w:rPr>
          <w:rFonts w:ascii="Times New Roman" w:eastAsia="Times New Roman" w:hAnsi="Times New Roman" w:cs="Times New Roman"/>
          <w:sz w:val="24"/>
          <w:szCs w:val="24"/>
        </w:rPr>
        <w:t xml:space="preserve">graph </w:t>
      </w:r>
      <w:r>
        <w:rPr>
          <w:rFonts w:ascii="Times New Roman" w:eastAsia="Times New Roman" w:hAnsi="Times New Roman" w:cs="Times New Roman"/>
          <w:sz w:val="24"/>
          <w:szCs w:val="24"/>
        </w:rPr>
        <w:t xml:space="preserve">in Figure 6 </w:t>
      </w:r>
      <w:r w:rsidRPr="006661CA">
        <w:rPr>
          <w:rFonts w:ascii="Times New Roman" w:eastAsia="Times New Roman" w:hAnsi="Times New Roman" w:cs="Times New Roman"/>
          <w:sz w:val="24"/>
          <w:szCs w:val="24"/>
        </w:rPr>
        <w:t xml:space="preserve">shows linear growth with number of records that holds equally true with file size. It is possible that with larger files, this may begin to show the same quadratic tendency as the file loading, but 2.5 million records was the largest file loaded. The data does illustrate that, barring resource exhaustion </w:t>
      </w:r>
      <w:proofErr w:type="gramStart"/>
      <w:r w:rsidRPr="006661CA">
        <w:rPr>
          <w:rFonts w:ascii="Times New Roman" w:eastAsia="Times New Roman" w:hAnsi="Times New Roman" w:cs="Times New Roman"/>
          <w:sz w:val="24"/>
          <w:szCs w:val="24"/>
        </w:rPr>
        <w:t>issues,</w:t>
      </w:r>
      <w:proofErr w:type="gramEnd"/>
      <w:r w:rsidRPr="006661CA">
        <w:rPr>
          <w:rFonts w:ascii="Times New Roman" w:eastAsia="Times New Roman" w:hAnsi="Times New Roman" w:cs="Times New Roman"/>
          <w:sz w:val="24"/>
          <w:szCs w:val="24"/>
        </w:rPr>
        <w:t xml:space="preserve"> Sci2 runs this algorithm in a linear timescale.</w:t>
      </w:r>
    </w:p>
    <w:p w:rsidR="008D4746" w:rsidRPr="00FE018E" w:rsidRDefault="00071980" w:rsidP="006661CA">
      <w:pPr>
        <w:spacing w:after="100" w:afterAutospacing="1" w:line="240" w:lineRule="auto"/>
        <w:rPr>
          <w:rFonts w:ascii="Times New Roman" w:eastAsia="Times New Roman" w:hAnsi="Times New Roman" w:cs="Times New Roman"/>
        </w:rPr>
      </w:pPr>
      <w:r w:rsidRPr="006661CA">
        <w:rPr>
          <w:rFonts w:ascii="Times New Roman" w:eastAsia="Times New Roman" w:hAnsi="Times New Roman" w:cs="Times New Roman"/>
          <w:sz w:val="24"/>
          <w:szCs w:val="24"/>
        </w:rPr>
        <w:lastRenderedPageBreak/>
        <w:br/>
      </w:r>
      <w:r w:rsidR="008D4746">
        <w:rPr>
          <w:rFonts w:ascii="Times New Roman" w:eastAsia="Times New Roman" w:hAnsi="Times New Roman" w:cs="Times New Roman"/>
        </w:rPr>
        <w:t xml:space="preserve"> </w:t>
      </w:r>
      <w:r w:rsidR="003450CA">
        <w:rPr>
          <w:rFonts w:ascii="Times New Roman" w:eastAsia="Times New Roman" w:hAnsi="Times New Roman" w:cs="Times New Roman"/>
          <w:noProof/>
        </w:rPr>
        <w:drawing>
          <wp:inline distT="0" distB="0" distL="0" distR="0" wp14:anchorId="343C387E" wp14:editId="055001DC">
            <wp:extent cx="5451894" cy="1675232"/>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57953" cy="1677094"/>
                    </a:xfrm>
                    <a:prstGeom prst="rect">
                      <a:avLst/>
                    </a:prstGeom>
                    <a:noFill/>
                  </pic:spPr>
                </pic:pic>
              </a:graphicData>
            </a:graphic>
          </wp:inline>
        </w:drawing>
      </w:r>
    </w:p>
    <w:p w:rsidR="00136C64" w:rsidRPr="006661CA" w:rsidRDefault="00870268" w:rsidP="006661CA">
      <w:pPr>
        <w:spacing w:line="240" w:lineRule="auto"/>
        <w:jc w:val="center"/>
        <w:rPr>
          <w:rFonts w:ascii="Times New Roman" w:hAnsi="Times New Roman" w:cs="Times New Roman"/>
          <w:b/>
        </w:rPr>
      </w:pPr>
      <w:r w:rsidRPr="00E138FB">
        <w:rPr>
          <w:rFonts w:ascii="Times New Roman" w:hAnsi="Times New Roman" w:cs="Times New Roman"/>
          <w:b/>
        </w:rPr>
        <w:t xml:space="preserve">Figure </w:t>
      </w:r>
      <w:r w:rsidR="00AC537D">
        <w:rPr>
          <w:rFonts w:ascii="Times New Roman" w:hAnsi="Times New Roman" w:cs="Times New Roman"/>
          <w:b/>
        </w:rPr>
        <w:t>6</w:t>
      </w:r>
      <w:r w:rsidR="00136C64" w:rsidRPr="007220F4">
        <w:rPr>
          <w:rFonts w:ascii="Times New Roman" w:hAnsi="Times New Roman" w:cs="Times New Roman"/>
          <w:b/>
        </w:rPr>
        <w:t xml:space="preserve">: </w:t>
      </w:r>
      <w:r w:rsidR="00136C64" w:rsidRPr="006661CA">
        <w:rPr>
          <w:rFonts w:ascii="Times New Roman" w:hAnsi="Times New Roman" w:cs="Times New Roman"/>
          <w:b/>
        </w:rPr>
        <w:t>Comparison of Burst Detection run times, measured in second</w:t>
      </w:r>
      <w:r w:rsidR="008D4746" w:rsidRPr="006661CA">
        <w:rPr>
          <w:rFonts w:ascii="Times New Roman" w:hAnsi="Times New Roman" w:cs="Times New Roman"/>
          <w:b/>
        </w:rPr>
        <w:t>s, across standardized datasets, tabulated (left) and plotted (right).</w:t>
      </w:r>
    </w:p>
    <w:p w:rsidR="00C37657" w:rsidRPr="006661CA" w:rsidRDefault="00771740" w:rsidP="006661CA">
      <w:pPr>
        <w:spacing w:after="100" w:afterAutospacing="1" w:line="240" w:lineRule="auto"/>
        <w:jc w:val="both"/>
        <w:rPr>
          <w:rFonts w:ascii="Times New Roman" w:eastAsia="Times New Roman" w:hAnsi="Times New Roman" w:cs="Times New Roman"/>
          <w:sz w:val="24"/>
          <w:szCs w:val="24"/>
        </w:rPr>
      </w:pPr>
      <w:r w:rsidRPr="006661CA">
        <w:rPr>
          <w:rFonts w:ascii="Times New Roman" w:eastAsia="Times New Roman" w:hAnsi="Times New Roman" w:cs="Times New Roman"/>
          <w:sz w:val="24"/>
          <w:szCs w:val="24"/>
        </w:rPr>
        <w:t xml:space="preserve">We </w:t>
      </w:r>
      <w:r w:rsidR="00136C64" w:rsidRPr="006661CA">
        <w:rPr>
          <w:rFonts w:ascii="Times New Roman" w:eastAsia="Times New Roman" w:hAnsi="Times New Roman" w:cs="Times New Roman"/>
          <w:sz w:val="24"/>
          <w:szCs w:val="24"/>
        </w:rPr>
        <w:t xml:space="preserve">then </w:t>
      </w:r>
      <w:r w:rsidRPr="006661CA">
        <w:rPr>
          <w:rFonts w:ascii="Times New Roman" w:eastAsia="Times New Roman" w:hAnsi="Times New Roman" w:cs="Times New Roman"/>
          <w:sz w:val="24"/>
          <w:szCs w:val="24"/>
        </w:rPr>
        <w:t>conducted a burst analysis of the title fields for NIH</w:t>
      </w:r>
      <w:r w:rsidR="001413C7" w:rsidRPr="006661CA">
        <w:rPr>
          <w:rFonts w:ascii="Times New Roman" w:eastAsia="Times New Roman" w:hAnsi="Times New Roman" w:cs="Times New Roman"/>
          <w:sz w:val="24"/>
          <w:szCs w:val="24"/>
        </w:rPr>
        <w:t>, NSF</w:t>
      </w:r>
      <w:r w:rsidR="00101F81" w:rsidRPr="006661CA">
        <w:rPr>
          <w:rFonts w:ascii="Times New Roman" w:eastAsia="Times New Roman" w:hAnsi="Times New Roman" w:cs="Times New Roman"/>
          <w:sz w:val="24"/>
          <w:szCs w:val="24"/>
        </w:rPr>
        <w:t>,</w:t>
      </w:r>
      <w:r w:rsidR="001413C7" w:rsidRPr="006661CA">
        <w:rPr>
          <w:rFonts w:ascii="Times New Roman" w:eastAsia="Times New Roman" w:hAnsi="Times New Roman" w:cs="Times New Roman"/>
          <w:sz w:val="24"/>
          <w:szCs w:val="24"/>
        </w:rPr>
        <w:t xml:space="preserve"> and NEH grant</w:t>
      </w:r>
      <w:r w:rsidRPr="006661CA">
        <w:rPr>
          <w:rFonts w:ascii="Times New Roman" w:eastAsia="Times New Roman" w:hAnsi="Times New Roman" w:cs="Times New Roman"/>
          <w:sz w:val="24"/>
          <w:szCs w:val="24"/>
        </w:rPr>
        <w:t xml:space="preserve"> data. </w:t>
      </w:r>
      <w:r w:rsidR="00F74D65" w:rsidRPr="006661CA">
        <w:rPr>
          <w:rFonts w:ascii="Times New Roman" w:eastAsia="Times New Roman" w:hAnsi="Times New Roman" w:cs="Times New Roman"/>
          <w:sz w:val="24"/>
          <w:szCs w:val="24"/>
        </w:rPr>
        <w:t>The NSF and NEH datasets contain</w:t>
      </w:r>
      <w:r w:rsidRPr="006661CA">
        <w:rPr>
          <w:rFonts w:ascii="Times New Roman" w:eastAsia="Times New Roman" w:hAnsi="Times New Roman" w:cs="Times New Roman"/>
          <w:sz w:val="24"/>
          <w:szCs w:val="24"/>
        </w:rPr>
        <w:t xml:space="preserve"> three columns: title, abstract, and year.</w:t>
      </w:r>
      <w:r w:rsidR="00F74D65" w:rsidRPr="006661CA">
        <w:rPr>
          <w:rFonts w:ascii="Times New Roman" w:eastAsia="Times New Roman" w:hAnsi="Times New Roman" w:cs="Times New Roman"/>
          <w:sz w:val="24"/>
          <w:szCs w:val="24"/>
        </w:rPr>
        <w:t xml:space="preserve"> The NIH data contains only two columns: title and year.</w:t>
      </w:r>
      <w:r w:rsidRPr="006661CA">
        <w:rPr>
          <w:rFonts w:ascii="Times New Roman" w:eastAsia="Times New Roman" w:hAnsi="Times New Roman" w:cs="Times New Roman"/>
          <w:sz w:val="24"/>
          <w:szCs w:val="24"/>
        </w:rPr>
        <w:t xml:space="preserve"> The NIH </w:t>
      </w:r>
      <w:r w:rsidR="001413C7" w:rsidRPr="006661CA">
        <w:rPr>
          <w:rFonts w:ascii="Times New Roman" w:eastAsia="Times New Roman" w:hAnsi="Times New Roman" w:cs="Times New Roman"/>
          <w:sz w:val="24"/>
          <w:szCs w:val="24"/>
        </w:rPr>
        <w:t xml:space="preserve">grant </w:t>
      </w:r>
      <w:r w:rsidRPr="006661CA">
        <w:rPr>
          <w:rFonts w:ascii="Times New Roman" w:eastAsia="Times New Roman" w:hAnsi="Times New Roman" w:cs="Times New Roman"/>
          <w:sz w:val="24"/>
          <w:szCs w:val="24"/>
        </w:rPr>
        <w:t xml:space="preserve">data set is the largest at </w:t>
      </w:r>
      <w:r w:rsidR="00F74D65" w:rsidRPr="006661CA">
        <w:rPr>
          <w:rFonts w:ascii="Times New Roman" w:eastAsia="Times New Roman" w:hAnsi="Times New Roman" w:cs="Times New Roman"/>
          <w:sz w:val="24"/>
          <w:szCs w:val="24"/>
        </w:rPr>
        <w:t>139MB</w:t>
      </w:r>
      <w:r w:rsidR="00E81190" w:rsidRPr="006661CA">
        <w:rPr>
          <w:rFonts w:ascii="Times New Roman" w:eastAsia="Times New Roman" w:hAnsi="Times New Roman" w:cs="Times New Roman"/>
          <w:sz w:val="24"/>
          <w:szCs w:val="24"/>
        </w:rPr>
        <w:t xml:space="preserve"> and </w:t>
      </w:r>
      <w:r w:rsidR="00E81190" w:rsidRPr="006661CA">
        <w:rPr>
          <w:rFonts w:ascii="Times New Roman" w:hAnsi="Times New Roman" w:cs="Times New Roman"/>
          <w:sz w:val="24"/>
          <w:szCs w:val="24"/>
        </w:rPr>
        <w:t>2,490,837 records</w:t>
      </w:r>
      <w:r w:rsidRPr="006661CA">
        <w:rPr>
          <w:rFonts w:ascii="Times New Roman" w:eastAsia="Times New Roman" w:hAnsi="Times New Roman" w:cs="Times New Roman"/>
          <w:sz w:val="24"/>
          <w:szCs w:val="24"/>
        </w:rPr>
        <w:t xml:space="preserve">, followed by the NSF </w:t>
      </w:r>
      <w:r w:rsidR="001413C7" w:rsidRPr="006661CA">
        <w:rPr>
          <w:rFonts w:ascii="Times New Roman" w:eastAsia="Times New Roman" w:hAnsi="Times New Roman" w:cs="Times New Roman"/>
          <w:sz w:val="24"/>
          <w:szCs w:val="24"/>
        </w:rPr>
        <w:t xml:space="preserve">grant </w:t>
      </w:r>
      <w:r w:rsidRPr="006661CA">
        <w:rPr>
          <w:rFonts w:ascii="Times New Roman" w:eastAsia="Times New Roman" w:hAnsi="Times New Roman" w:cs="Times New Roman"/>
          <w:sz w:val="24"/>
          <w:szCs w:val="24"/>
        </w:rPr>
        <w:t>data at 489MB</w:t>
      </w:r>
      <w:r w:rsidR="009C5328" w:rsidRPr="006661CA">
        <w:rPr>
          <w:rFonts w:ascii="Times New Roman" w:eastAsia="Times New Roman" w:hAnsi="Times New Roman" w:cs="Times New Roman"/>
          <w:sz w:val="24"/>
          <w:szCs w:val="24"/>
        </w:rPr>
        <w:t xml:space="preserve"> and </w:t>
      </w:r>
      <w:r w:rsidR="009C5328" w:rsidRPr="006661CA">
        <w:rPr>
          <w:rFonts w:ascii="Times New Roman" w:hAnsi="Times New Roman" w:cs="Times New Roman"/>
          <w:sz w:val="24"/>
          <w:szCs w:val="24"/>
        </w:rPr>
        <w:t>453,740 records</w:t>
      </w:r>
      <w:r w:rsidRPr="006661CA">
        <w:rPr>
          <w:rFonts w:ascii="Times New Roman" w:eastAsia="Times New Roman" w:hAnsi="Times New Roman" w:cs="Times New Roman"/>
          <w:sz w:val="24"/>
          <w:szCs w:val="24"/>
        </w:rPr>
        <w:t xml:space="preserve">, and finally the NEH </w:t>
      </w:r>
      <w:r w:rsidR="001413C7" w:rsidRPr="006661CA">
        <w:rPr>
          <w:rFonts w:ascii="Times New Roman" w:eastAsia="Times New Roman" w:hAnsi="Times New Roman" w:cs="Times New Roman"/>
          <w:sz w:val="24"/>
          <w:szCs w:val="24"/>
        </w:rPr>
        <w:t xml:space="preserve">grant </w:t>
      </w:r>
      <w:r w:rsidRPr="006661CA">
        <w:rPr>
          <w:rFonts w:ascii="Times New Roman" w:eastAsia="Times New Roman" w:hAnsi="Times New Roman" w:cs="Times New Roman"/>
          <w:sz w:val="24"/>
          <w:szCs w:val="24"/>
        </w:rPr>
        <w:t>data at 12.1MB</w:t>
      </w:r>
      <w:r w:rsidR="00262B3C" w:rsidRPr="006661CA">
        <w:rPr>
          <w:rFonts w:ascii="Times New Roman" w:eastAsia="Times New Roman" w:hAnsi="Times New Roman" w:cs="Times New Roman"/>
          <w:sz w:val="24"/>
          <w:szCs w:val="24"/>
        </w:rPr>
        <w:t xml:space="preserve"> with 47,197 records</w:t>
      </w:r>
      <w:r w:rsidRPr="006661CA">
        <w:rPr>
          <w:rFonts w:ascii="Times New Roman" w:eastAsia="Times New Roman" w:hAnsi="Times New Roman" w:cs="Times New Roman"/>
          <w:sz w:val="24"/>
          <w:szCs w:val="24"/>
        </w:rPr>
        <w:t>.</w:t>
      </w:r>
      <w:r w:rsidR="006A35DD">
        <w:rPr>
          <w:rFonts w:ascii="Times New Roman" w:eastAsia="Times New Roman" w:hAnsi="Times New Roman" w:cs="Times New Roman"/>
          <w:sz w:val="24"/>
          <w:szCs w:val="24"/>
        </w:rPr>
        <w:t xml:space="preserve"> In order to obtain accurate results with the </w:t>
      </w:r>
      <w:r w:rsidR="006A35DD">
        <w:rPr>
          <w:rFonts w:ascii="Times New Roman" w:eastAsia="Times New Roman" w:hAnsi="Times New Roman" w:cs="Times New Roman"/>
          <w:i/>
          <w:sz w:val="24"/>
          <w:szCs w:val="24"/>
        </w:rPr>
        <w:t>Burst Detection</w:t>
      </w:r>
      <w:r w:rsidR="006A35DD">
        <w:rPr>
          <w:rFonts w:ascii="Times New Roman" w:eastAsia="Times New Roman" w:hAnsi="Times New Roman" w:cs="Times New Roman"/>
          <w:sz w:val="24"/>
          <w:szCs w:val="24"/>
        </w:rPr>
        <w:t xml:space="preserve"> algorithm we had to normalize the title text with the </w:t>
      </w:r>
      <w:r w:rsidR="006A35DD">
        <w:rPr>
          <w:rFonts w:ascii="Times New Roman" w:eastAsia="Times New Roman" w:hAnsi="Times New Roman" w:cs="Times New Roman"/>
          <w:i/>
          <w:sz w:val="24"/>
          <w:szCs w:val="24"/>
        </w:rPr>
        <w:t xml:space="preserve">Lowercase, Tokenize, Stem, and </w:t>
      </w:r>
      <w:proofErr w:type="spellStart"/>
      <w:r w:rsidR="006A35DD">
        <w:rPr>
          <w:rFonts w:ascii="Times New Roman" w:eastAsia="Times New Roman" w:hAnsi="Times New Roman" w:cs="Times New Roman"/>
          <w:i/>
          <w:sz w:val="24"/>
          <w:szCs w:val="24"/>
        </w:rPr>
        <w:t>Stopword</w:t>
      </w:r>
      <w:proofErr w:type="spellEnd"/>
      <w:r w:rsidR="006A35DD">
        <w:rPr>
          <w:rFonts w:ascii="Times New Roman" w:eastAsia="Times New Roman" w:hAnsi="Times New Roman" w:cs="Times New Roman"/>
          <w:i/>
          <w:sz w:val="24"/>
          <w:szCs w:val="24"/>
        </w:rPr>
        <w:t xml:space="preserve"> Text</w:t>
      </w:r>
      <w:r w:rsidR="006A35DD">
        <w:rPr>
          <w:rFonts w:ascii="Times New Roman" w:eastAsia="Times New Roman" w:hAnsi="Times New Roman" w:cs="Times New Roman"/>
          <w:sz w:val="24"/>
          <w:szCs w:val="24"/>
        </w:rPr>
        <w:t xml:space="preserve"> algorithm prior to running the </w:t>
      </w:r>
      <w:r w:rsidR="006A35DD">
        <w:rPr>
          <w:rFonts w:ascii="Times New Roman" w:eastAsia="Times New Roman" w:hAnsi="Times New Roman" w:cs="Times New Roman"/>
          <w:i/>
          <w:sz w:val="24"/>
          <w:szCs w:val="24"/>
        </w:rPr>
        <w:t>Burst Detection</w:t>
      </w:r>
      <w:r w:rsidR="006A35DD">
        <w:rPr>
          <w:rFonts w:ascii="Times New Roman" w:eastAsia="Times New Roman" w:hAnsi="Times New Roman" w:cs="Times New Roman"/>
          <w:sz w:val="24"/>
          <w:szCs w:val="24"/>
        </w:rPr>
        <w:t xml:space="preserve"> algorithm, a step not necessary with the synthetic data since it was optimized for burst analysis. </w:t>
      </w:r>
      <w:r w:rsidR="00F74D65" w:rsidRPr="006661CA">
        <w:rPr>
          <w:rFonts w:ascii="Times New Roman" w:eastAsia="Times New Roman" w:hAnsi="Times New Roman" w:cs="Times New Roman"/>
          <w:sz w:val="24"/>
          <w:szCs w:val="24"/>
        </w:rPr>
        <w:t xml:space="preserve">Due to the number of records in the NIH dataset, the </w:t>
      </w:r>
      <w:r w:rsidR="00F74D65" w:rsidRPr="006661CA">
        <w:rPr>
          <w:rFonts w:ascii="Times New Roman" w:eastAsia="Times New Roman" w:hAnsi="Times New Roman" w:cs="Times New Roman"/>
          <w:i/>
          <w:sz w:val="24"/>
          <w:szCs w:val="24"/>
        </w:rPr>
        <w:t xml:space="preserve">Lowercase, Tokenize, Stem, and </w:t>
      </w:r>
      <w:proofErr w:type="spellStart"/>
      <w:r w:rsidR="00F74D65" w:rsidRPr="006661CA">
        <w:rPr>
          <w:rFonts w:ascii="Times New Roman" w:eastAsia="Times New Roman" w:hAnsi="Times New Roman" w:cs="Times New Roman"/>
          <w:i/>
          <w:sz w:val="24"/>
          <w:szCs w:val="24"/>
        </w:rPr>
        <w:t>Stopword</w:t>
      </w:r>
      <w:proofErr w:type="spellEnd"/>
      <w:r w:rsidR="00F74D65" w:rsidRPr="006661CA">
        <w:rPr>
          <w:rFonts w:ascii="Times New Roman" w:eastAsia="Times New Roman" w:hAnsi="Times New Roman" w:cs="Times New Roman"/>
          <w:i/>
          <w:sz w:val="24"/>
          <w:szCs w:val="24"/>
        </w:rPr>
        <w:t xml:space="preserve"> </w:t>
      </w:r>
      <w:r w:rsidR="00712649" w:rsidRPr="00712649">
        <w:rPr>
          <w:rFonts w:ascii="Times New Roman" w:eastAsia="Times New Roman" w:hAnsi="Times New Roman" w:cs="Times New Roman"/>
          <w:i/>
          <w:sz w:val="24"/>
          <w:szCs w:val="24"/>
        </w:rPr>
        <w:t xml:space="preserve">Text </w:t>
      </w:r>
      <w:r w:rsidR="00712649" w:rsidRPr="00712649">
        <w:rPr>
          <w:rFonts w:ascii="Times New Roman" w:eastAsia="Times New Roman" w:hAnsi="Times New Roman" w:cs="Times New Roman"/>
          <w:sz w:val="24"/>
          <w:szCs w:val="24"/>
        </w:rPr>
        <w:t>algorithm</w:t>
      </w:r>
      <w:r w:rsidR="00F74D65" w:rsidRPr="006661CA">
        <w:rPr>
          <w:rFonts w:ascii="Times New Roman" w:eastAsia="Times New Roman" w:hAnsi="Times New Roman" w:cs="Times New Roman"/>
          <w:sz w:val="24"/>
          <w:szCs w:val="24"/>
        </w:rPr>
        <w:t xml:space="preserve"> failed to terminate and as a result </w:t>
      </w:r>
      <w:r w:rsidR="00712649">
        <w:rPr>
          <w:rFonts w:ascii="Times New Roman" w:eastAsia="Times New Roman" w:hAnsi="Times New Roman" w:cs="Times New Roman"/>
          <w:sz w:val="24"/>
          <w:szCs w:val="24"/>
        </w:rPr>
        <w:t xml:space="preserve">the </w:t>
      </w:r>
      <w:r w:rsidR="00712649">
        <w:rPr>
          <w:rFonts w:ascii="Times New Roman" w:eastAsia="Times New Roman" w:hAnsi="Times New Roman" w:cs="Times New Roman"/>
          <w:i/>
          <w:sz w:val="24"/>
          <w:szCs w:val="24"/>
        </w:rPr>
        <w:t xml:space="preserve">Burst Detection </w:t>
      </w:r>
      <w:r w:rsidR="00712649">
        <w:rPr>
          <w:rFonts w:ascii="Times New Roman" w:eastAsia="Times New Roman" w:hAnsi="Times New Roman" w:cs="Times New Roman"/>
          <w:sz w:val="24"/>
          <w:szCs w:val="24"/>
        </w:rPr>
        <w:t xml:space="preserve">algorithm was not </w:t>
      </w:r>
      <w:r w:rsidR="00F74D65" w:rsidRPr="006661CA">
        <w:rPr>
          <w:rFonts w:ascii="Times New Roman" w:eastAsia="Times New Roman" w:hAnsi="Times New Roman" w:cs="Times New Roman"/>
          <w:sz w:val="24"/>
          <w:szCs w:val="24"/>
        </w:rPr>
        <w:t>tested with this dataset</w:t>
      </w:r>
      <w:r w:rsidR="00C92893">
        <w:rPr>
          <w:rFonts w:ascii="Times New Roman" w:eastAsia="Times New Roman" w:hAnsi="Times New Roman" w:cs="Times New Roman"/>
          <w:sz w:val="24"/>
          <w:szCs w:val="24"/>
        </w:rPr>
        <w:t xml:space="preserve"> (-NT*)</w:t>
      </w:r>
      <w:r w:rsidR="00F74D65" w:rsidRPr="006661CA">
        <w:rPr>
          <w:rFonts w:ascii="Times New Roman" w:eastAsia="Times New Roman" w:hAnsi="Times New Roman" w:cs="Times New Roman"/>
          <w:sz w:val="24"/>
          <w:szCs w:val="24"/>
        </w:rPr>
        <w:t>.</w:t>
      </w:r>
    </w:p>
    <w:p w:rsidR="00C266F8" w:rsidRPr="006661CA" w:rsidRDefault="00C266F8" w:rsidP="006661CA">
      <w:pPr>
        <w:spacing w:after="0"/>
        <w:jc w:val="center"/>
        <w:rPr>
          <w:rFonts w:ascii="Times New Roman" w:eastAsia="Times New Roman" w:hAnsi="Times New Roman" w:cs="Times New Roman"/>
          <w:b/>
        </w:rPr>
      </w:pPr>
      <w:proofErr w:type="gramStart"/>
      <w:r w:rsidRPr="00E138FB">
        <w:rPr>
          <w:rFonts w:ascii="Times New Roman" w:eastAsia="Times New Roman" w:hAnsi="Times New Roman" w:cs="Times New Roman"/>
          <w:b/>
          <w:bCs/>
          <w:color w:val="000000"/>
        </w:rPr>
        <w:t xml:space="preserve">Table </w:t>
      </w:r>
      <w:r w:rsidR="00D446B6" w:rsidRPr="00E138FB">
        <w:rPr>
          <w:rFonts w:ascii="Times New Roman" w:eastAsia="Times New Roman" w:hAnsi="Times New Roman" w:cs="Times New Roman"/>
          <w:b/>
          <w:bCs/>
          <w:color w:val="000000"/>
        </w:rPr>
        <w:t>2</w:t>
      </w:r>
      <w:r w:rsidRPr="00E138FB">
        <w:rPr>
          <w:rFonts w:ascii="Times New Roman" w:eastAsia="Times New Roman" w:hAnsi="Times New Roman" w:cs="Times New Roman"/>
          <w:b/>
          <w:bCs/>
          <w:color w:val="000000"/>
        </w:rPr>
        <w:t xml:space="preserve">: </w:t>
      </w:r>
      <w:r w:rsidRPr="006661CA">
        <w:rPr>
          <w:rFonts w:ascii="Times New Roman" w:eastAsia="Times New Roman" w:hAnsi="Times New Roman" w:cs="Times New Roman"/>
          <w:b/>
          <w:bCs/>
          <w:color w:val="000000"/>
        </w:rPr>
        <w:t xml:space="preserve">Temporal Analysis Algorithm </w:t>
      </w:r>
      <w:r w:rsidR="00D57F6E">
        <w:rPr>
          <w:rFonts w:ascii="Times New Roman" w:eastAsia="Times New Roman" w:hAnsi="Times New Roman" w:cs="Times New Roman"/>
          <w:b/>
          <w:bCs/>
          <w:color w:val="000000"/>
        </w:rPr>
        <w:t>Run</w:t>
      </w:r>
      <w:r w:rsidR="00D57F6E" w:rsidRPr="006661CA">
        <w:rPr>
          <w:rFonts w:ascii="Times New Roman" w:eastAsia="Times New Roman" w:hAnsi="Times New Roman" w:cs="Times New Roman"/>
          <w:b/>
          <w:bCs/>
          <w:color w:val="000000"/>
        </w:rPr>
        <w:t xml:space="preserve"> </w:t>
      </w:r>
      <w:r w:rsidRPr="006661CA">
        <w:rPr>
          <w:rFonts w:ascii="Times New Roman" w:eastAsia="Times New Roman" w:hAnsi="Times New Roman" w:cs="Times New Roman"/>
          <w:b/>
          <w:bCs/>
          <w:color w:val="000000"/>
        </w:rPr>
        <w:t>Time</w:t>
      </w:r>
      <w:r w:rsidR="00D57F6E">
        <w:rPr>
          <w:rFonts w:ascii="Times New Roman" w:eastAsia="Times New Roman" w:hAnsi="Times New Roman" w:cs="Times New Roman"/>
          <w:b/>
          <w:bCs/>
          <w:color w:val="000000"/>
        </w:rPr>
        <w:t xml:space="preserve"> in seconds</w:t>
      </w:r>
      <w:r w:rsidRPr="006661CA">
        <w:rPr>
          <w:rFonts w:ascii="Times New Roman" w:eastAsia="Times New Roman" w:hAnsi="Times New Roman" w:cs="Times New Roman"/>
          <w:b/>
          <w:bCs/>
          <w:color w:val="000000"/>
        </w:rPr>
        <w:t>.</w:t>
      </w:r>
      <w:proofErr w:type="gramEnd"/>
    </w:p>
    <w:tbl>
      <w:tblPr>
        <w:tblStyle w:val="TableGrid"/>
        <w:tblW w:w="6720" w:type="dxa"/>
        <w:jc w:val="center"/>
        <w:tblLook w:val="04A0" w:firstRow="1" w:lastRow="0" w:firstColumn="1" w:lastColumn="0" w:noHBand="0" w:noVBand="1"/>
      </w:tblPr>
      <w:tblGrid>
        <w:gridCol w:w="1105"/>
        <w:gridCol w:w="1194"/>
        <w:gridCol w:w="1157"/>
        <w:gridCol w:w="842"/>
        <w:gridCol w:w="816"/>
        <w:gridCol w:w="646"/>
        <w:gridCol w:w="960"/>
      </w:tblGrid>
      <w:tr w:rsidR="00C266F8" w:rsidRPr="005E565E" w:rsidTr="006661CA">
        <w:trPr>
          <w:trHeight w:val="300"/>
          <w:jc w:val="center"/>
        </w:trPr>
        <w:tc>
          <w:tcPr>
            <w:tcW w:w="6720" w:type="dxa"/>
            <w:gridSpan w:val="7"/>
            <w:shd w:val="clear" w:color="auto" w:fill="auto"/>
            <w:noWrap/>
            <w:hideMark/>
          </w:tcPr>
          <w:p w:rsidR="00C266F8" w:rsidRPr="00FE018E" w:rsidRDefault="00C266F8" w:rsidP="00714109">
            <w:pPr>
              <w:rPr>
                <w:rFonts w:ascii="Times New Roman" w:eastAsia="Times New Roman" w:hAnsi="Times New Roman" w:cs="Times New Roman"/>
                <w:color w:val="000000"/>
                <w:sz w:val="20"/>
                <w:szCs w:val="20"/>
              </w:rPr>
            </w:pPr>
            <w:r w:rsidRPr="00FE018E">
              <w:rPr>
                <w:rFonts w:ascii="Times New Roman" w:eastAsia="Times New Roman" w:hAnsi="Times New Roman" w:cs="Times New Roman"/>
                <w:b/>
                <w:bCs/>
                <w:color w:val="000000"/>
                <w:sz w:val="20"/>
                <w:szCs w:val="20"/>
              </w:rPr>
              <w:t>Burst Detection</w:t>
            </w:r>
          </w:p>
        </w:tc>
      </w:tr>
      <w:tr w:rsidR="00653CF5" w:rsidRPr="005E565E" w:rsidTr="00FE018E">
        <w:trPr>
          <w:trHeight w:val="300"/>
          <w:jc w:val="center"/>
        </w:trPr>
        <w:tc>
          <w:tcPr>
            <w:tcW w:w="1105" w:type="dxa"/>
            <w:noWrap/>
            <w:hideMark/>
          </w:tcPr>
          <w:p w:rsidR="00653CF5" w:rsidRPr="00FE018E" w:rsidRDefault="00653CF5" w:rsidP="00714109">
            <w:pPr>
              <w:rPr>
                <w:rFonts w:ascii="Times New Roman" w:eastAsia="Times New Roman" w:hAnsi="Times New Roman" w:cs="Times New Roman"/>
                <w:b/>
                <w:color w:val="000000"/>
                <w:sz w:val="20"/>
                <w:szCs w:val="20"/>
              </w:rPr>
            </w:pPr>
            <w:r w:rsidRPr="00FE018E">
              <w:rPr>
                <w:rFonts w:ascii="Times New Roman" w:eastAsia="Times New Roman" w:hAnsi="Times New Roman" w:cs="Times New Roman"/>
                <w:b/>
                <w:color w:val="000000"/>
                <w:sz w:val="20"/>
                <w:szCs w:val="20"/>
              </w:rPr>
              <w:t>Dataset</w:t>
            </w:r>
          </w:p>
        </w:tc>
        <w:tc>
          <w:tcPr>
            <w:tcW w:w="1194" w:type="dxa"/>
            <w:noWrap/>
            <w:hideMark/>
          </w:tcPr>
          <w:p w:rsidR="00653CF5" w:rsidRPr="00FE018E" w:rsidRDefault="00653CF5" w:rsidP="00714109">
            <w:pPr>
              <w:rPr>
                <w:rFonts w:ascii="Times New Roman" w:eastAsia="Times New Roman" w:hAnsi="Times New Roman" w:cs="Times New Roman"/>
                <w:b/>
                <w:color w:val="000000"/>
                <w:sz w:val="20"/>
                <w:szCs w:val="20"/>
              </w:rPr>
            </w:pPr>
            <w:r w:rsidRPr="00FE018E">
              <w:rPr>
                <w:rFonts w:ascii="Times New Roman" w:eastAsia="Times New Roman" w:hAnsi="Times New Roman" w:cs="Times New Roman"/>
                <w:b/>
                <w:color w:val="000000"/>
                <w:sz w:val="20"/>
                <w:szCs w:val="20"/>
              </w:rPr>
              <w:t>Size</w:t>
            </w:r>
          </w:p>
        </w:tc>
        <w:tc>
          <w:tcPr>
            <w:tcW w:w="1157" w:type="dxa"/>
            <w:noWrap/>
            <w:hideMark/>
          </w:tcPr>
          <w:p w:rsidR="00653CF5" w:rsidRPr="00FE018E" w:rsidRDefault="00653CF5" w:rsidP="00714109">
            <w:pPr>
              <w:jc w:val="right"/>
              <w:rPr>
                <w:rFonts w:ascii="Times New Roman" w:eastAsia="Times New Roman" w:hAnsi="Times New Roman" w:cs="Times New Roman"/>
                <w:b/>
                <w:color w:val="000000"/>
                <w:sz w:val="20"/>
                <w:szCs w:val="20"/>
              </w:rPr>
            </w:pPr>
            <w:r w:rsidRPr="00FE018E">
              <w:rPr>
                <w:rFonts w:ascii="Times New Roman" w:eastAsia="Times New Roman" w:hAnsi="Times New Roman" w:cs="Times New Roman"/>
                <w:b/>
                <w:color w:val="000000"/>
                <w:sz w:val="20"/>
                <w:szCs w:val="20"/>
              </w:rPr>
              <w:t>Rows</w:t>
            </w:r>
          </w:p>
        </w:tc>
        <w:tc>
          <w:tcPr>
            <w:tcW w:w="842" w:type="dxa"/>
            <w:noWrap/>
            <w:hideMark/>
          </w:tcPr>
          <w:p w:rsidR="00653CF5" w:rsidRPr="00FE018E" w:rsidRDefault="00653CF5" w:rsidP="00714109">
            <w:pPr>
              <w:jc w:val="right"/>
              <w:rPr>
                <w:rFonts w:ascii="Times New Roman" w:eastAsia="Times New Roman" w:hAnsi="Times New Roman" w:cs="Times New Roman"/>
                <w:b/>
                <w:color w:val="000000"/>
                <w:sz w:val="20"/>
                <w:szCs w:val="20"/>
              </w:rPr>
            </w:pPr>
            <w:r w:rsidRPr="00FE018E">
              <w:rPr>
                <w:rFonts w:ascii="Times New Roman" w:eastAsia="Times New Roman" w:hAnsi="Times New Roman" w:cs="Times New Roman"/>
                <w:b/>
                <w:color w:val="000000"/>
                <w:sz w:val="20"/>
                <w:szCs w:val="20"/>
              </w:rPr>
              <w:t>Mean</w:t>
            </w:r>
          </w:p>
        </w:tc>
        <w:tc>
          <w:tcPr>
            <w:tcW w:w="816" w:type="dxa"/>
            <w:noWrap/>
            <w:hideMark/>
          </w:tcPr>
          <w:p w:rsidR="00653CF5" w:rsidRPr="00FE018E" w:rsidRDefault="00653CF5" w:rsidP="00714109">
            <w:pPr>
              <w:jc w:val="right"/>
              <w:rPr>
                <w:rFonts w:ascii="Times New Roman" w:eastAsia="Times New Roman" w:hAnsi="Times New Roman" w:cs="Times New Roman"/>
                <w:b/>
                <w:color w:val="000000"/>
                <w:sz w:val="20"/>
                <w:szCs w:val="20"/>
              </w:rPr>
            </w:pPr>
            <w:r w:rsidRPr="00FE018E">
              <w:rPr>
                <w:rFonts w:ascii="Times New Roman" w:eastAsia="Times New Roman" w:hAnsi="Times New Roman" w:cs="Times New Roman"/>
                <w:b/>
                <w:color w:val="000000"/>
                <w:sz w:val="20"/>
                <w:szCs w:val="20"/>
              </w:rPr>
              <w:t>SD</w:t>
            </w:r>
          </w:p>
        </w:tc>
        <w:tc>
          <w:tcPr>
            <w:tcW w:w="646" w:type="dxa"/>
            <w:noWrap/>
            <w:hideMark/>
          </w:tcPr>
          <w:p w:rsidR="00653CF5" w:rsidRPr="00FE018E" w:rsidRDefault="00653CF5" w:rsidP="00714109">
            <w:pPr>
              <w:jc w:val="right"/>
              <w:rPr>
                <w:rFonts w:ascii="Times New Roman" w:eastAsia="Times New Roman" w:hAnsi="Times New Roman" w:cs="Times New Roman"/>
                <w:b/>
                <w:color w:val="000000"/>
                <w:sz w:val="20"/>
                <w:szCs w:val="20"/>
              </w:rPr>
            </w:pPr>
            <w:r w:rsidRPr="00FE018E">
              <w:rPr>
                <w:rFonts w:ascii="Times New Roman" w:eastAsia="Times New Roman" w:hAnsi="Times New Roman" w:cs="Times New Roman"/>
                <w:b/>
                <w:color w:val="000000"/>
                <w:sz w:val="20"/>
                <w:szCs w:val="20"/>
              </w:rPr>
              <w:t>Min</w:t>
            </w:r>
          </w:p>
        </w:tc>
        <w:tc>
          <w:tcPr>
            <w:tcW w:w="960" w:type="dxa"/>
            <w:noWrap/>
            <w:hideMark/>
          </w:tcPr>
          <w:p w:rsidR="00653CF5" w:rsidRPr="00FE018E" w:rsidRDefault="00653CF5" w:rsidP="00714109">
            <w:pPr>
              <w:jc w:val="right"/>
              <w:rPr>
                <w:rFonts w:ascii="Times New Roman" w:eastAsia="Times New Roman" w:hAnsi="Times New Roman" w:cs="Times New Roman"/>
                <w:b/>
                <w:color w:val="000000"/>
                <w:sz w:val="20"/>
                <w:szCs w:val="20"/>
              </w:rPr>
            </w:pPr>
            <w:r w:rsidRPr="00FE018E">
              <w:rPr>
                <w:rFonts w:ascii="Times New Roman" w:eastAsia="Times New Roman" w:hAnsi="Times New Roman" w:cs="Times New Roman"/>
                <w:b/>
                <w:color w:val="000000"/>
                <w:sz w:val="20"/>
                <w:szCs w:val="20"/>
              </w:rPr>
              <w:t>Max</w:t>
            </w:r>
          </w:p>
        </w:tc>
      </w:tr>
      <w:tr w:rsidR="00653CF5" w:rsidRPr="005E565E" w:rsidTr="00FE018E">
        <w:trPr>
          <w:trHeight w:val="300"/>
          <w:jc w:val="center"/>
        </w:trPr>
        <w:tc>
          <w:tcPr>
            <w:tcW w:w="1105" w:type="dxa"/>
            <w:noWrap/>
            <w:hideMark/>
          </w:tcPr>
          <w:p w:rsidR="00653CF5" w:rsidRPr="00FE018E" w:rsidRDefault="00653CF5" w:rsidP="00714109">
            <w:pPr>
              <w:rPr>
                <w:rFonts w:ascii="Times New Roman" w:eastAsia="Times New Roman" w:hAnsi="Times New Roman" w:cs="Times New Roman"/>
                <w:color w:val="000000"/>
                <w:sz w:val="20"/>
                <w:szCs w:val="20"/>
              </w:rPr>
            </w:pPr>
            <w:r w:rsidRPr="00FE018E">
              <w:rPr>
                <w:rFonts w:ascii="Times New Roman" w:eastAsia="Times New Roman" w:hAnsi="Times New Roman" w:cs="Times New Roman"/>
                <w:color w:val="000000"/>
                <w:sz w:val="20"/>
                <w:szCs w:val="20"/>
              </w:rPr>
              <w:t>NSF</w:t>
            </w:r>
          </w:p>
        </w:tc>
        <w:tc>
          <w:tcPr>
            <w:tcW w:w="1194" w:type="dxa"/>
            <w:noWrap/>
            <w:hideMark/>
          </w:tcPr>
          <w:p w:rsidR="00653CF5" w:rsidRPr="00FE018E" w:rsidRDefault="00653CF5" w:rsidP="00714109">
            <w:pPr>
              <w:rPr>
                <w:rFonts w:ascii="Times New Roman" w:eastAsia="Times New Roman" w:hAnsi="Times New Roman" w:cs="Times New Roman"/>
                <w:color w:val="000000"/>
                <w:sz w:val="20"/>
                <w:szCs w:val="20"/>
              </w:rPr>
            </w:pPr>
            <w:r w:rsidRPr="00FE018E">
              <w:rPr>
                <w:rFonts w:ascii="Times New Roman" w:eastAsia="Times New Roman" w:hAnsi="Times New Roman" w:cs="Times New Roman"/>
                <w:color w:val="000000"/>
                <w:sz w:val="20"/>
                <w:szCs w:val="20"/>
              </w:rPr>
              <w:t>489 MB</w:t>
            </w:r>
          </w:p>
        </w:tc>
        <w:tc>
          <w:tcPr>
            <w:tcW w:w="1157" w:type="dxa"/>
            <w:noWrap/>
            <w:hideMark/>
          </w:tcPr>
          <w:p w:rsidR="00653CF5" w:rsidRPr="00FE018E" w:rsidRDefault="00653CF5" w:rsidP="00714109">
            <w:pPr>
              <w:jc w:val="right"/>
              <w:rPr>
                <w:rFonts w:ascii="Times New Roman" w:eastAsia="Times New Roman" w:hAnsi="Times New Roman" w:cs="Times New Roman"/>
                <w:color w:val="000000"/>
                <w:sz w:val="20"/>
                <w:szCs w:val="20"/>
              </w:rPr>
            </w:pPr>
            <w:r w:rsidRPr="00FE018E">
              <w:rPr>
                <w:rFonts w:ascii="Times New Roman" w:eastAsia="Times New Roman" w:hAnsi="Times New Roman" w:cs="Times New Roman"/>
                <w:color w:val="000000"/>
                <w:sz w:val="20"/>
                <w:szCs w:val="20"/>
              </w:rPr>
              <w:t>453,740</w:t>
            </w:r>
          </w:p>
        </w:tc>
        <w:tc>
          <w:tcPr>
            <w:tcW w:w="842" w:type="dxa"/>
            <w:noWrap/>
            <w:hideMark/>
          </w:tcPr>
          <w:p w:rsidR="00653CF5" w:rsidRPr="00FE018E" w:rsidRDefault="00653CF5" w:rsidP="00714109">
            <w:pPr>
              <w:jc w:val="right"/>
              <w:rPr>
                <w:rFonts w:ascii="Times New Roman" w:eastAsia="Times New Roman" w:hAnsi="Times New Roman" w:cs="Times New Roman"/>
                <w:color w:val="000000"/>
                <w:sz w:val="20"/>
                <w:szCs w:val="20"/>
              </w:rPr>
            </w:pPr>
            <w:r w:rsidRPr="00FE018E">
              <w:rPr>
                <w:rFonts w:ascii="Times New Roman" w:eastAsia="Times New Roman" w:hAnsi="Times New Roman" w:cs="Times New Roman"/>
                <w:color w:val="000000"/>
                <w:sz w:val="20"/>
                <w:szCs w:val="20"/>
              </w:rPr>
              <w:t>13.64</w:t>
            </w:r>
          </w:p>
        </w:tc>
        <w:tc>
          <w:tcPr>
            <w:tcW w:w="816" w:type="dxa"/>
            <w:noWrap/>
            <w:hideMark/>
          </w:tcPr>
          <w:p w:rsidR="00653CF5" w:rsidRPr="00FE018E" w:rsidRDefault="00653CF5" w:rsidP="00714109">
            <w:pPr>
              <w:jc w:val="right"/>
              <w:rPr>
                <w:rFonts w:ascii="Times New Roman" w:eastAsia="Times New Roman" w:hAnsi="Times New Roman" w:cs="Times New Roman"/>
                <w:color w:val="000000"/>
                <w:sz w:val="20"/>
                <w:szCs w:val="20"/>
              </w:rPr>
            </w:pPr>
            <w:r w:rsidRPr="00FE018E">
              <w:rPr>
                <w:rFonts w:ascii="Times New Roman" w:eastAsia="Times New Roman" w:hAnsi="Times New Roman" w:cs="Times New Roman"/>
                <w:color w:val="000000"/>
                <w:sz w:val="20"/>
                <w:szCs w:val="20"/>
              </w:rPr>
              <w:t>0.648</w:t>
            </w:r>
          </w:p>
        </w:tc>
        <w:tc>
          <w:tcPr>
            <w:tcW w:w="646" w:type="dxa"/>
            <w:noWrap/>
            <w:hideMark/>
          </w:tcPr>
          <w:p w:rsidR="00653CF5" w:rsidRPr="00FE018E" w:rsidRDefault="00653CF5" w:rsidP="00714109">
            <w:pPr>
              <w:jc w:val="right"/>
              <w:rPr>
                <w:rFonts w:ascii="Times New Roman" w:eastAsia="Times New Roman" w:hAnsi="Times New Roman" w:cs="Times New Roman"/>
                <w:color w:val="000000"/>
                <w:sz w:val="20"/>
                <w:szCs w:val="20"/>
              </w:rPr>
            </w:pPr>
            <w:r w:rsidRPr="00FE018E">
              <w:rPr>
                <w:rFonts w:ascii="Times New Roman" w:eastAsia="Times New Roman" w:hAnsi="Times New Roman" w:cs="Times New Roman"/>
                <w:color w:val="000000"/>
                <w:sz w:val="20"/>
                <w:szCs w:val="20"/>
              </w:rPr>
              <w:t>12.9</w:t>
            </w:r>
          </w:p>
        </w:tc>
        <w:tc>
          <w:tcPr>
            <w:tcW w:w="960" w:type="dxa"/>
            <w:noWrap/>
            <w:hideMark/>
          </w:tcPr>
          <w:p w:rsidR="00653CF5" w:rsidRPr="00FE018E" w:rsidRDefault="00653CF5" w:rsidP="00714109">
            <w:pPr>
              <w:jc w:val="right"/>
              <w:rPr>
                <w:rFonts w:ascii="Times New Roman" w:eastAsia="Times New Roman" w:hAnsi="Times New Roman" w:cs="Times New Roman"/>
                <w:color w:val="000000"/>
                <w:sz w:val="20"/>
                <w:szCs w:val="20"/>
              </w:rPr>
            </w:pPr>
            <w:r w:rsidRPr="00FE018E">
              <w:rPr>
                <w:rFonts w:ascii="Times New Roman" w:eastAsia="Times New Roman" w:hAnsi="Times New Roman" w:cs="Times New Roman"/>
                <w:color w:val="000000"/>
                <w:sz w:val="20"/>
                <w:szCs w:val="20"/>
              </w:rPr>
              <w:t>14.8</w:t>
            </w:r>
          </w:p>
        </w:tc>
      </w:tr>
      <w:tr w:rsidR="00BC77EB" w:rsidRPr="005E565E" w:rsidTr="00FE018E">
        <w:trPr>
          <w:trHeight w:val="300"/>
          <w:jc w:val="center"/>
        </w:trPr>
        <w:tc>
          <w:tcPr>
            <w:tcW w:w="1105" w:type="dxa"/>
            <w:noWrap/>
          </w:tcPr>
          <w:p w:rsidR="00BC77EB" w:rsidRPr="00FE018E" w:rsidRDefault="00BC77EB" w:rsidP="00714109">
            <w:pPr>
              <w:rPr>
                <w:rFonts w:ascii="Times New Roman" w:eastAsia="Times New Roman" w:hAnsi="Times New Roman" w:cs="Times New Roman"/>
                <w:color w:val="000000"/>
                <w:sz w:val="20"/>
                <w:szCs w:val="20"/>
              </w:rPr>
            </w:pPr>
            <w:r w:rsidRPr="00FE018E">
              <w:rPr>
                <w:rFonts w:ascii="Times New Roman" w:eastAsia="Times New Roman" w:hAnsi="Times New Roman" w:cs="Times New Roman"/>
                <w:color w:val="000000"/>
                <w:sz w:val="20"/>
                <w:szCs w:val="20"/>
              </w:rPr>
              <w:t>NIH</w:t>
            </w:r>
          </w:p>
        </w:tc>
        <w:tc>
          <w:tcPr>
            <w:tcW w:w="1194" w:type="dxa"/>
            <w:noWrap/>
          </w:tcPr>
          <w:p w:rsidR="00BC77EB" w:rsidRPr="00FE018E" w:rsidRDefault="00BC77EB" w:rsidP="00714109">
            <w:pPr>
              <w:rPr>
                <w:rFonts w:ascii="Times New Roman" w:eastAsia="Times New Roman" w:hAnsi="Times New Roman" w:cs="Times New Roman"/>
                <w:color w:val="000000"/>
                <w:sz w:val="20"/>
                <w:szCs w:val="20"/>
              </w:rPr>
            </w:pPr>
            <w:r w:rsidRPr="00FE018E">
              <w:rPr>
                <w:rFonts w:ascii="Times New Roman" w:eastAsia="Times New Roman" w:hAnsi="Times New Roman" w:cs="Times New Roman"/>
                <w:color w:val="000000"/>
                <w:sz w:val="20"/>
                <w:szCs w:val="20"/>
              </w:rPr>
              <w:t>139 MB</w:t>
            </w:r>
          </w:p>
        </w:tc>
        <w:tc>
          <w:tcPr>
            <w:tcW w:w="1157" w:type="dxa"/>
            <w:noWrap/>
          </w:tcPr>
          <w:p w:rsidR="00BC77EB" w:rsidRPr="00FE018E" w:rsidRDefault="00BC77EB" w:rsidP="00714109">
            <w:pPr>
              <w:jc w:val="right"/>
              <w:rPr>
                <w:rFonts w:ascii="Times New Roman" w:eastAsia="Times New Roman" w:hAnsi="Times New Roman" w:cs="Times New Roman"/>
                <w:color w:val="000000"/>
                <w:sz w:val="20"/>
                <w:szCs w:val="20"/>
              </w:rPr>
            </w:pPr>
            <w:r w:rsidRPr="00FE018E">
              <w:rPr>
                <w:rFonts w:ascii="Times New Roman" w:hAnsi="Times New Roman" w:cs="Times New Roman"/>
                <w:sz w:val="20"/>
                <w:szCs w:val="20"/>
              </w:rPr>
              <w:t>2,490,837</w:t>
            </w:r>
          </w:p>
        </w:tc>
        <w:tc>
          <w:tcPr>
            <w:tcW w:w="842" w:type="dxa"/>
            <w:noWrap/>
          </w:tcPr>
          <w:p w:rsidR="00BC77EB" w:rsidRPr="00FE018E" w:rsidRDefault="00BC77EB" w:rsidP="00714109">
            <w:pPr>
              <w:jc w:val="right"/>
              <w:rPr>
                <w:rFonts w:ascii="Times New Roman" w:eastAsia="Times New Roman" w:hAnsi="Times New Roman" w:cs="Times New Roman"/>
                <w:color w:val="000000"/>
                <w:sz w:val="20"/>
                <w:szCs w:val="20"/>
                <w:vertAlign w:val="superscript"/>
              </w:rPr>
            </w:pPr>
            <w:r w:rsidRPr="00FE018E">
              <w:rPr>
                <w:rFonts w:ascii="Times New Roman" w:eastAsia="Times New Roman" w:hAnsi="Times New Roman" w:cs="Times New Roman"/>
                <w:color w:val="000000"/>
                <w:sz w:val="20"/>
                <w:szCs w:val="20"/>
              </w:rPr>
              <w:t>-NT</w:t>
            </w:r>
            <w:r w:rsidRPr="00FE018E">
              <w:rPr>
                <w:rFonts w:ascii="Times New Roman" w:eastAsia="Times New Roman" w:hAnsi="Times New Roman" w:cs="Times New Roman"/>
                <w:color w:val="000000"/>
                <w:sz w:val="20"/>
                <w:szCs w:val="20"/>
                <w:vertAlign w:val="superscript"/>
              </w:rPr>
              <w:t>*</w:t>
            </w:r>
          </w:p>
        </w:tc>
        <w:tc>
          <w:tcPr>
            <w:tcW w:w="816" w:type="dxa"/>
            <w:noWrap/>
          </w:tcPr>
          <w:p w:rsidR="00BC77EB" w:rsidRPr="00FE018E" w:rsidRDefault="00BC77EB" w:rsidP="00714109">
            <w:pPr>
              <w:jc w:val="right"/>
              <w:rPr>
                <w:rFonts w:ascii="Times New Roman" w:eastAsia="Times New Roman" w:hAnsi="Times New Roman" w:cs="Times New Roman"/>
                <w:color w:val="000000"/>
                <w:sz w:val="20"/>
                <w:szCs w:val="20"/>
              </w:rPr>
            </w:pPr>
          </w:p>
        </w:tc>
        <w:tc>
          <w:tcPr>
            <w:tcW w:w="646" w:type="dxa"/>
            <w:noWrap/>
          </w:tcPr>
          <w:p w:rsidR="00BC77EB" w:rsidRPr="00FE018E" w:rsidRDefault="00BC77EB" w:rsidP="00714109">
            <w:pPr>
              <w:jc w:val="right"/>
              <w:rPr>
                <w:rFonts w:ascii="Times New Roman" w:eastAsia="Times New Roman" w:hAnsi="Times New Roman" w:cs="Times New Roman"/>
                <w:color w:val="000000"/>
                <w:sz w:val="20"/>
                <w:szCs w:val="20"/>
              </w:rPr>
            </w:pPr>
          </w:p>
        </w:tc>
        <w:tc>
          <w:tcPr>
            <w:tcW w:w="960" w:type="dxa"/>
            <w:noWrap/>
          </w:tcPr>
          <w:p w:rsidR="00BC77EB" w:rsidRPr="00FE018E" w:rsidRDefault="00BC77EB" w:rsidP="00714109">
            <w:pPr>
              <w:jc w:val="right"/>
              <w:rPr>
                <w:rFonts w:ascii="Times New Roman" w:eastAsia="Times New Roman" w:hAnsi="Times New Roman" w:cs="Times New Roman"/>
                <w:color w:val="000000"/>
                <w:sz w:val="20"/>
                <w:szCs w:val="20"/>
              </w:rPr>
            </w:pPr>
          </w:p>
        </w:tc>
      </w:tr>
      <w:tr w:rsidR="00653CF5" w:rsidRPr="005E565E" w:rsidTr="00FE018E">
        <w:trPr>
          <w:trHeight w:val="300"/>
          <w:jc w:val="center"/>
        </w:trPr>
        <w:tc>
          <w:tcPr>
            <w:tcW w:w="1105" w:type="dxa"/>
            <w:noWrap/>
            <w:hideMark/>
          </w:tcPr>
          <w:p w:rsidR="00653CF5" w:rsidRPr="00FE018E" w:rsidRDefault="00653CF5" w:rsidP="00714109">
            <w:pPr>
              <w:rPr>
                <w:rFonts w:ascii="Times New Roman" w:eastAsia="Times New Roman" w:hAnsi="Times New Roman" w:cs="Times New Roman"/>
                <w:color w:val="000000"/>
                <w:sz w:val="20"/>
                <w:szCs w:val="20"/>
              </w:rPr>
            </w:pPr>
            <w:r w:rsidRPr="00FE018E">
              <w:rPr>
                <w:rFonts w:ascii="Times New Roman" w:eastAsia="Times New Roman" w:hAnsi="Times New Roman" w:cs="Times New Roman"/>
                <w:color w:val="000000"/>
                <w:sz w:val="20"/>
                <w:szCs w:val="20"/>
              </w:rPr>
              <w:t>NEH</w:t>
            </w:r>
          </w:p>
        </w:tc>
        <w:tc>
          <w:tcPr>
            <w:tcW w:w="1194" w:type="dxa"/>
            <w:noWrap/>
            <w:hideMark/>
          </w:tcPr>
          <w:p w:rsidR="00653CF5" w:rsidRPr="00FE018E" w:rsidRDefault="00653CF5" w:rsidP="00714109">
            <w:pPr>
              <w:rPr>
                <w:rFonts w:ascii="Times New Roman" w:eastAsia="Times New Roman" w:hAnsi="Times New Roman" w:cs="Times New Roman"/>
                <w:color w:val="000000"/>
                <w:sz w:val="20"/>
                <w:szCs w:val="20"/>
              </w:rPr>
            </w:pPr>
            <w:r w:rsidRPr="00FE018E">
              <w:rPr>
                <w:rFonts w:ascii="Times New Roman" w:eastAsia="Times New Roman" w:hAnsi="Times New Roman" w:cs="Times New Roman"/>
                <w:color w:val="000000"/>
                <w:sz w:val="20"/>
                <w:szCs w:val="20"/>
              </w:rPr>
              <w:t>12.1 MB</w:t>
            </w:r>
          </w:p>
        </w:tc>
        <w:tc>
          <w:tcPr>
            <w:tcW w:w="1157" w:type="dxa"/>
            <w:noWrap/>
            <w:hideMark/>
          </w:tcPr>
          <w:p w:rsidR="00653CF5" w:rsidRPr="00FE018E" w:rsidRDefault="00653CF5" w:rsidP="00714109">
            <w:pPr>
              <w:jc w:val="right"/>
              <w:rPr>
                <w:rFonts w:ascii="Times New Roman" w:eastAsia="Times New Roman" w:hAnsi="Times New Roman" w:cs="Times New Roman"/>
                <w:color w:val="000000"/>
                <w:sz w:val="20"/>
                <w:szCs w:val="20"/>
              </w:rPr>
            </w:pPr>
            <w:r w:rsidRPr="00FE018E">
              <w:rPr>
                <w:rFonts w:ascii="Times New Roman" w:eastAsia="Times New Roman" w:hAnsi="Times New Roman" w:cs="Times New Roman"/>
                <w:color w:val="000000"/>
                <w:sz w:val="20"/>
                <w:szCs w:val="20"/>
              </w:rPr>
              <w:t>47,197</w:t>
            </w:r>
          </w:p>
        </w:tc>
        <w:tc>
          <w:tcPr>
            <w:tcW w:w="842" w:type="dxa"/>
            <w:noWrap/>
            <w:hideMark/>
          </w:tcPr>
          <w:p w:rsidR="00653CF5" w:rsidRPr="00FE018E" w:rsidRDefault="00653CF5" w:rsidP="00714109">
            <w:pPr>
              <w:jc w:val="right"/>
              <w:rPr>
                <w:rFonts w:ascii="Times New Roman" w:eastAsia="Times New Roman" w:hAnsi="Times New Roman" w:cs="Times New Roman"/>
                <w:color w:val="000000"/>
                <w:sz w:val="20"/>
                <w:szCs w:val="20"/>
              </w:rPr>
            </w:pPr>
            <w:r w:rsidRPr="00FE018E">
              <w:rPr>
                <w:rFonts w:ascii="Times New Roman" w:eastAsia="Times New Roman" w:hAnsi="Times New Roman" w:cs="Times New Roman"/>
                <w:color w:val="000000"/>
                <w:sz w:val="20"/>
                <w:szCs w:val="20"/>
              </w:rPr>
              <w:t>1.57</w:t>
            </w:r>
          </w:p>
        </w:tc>
        <w:tc>
          <w:tcPr>
            <w:tcW w:w="816" w:type="dxa"/>
            <w:noWrap/>
            <w:hideMark/>
          </w:tcPr>
          <w:p w:rsidR="00653CF5" w:rsidRPr="00FE018E" w:rsidRDefault="00653CF5" w:rsidP="00714109">
            <w:pPr>
              <w:jc w:val="right"/>
              <w:rPr>
                <w:rFonts w:ascii="Times New Roman" w:eastAsia="Times New Roman" w:hAnsi="Times New Roman" w:cs="Times New Roman"/>
                <w:color w:val="000000"/>
                <w:sz w:val="20"/>
                <w:szCs w:val="20"/>
              </w:rPr>
            </w:pPr>
            <w:r w:rsidRPr="00FE018E">
              <w:rPr>
                <w:rFonts w:ascii="Times New Roman" w:eastAsia="Times New Roman" w:hAnsi="Times New Roman" w:cs="Times New Roman"/>
                <w:color w:val="000000"/>
                <w:sz w:val="20"/>
                <w:szCs w:val="20"/>
              </w:rPr>
              <w:t>0.094</w:t>
            </w:r>
          </w:p>
        </w:tc>
        <w:tc>
          <w:tcPr>
            <w:tcW w:w="646" w:type="dxa"/>
            <w:noWrap/>
            <w:hideMark/>
          </w:tcPr>
          <w:p w:rsidR="00653CF5" w:rsidRPr="00FE018E" w:rsidRDefault="00653CF5" w:rsidP="00714109">
            <w:pPr>
              <w:jc w:val="right"/>
              <w:rPr>
                <w:rFonts w:ascii="Times New Roman" w:eastAsia="Times New Roman" w:hAnsi="Times New Roman" w:cs="Times New Roman"/>
                <w:color w:val="000000"/>
                <w:sz w:val="20"/>
                <w:szCs w:val="20"/>
              </w:rPr>
            </w:pPr>
            <w:r w:rsidRPr="00FE018E">
              <w:rPr>
                <w:rFonts w:ascii="Times New Roman" w:eastAsia="Times New Roman" w:hAnsi="Times New Roman" w:cs="Times New Roman"/>
                <w:color w:val="000000"/>
                <w:sz w:val="20"/>
                <w:szCs w:val="20"/>
              </w:rPr>
              <w:t>1.4</w:t>
            </w:r>
          </w:p>
        </w:tc>
        <w:tc>
          <w:tcPr>
            <w:tcW w:w="960" w:type="dxa"/>
            <w:noWrap/>
            <w:hideMark/>
          </w:tcPr>
          <w:p w:rsidR="00653CF5" w:rsidRPr="00FE018E" w:rsidRDefault="00653CF5" w:rsidP="00714109">
            <w:pPr>
              <w:jc w:val="right"/>
              <w:rPr>
                <w:rFonts w:ascii="Times New Roman" w:eastAsia="Times New Roman" w:hAnsi="Times New Roman" w:cs="Times New Roman"/>
                <w:color w:val="000000"/>
                <w:sz w:val="20"/>
                <w:szCs w:val="20"/>
              </w:rPr>
            </w:pPr>
            <w:r w:rsidRPr="00FE018E">
              <w:rPr>
                <w:rFonts w:ascii="Times New Roman" w:eastAsia="Times New Roman" w:hAnsi="Times New Roman" w:cs="Times New Roman"/>
                <w:color w:val="000000"/>
                <w:sz w:val="20"/>
                <w:szCs w:val="20"/>
              </w:rPr>
              <w:t>1.7</w:t>
            </w:r>
          </w:p>
        </w:tc>
      </w:tr>
    </w:tbl>
    <w:p w:rsidR="0083624D" w:rsidRPr="006661CA" w:rsidRDefault="0083624D" w:rsidP="006661CA">
      <w:pPr>
        <w:pStyle w:val="Heading2"/>
        <w:spacing w:line="240" w:lineRule="auto"/>
        <w:rPr>
          <w:rFonts w:cs="Times New Roman"/>
          <w:b w:val="0"/>
          <w:i/>
          <w:color w:val="auto"/>
          <w:szCs w:val="24"/>
        </w:rPr>
      </w:pPr>
      <w:r w:rsidRPr="006661CA">
        <w:rPr>
          <w:rFonts w:cs="Times New Roman"/>
          <w:b w:val="0"/>
          <w:i/>
          <w:color w:val="auto"/>
          <w:szCs w:val="24"/>
        </w:rPr>
        <w:t>Geospatial Studies (“Where”)</w:t>
      </w:r>
    </w:p>
    <w:p w:rsidR="00CA3F95" w:rsidRDefault="00FB0FB3" w:rsidP="006661CA">
      <w:pPr>
        <w:spacing w:after="100" w:afterAutospacing="1" w:line="240" w:lineRule="auto"/>
        <w:jc w:val="both"/>
        <w:rPr>
          <w:rFonts w:ascii="Times New Roman" w:eastAsia="Times New Roman" w:hAnsi="Times New Roman" w:cs="Times New Roman"/>
        </w:rPr>
      </w:pPr>
      <w:r w:rsidRPr="006661CA">
        <w:rPr>
          <w:rFonts w:ascii="Times New Roman" w:hAnsi="Times New Roman" w:cs="Times New Roman"/>
          <w:sz w:val="24"/>
          <w:szCs w:val="24"/>
        </w:rPr>
        <w:t xml:space="preserve">In order to test Sci2 performance for </w:t>
      </w:r>
      <w:proofErr w:type="spellStart"/>
      <w:r w:rsidRPr="006661CA">
        <w:rPr>
          <w:rFonts w:ascii="Times New Roman" w:hAnsi="Times New Roman" w:cs="Times New Roman"/>
          <w:sz w:val="24"/>
          <w:szCs w:val="24"/>
        </w:rPr>
        <w:t>geomapping</w:t>
      </w:r>
      <w:proofErr w:type="spellEnd"/>
      <w:r w:rsidRPr="006661CA">
        <w:rPr>
          <w:rFonts w:ascii="Times New Roman" w:hAnsi="Times New Roman" w:cs="Times New Roman"/>
          <w:sz w:val="24"/>
          <w:szCs w:val="24"/>
        </w:rPr>
        <w:t>, randomized datasets with lists of</w:t>
      </w:r>
      <w:r w:rsidR="00C92893">
        <w:rPr>
          <w:rFonts w:ascii="Times New Roman" w:hAnsi="Times New Roman" w:cs="Times New Roman"/>
          <w:sz w:val="24"/>
          <w:szCs w:val="24"/>
        </w:rPr>
        <w:t xml:space="preserve"> U.S. </w:t>
      </w:r>
      <w:r w:rsidRPr="006661CA">
        <w:rPr>
          <w:rFonts w:ascii="Times New Roman" w:hAnsi="Times New Roman" w:cs="Times New Roman"/>
          <w:sz w:val="24"/>
          <w:szCs w:val="24"/>
        </w:rPr>
        <w:t>cities</w:t>
      </w:r>
      <w:r w:rsidR="00C92893">
        <w:rPr>
          <w:rFonts w:ascii="Times New Roman" w:hAnsi="Times New Roman" w:cs="Times New Roman"/>
          <w:sz w:val="24"/>
          <w:szCs w:val="24"/>
        </w:rPr>
        <w:t xml:space="preserve"> and </w:t>
      </w:r>
      <w:r w:rsidRPr="006661CA">
        <w:rPr>
          <w:rFonts w:ascii="Times New Roman" w:hAnsi="Times New Roman" w:cs="Times New Roman"/>
          <w:sz w:val="24"/>
          <w:szCs w:val="24"/>
        </w:rPr>
        <w:t xml:space="preserve">associated longitude and latitude, were generated. </w:t>
      </w:r>
      <w:r w:rsidR="00771740" w:rsidRPr="006661CA">
        <w:rPr>
          <w:rFonts w:ascii="Times New Roman" w:hAnsi="Times New Roman" w:cs="Times New Roman"/>
          <w:sz w:val="24"/>
          <w:szCs w:val="24"/>
        </w:rPr>
        <w:t xml:space="preserve">There </w:t>
      </w:r>
      <w:r w:rsidR="00DD6BB4" w:rsidRPr="006661CA">
        <w:rPr>
          <w:rFonts w:ascii="Times New Roman" w:hAnsi="Times New Roman" w:cs="Times New Roman"/>
          <w:sz w:val="24"/>
          <w:szCs w:val="24"/>
        </w:rPr>
        <w:t>was only one distinct step (algorithm</w:t>
      </w:r>
      <w:r w:rsidR="00771740" w:rsidRPr="006661CA">
        <w:rPr>
          <w:rFonts w:ascii="Times New Roman" w:hAnsi="Times New Roman" w:cs="Times New Roman"/>
          <w:sz w:val="24"/>
          <w:szCs w:val="24"/>
        </w:rPr>
        <w:t xml:space="preserve">) involved in this geospatial workflow: visualizing the </w:t>
      </w:r>
      <w:proofErr w:type="spellStart"/>
      <w:r w:rsidR="00771740" w:rsidRPr="006661CA">
        <w:rPr>
          <w:rFonts w:ascii="Times New Roman" w:hAnsi="Times New Roman" w:cs="Times New Roman"/>
          <w:sz w:val="24"/>
          <w:szCs w:val="24"/>
        </w:rPr>
        <w:t>geolocated</w:t>
      </w:r>
      <w:proofErr w:type="spellEnd"/>
      <w:r w:rsidR="00771740" w:rsidRPr="006661CA">
        <w:rPr>
          <w:rFonts w:ascii="Times New Roman" w:hAnsi="Times New Roman" w:cs="Times New Roman"/>
          <w:sz w:val="24"/>
          <w:szCs w:val="24"/>
        </w:rPr>
        <w:t xml:space="preserve"> data with the </w:t>
      </w:r>
      <w:r w:rsidR="00771740" w:rsidRPr="006661CA">
        <w:rPr>
          <w:rFonts w:ascii="Times New Roman" w:hAnsi="Times New Roman" w:cs="Times New Roman"/>
          <w:i/>
          <w:sz w:val="24"/>
          <w:szCs w:val="24"/>
        </w:rPr>
        <w:t>Proportional Symbol Map</w:t>
      </w:r>
      <w:r w:rsidR="00CA3F95">
        <w:rPr>
          <w:rFonts w:ascii="Times New Roman" w:hAnsi="Times New Roman" w:cs="Times New Roman"/>
          <w:i/>
          <w:sz w:val="24"/>
          <w:szCs w:val="24"/>
        </w:rPr>
        <w:t xml:space="preserve"> </w:t>
      </w:r>
      <w:r w:rsidR="007D0B21" w:rsidRPr="006661CA">
        <w:rPr>
          <w:rFonts w:ascii="Times New Roman" w:hAnsi="Times New Roman" w:cs="Times New Roman"/>
          <w:sz w:val="24"/>
          <w:szCs w:val="24"/>
        </w:rPr>
        <w:fldChar w:fldCharType="begin"/>
      </w:r>
      <w:r w:rsidR="007D0B21" w:rsidRPr="006661CA">
        <w:rPr>
          <w:rFonts w:ascii="Times New Roman" w:hAnsi="Times New Roman" w:cs="Times New Roman"/>
          <w:sz w:val="24"/>
          <w:szCs w:val="24"/>
        </w:rPr>
        <w:instrText xml:space="preserve"> ADDIN EN.CITE &lt;EndNote&gt;&lt;Cite&gt;&lt;Author&gt;Biberstine&lt;/Author&gt;&lt;Year&gt;2012&lt;/Year&gt;&lt;RecNum&gt;21&lt;/RecNum&gt;&lt;DisplayText&gt;(Biberstine, 2012)&lt;/DisplayText&gt;&lt;record&gt;&lt;rec-number&gt;21&lt;/rec-number&gt;&lt;foreign-keys&gt;&lt;key app="EN" db-id="pwresrsfp05v27ee5rvp0reb2svxwwtr05rs"&gt;21&lt;/key&gt;&lt;/foreign-keys&gt;&lt;ref-type name="Web Page"&gt;12&lt;/ref-type&gt;&lt;contributors&gt;&lt;authors&gt;&lt;author&gt;Biberstine, Joseph R.&lt;/author&gt;&lt;/authors&gt;&lt;/contributors&gt;&lt;titles&gt;&lt;title&gt;CIShell: Proportional Symbol Map&lt;/title&gt;&lt;/titles&gt;&lt;number&gt;January 24, 2013&lt;/number&gt;&lt;dates&gt;&lt;year&gt;2012&lt;/year&gt;&lt;/dates&gt;&lt;urls&gt;&lt;related-urls&gt;&lt;url&gt;http://wiki.cns.iu.edu/display/CISHELL/Proportional+Symbol+Map&lt;/url&gt;&lt;/related-urls&gt;&lt;/urls&gt;&lt;/record&gt;&lt;/Cite&gt;&lt;/EndNote&gt;</w:instrText>
      </w:r>
      <w:r w:rsidR="007D0B21" w:rsidRPr="006661CA">
        <w:rPr>
          <w:rFonts w:ascii="Times New Roman" w:hAnsi="Times New Roman" w:cs="Times New Roman"/>
          <w:sz w:val="24"/>
          <w:szCs w:val="24"/>
        </w:rPr>
        <w:fldChar w:fldCharType="separate"/>
      </w:r>
      <w:r w:rsidR="007D0B21" w:rsidRPr="006661CA">
        <w:rPr>
          <w:rFonts w:ascii="Times New Roman" w:hAnsi="Times New Roman" w:cs="Times New Roman"/>
          <w:noProof/>
          <w:sz w:val="24"/>
          <w:szCs w:val="24"/>
        </w:rPr>
        <w:t>(</w:t>
      </w:r>
      <w:hyperlink w:anchor="_ENREF_4" w:tooltip="Biberstine, 2012 #21" w:history="1">
        <w:r w:rsidR="009D7530" w:rsidRPr="006661CA">
          <w:rPr>
            <w:rFonts w:ascii="Times New Roman" w:hAnsi="Times New Roman" w:cs="Times New Roman"/>
            <w:noProof/>
            <w:sz w:val="24"/>
            <w:szCs w:val="24"/>
          </w:rPr>
          <w:t>Biberstine, 2012</w:t>
        </w:r>
      </w:hyperlink>
      <w:r w:rsidR="007D0B21" w:rsidRPr="006661CA">
        <w:rPr>
          <w:rFonts w:ascii="Times New Roman" w:hAnsi="Times New Roman" w:cs="Times New Roman"/>
          <w:noProof/>
          <w:sz w:val="24"/>
          <w:szCs w:val="24"/>
        </w:rPr>
        <w:t>)</w:t>
      </w:r>
      <w:r w:rsidR="007D0B21" w:rsidRPr="006661CA">
        <w:rPr>
          <w:rFonts w:ascii="Times New Roman" w:hAnsi="Times New Roman" w:cs="Times New Roman"/>
          <w:sz w:val="24"/>
          <w:szCs w:val="24"/>
        </w:rPr>
        <w:fldChar w:fldCharType="end"/>
      </w:r>
      <w:r w:rsidR="008D4746" w:rsidRPr="006661CA">
        <w:rPr>
          <w:rFonts w:ascii="Times New Roman" w:hAnsi="Times New Roman" w:cs="Times New Roman"/>
          <w:sz w:val="24"/>
          <w:szCs w:val="24"/>
        </w:rPr>
        <w:t>, see</w:t>
      </w:r>
      <w:r w:rsidR="00C92893">
        <w:rPr>
          <w:rFonts w:ascii="Times New Roman" w:hAnsi="Times New Roman" w:cs="Times New Roman"/>
          <w:sz w:val="24"/>
          <w:szCs w:val="24"/>
        </w:rPr>
        <w:t xml:space="preserve"> U.S. </w:t>
      </w:r>
      <w:proofErr w:type="spellStart"/>
      <w:r w:rsidR="008D4746" w:rsidRPr="006661CA">
        <w:rPr>
          <w:rFonts w:ascii="Times New Roman" w:hAnsi="Times New Roman" w:cs="Times New Roman"/>
          <w:sz w:val="24"/>
          <w:szCs w:val="24"/>
        </w:rPr>
        <w:t>geomap</w:t>
      </w:r>
      <w:proofErr w:type="spellEnd"/>
      <w:r w:rsidR="008D4746" w:rsidRPr="006661CA">
        <w:rPr>
          <w:rFonts w:ascii="Times New Roman" w:hAnsi="Times New Roman" w:cs="Times New Roman"/>
          <w:sz w:val="24"/>
          <w:szCs w:val="24"/>
        </w:rPr>
        <w:t xml:space="preserve"> in Figure </w:t>
      </w:r>
      <w:r w:rsidR="00D57F6E">
        <w:rPr>
          <w:rFonts w:ascii="Times New Roman" w:hAnsi="Times New Roman" w:cs="Times New Roman"/>
          <w:sz w:val="24"/>
          <w:szCs w:val="24"/>
        </w:rPr>
        <w:t>2</w:t>
      </w:r>
      <w:r w:rsidR="008D4746" w:rsidRPr="006661CA">
        <w:rPr>
          <w:rFonts w:ascii="Times New Roman" w:hAnsi="Times New Roman" w:cs="Times New Roman"/>
          <w:sz w:val="24"/>
          <w:szCs w:val="24"/>
        </w:rPr>
        <w:t>.</w:t>
      </w:r>
      <w:r w:rsidR="00771740" w:rsidRPr="006661CA">
        <w:rPr>
          <w:rFonts w:ascii="Times New Roman" w:hAnsi="Times New Roman" w:cs="Times New Roman"/>
          <w:sz w:val="24"/>
          <w:szCs w:val="24"/>
        </w:rPr>
        <w:t xml:space="preserve"> We projected this on </w:t>
      </w:r>
      <w:r w:rsidR="00FB394E">
        <w:rPr>
          <w:rFonts w:ascii="Times New Roman" w:hAnsi="Times New Roman" w:cs="Times New Roman"/>
          <w:sz w:val="24"/>
          <w:szCs w:val="24"/>
        </w:rPr>
        <w:t xml:space="preserve">a </w:t>
      </w:r>
      <w:r w:rsidR="00771740" w:rsidRPr="006661CA">
        <w:rPr>
          <w:rFonts w:ascii="Times New Roman" w:hAnsi="Times New Roman" w:cs="Times New Roman"/>
          <w:sz w:val="24"/>
          <w:szCs w:val="24"/>
        </w:rPr>
        <w:t>map of the United States, as this data set only included locations within the U</w:t>
      </w:r>
      <w:r w:rsidR="00C92893">
        <w:rPr>
          <w:rFonts w:ascii="Times New Roman" w:hAnsi="Times New Roman" w:cs="Times New Roman"/>
          <w:sz w:val="24"/>
          <w:szCs w:val="24"/>
        </w:rPr>
        <w:t>.</w:t>
      </w:r>
      <w:r w:rsidR="00771740" w:rsidRPr="006661CA">
        <w:rPr>
          <w:rFonts w:ascii="Times New Roman" w:hAnsi="Times New Roman" w:cs="Times New Roman"/>
          <w:sz w:val="24"/>
          <w:szCs w:val="24"/>
        </w:rPr>
        <w:t xml:space="preserve">S. </w:t>
      </w:r>
      <w:r w:rsidR="008D4746" w:rsidRPr="006661CA">
        <w:rPr>
          <w:rFonts w:ascii="Times New Roman" w:hAnsi="Times New Roman" w:cs="Times New Roman"/>
          <w:sz w:val="24"/>
          <w:szCs w:val="24"/>
        </w:rPr>
        <w:t xml:space="preserve">Average </w:t>
      </w:r>
      <w:r w:rsidR="006626AE" w:rsidRPr="006661CA">
        <w:rPr>
          <w:rFonts w:ascii="Times New Roman" w:hAnsi="Times New Roman" w:cs="Times New Roman"/>
          <w:sz w:val="24"/>
          <w:szCs w:val="24"/>
        </w:rPr>
        <w:t>run time</w:t>
      </w:r>
      <w:r w:rsidR="008D4746" w:rsidRPr="006661CA">
        <w:rPr>
          <w:rFonts w:ascii="Times New Roman" w:hAnsi="Times New Roman" w:cs="Times New Roman"/>
          <w:sz w:val="24"/>
          <w:szCs w:val="24"/>
        </w:rPr>
        <w:t xml:space="preserve">s are shown in </w:t>
      </w:r>
      <w:r w:rsidR="00EC75A3" w:rsidRPr="006661CA">
        <w:rPr>
          <w:rFonts w:ascii="Times New Roman" w:hAnsi="Times New Roman" w:cs="Times New Roman"/>
          <w:sz w:val="24"/>
          <w:szCs w:val="24"/>
        </w:rPr>
        <w:t>Figure</w:t>
      </w:r>
      <w:r w:rsidR="00B9135B" w:rsidRPr="006661CA">
        <w:rPr>
          <w:rFonts w:ascii="Times New Roman" w:hAnsi="Times New Roman" w:cs="Times New Roman"/>
          <w:sz w:val="24"/>
          <w:szCs w:val="24"/>
        </w:rPr>
        <w:t xml:space="preserve"> </w:t>
      </w:r>
      <w:r w:rsidR="00AC537D">
        <w:rPr>
          <w:rFonts w:ascii="Times New Roman" w:hAnsi="Times New Roman" w:cs="Times New Roman"/>
          <w:sz w:val="24"/>
          <w:szCs w:val="24"/>
        </w:rPr>
        <w:t>7</w:t>
      </w:r>
      <w:r w:rsidR="003D444B" w:rsidRPr="006661CA">
        <w:rPr>
          <w:rFonts w:ascii="Times New Roman" w:hAnsi="Times New Roman" w:cs="Times New Roman"/>
          <w:sz w:val="24"/>
          <w:szCs w:val="24"/>
        </w:rPr>
        <w:t>.</w:t>
      </w:r>
      <w:r w:rsidR="00EC75A3" w:rsidRPr="006661CA">
        <w:rPr>
          <w:rFonts w:ascii="Times New Roman" w:hAnsi="Times New Roman" w:cs="Times New Roman"/>
          <w:sz w:val="24"/>
          <w:szCs w:val="24"/>
        </w:rPr>
        <w:t xml:space="preserve"> </w:t>
      </w:r>
      <w:r w:rsidR="00EC75A3" w:rsidRPr="006661CA">
        <w:rPr>
          <w:rFonts w:ascii="Times New Roman" w:eastAsia="Times New Roman" w:hAnsi="Times New Roman" w:cs="Times New Roman"/>
          <w:sz w:val="24"/>
          <w:szCs w:val="24"/>
        </w:rPr>
        <w:t>Like with file loading, the Proportional Symbol Map data is better fit by a quadratic model (R</w:t>
      </w:r>
      <w:r w:rsidR="00EC75A3" w:rsidRPr="00182E6C">
        <w:rPr>
          <w:rFonts w:ascii="Times New Roman" w:eastAsia="Times New Roman" w:hAnsi="Times New Roman" w:cs="Times New Roman"/>
          <w:sz w:val="24"/>
          <w:szCs w:val="24"/>
          <w:vertAlign w:val="superscript"/>
        </w:rPr>
        <w:t>2</w:t>
      </w:r>
      <w:r w:rsidR="00EC75A3" w:rsidRPr="006661CA">
        <w:rPr>
          <w:rFonts w:ascii="Times New Roman" w:eastAsia="Times New Roman" w:hAnsi="Times New Roman" w:cs="Times New Roman"/>
          <w:sz w:val="24"/>
          <w:szCs w:val="24"/>
        </w:rPr>
        <w:t xml:space="preserve"> of 0.997 as opposed to 0.9834 for a linear fit).</w:t>
      </w:r>
      <w:r w:rsidR="00EC75A3" w:rsidRPr="00FE018E">
        <w:rPr>
          <w:rFonts w:ascii="Times New Roman" w:eastAsia="Times New Roman" w:hAnsi="Times New Roman" w:cs="Times New Roman"/>
        </w:rPr>
        <w:t xml:space="preserve"> </w:t>
      </w:r>
    </w:p>
    <w:p w:rsidR="00EC75A3" w:rsidRPr="00FE018E" w:rsidRDefault="003450CA" w:rsidP="00F00A94">
      <w:pPr>
        <w:spacing w:after="100" w:afterAutospacing="1" w:line="24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5E1CE371" wp14:editId="154E5506">
            <wp:extent cx="4896448" cy="14935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896448" cy="1493578"/>
                    </a:xfrm>
                    <a:prstGeom prst="rect">
                      <a:avLst/>
                    </a:prstGeom>
                    <a:noFill/>
                  </pic:spPr>
                </pic:pic>
              </a:graphicData>
            </a:graphic>
          </wp:inline>
        </w:drawing>
      </w:r>
    </w:p>
    <w:p w:rsidR="00C1471B" w:rsidRPr="006661CA" w:rsidRDefault="00EC75A3" w:rsidP="006661CA">
      <w:pPr>
        <w:spacing w:line="240" w:lineRule="auto"/>
        <w:jc w:val="center"/>
        <w:rPr>
          <w:rFonts w:ascii="Times New Roman" w:eastAsia="Times New Roman" w:hAnsi="Times New Roman" w:cs="Times New Roman"/>
          <w:b/>
        </w:rPr>
      </w:pPr>
      <w:r w:rsidRPr="00E138FB">
        <w:rPr>
          <w:rFonts w:ascii="Times New Roman" w:hAnsi="Times New Roman" w:cs="Times New Roman"/>
          <w:b/>
        </w:rPr>
        <w:t>Figure</w:t>
      </w:r>
      <w:r w:rsidR="00C1471B" w:rsidRPr="00E138FB">
        <w:rPr>
          <w:rFonts w:ascii="Times New Roman" w:hAnsi="Times New Roman" w:cs="Times New Roman"/>
          <w:b/>
        </w:rPr>
        <w:t xml:space="preserve"> </w:t>
      </w:r>
      <w:r w:rsidR="00AC537D">
        <w:rPr>
          <w:rFonts w:ascii="Times New Roman" w:hAnsi="Times New Roman" w:cs="Times New Roman"/>
          <w:b/>
        </w:rPr>
        <w:t>7</w:t>
      </w:r>
      <w:r w:rsidR="00C1471B" w:rsidRPr="00E138FB">
        <w:rPr>
          <w:rFonts w:ascii="Times New Roman" w:hAnsi="Times New Roman" w:cs="Times New Roman"/>
          <w:b/>
        </w:rPr>
        <w:t xml:space="preserve">: </w:t>
      </w:r>
      <w:r w:rsidR="00C1471B" w:rsidRPr="006661CA">
        <w:rPr>
          <w:rFonts w:ascii="Times New Roman" w:hAnsi="Times New Roman" w:cs="Times New Roman"/>
          <w:b/>
        </w:rPr>
        <w:t>Comparison of Proportional Symbol Map run times, measured in seconds, across standardized datasets.</w:t>
      </w:r>
    </w:p>
    <w:p w:rsidR="00C1471B" w:rsidRPr="006661CA" w:rsidRDefault="00EC75A3" w:rsidP="006661CA">
      <w:pPr>
        <w:spacing w:line="240" w:lineRule="auto"/>
        <w:jc w:val="both"/>
        <w:rPr>
          <w:rFonts w:ascii="Times New Roman" w:hAnsi="Times New Roman" w:cs="Times New Roman"/>
          <w:sz w:val="24"/>
          <w:szCs w:val="24"/>
        </w:rPr>
      </w:pPr>
      <w:r w:rsidRPr="006661CA">
        <w:rPr>
          <w:rFonts w:ascii="Times New Roman" w:hAnsi="Times New Roman" w:cs="Times New Roman"/>
          <w:sz w:val="24"/>
          <w:szCs w:val="24"/>
        </w:rPr>
        <w:t xml:space="preserve">Next, </w:t>
      </w:r>
      <w:r w:rsidR="00C1471B" w:rsidRPr="006661CA">
        <w:rPr>
          <w:rFonts w:ascii="Times New Roman" w:hAnsi="Times New Roman" w:cs="Times New Roman"/>
          <w:sz w:val="24"/>
          <w:szCs w:val="24"/>
        </w:rPr>
        <w:t xml:space="preserve">11,848 </w:t>
      </w:r>
      <w:r w:rsidRPr="006661CA">
        <w:rPr>
          <w:rFonts w:ascii="Times New Roman" w:hAnsi="Times New Roman" w:cs="Times New Roman"/>
          <w:sz w:val="24"/>
          <w:szCs w:val="24"/>
        </w:rPr>
        <w:t xml:space="preserve">SDB </w:t>
      </w:r>
      <w:r w:rsidR="00C1471B" w:rsidRPr="006661CA">
        <w:rPr>
          <w:rFonts w:ascii="Times New Roman" w:hAnsi="Times New Roman" w:cs="Times New Roman"/>
          <w:sz w:val="24"/>
          <w:szCs w:val="24"/>
        </w:rPr>
        <w:t>records related to gene therapy funding</w:t>
      </w:r>
      <w:r w:rsidRPr="006661CA">
        <w:rPr>
          <w:rFonts w:ascii="Times New Roman" w:hAnsi="Times New Roman" w:cs="Times New Roman"/>
          <w:sz w:val="24"/>
          <w:szCs w:val="24"/>
        </w:rPr>
        <w:t xml:space="preserve"> (NIH, NSF)</w:t>
      </w:r>
      <w:r w:rsidR="00C1471B" w:rsidRPr="006661CA">
        <w:rPr>
          <w:rFonts w:ascii="Times New Roman" w:hAnsi="Times New Roman" w:cs="Times New Roman"/>
          <w:sz w:val="24"/>
          <w:szCs w:val="24"/>
        </w:rPr>
        <w:t>, publications</w:t>
      </w:r>
      <w:r w:rsidRPr="006661CA">
        <w:rPr>
          <w:rFonts w:ascii="Times New Roman" w:hAnsi="Times New Roman" w:cs="Times New Roman"/>
          <w:sz w:val="24"/>
          <w:szCs w:val="24"/>
        </w:rPr>
        <w:t xml:space="preserve"> (MEDLINE)</w:t>
      </w:r>
      <w:r w:rsidR="00C1471B" w:rsidRPr="006661CA">
        <w:rPr>
          <w:rFonts w:ascii="Times New Roman" w:hAnsi="Times New Roman" w:cs="Times New Roman"/>
          <w:sz w:val="24"/>
          <w:szCs w:val="24"/>
        </w:rPr>
        <w:t>, patents</w:t>
      </w:r>
      <w:r w:rsidRPr="006661CA">
        <w:rPr>
          <w:rFonts w:ascii="Times New Roman" w:hAnsi="Times New Roman" w:cs="Times New Roman"/>
          <w:sz w:val="24"/>
          <w:szCs w:val="24"/>
        </w:rPr>
        <w:t xml:space="preserve"> (USPTO)</w:t>
      </w:r>
      <w:r w:rsidR="00C1471B" w:rsidRPr="006661CA">
        <w:rPr>
          <w:rFonts w:ascii="Times New Roman" w:hAnsi="Times New Roman" w:cs="Times New Roman"/>
          <w:sz w:val="24"/>
          <w:szCs w:val="24"/>
        </w:rPr>
        <w:t>, and clinical trials</w:t>
      </w:r>
      <w:r w:rsidRPr="006661CA">
        <w:rPr>
          <w:rFonts w:ascii="Times New Roman" w:hAnsi="Times New Roman" w:cs="Times New Roman"/>
          <w:sz w:val="24"/>
          <w:szCs w:val="24"/>
        </w:rPr>
        <w:t xml:space="preserve"> were loaded and t</w:t>
      </w:r>
      <w:r w:rsidR="00C1471B" w:rsidRPr="006661CA">
        <w:rPr>
          <w:rFonts w:ascii="Times New Roman" w:hAnsi="Times New Roman" w:cs="Times New Roman"/>
          <w:sz w:val="24"/>
          <w:szCs w:val="24"/>
        </w:rPr>
        <w:t xml:space="preserve">he </w:t>
      </w:r>
      <w:r w:rsidR="00C1471B" w:rsidRPr="006661CA">
        <w:rPr>
          <w:rFonts w:ascii="Times New Roman" w:hAnsi="Times New Roman" w:cs="Times New Roman"/>
          <w:i/>
          <w:sz w:val="24"/>
          <w:szCs w:val="24"/>
        </w:rPr>
        <w:t>Proportional Symbol Map</w:t>
      </w:r>
      <w:r w:rsidR="00C1471B" w:rsidRPr="006661CA">
        <w:rPr>
          <w:rFonts w:ascii="Times New Roman" w:hAnsi="Times New Roman" w:cs="Times New Roman"/>
          <w:sz w:val="24"/>
          <w:szCs w:val="24"/>
        </w:rPr>
        <w:t xml:space="preserve"> was used to display the geocoded data.</w:t>
      </w:r>
      <w:r w:rsidRPr="006661CA">
        <w:rPr>
          <w:rFonts w:ascii="Times New Roman" w:hAnsi="Times New Roman" w:cs="Times New Roman"/>
          <w:sz w:val="24"/>
          <w:szCs w:val="24"/>
        </w:rPr>
        <w:t xml:space="preserve"> Exactly </w:t>
      </w:r>
      <w:r w:rsidR="00C1471B" w:rsidRPr="006661CA">
        <w:rPr>
          <w:rFonts w:ascii="Times New Roman" w:hAnsi="Times New Roman" w:cs="Times New Roman"/>
          <w:sz w:val="24"/>
          <w:szCs w:val="24"/>
        </w:rPr>
        <w:t>299 records</w:t>
      </w:r>
      <w:r w:rsidRPr="006661CA">
        <w:rPr>
          <w:rFonts w:ascii="Times New Roman" w:hAnsi="Times New Roman" w:cs="Times New Roman"/>
          <w:sz w:val="24"/>
          <w:szCs w:val="24"/>
        </w:rPr>
        <w:t xml:space="preserve"> had no or incomplete </w:t>
      </w:r>
      <w:proofErr w:type="spellStart"/>
      <w:r w:rsidR="00C1471B" w:rsidRPr="006661CA">
        <w:rPr>
          <w:rFonts w:ascii="Times New Roman" w:hAnsi="Times New Roman" w:cs="Times New Roman"/>
          <w:sz w:val="24"/>
          <w:szCs w:val="24"/>
        </w:rPr>
        <w:t>geolocation</w:t>
      </w:r>
      <w:proofErr w:type="spellEnd"/>
      <w:r w:rsidR="00C1471B" w:rsidRPr="006661CA">
        <w:rPr>
          <w:rFonts w:ascii="Times New Roman" w:hAnsi="Times New Roman" w:cs="Times New Roman"/>
          <w:sz w:val="24"/>
          <w:szCs w:val="24"/>
        </w:rPr>
        <w:t xml:space="preserve"> data </w:t>
      </w:r>
      <w:r w:rsidRPr="006661CA">
        <w:rPr>
          <w:rFonts w:ascii="Times New Roman" w:hAnsi="Times New Roman" w:cs="Times New Roman"/>
          <w:sz w:val="24"/>
          <w:szCs w:val="24"/>
        </w:rPr>
        <w:t xml:space="preserve">and were removed resulting in </w:t>
      </w:r>
      <w:r w:rsidR="00C1471B" w:rsidRPr="006661CA">
        <w:rPr>
          <w:rFonts w:ascii="Times New Roman" w:hAnsi="Times New Roman" w:cs="Times New Roman"/>
          <w:sz w:val="24"/>
          <w:szCs w:val="24"/>
        </w:rPr>
        <w:t xml:space="preserve">11,549 rows at 11.5MB. The </w:t>
      </w:r>
      <w:r w:rsidR="00D57F6E">
        <w:rPr>
          <w:rFonts w:ascii="Times New Roman" w:hAnsi="Times New Roman" w:cs="Times New Roman"/>
          <w:sz w:val="24"/>
          <w:szCs w:val="24"/>
        </w:rPr>
        <w:t>run</w:t>
      </w:r>
      <w:r w:rsidR="00D57F6E" w:rsidRPr="006661CA">
        <w:rPr>
          <w:rFonts w:ascii="Times New Roman" w:hAnsi="Times New Roman" w:cs="Times New Roman"/>
          <w:sz w:val="24"/>
          <w:szCs w:val="24"/>
        </w:rPr>
        <w:t xml:space="preserve"> </w:t>
      </w:r>
      <w:r w:rsidR="00C1471B" w:rsidRPr="006661CA">
        <w:rPr>
          <w:rFonts w:ascii="Times New Roman" w:hAnsi="Times New Roman" w:cs="Times New Roman"/>
          <w:sz w:val="24"/>
          <w:szCs w:val="24"/>
        </w:rPr>
        <w:t>time, at 4.37 sec is lower than predicted by the model (6</w:t>
      </w:r>
      <w:r w:rsidR="00FB0FB3" w:rsidRPr="006661CA">
        <w:rPr>
          <w:rFonts w:ascii="Times New Roman" w:hAnsi="Times New Roman" w:cs="Times New Roman"/>
          <w:sz w:val="24"/>
          <w:szCs w:val="24"/>
        </w:rPr>
        <w:t xml:space="preserve">.11 sec), implying that the quadratic model may not perfectly describe the </w:t>
      </w:r>
      <w:r w:rsidR="00D57F6E">
        <w:rPr>
          <w:rFonts w:ascii="Times New Roman" w:hAnsi="Times New Roman" w:cs="Times New Roman"/>
          <w:sz w:val="24"/>
          <w:szCs w:val="24"/>
        </w:rPr>
        <w:t>run</w:t>
      </w:r>
      <w:r w:rsidR="00D57F6E" w:rsidRPr="006661CA">
        <w:rPr>
          <w:rFonts w:ascii="Times New Roman" w:hAnsi="Times New Roman" w:cs="Times New Roman"/>
          <w:sz w:val="24"/>
          <w:szCs w:val="24"/>
        </w:rPr>
        <w:t xml:space="preserve"> </w:t>
      </w:r>
      <w:r w:rsidR="00FB0FB3" w:rsidRPr="006661CA">
        <w:rPr>
          <w:rFonts w:ascii="Times New Roman" w:hAnsi="Times New Roman" w:cs="Times New Roman"/>
          <w:sz w:val="24"/>
          <w:szCs w:val="24"/>
        </w:rPr>
        <w:t>time, particularly with smaller sets.</w:t>
      </w:r>
      <w:r w:rsidR="00C1471B" w:rsidRPr="006661CA">
        <w:rPr>
          <w:rFonts w:ascii="Times New Roman" w:hAnsi="Times New Roman" w:cs="Times New Roman"/>
          <w:sz w:val="24"/>
          <w:szCs w:val="24"/>
        </w:rPr>
        <w:t xml:space="preserve"> </w:t>
      </w:r>
    </w:p>
    <w:p w:rsidR="00567CCA" w:rsidRPr="00E138FB" w:rsidRDefault="00C266F8" w:rsidP="006661CA">
      <w:pPr>
        <w:spacing w:after="0"/>
        <w:jc w:val="center"/>
        <w:rPr>
          <w:rFonts w:ascii="Times New Roman" w:hAnsi="Times New Roman" w:cs="Times New Roman"/>
          <w:b/>
          <w:bCs/>
          <w:color w:val="000000"/>
        </w:rPr>
      </w:pPr>
      <w:proofErr w:type="gramStart"/>
      <w:r w:rsidRPr="00E138FB">
        <w:rPr>
          <w:rFonts w:ascii="Times New Roman" w:hAnsi="Times New Roman" w:cs="Times New Roman"/>
          <w:b/>
          <w:bCs/>
          <w:color w:val="000000"/>
        </w:rPr>
        <w:t xml:space="preserve">Table </w:t>
      </w:r>
      <w:r w:rsidR="00D446B6" w:rsidRPr="00E138FB">
        <w:rPr>
          <w:rFonts w:ascii="Times New Roman" w:hAnsi="Times New Roman" w:cs="Times New Roman"/>
          <w:b/>
          <w:bCs/>
          <w:color w:val="000000"/>
        </w:rPr>
        <w:t>3</w:t>
      </w:r>
      <w:r w:rsidRPr="00E138FB">
        <w:rPr>
          <w:rFonts w:ascii="Times New Roman" w:hAnsi="Times New Roman" w:cs="Times New Roman"/>
          <w:b/>
          <w:bCs/>
          <w:color w:val="000000"/>
        </w:rPr>
        <w:t xml:space="preserve">: </w:t>
      </w:r>
      <w:r w:rsidRPr="006661CA">
        <w:rPr>
          <w:rFonts w:ascii="Times New Roman" w:hAnsi="Times New Roman" w:cs="Times New Roman"/>
          <w:b/>
          <w:bCs/>
          <w:color w:val="000000"/>
        </w:rPr>
        <w:t xml:space="preserve">Geospatial Analysis Algorithm </w:t>
      </w:r>
      <w:r w:rsidR="00D57F6E">
        <w:rPr>
          <w:rFonts w:ascii="Times New Roman" w:hAnsi="Times New Roman" w:cs="Times New Roman"/>
          <w:b/>
          <w:bCs/>
          <w:color w:val="000000"/>
        </w:rPr>
        <w:t>Run</w:t>
      </w:r>
      <w:r w:rsidR="00D57F6E" w:rsidRPr="006661CA">
        <w:rPr>
          <w:rFonts w:ascii="Times New Roman" w:hAnsi="Times New Roman" w:cs="Times New Roman"/>
          <w:b/>
          <w:bCs/>
          <w:color w:val="000000"/>
        </w:rPr>
        <w:t xml:space="preserve"> </w:t>
      </w:r>
      <w:r w:rsidRPr="006661CA">
        <w:rPr>
          <w:rFonts w:ascii="Times New Roman" w:hAnsi="Times New Roman" w:cs="Times New Roman"/>
          <w:b/>
          <w:bCs/>
          <w:color w:val="000000"/>
        </w:rPr>
        <w:t>Time</w:t>
      </w:r>
      <w:r w:rsidR="00FB0FB3" w:rsidRPr="00E138FB">
        <w:rPr>
          <w:rFonts w:ascii="Times New Roman" w:hAnsi="Times New Roman" w:cs="Times New Roman"/>
          <w:b/>
          <w:bCs/>
          <w:color w:val="000000"/>
        </w:rPr>
        <w:t xml:space="preserve"> </w:t>
      </w:r>
      <w:r w:rsidR="00D57F6E">
        <w:rPr>
          <w:rFonts w:ascii="Times New Roman" w:hAnsi="Times New Roman" w:cs="Times New Roman"/>
          <w:b/>
          <w:bCs/>
          <w:color w:val="000000"/>
        </w:rPr>
        <w:t>in seconds.</w:t>
      </w:r>
      <w:proofErr w:type="gramEnd"/>
    </w:p>
    <w:tbl>
      <w:tblPr>
        <w:tblStyle w:val="TableGrid"/>
        <w:tblW w:w="6720" w:type="dxa"/>
        <w:jc w:val="center"/>
        <w:tblLook w:val="04A0" w:firstRow="1" w:lastRow="0" w:firstColumn="1" w:lastColumn="0" w:noHBand="0" w:noVBand="1"/>
      </w:tblPr>
      <w:tblGrid>
        <w:gridCol w:w="1410"/>
        <w:gridCol w:w="1162"/>
        <w:gridCol w:w="959"/>
        <w:gridCol w:w="882"/>
        <w:gridCol w:w="834"/>
        <w:gridCol w:w="716"/>
        <w:gridCol w:w="757"/>
      </w:tblGrid>
      <w:tr w:rsidR="00C266F8" w:rsidRPr="005E565E" w:rsidTr="006661CA">
        <w:trPr>
          <w:trHeight w:val="300"/>
          <w:jc w:val="center"/>
        </w:trPr>
        <w:tc>
          <w:tcPr>
            <w:tcW w:w="0" w:type="auto"/>
            <w:gridSpan w:val="7"/>
            <w:shd w:val="clear" w:color="auto" w:fill="auto"/>
            <w:noWrap/>
            <w:hideMark/>
          </w:tcPr>
          <w:p w:rsidR="00C266F8" w:rsidRPr="00FE018E" w:rsidRDefault="00C266F8" w:rsidP="00714109">
            <w:pPr>
              <w:rPr>
                <w:rFonts w:ascii="Times New Roman" w:hAnsi="Times New Roman" w:cs="Times New Roman"/>
                <w:color w:val="000000"/>
                <w:sz w:val="20"/>
                <w:szCs w:val="20"/>
              </w:rPr>
            </w:pPr>
            <w:r w:rsidRPr="00FE018E">
              <w:rPr>
                <w:rFonts w:ascii="Times New Roman" w:hAnsi="Times New Roman" w:cs="Times New Roman"/>
                <w:b/>
                <w:bCs/>
                <w:color w:val="000000"/>
                <w:sz w:val="20"/>
                <w:szCs w:val="20"/>
              </w:rPr>
              <w:t>Algorithm 1: Proportional Symbol Map</w:t>
            </w:r>
          </w:p>
        </w:tc>
      </w:tr>
      <w:tr w:rsidR="00653CF5" w:rsidRPr="005E565E" w:rsidTr="00FE018E">
        <w:trPr>
          <w:trHeight w:val="300"/>
          <w:jc w:val="center"/>
        </w:trPr>
        <w:tc>
          <w:tcPr>
            <w:tcW w:w="0" w:type="auto"/>
            <w:noWrap/>
            <w:hideMark/>
          </w:tcPr>
          <w:p w:rsidR="00653CF5" w:rsidRPr="00FE018E" w:rsidRDefault="00653CF5" w:rsidP="00714109">
            <w:pPr>
              <w:rPr>
                <w:rFonts w:ascii="Times New Roman" w:hAnsi="Times New Roman" w:cs="Times New Roman"/>
                <w:b/>
                <w:color w:val="000000"/>
                <w:sz w:val="20"/>
                <w:szCs w:val="20"/>
              </w:rPr>
            </w:pPr>
            <w:r w:rsidRPr="00FE018E">
              <w:rPr>
                <w:rFonts w:ascii="Times New Roman" w:hAnsi="Times New Roman" w:cs="Times New Roman"/>
                <w:b/>
                <w:color w:val="000000"/>
                <w:sz w:val="20"/>
                <w:szCs w:val="20"/>
              </w:rPr>
              <w:t>Dataset</w:t>
            </w:r>
          </w:p>
        </w:tc>
        <w:tc>
          <w:tcPr>
            <w:tcW w:w="0" w:type="auto"/>
            <w:noWrap/>
            <w:hideMark/>
          </w:tcPr>
          <w:p w:rsidR="00653CF5" w:rsidRPr="00FE018E" w:rsidRDefault="00653CF5" w:rsidP="00714109">
            <w:pPr>
              <w:rPr>
                <w:rFonts w:ascii="Times New Roman" w:hAnsi="Times New Roman" w:cs="Times New Roman"/>
                <w:b/>
                <w:color w:val="000000"/>
                <w:sz w:val="20"/>
                <w:szCs w:val="20"/>
              </w:rPr>
            </w:pPr>
            <w:r w:rsidRPr="00FE018E">
              <w:rPr>
                <w:rFonts w:ascii="Times New Roman" w:hAnsi="Times New Roman" w:cs="Times New Roman"/>
                <w:b/>
                <w:color w:val="000000"/>
                <w:sz w:val="20"/>
                <w:szCs w:val="20"/>
              </w:rPr>
              <w:t>Size</w:t>
            </w:r>
          </w:p>
        </w:tc>
        <w:tc>
          <w:tcPr>
            <w:tcW w:w="0" w:type="auto"/>
            <w:noWrap/>
            <w:hideMark/>
          </w:tcPr>
          <w:p w:rsidR="00653CF5" w:rsidRPr="00FE018E" w:rsidRDefault="00653CF5" w:rsidP="00714109">
            <w:pPr>
              <w:jc w:val="right"/>
              <w:rPr>
                <w:rFonts w:ascii="Times New Roman" w:hAnsi="Times New Roman" w:cs="Times New Roman"/>
                <w:b/>
                <w:color w:val="000000"/>
                <w:sz w:val="20"/>
                <w:szCs w:val="20"/>
              </w:rPr>
            </w:pPr>
            <w:r w:rsidRPr="00FE018E">
              <w:rPr>
                <w:rFonts w:ascii="Times New Roman" w:hAnsi="Times New Roman" w:cs="Times New Roman"/>
                <w:b/>
                <w:color w:val="000000"/>
                <w:sz w:val="20"/>
                <w:szCs w:val="20"/>
              </w:rPr>
              <w:t>Rows</w:t>
            </w:r>
          </w:p>
        </w:tc>
        <w:tc>
          <w:tcPr>
            <w:tcW w:w="0" w:type="auto"/>
            <w:noWrap/>
            <w:hideMark/>
          </w:tcPr>
          <w:p w:rsidR="00653CF5" w:rsidRPr="00FE018E" w:rsidRDefault="00653CF5" w:rsidP="00714109">
            <w:pPr>
              <w:jc w:val="right"/>
              <w:rPr>
                <w:rFonts w:ascii="Times New Roman" w:hAnsi="Times New Roman" w:cs="Times New Roman"/>
                <w:b/>
                <w:color w:val="000000"/>
                <w:sz w:val="20"/>
                <w:szCs w:val="20"/>
              </w:rPr>
            </w:pPr>
            <w:r w:rsidRPr="00FE018E">
              <w:rPr>
                <w:rFonts w:ascii="Times New Roman" w:hAnsi="Times New Roman" w:cs="Times New Roman"/>
                <w:b/>
                <w:color w:val="000000"/>
                <w:sz w:val="20"/>
                <w:szCs w:val="20"/>
              </w:rPr>
              <w:t>Mean</w:t>
            </w:r>
          </w:p>
        </w:tc>
        <w:tc>
          <w:tcPr>
            <w:tcW w:w="0" w:type="auto"/>
            <w:noWrap/>
            <w:hideMark/>
          </w:tcPr>
          <w:p w:rsidR="00653CF5" w:rsidRPr="00FE018E" w:rsidRDefault="00653CF5" w:rsidP="00714109">
            <w:pPr>
              <w:jc w:val="right"/>
              <w:rPr>
                <w:rFonts w:ascii="Times New Roman" w:hAnsi="Times New Roman" w:cs="Times New Roman"/>
                <w:b/>
                <w:color w:val="000000"/>
                <w:sz w:val="20"/>
                <w:szCs w:val="20"/>
              </w:rPr>
            </w:pPr>
            <w:r w:rsidRPr="00FE018E">
              <w:rPr>
                <w:rFonts w:ascii="Times New Roman" w:hAnsi="Times New Roman" w:cs="Times New Roman"/>
                <w:b/>
                <w:color w:val="000000"/>
                <w:sz w:val="20"/>
                <w:szCs w:val="20"/>
              </w:rPr>
              <w:t>SD</w:t>
            </w:r>
          </w:p>
        </w:tc>
        <w:tc>
          <w:tcPr>
            <w:tcW w:w="0" w:type="auto"/>
            <w:noWrap/>
            <w:hideMark/>
          </w:tcPr>
          <w:p w:rsidR="00653CF5" w:rsidRPr="00FE018E" w:rsidRDefault="00653CF5" w:rsidP="00714109">
            <w:pPr>
              <w:jc w:val="right"/>
              <w:rPr>
                <w:rFonts w:ascii="Times New Roman" w:hAnsi="Times New Roman" w:cs="Times New Roman"/>
                <w:b/>
                <w:color w:val="000000"/>
                <w:sz w:val="20"/>
                <w:szCs w:val="20"/>
              </w:rPr>
            </w:pPr>
            <w:r w:rsidRPr="00FE018E">
              <w:rPr>
                <w:rFonts w:ascii="Times New Roman" w:hAnsi="Times New Roman" w:cs="Times New Roman"/>
                <w:b/>
                <w:color w:val="000000"/>
                <w:sz w:val="20"/>
                <w:szCs w:val="20"/>
              </w:rPr>
              <w:t xml:space="preserve">Min </w:t>
            </w:r>
          </w:p>
        </w:tc>
        <w:tc>
          <w:tcPr>
            <w:tcW w:w="0" w:type="auto"/>
            <w:noWrap/>
            <w:hideMark/>
          </w:tcPr>
          <w:p w:rsidR="00653CF5" w:rsidRPr="00FE018E" w:rsidRDefault="00653CF5" w:rsidP="00714109">
            <w:pPr>
              <w:jc w:val="right"/>
              <w:rPr>
                <w:rFonts w:ascii="Times New Roman" w:hAnsi="Times New Roman" w:cs="Times New Roman"/>
                <w:b/>
                <w:color w:val="000000"/>
                <w:sz w:val="20"/>
                <w:szCs w:val="20"/>
              </w:rPr>
            </w:pPr>
            <w:r w:rsidRPr="00FE018E">
              <w:rPr>
                <w:rFonts w:ascii="Times New Roman" w:hAnsi="Times New Roman" w:cs="Times New Roman"/>
                <w:b/>
                <w:color w:val="000000"/>
                <w:sz w:val="20"/>
                <w:szCs w:val="20"/>
              </w:rPr>
              <w:t>Max</w:t>
            </w:r>
          </w:p>
        </w:tc>
      </w:tr>
      <w:tr w:rsidR="00653CF5" w:rsidRPr="005E565E" w:rsidTr="00FE018E">
        <w:trPr>
          <w:trHeight w:val="300"/>
          <w:jc w:val="center"/>
        </w:trPr>
        <w:tc>
          <w:tcPr>
            <w:tcW w:w="0" w:type="auto"/>
            <w:noWrap/>
            <w:hideMark/>
          </w:tcPr>
          <w:p w:rsidR="00653CF5" w:rsidRPr="00FE018E" w:rsidRDefault="00653CF5" w:rsidP="00714109">
            <w:pPr>
              <w:rPr>
                <w:rFonts w:ascii="Times New Roman" w:hAnsi="Times New Roman" w:cs="Times New Roman"/>
                <w:color w:val="000000"/>
                <w:sz w:val="20"/>
                <w:szCs w:val="20"/>
              </w:rPr>
            </w:pPr>
            <w:r w:rsidRPr="00FE018E">
              <w:rPr>
                <w:rFonts w:ascii="Times New Roman" w:hAnsi="Times New Roman" w:cs="Times New Roman"/>
                <w:color w:val="000000"/>
                <w:sz w:val="20"/>
                <w:szCs w:val="20"/>
              </w:rPr>
              <w:t>Pre-located</w:t>
            </w:r>
          </w:p>
        </w:tc>
        <w:tc>
          <w:tcPr>
            <w:tcW w:w="0" w:type="auto"/>
            <w:noWrap/>
            <w:hideMark/>
          </w:tcPr>
          <w:p w:rsidR="00653CF5" w:rsidRPr="00FE018E" w:rsidRDefault="00653CF5" w:rsidP="00714109">
            <w:pPr>
              <w:rPr>
                <w:rFonts w:ascii="Times New Roman" w:hAnsi="Times New Roman" w:cs="Times New Roman"/>
                <w:color w:val="000000"/>
                <w:sz w:val="20"/>
                <w:szCs w:val="20"/>
              </w:rPr>
            </w:pPr>
            <w:r w:rsidRPr="00FE018E">
              <w:rPr>
                <w:rFonts w:ascii="Times New Roman" w:hAnsi="Times New Roman" w:cs="Times New Roman"/>
                <w:color w:val="000000"/>
                <w:sz w:val="20"/>
                <w:szCs w:val="20"/>
              </w:rPr>
              <w:t>11.5 MB</w:t>
            </w:r>
          </w:p>
        </w:tc>
        <w:tc>
          <w:tcPr>
            <w:tcW w:w="0" w:type="auto"/>
            <w:noWrap/>
            <w:hideMark/>
          </w:tcPr>
          <w:p w:rsidR="00653CF5" w:rsidRPr="00FE018E" w:rsidRDefault="00653CF5" w:rsidP="00714109">
            <w:pPr>
              <w:jc w:val="right"/>
              <w:rPr>
                <w:rFonts w:ascii="Times New Roman" w:hAnsi="Times New Roman" w:cs="Times New Roman"/>
                <w:color w:val="000000"/>
                <w:sz w:val="20"/>
                <w:szCs w:val="20"/>
              </w:rPr>
            </w:pPr>
            <w:r w:rsidRPr="00FE018E">
              <w:rPr>
                <w:rFonts w:ascii="Times New Roman" w:hAnsi="Times New Roman" w:cs="Times New Roman"/>
                <w:color w:val="000000"/>
                <w:sz w:val="20"/>
                <w:szCs w:val="20"/>
              </w:rPr>
              <w:t>11,549</w:t>
            </w:r>
          </w:p>
        </w:tc>
        <w:tc>
          <w:tcPr>
            <w:tcW w:w="0" w:type="auto"/>
            <w:noWrap/>
            <w:hideMark/>
          </w:tcPr>
          <w:p w:rsidR="00653CF5" w:rsidRPr="00FE018E" w:rsidRDefault="00653CF5" w:rsidP="00714109">
            <w:pPr>
              <w:jc w:val="right"/>
              <w:rPr>
                <w:rFonts w:ascii="Times New Roman" w:hAnsi="Times New Roman" w:cs="Times New Roman"/>
                <w:color w:val="000000"/>
                <w:sz w:val="20"/>
                <w:szCs w:val="20"/>
              </w:rPr>
            </w:pPr>
            <w:r w:rsidRPr="00FE018E">
              <w:rPr>
                <w:rFonts w:ascii="Times New Roman" w:hAnsi="Times New Roman" w:cs="Times New Roman"/>
                <w:color w:val="000000"/>
                <w:sz w:val="20"/>
                <w:szCs w:val="20"/>
              </w:rPr>
              <w:t>4.37</w:t>
            </w:r>
          </w:p>
        </w:tc>
        <w:tc>
          <w:tcPr>
            <w:tcW w:w="0" w:type="auto"/>
            <w:noWrap/>
            <w:hideMark/>
          </w:tcPr>
          <w:p w:rsidR="00653CF5" w:rsidRPr="00FE018E" w:rsidRDefault="00653CF5" w:rsidP="00714109">
            <w:pPr>
              <w:jc w:val="right"/>
              <w:rPr>
                <w:rFonts w:ascii="Times New Roman" w:hAnsi="Times New Roman" w:cs="Times New Roman"/>
                <w:color w:val="000000"/>
                <w:sz w:val="20"/>
                <w:szCs w:val="20"/>
              </w:rPr>
            </w:pPr>
            <w:r w:rsidRPr="00FE018E">
              <w:rPr>
                <w:rFonts w:ascii="Times New Roman" w:hAnsi="Times New Roman" w:cs="Times New Roman"/>
                <w:color w:val="000000"/>
                <w:sz w:val="20"/>
                <w:szCs w:val="20"/>
              </w:rPr>
              <w:t>0.125</w:t>
            </w:r>
          </w:p>
        </w:tc>
        <w:tc>
          <w:tcPr>
            <w:tcW w:w="0" w:type="auto"/>
            <w:noWrap/>
            <w:hideMark/>
          </w:tcPr>
          <w:p w:rsidR="00653CF5" w:rsidRPr="00FE018E" w:rsidRDefault="00653CF5" w:rsidP="00714109">
            <w:pPr>
              <w:jc w:val="right"/>
              <w:rPr>
                <w:rFonts w:ascii="Times New Roman" w:hAnsi="Times New Roman" w:cs="Times New Roman"/>
                <w:color w:val="000000"/>
                <w:sz w:val="20"/>
                <w:szCs w:val="20"/>
              </w:rPr>
            </w:pPr>
            <w:r w:rsidRPr="00FE018E">
              <w:rPr>
                <w:rFonts w:ascii="Times New Roman" w:hAnsi="Times New Roman" w:cs="Times New Roman"/>
                <w:color w:val="000000"/>
                <w:sz w:val="20"/>
                <w:szCs w:val="20"/>
              </w:rPr>
              <w:t>4.2</w:t>
            </w:r>
          </w:p>
        </w:tc>
        <w:tc>
          <w:tcPr>
            <w:tcW w:w="0" w:type="auto"/>
            <w:noWrap/>
            <w:hideMark/>
          </w:tcPr>
          <w:p w:rsidR="00653CF5" w:rsidRPr="00FE018E" w:rsidRDefault="00653CF5" w:rsidP="00714109">
            <w:pPr>
              <w:jc w:val="right"/>
              <w:rPr>
                <w:rFonts w:ascii="Times New Roman" w:hAnsi="Times New Roman" w:cs="Times New Roman"/>
                <w:color w:val="000000"/>
                <w:sz w:val="20"/>
                <w:szCs w:val="20"/>
              </w:rPr>
            </w:pPr>
            <w:r w:rsidRPr="00FE018E">
              <w:rPr>
                <w:rFonts w:ascii="Times New Roman" w:hAnsi="Times New Roman" w:cs="Times New Roman"/>
                <w:color w:val="000000"/>
                <w:sz w:val="20"/>
                <w:szCs w:val="20"/>
              </w:rPr>
              <w:t>4.6</w:t>
            </w:r>
          </w:p>
        </w:tc>
      </w:tr>
    </w:tbl>
    <w:p w:rsidR="0083624D" w:rsidRPr="006661CA" w:rsidRDefault="0083624D" w:rsidP="006661CA">
      <w:pPr>
        <w:pStyle w:val="Heading2"/>
        <w:spacing w:line="240" w:lineRule="auto"/>
        <w:rPr>
          <w:rFonts w:cs="Times New Roman"/>
          <w:b w:val="0"/>
          <w:i/>
          <w:color w:val="auto"/>
          <w:szCs w:val="24"/>
        </w:rPr>
      </w:pPr>
      <w:r w:rsidRPr="006661CA">
        <w:rPr>
          <w:rFonts w:cs="Times New Roman"/>
          <w:b w:val="0"/>
          <w:i/>
          <w:color w:val="auto"/>
          <w:szCs w:val="24"/>
        </w:rPr>
        <w:t>Topical Studies (“What”)</w:t>
      </w:r>
    </w:p>
    <w:p w:rsidR="00FB0FB3" w:rsidRPr="006661CA" w:rsidRDefault="00B9135B" w:rsidP="006661CA">
      <w:pPr>
        <w:spacing w:after="100" w:afterAutospacing="1" w:line="240" w:lineRule="auto"/>
        <w:jc w:val="both"/>
        <w:rPr>
          <w:rFonts w:ascii="Times New Roman" w:eastAsia="Times New Roman" w:hAnsi="Times New Roman" w:cs="Times New Roman"/>
          <w:sz w:val="24"/>
          <w:szCs w:val="24"/>
        </w:rPr>
      </w:pPr>
      <w:r w:rsidRPr="006661CA">
        <w:rPr>
          <w:rFonts w:ascii="Times New Roman" w:hAnsi="Times New Roman" w:cs="Times New Roman"/>
          <w:sz w:val="24"/>
          <w:szCs w:val="24"/>
        </w:rPr>
        <w:t xml:space="preserve">The Sci2 tool supports the generation of science map overlays. Specifically, it uses the UCSD map of science and classification system </w:t>
      </w:r>
      <w:r w:rsidR="00F716ED" w:rsidRPr="006661CA">
        <w:rPr>
          <w:rFonts w:ascii="Times New Roman" w:hAnsi="Times New Roman" w:cs="Times New Roman"/>
          <w:sz w:val="24"/>
          <w:szCs w:val="24"/>
        </w:rPr>
        <w:fldChar w:fldCharType="begin"/>
      </w:r>
      <w:r w:rsidR="00C621D8">
        <w:rPr>
          <w:rFonts w:ascii="Times New Roman" w:hAnsi="Times New Roman" w:cs="Times New Roman"/>
          <w:sz w:val="24"/>
          <w:szCs w:val="24"/>
        </w:rPr>
        <w:instrText xml:space="preserve"> ADDIN EN.CITE &lt;EndNote&gt;&lt;Cite&gt;&lt;Author&gt;Börner&lt;/Author&gt;&lt;Year&gt;2012&lt;/Year&gt;&lt;RecNum&gt;4&lt;/RecNum&gt;&lt;DisplayText&gt;(Börner, Klavans, Patek et al., 2012)&lt;/DisplayText&gt;&lt;record&gt;&lt;rec-number&gt;4&lt;/rec-number&gt;&lt;foreign-keys&gt;&lt;key app="EN" db-id="pwresrsfp05v27ee5rvp0reb2svxwwtr05rs"&gt;4&lt;/key&gt;&lt;/foreign-keys&gt;&lt;ref-type name="Journal Article"&gt;17&lt;/ref-type&gt;&lt;contributors&gt;&lt;authors&gt;&lt;author&gt;Börner, Katy&lt;/author&gt;&lt;author&gt;Klavans, Richard&lt;/author&gt;&lt;author&gt;Patek, Michael&lt;/author&gt;&lt;author&gt;Zoss, Angela&lt;/author&gt;&lt;author&gt;Biberstine, Joseph R.&lt;/author&gt;&lt;author&gt;Light, Robert&lt;/author&gt;&lt;author&gt;Larivière, Vincent&lt;/author&gt;&lt;author&gt;Boyack, Kevin W.&lt;/author&gt;&lt;/authors&gt;&lt;/contributors&gt;&lt;titles&gt;&lt;title&gt;Design and Update of a Classification System: The UCSD Map of Science&lt;/title&gt;&lt;secondary-title&gt;PLoS ONE&lt;/secondary-title&gt;&lt;/titles&gt;&lt;pages&gt;e39464&lt;/pages&gt;&lt;volume&gt;7&lt;/volume&gt;&lt;number&gt;7&lt;/number&gt;&lt;dates&gt;&lt;year&gt;2012&lt;/year&gt;&lt;/dates&gt;&lt;urls&gt;&lt;/urls&gt;&lt;electronic-resource-num&gt;doi:10.1371/journal.pone.0039464&lt;/electronic-resource-num&gt;&lt;/record&gt;&lt;/Cite&gt;&lt;/EndNote&gt;</w:instrText>
      </w:r>
      <w:r w:rsidR="00F716ED" w:rsidRPr="006661CA">
        <w:rPr>
          <w:rFonts w:ascii="Times New Roman" w:hAnsi="Times New Roman" w:cs="Times New Roman"/>
          <w:sz w:val="24"/>
          <w:szCs w:val="24"/>
        </w:rPr>
        <w:fldChar w:fldCharType="separate"/>
      </w:r>
      <w:r w:rsidR="00C621D8">
        <w:rPr>
          <w:rFonts w:ascii="Times New Roman" w:hAnsi="Times New Roman" w:cs="Times New Roman"/>
          <w:noProof/>
          <w:sz w:val="24"/>
          <w:szCs w:val="24"/>
        </w:rPr>
        <w:t>(</w:t>
      </w:r>
      <w:hyperlink w:anchor="_ENREF_6" w:tooltip="Börner, 2012 #4" w:history="1">
        <w:r w:rsidR="009D7530">
          <w:rPr>
            <w:rFonts w:ascii="Times New Roman" w:hAnsi="Times New Roman" w:cs="Times New Roman"/>
            <w:noProof/>
            <w:sz w:val="24"/>
            <w:szCs w:val="24"/>
          </w:rPr>
          <w:t>Börner, Klavans, Patek et al., 2012</w:t>
        </w:r>
      </w:hyperlink>
      <w:r w:rsidR="00C621D8">
        <w:rPr>
          <w:rFonts w:ascii="Times New Roman" w:hAnsi="Times New Roman" w:cs="Times New Roman"/>
          <w:noProof/>
          <w:sz w:val="24"/>
          <w:szCs w:val="24"/>
        </w:rPr>
        <w:t>)</w:t>
      </w:r>
      <w:r w:rsidR="00F716ED" w:rsidRPr="006661CA">
        <w:rPr>
          <w:rFonts w:ascii="Times New Roman" w:hAnsi="Times New Roman" w:cs="Times New Roman"/>
          <w:sz w:val="24"/>
          <w:szCs w:val="24"/>
        </w:rPr>
        <w:fldChar w:fldCharType="end"/>
      </w:r>
      <w:r w:rsidR="00F716ED" w:rsidRPr="006661CA">
        <w:rPr>
          <w:rFonts w:ascii="Times New Roman" w:hAnsi="Times New Roman" w:cs="Times New Roman"/>
          <w:sz w:val="24"/>
          <w:szCs w:val="24"/>
        </w:rPr>
        <w:t xml:space="preserve">, </w:t>
      </w:r>
      <w:r w:rsidR="00771740" w:rsidRPr="006661CA">
        <w:rPr>
          <w:rFonts w:ascii="Times New Roman" w:hAnsi="Times New Roman" w:cs="Times New Roman"/>
          <w:sz w:val="24"/>
          <w:szCs w:val="24"/>
        </w:rPr>
        <w:t>a visual representation of 554 sub-disciplines within 13 disciplines of science and their relationships to one another</w:t>
      </w:r>
      <w:r w:rsidR="00870268" w:rsidRPr="006661CA">
        <w:rPr>
          <w:rFonts w:ascii="Times New Roman" w:hAnsi="Times New Roman" w:cs="Times New Roman"/>
          <w:sz w:val="24"/>
          <w:szCs w:val="24"/>
        </w:rPr>
        <w:t xml:space="preserve">, see </w:t>
      </w:r>
      <w:r w:rsidR="009E1782">
        <w:rPr>
          <w:rFonts w:ascii="Times New Roman" w:hAnsi="Times New Roman" w:cs="Times New Roman"/>
          <w:sz w:val="24"/>
          <w:szCs w:val="24"/>
        </w:rPr>
        <w:t>lower left</w:t>
      </w:r>
      <w:r w:rsidR="00870268" w:rsidRPr="006661CA">
        <w:rPr>
          <w:rFonts w:ascii="Times New Roman" w:hAnsi="Times New Roman" w:cs="Times New Roman"/>
          <w:sz w:val="24"/>
          <w:szCs w:val="24"/>
        </w:rPr>
        <w:t xml:space="preserve"> map in Figure </w:t>
      </w:r>
      <w:r w:rsidR="009E1782">
        <w:rPr>
          <w:rFonts w:ascii="Times New Roman" w:hAnsi="Times New Roman" w:cs="Times New Roman"/>
          <w:sz w:val="24"/>
          <w:szCs w:val="24"/>
        </w:rPr>
        <w:t>2</w:t>
      </w:r>
      <w:r w:rsidR="00771740" w:rsidRPr="006661CA">
        <w:rPr>
          <w:rFonts w:ascii="Times New Roman" w:hAnsi="Times New Roman" w:cs="Times New Roman"/>
          <w:sz w:val="24"/>
          <w:szCs w:val="24"/>
        </w:rPr>
        <w:t>. </w:t>
      </w:r>
      <w:r w:rsidR="003D444B" w:rsidRPr="006661CA">
        <w:rPr>
          <w:rFonts w:ascii="Times New Roman" w:hAnsi="Times New Roman" w:cs="Times New Roman"/>
          <w:sz w:val="24"/>
          <w:szCs w:val="24"/>
        </w:rPr>
        <w:t xml:space="preserve">This </w:t>
      </w:r>
      <w:proofErr w:type="spellStart"/>
      <w:r w:rsidR="003D444B" w:rsidRPr="006661CA">
        <w:rPr>
          <w:rFonts w:ascii="Times New Roman" w:hAnsi="Times New Roman" w:cs="Times New Roman"/>
          <w:sz w:val="24"/>
          <w:szCs w:val="24"/>
        </w:rPr>
        <w:t>basemap</w:t>
      </w:r>
      <w:proofErr w:type="spellEnd"/>
      <w:r w:rsidR="00771740" w:rsidRPr="006661CA">
        <w:rPr>
          <w:rFonts w:ascii="Times New Roman" w:hAnsi="Times New Roman" w:cs="Times New Roman"/>
          <w:sz w:val="24"/>
          <w:szCs w:val="24"/>
        </w:rPr>
        <w:t xml:space="preserve"> is </w:t>
      </w:r>
      <w:r w:rsidR="003D444B" w:rsidRPr="006661CA">
        <w:rPr>
          <w:rFonts w:ascii="Times New Roman" w:hAnsi="Times New Roman" w:cs="Times New Roman"/>
          <w:sz w:val="24"/>
          <w:szCs w:val="24"/>
        </w:rPr>
        <w:t xml:space="preserve">then used to show </w:t>
      </w:r>
      <w:r w:rsidR="00771740" w:rsidRPr="006661CA">
        <w:rPr>
          <w:rFonts w:ascii="Times New Roman" w:hAnsi="Times New Roman" w:cs="Times New Roman"/>
          <w:sz w:val="24"/>
          <w:szCs w:val="24"/>
        </w:rPr>
        <w:t xml:space="preserve">the result of mapping a data set's journals to the underlying </w:t>
      </w:r>
      <w:proofErr w:type="spellStart"/>
      <w:r w:rsidR="00771740" w:rsidRPr="006661CA">
        <w:rPr>
          <w:rFonts w:ascii="Times New Roman" w:hAnsi="Times New Roman" w:cs="Times New Roman"/>
          <w:sz w:val="24"/>
          <w:szCs w:val="24"/>
        </w:rPr>
        <w:t>subdiscipline</w:t>
      </w:r>
      <w:proofErr w:type="spellEnd"/>
      <w:r w:rsidR="00771740" w:rsidRPr="006661CA">
        <w:rPr>
          <w:rFonts w:ascii="Times New Roman" w:hAnsi="Times New Roman" w:cs="Times New Roman"/>
          <w:sz w:val="24"/>
          <w:szCs w:val="24"/>
        </w:rPr>
        <w:t xml:space="preserve">(s) those journals </w:t>
      </w:r>
      <w:r w:rsidR="003D444B" w:rsidRPr="006661CA">
        <w:rPr>
          <w:rFonts w:ascii="Times New Roman" w:hAnsi="Times New Roman" w:cs="Times New Roman"/>
          <w:sz w:val="24"/>
          <w:szCs w:val="24"/>
        </w:rPr>
        <w:t>represent</w:t>
      </w:r>
      <w:r w:rsidR="00F8041B">
        <w:rPr>
          <w:rFonts w:ascii="Times New Roman" w:hAnsi="Times New Roman" w:cs="Times New Roman"/>
          <w:sz w:val="24"/>
          <w:szCs w:val="24"/>
        </w:rPr>
        <w:t xml:space="preserve"> </w:t>
      </w:r>
      <w:r w:rsidR="00F8041B">
        <w:rPr>
          <w:rFonts w:ascii="Times New Roman" w:hAnsi="Times New Roman" w:cs="Times New Roman"/>
          <w:sz w:val="24"/>
          <w:szCs w:val="24"/>
        </w:rPr>
        <w:fldChar w:fldCharType="begin"/>
      </w:r>
      <w:r w:rsidR="00F8041B">
        <w:rPr>
          <w:rFonts w:ascii="Times New Roman" w:hAnsi="Times New Roman" w:cs="Times New Roman"/>
          <w:sz w:val="24"/>
          <w:szCs w:val="24"/>
        </w:rPr>
        <w:instrText xml:space="preserve"> ADDIN EN.CITE &lt;EndNote&gt;&lt;Cite&gt;&lt;Author&gt;Biberstine&lt;/Author&gt;&lt;Year&gt;2011&lt;/Year&gt;&lt;RecNum&gt;20&lt;/RecNum&gt;&lt;DisplayText&gt;(Biberstine, 2011)&lt;/DisplayText&gt;&lt;record&gt;&lt;rec-number&gt;20&lt;/rec-number&gt;&lt;foreign-keys&gt;&lt;key app="EN" db-id="pwresrsfp05v27ee5rvp0reb2svxwwtr05rs"&gt;20&lt;/key&gt;&lt;/foreign-keys&gt;&lt;ref-type name="Web Page"&gt;12&lt;/ref-type&gt;&lt;contributors&gt;&lt;authors&gt;&lt;author&gt;Biberstine, Joseph R.&lt;/author&gt;&lt;/authors&gt;&lt;/contributors&gt;&lt;titles&gt;&lt;title&gt;CIShell: Proportional Symbol Map&lt;/title&gt;&lt;/titles&gt;&lt;number&gt;January 24, 2013&lt;/number&gt;&lt;dates&gt;&lt;year&gt;2011&lt;/year&gt;&lt;/dates&gt;&lt;urls&gt;&lt;related-urls&gt;&lt;url&gt;http://wiki.cns.iu.edu/display/CISHELL/Map+of+Science+via+Journals&lt;/url&gt;&lt;/related-urls&gt;&lt;/urls&gt;&lt;/record&gt;&lt;/Cite&gt;&lt;/EndNote&gt;</w:instrText>
      </w:r>
      <w:r w:rsidR="00F8041B">
        <w:rPr>
          <w:rFonts w:ascii="Times New Roman" w:hAnsi="Times New Roman" w:cs="Times New Roman"/>
          <w:sz w:val="24"/>
          <w:szCs w:val="24"/>
        </w:rPr>
        <w:fldChar w:fldCharType="separate"/>
      </w:r>
      <w:r w:rsidR="00F8041B">
        <w:rPr>
          <w:rFonts w:ascii="Times New Roman" w:hAnsi="Times New Roman" w:cs="Times New Roman"/>
          <w:noProof/>
          <w:sz w:val="24"/>
          <w:szCs w:val="24"/>
        </w:rPr>
        <w:t>(</w:t>
      </w:r>
      <w:hyperlink w:anchor="_ENREF_3" w:tooltip="Biberstine, 2011 #20" w:history="1">
        <w:r w:rsidR="009D7530">
          <w:rPr>
            <w:rFonts w:ascii="Times New Roman" w:hAnsi="Times New Roman" w:cs="Times New Roman"/>
            <w:noProof/>
            <w:sz w:val="24"/>
            <w:szCs w:val="24"/>
          </w:rPr>
          <w:t>Biberstine, 2011</w:t>
        </w:r>
      </w:hyperlink>
      <w:r w:rsidR="00F8041B">
        <w:rPr>
          <w:rFonts w:ascii="Times New Roman" w:hAnsi="Times New Roman" w:cs="Times New Roman"/>
          <w:noProof/>
          <w:sz w:val="24"/>
          <w:szCs w:val="24"/>
        </w:rPr>
        <w:t>)</w:t>
      </w:r>
      <w:r w:rsidR="00F8041B">
        <w:rPr>
          <w:rFonts w:ascii="Times New Roman" w:hAnsi="Times New Roman" w:cs="Times New Roman"/>
          <w:sz w:val="24"/>
          <w:szCs w:val="24"/>
        </w:rPr>
        <w:fldChar w:fldCharType="end"/>
      </w:r>
      <w:r w:rsidR="00771740" w:rsidRPr="006661CA">
        <w:rPr>
          <w:rFonts w:ascii="Times New Roman" w:hAnsi="Times New Roman" w:cs="Times New Roman"/>
          <w:sz w:val="24"/>
          <w:szCs w:val="24"/>
        </w:rPr>
        <w:t xml:space="preserve">. Mapped </w:t>
      </w:r>
      <w:proofErr w:type="spellStart"/>
      <w:r w:rsidR="00771740" w:rsidRPr="006661CA">
        <w:rPr>
          <w:rFonts w:ascii="Times New Roman" w:hAnsi="Times New Roman" w:cs="Times New Roman"/>
          <w:sz w:val="24"/>
          <w:szCs w:val="24"/>
        </w:rPr>
        <w:t>subdisciplines</w:t>
      </w:r>
      <w:proofErr w:type="spellEnd"/>
      <w:r w:rsidR="00771740" w:rsidRPr="006661CA">
        <w:rPr>
          <w:rFonts w:ascii="Times New Roman" w:hAnsi="Times New Roman" w:cs="Times New Roman"/>
          <w:sz w:val="24"/>
          <w:szCs w:val="24"/>
        </w:rPr>
        <w:t xml:space="preserve"> are shown with </w:t>
      </w:r>
      <w:r w:rsidR="003D444B" w:rsidRPr="006661CA">
        <w:rPr>
          <w:rFonts w:ascii="Times New Roman" w:hAnsi="Times New Roman" w:cs="Times New Roman"/>
          <w:sz w:val="24"/>
          <w:szCs w:val="24"/>
        </w:rPr>
        <w:t xml:space="preserve">node </w:t>
      </w:r>
      <w:r w:rsidR="00771740" w:rsidRPr="006661CA">
        <w:rPr>
          <w:rFonts w:ascii="Times New Roman" w:hAnsi="Times New Roman" w:cs="Times New Roman"/>
          <w:sz w:val="24"/>
          <w:szCs w:val="24"/>
        </w:rPr>
        <w:t>size</w:t>
      </w:r>
      <w:r w:rsidR="003D444B" w:rsidRPr="006661CA">
        <w:rPr>
          <w:rFonts w:ascii="Times New Roman" w:hAnsi="Times New Roman" w:cs="Times New Roman"/>
          <w:sz w:val="24"/>
          <w:szCs w:val="24"/>
        </w:rPr>
        <w:t>s</w:t>
      </w:r>
      <w:r w:rsidR="00771740" w:rsidRPr="006661CA">
        <w:rPr>
          <w:rFonts w:ascii="Times New Roman" w:hAnsi="Times New Roman" w:cs="Times New Roman"/>
          <w:sz w:val="24"/>
          <w:szCs w:val="24"/>
        </w:rPr>
        <w:t xml:space="preserve"> relative to the number </w:t>
      </w:r>
      <w:r w:rsidR="003D444B" w:rsidRPr="006661CA">
        <w:rPr>
          <w:rFonts w:ascii="Times New Roman" w:hAnsi="Times New Roman" w:cs="Times New Roman"/>
          <w:sz w:val="24"/>
          <w:szCs w:val="24"/>
        </w:rPr>
        <w:t xml:space="preserve">of articles </w:t>
      </w:r>
      <w:r w:rsidR="00771740" w:rsidRPr="006661CA">
        <w:rPr>
          <w:rFonts w:ascii="Times New Roman" w:hAnsi="Times New Roman" w:cs="Times New Roman"/>
          <w:sz w:val="24"/>
          <w:szCs w:val="24"/>
        </w:rPr>
        <w:t xml:space="preserve">matching journals and color </w:t>
      </w:r>
      <w:r w:rsidR="003D444B" w:rsidRPr="006661CA">
        <w:rPr>
          <w:rFonts w:ascii="Times New Roman" w:hAnsi="Times New Roman" w:cs="Times New Roman"/>
          <w:sz w:val="24"/>
          <w:szCs w:val="24"/>
        </w:rPr>
        <w:t xml:space="preserve">is based on </w:t>
      </w:r>
      <w:r w:rsidR="00771740" w:rsidRPr="006661CA">
        <w:rPr>
          <w:rFonts w:ascii="Times New Roman" w:hAnsi="Times New Roman" w:cs="Times New Roman"/>
          <w:sz w:val="24"/>
          <w:szCs w:val="24"/>
        </w:rPr>
        <w:t>the discipline</w:t>
      </w:r>
      <w:r w:rsidR="003D444B" w:rsidRPr="006661CA">
        <w:rPr>
          <w:rFonts w:ascii="Times New Roman" w:hAnsi="Times New Roman" w:cs="Times New Roman"/>
          <w:sz w:val="24"/>
          <w:szCs w:val="24"/>
        </w:rPr>
        <w:t xml:space="preserve"> as defined in the </w:t>
      </w:r>
      <w:proofErr w:type="spellStart"/>
      <w:r w:rsidR="003D444B" w:rsidRPr="006661CA">
        <w:rPr>
          <w:rFonts w:ascii="Times New Roman" w:hAnsi="Times New Roman" w:cs="Times New Roman"/>
          <w:sz w:val="24"/>
          <w:szCs w:val="24"/>
        </w:rPr>
        <w:t>basemap</w:t>
      </w:r>
      <w:proofErr w:type="spellEnd"/>
      <w:r w:rsidR="00771740" w:rsidRPr="006661CA">
        <w:rPr>
          <w:rFonts w:ascii="Times New Roman" w:hAnsi="Times New Roman" w:cs="Times New Roman"/>
          <w:sz w:val="24"/>
          <w:szCs w:val="24"/>
        </w:rPr>
        <w:t xml:space="preserve">. </w:t>
      </w:r>
      <w:r w:rsidR="00FB0FB3" w:rsidRPr="006661CA">
        <w:rPr>
          <w:rFonts w:ascii="Times New Roman" w:hAnsi="Times New Roman" w:cs="Times New Roman"/>
          <w:sz w:val="24"/>
          <w:szCs w:val="24"/>
        </w:rPr>
        <w:t xml:space="preserve">To create a standardized dataset, random lists of </w:t>
      </w:r>
      <w:r w:rsidR="009E1782">
        <w:rPr>
          <w:rFonts w:ascii="Times New Roman" w:hAnsi="Times New Roman" w:cs="Times New Roman"/>
          <w:sz w:val="24"/>
          <w:szCs w:val="24"/>
        </w:rPr>
        <w:t xml:space="preserve">valid </w:t>
      </w:r>
      <w:r w:rsidR="00FB0FB3" w:rsidRPr="006661CA">
        <w:rPr>
          <w:rFonts w:ascii="Times New Roman" w:hAnsi="Times New Roman" w:cs="Times New Roman"/>
          <w:sz w:val="24"/>
          <w:szCs w:val="24"/>
        </w:rPr>
        <w:t>journal names were generated</w:t>
      </w:r>
      <w:r w:rsidR="00206F5B" w:rsidRPr="006661CA">
        <w:rPr>
          <w:rFonts w:ascii="Times New Roman" w:hAnsi="Times New Roman" w:cs="Times New Roman"/>
          <w:sz w:val="24"/>
          <w:szCs w:val="24"/>
        </w:rPr>
        <w:t>.</w:t>
      </w:r>
      <w:r w:rsidR="00EC75A3" w:rsidRPr="006661CA">
        <w:rPr>
          <w:rFonts w:ascii="Times New Roman" w:hAnsi="Times New Roman" w:cs="Times New Roman"/>
          <w:sz w:val="24"/>
          <w:szCs w:val="24"/>
        </w:rPr>
        <w:t xml:space="preserve"> </w:t>
      </w:r>
      <w:r w:rsidR="0051570B" w:rsidRPr="006661CA">
        <w:rPr>
          <w:rFonts w:ascii="Times New Roman" w:hAnsi="Times New Roman" w:cs="Times New Roman"/>
          <w:sz w:val="24"/>
          <w:szCs w:val="24"/>
        </w:rPr>
        <w:t xml:space="preserve">The number of records and run time results are tabulated in plotted in Figure </w:t>
      </w:r>
      <w:r w:rsidR="00887A15">
        <w:rPr>
          <w:rFonts w:ascii="Times New Roman" w:hAnsi="Times New Roman" w:cs="Times New Roman"/>
          <w:sz w:val="24"/>
          <w:szCs w:val="24"/>
        </w:rPr>
        <w:t>8</w:t>
      </w:r>
      <w:r w:rsidR="0051570B" w:rsidRPr="006661CA">
        <w:rPr>
          <w:rFonts w:ascii="Times New Roman" w:hAnsi="Times New Roman" w:cs="Times New Roman"/>
          <w:sz w:val="24"/>
          <w:szCs w:val="24"/>
        </w:rPr>
        <w:t>.</w:t>
      </w:r>
      <w:r w:rsidR="00EC75A3" w:rsidRPr="006661CA">
        <w:rPr>
          <w:rFonts w:ascii="Times New Roman" w:eastAsia="Times New Roman" w:hAnsi="Times New Roman" w:cs="Times New Roman"/>
          <w:sz w:val="24"/>
          <w:szCs w:val="24"/>
        </w:rPr>
        <w:t xml:space="preserve"> Linear and quadratic models fit about equally well, but both show that the intercept is about 1.5 seconds, more than half of the </w:t>
      </w:r>
      <w:r w:rsidR="00D57F6E">
        <w:rPr>
          <w:rFonts w:ascii="Times New Roman" w:eastAsia="Times New Roman" w:hAnsi="Times New Roman" w:cs="Times New Roman"/>
          <w:sz w:val="24"/>
          <w:szCs w:val="24"/>
        </w:rPr>
        <w:t>run</w:t>
      </w:r>
      <w:r w:rsidR="00D57F6E" w:rsidRPr="006661CA">
        <w:rPr>
          <w:rFonts w:ascii="Times New Roman" w:eastAsia="Times New Roman" w:hAnsi="Times New Roman" w:cs="Times New Roman"/>
          <w:sz w:val="24"/>
          <w:szCs w:val="24"/>
        </w:rPr>
        <w:t xml:space="preserve"> </w:t>
      </w:r>
      <w:r w:rsidR="00EC75A3" w:rsidRPr="006661CA">
        <w:rPr>
          <w:rFonts w:ascii="Times New Roman" w:eastAsia="Times New Roman" w:hAnsi="Times New Roman" w:cs="Times New Roman"/>
          <w:sz w:val="24"/>
          <w:szCs w:val="24"/>
        </w:rPr>
        <w:t>time for all but the largest sets. This stands to reason as the lookup tables must be loaded and accessed regardless of the size of the dataset being used.</w:t>
      </w:r>
    </w:p>
    <w:p w:rsidR="00EC75A3" w:rsidRPr="00FE018E" w:rsidRDefault="003450CA" w:rsidP="00F00A94">
      <w:pPr>
        <w:jc w:val="center"/>
        <w:rPr>
          <w:rFonts w:ascii="Times New Roman" w:hAnsi="Times New Roman" w:cs="Times New Roman"/>
        </w:rPr>
      </w:pPr>
      <w:r>
        <w:rPr>
          <w:rFonts w:ascii="Times New Roman" w:hAnsi="Times New Roman" w:cs="Times New Roman"/>
          <w:noProof/>
        </w:rPr>
        <w:drawing>
          <wp:inline distT="0" distB="0" distL="0" distR="0" wp14:anchorId="179188A5" wp14:editId="4533E228">
            <wp:extent cx="5066884" cy="1560520"/>
            <wp:effectExtent l="0" t="0" r="635"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66884" cy="1560520"/>
                    </a:xfrm>
                    <a:prstGeom prst="rect">
                      <a:avLst/>
                    </a:prstGeom>
                    <a:noFill/>
                  </pic:spPr>
                </pic:pic>
              </a:graphicData>
            </a:graphic>
          </wp:inline>
        </w:drawing>
      </w:r>
    </w:p>
    <w:p w:rsidR="00206F5B" w:rsidRPr="006661CA" w:rsidRDefault="00EC75A3" w:rsidP="006661CA">
      <w:pPr>
        <w:spacing w:line="240" w:lineRule="auto"/>
        <w:jc w:val="center"/>
        <w:rPr>
          <w:rFonts w:ascii="Times New Roman" w:eastAsia="Times New Roman" w:hAnsi="Times New Roman" w:cs="Times New Roman"/>
          <w:b/>
        </w:rPr>
      </w:pPr>
      <w:r w:rsidRPr="00E138FB">
        <w:rPr>
          <w:rFonts w:ascii="Times New Roman" w:hAnsi="Times New Roman" w:cs="Times New Roman"/>
          <w:b/>
        </w:rPr>
        <w:t>Figure</w:t>
      </w:r>
      <w:r w:rsidR="00206F5B" w:rsidRPr="00E138FB">
        <w:rPr>
          <w:rFonts w:ascii="Times New Roman" w:hAnsi="Times New Roman" w:cs="Times New Roman"/>
          <w:b/>
        </w:rPr>
        <w:t xml:space="preserve"> </w:t>
      </w:r>
      <w:r w:rsidR="00AC537D">
        <w:rPr>
          <w:rFonts w:ascii="Times New Roman" w:hAnsi="Times New Roman" w:cs="Times New Roman"/>
          <w:b/>
        </w:rPr>
        <w:t>8</w:t>
      </w:r>
      <w:r w:rsidR="00206F5B" w:rsidRPr="00E138FB">
        <w:rPr>
          <w:rFonts w:ascii="Times New Roman" w:hAnsi="Times New Roman" w:cs="Times New Roman"/>
          <w:b/>
        </w:rPr>
        <w:t xml:space="preserve">: </w:t>
      </w:r>
      <w:r w:rsidR="00206F5B" w:rsidRPr="006661CA">
        <w:rPr>
          <w:rFonts w:ascii="Times New Roman" w:hAnsi="Times New Roman" w:cs="Times New Roman"/>
          <w:b/>
        </w:rPr>
        <w:t>Comparison of UCSD Map of Science Generation run times, measured in seconds, across standardized datasets.</w:t>
      </w:r>
    </w:p>
    <w:p w:rsidR="0083624D" w:rsidRPr="006661CA" w:rsidRDefault="007808DF" w:rsidP="006661CA">
      <w:pPr>
        <w:spacing w:line="240" w:lineRule="auto"/>
        <w:jc w:val="both"/>
        <w:rPr>
          <w:rFonts w:ascii="Times New Roman" w:hAnsi="Times New Roman" w:cs="Times New Roman"/>
          <w:sz w:val="24"/>
          <w:szCs w:val="24"/>
        </w:rPr>
      </w:pPr>
      <w:r w:rsidRPr="006661CA">
        <w:rPr>
          <w:rFonts w:ascii="Times New Roman" w:hAnsi="Times New Roman" w:cs="Times New Roman"/>
          <w:sz w:val="24"/>
          <w:szCs w:val="24"/>
        </w:rPr>
        <w:lastRenderedPageBreak/>
        <w:t xml:space="preserve">Next, </w:t>
      </w:r>
      <w:r w:rsidR="001413C7" w:rsidRPr="006661CA">
        <w:rPr>
          <w:rFonts w:ascii="Times New Roman" w:hAnsi="Times New Roman" w:cs="Times New Roman"/>
          <w:sz w:val="24"/>
          <w:szCs w:val="24"/>
        </w:rPr>
        <w:t xml:space="preserve">MEDLINE </w:t>
      </w:r>
      <w:r w:rsidR="00771740" w:rsidRPr="006661CA">
        <w:rPr>
          <w:rFonts w:ascii="Times New Roman" w:hAnsi="Times New Roman" w:cs="Times New Roman"/>
          <w:sz w:val="24"/>
          <w:szCs w:val="24"/>
        </w:rPr>
        <w:t xml:space="preserve">data </w:t>
      </w:r>
      <w:r w:rsidR="009E1782">
        <w:rPr>
          <w:rFonts w:ascii="Times New Roman" w:hAnsi="Times New Roman" w:cs="Times New Roman"/>
          <w:sz w:val="24"/>
          <w:szCs w:val="24"/>
        </w:rPr>
        <w:t xml:space="preserve">was </w:t>
      </w:r>
      <w:r w:rsidR="00771740" w:rsidRPr="006661CA">
        <w:rPr>
          <w:rFonts w:ascii="Times New Roman" w:hAnsi="Times New Roman" w:cs="Times New Roman"/>
          <w:sz w:val="24"/>
          <w:szCs w:val="24"/>
        </w:rPr>
        <w:t>obtained from SDB</w:t>
      </w:r>
      <w:r w:rsidRPr="006661CA">
        <w:rPr>
          <w:rFonts w:ascii="Times New Roman" w:hAnsi="Times New Roman" w:cs="Times New Roman"/>
          <w:sz w:val="24"/>
          <w:szCs w:val="24"/>
        </w:rPr>
        <w:t xml:space="preserve"> including</w:t>
      </w:r>
      <w:r w:rsidR="00771740" w:rsidRPr="006661CA">
        <w:rPr>
          <w:rFonts w:ascii="Times New Roman" w:hAnsi="Times New Roman" w:cs="Times New Roman"/>
          <w:sz w:val="24"/>
          <w:szCs w:val="24"/>
        </w:rPr>
        <w:t xml:space="preserve"> </w:t>
      </w:r>
      <w:r w:rsidR="009E1782">
        <w:rPr>
          <w:rFonts w:ascii="Times New Roman" w:hAnsi="Times New Roman" w:cs="Times New Roman"/>
          <w:sz w:val="24"/>
          <w:szCs w:val="24"/>
        </w:rPr>
        <w:t xml:space="preserve">all </w:t>
      </w:r>
      <w:r w:rsidR="0034734C" w:rsidRPr="006661CA">
        <w:rPr>
          <w:rFonts w:ascii="Times New Roman" w:hAnsi="Times New Roman" w:cs="Times New Roman"/>
          <w:sz w:val="24"/>
          <w:szCs w:val="24"/>
        </w:rPr>
        <w:t>20,773</w:t>
      </w:r>
      <w:r w:rsidR="001F322E" w:rsidRPr="006661CA">
        <w:rPr>
          <w:rFonts w:ascii="Times New Roman" w:hAnsi="Times New Roman" w:cs="Times New Roman"/>
          <w:sz w:val="24"/>
          <w:szCs w:val="24"/>
        </w:rPr>
        <w:t xml:space="preserve"> </w:t>
      </w:r>
      <w:r w:rsidR="00771740" w:rsidRPr="006661CA">
        <w:rPr>
          <w:rFonts w:ascii="Times New Roman" w:hAnsi="Times New Roman" w:cs="Times New Roman"/>
          <w:sz w:val="24"/>
          <w:szCs w:val="24"/>
        </w:rPr>
        <w:t xml:space="preserve">journals indexed in </w:t>
      </w:r>
      <w:r w:rsidRPr="006661CA">
        <w:rPr>
          <w:rFonts w:ascii="Times New Roman" w:hAnsi="Times New Roman" w:cs="Times New Roman"/>
          <w:sz w:val="24"/>
          <w:szCs w:val="24"/>
        </w:rPr>
        <w:t xml:space="preserve">MEDLINE and </w:t>
      </w:r>
      <w:r w:rsidR="00771740" w:rsidRPr="006661CA">
        <w:rPr>
          <w:rFonts w:ascii="Times New Roman" w:hAnsi="Times New Roman" w:cs="Times New Roman"/>
          <w:sz w:val="24"/>
          <w:szCs w:val="24"/>
        </w:rPr>
        <w:t>the number of articles</w:t>
      </w:r>
      <w:r w:rsidRPr="006661CA">
        <w:rPr>
          <w:rFonts w:ascii="Times New Roman" w:hAnsi="Times New Roman" w:cs="Times New Roman"/>
          <w:sz w:val="24"/>
          <w:szCs w:val="24"/>
        </w:rPr>
        <w:t xml:space="preserve"> published</w:t>
      </w:r>
      <w:r w:rsidR="00771740" w:rsidRPr="006661CA">
        <w:rPr>
          <w:rFonts w:ascii="Times New Roman" w:hAnsi="Times New Roman" w:cs="Times New Roman"/>
          <w:sz w:val="24"/>
          <w:szCs w:val="24"/>
        </w:rPr>
        <w:t xml:space="preserve"> </w:t>
      </w:r>
      <w:r w:rsidRPr="006661CA">
        <w:rPr>
          <w:rFonts w:ascii="Times New Roman" w:hAnsi="Times New Roman" w:cs="Times New Roman"/>
          <w:sz w:val="24"/>
          <w:szCs w:val="24"/>
        </w:rPr>
        <w:t>in</w:t>
      </w:r>
      <w:r w:rsidR="00CE7B8C" w:rsidRPr="006661CA">
        <w:rPr>
          <w:rFonts w:ascii="Times New Roman" w:hAnsi="Times New Roman" w:cs="Times New Roman"/>
          <w:sz w:val="24"/>
          <w:szCs w:val="24"/>
        </w:rPr>
        <w:t xml:space="preserve"> those journals</w:t>
      </w:r>
      <w:r w:rsidR="00771740" w:rsidRPr="006661CA">
        <w:rPr>
          <w:rFonts w:ascii="Times New Roman" w:hAnsi="Times New Roman" w:cs="Times New Roman"/>
          <w:sz w:val="24"/>
          <w:szCs w:val="24"/>
        </w:rPr>
        <w:t xml:space="preserve">. </w:t>
      </w:r>
      <w:r w:rsidRPr="006661CA">
        <w:rPr>
          <w:rFonts w:ascii="Times New Roman" w:hAnsi="Times New Roman" w:cs="Times New Roman"/>
          <w:sz w:val="24"/>
          <w:szCs w:val="24"/>
        </w:rPr>
        <w:t xml:space="preserve">Average </w:t>
      </w:r>
      <w:r w:rsidR="00771740" w:rsidRPr="006661CA">
        <w:rPr>
          <w:rFonts w:ascii="Times New Roman" w:hAnsi="Times New Roman" w:cs="Times New Roman"/>
          <w:i/>
          <w:sz w:val="24"/>
          <w:szCs w:val="24"/>
        </w:rPr>
        <w:t>Map of Science</w:t>
      </w:r>
      <w:r w:rsidR="001F322E" w:rsidRPr="006661CA">
        <w:rPr>
          <w:rFonts w:ascii="Times New Roman" w:hAnsi="Times New Roman" w:cs="Times New Roman"/>
          <w:i/>
          <w:sz w:val="24"/>
          <w:szCs w:val="24"/>
        </w:rPr>
        <w:t xml:space="preserve"> via Journals</w:t>
      </w:r>
      <w:r w:rsidR="00FF61A1" w:rsidRPr="006661CA">
        <w:rPr>
          <w:rFonts w:ascii="Times New Roman" w:hAnsi="Times New Roman" w:cs="Times New Roman"/>
          <w:i/>
          <w:sz w:val="24"/>
          <w:szCs w:val="24"/>
        </w:rPr>
        <w:t xml:space="preserve"> </w:t>
      </w:r>
      <w:r w:rsidRPr="006661CA">
        <w:rPr>
          <w:rFonts w:ascii="Times New Roman" w:hAnsi="Times New Roman" w:cs="Times New Roman"/>
          <w:sz w:val="24"/>
          <w:szCs w:val="24"/>
        </w:rPr>
        <w:t>run times are given in</w:t>
      </w:r>
      <w:r w:rsidR="001F322E" w:rsidRPr="006661CA">
        <w:rPr>
          <w:rFonts w:ascii="Times New Roman" w:hAnsi="Times New Roman" w:cs="Times New Roman"/>
          <w:sz w:val="24"/>
          <w:szCs w:val="24"/>
        </w:rPr>
        <w:t xml:space="preserve"> Table</w:t>
      </w:r>
      <w:r w:rsidRPr="006661CA">
        <w:rPr>
          <w:rFonts w:ascii="Times New Roman" w:hAnsi="Times New Roman" w:cs="Times New Roman"/>
          <w:sz w:val="24"/>
          <w:szCs w:val="24"/>
        </w:rPr>
        <w:t xml:space="preserve"> </w:t>
      </w:r>
      <w:r w:rsidR="009E1782">
        <w:rPr>
          <w:rFonts w:ascii="Times New Roman" w:hAnsi="Times New Roman" w:cs="Times New Roman"/>
          <w:sz w:val="24"/>
          <w:szCs w:val="24"/>
        </w:rPr>
        <w:t>4</w:t>
      </w:r>
      <w:r w:rsidR="00771740" w:rsidRPr="006661CA">
        <w:rPr>
          <w:rFonts w:ascii="Times New Roman" w:hAnsi="Times New Roman" w:cs="Times New Roman"/>
          <w:sz w:val="24"/>
          <w:szCs w:val="24"/>
        </w:rPr>
        <w:t>.</w:t>
      </w:r>
    </w:p>
    <w:p w:rsidR="00C266F8" w:rsidRPr="006661CA" w:rsidRDefault="00C266F8" w:rsidP="006661CA">
      <w:pPr>
        <w:spacing w:after="0"/>
        <w:jc w:val="center"/>
        <w:rPr>
          <w:rFonts w:ascii="Times New Roman" w:hAnsi="Times New Roman" w:cs="Times New Roman"/>
          <w:b/>
        </w:rPr>
      </w:pPr>
      <w:proofErr w:type="gramStart"/>
      <w:r w:rsidRPr="00E138FB">
        <w:rPr>
          <w:rFonts w:ascii="Times New Roman" w:hAnsi="Times New Roman" w:cs="Times New Roman"/>
          <w:b/>
          <w:bCs/>
          <w:color w:val="000000"/>
        </w:rPr>
        <w:t xml:space="preserve">Table </w:t>
      </w:r>
      <w:r w:rsidR="00D446B6" w:rsidRPr="00E138FB">
        <w:rPr>
          <w:rFonts w:ascii="Times New Roman" w:hAnsi="Times New Roman" w:cs="Times New Roman"/>
          <w:b/>
          <w:bCs/>
          <w:color w:val="000000"/>
        </w:rPr>
        <w:t>4</w:t>
      </w:r>
      <w:r w:rsidRPr="00E138FB">
        <w:rPr>
          <w:rFonts w:ascii="Times New Roman" w:hAnsi="Times New Roman" w:cs="Times New Roman"/>
          <w:b/>
          <w:bCs/>
          <w:color w:val="000000"/>
        </w:rPr>
        <w:t xml:space="preserve">: </w:t>
      </w:r>
      <w:r w:rsidRPr="006661CA">
        <w:rPr>
          <w:rFonts w:ascii="Times New Roman" w:hAnsi="Times New Roman" w:cs="Times New Roman"/>
          <w:b/>
          <w:bCs/>
          <w:color w:val="000000"/>
        </w:rPr>
        <w:t xml:space="preserve">Topical </w:t>
      </w:r>
      <w:r w:rsidR="007808DF" w:rsidRPr="006661CA">
        <w:rPr>
          <w:rFonts w:ascii="Times New Roman" w:hAnsi="Times New Roman" w:cs="Times New Roman"/>
          <w:b/>
          <w:bCs/>
          <w:color w:val="000000"/>
        </w:rPr>
        <w:t>Visualization</w:t>
      </w:r>
      <w:r w:rsidRPr="006661CA">
        <w:rPr>
          <w:rFonts w:ascii="Times New Roman" w:hAnsi="Times New Roman" w:cs="Times New Roman"/>
          <w:b/>
          <w:bCs/>
          <w:color w:val="000000"/>
        </w:rPr>
        <w:t xml:space="preserve"> Algorithm </w:t>
      </w:r>
      <w:r w:rsidR="00D57F6E">
        <w:rPr>
          <w:rFonts w:ascii="Times New Roman" w:hAnsi="Times New Roman" w:cs="Times New Roman"/>
          <w:b/>
          <w:bCs/>
          <w:color w:val="000000"/>
        </w:rPr>
        <w:t>Run</w:t>
      </w:r>
      <w:r w:rsidR="00D57F6E" w:rsidRPr="006661CA">
        <w:rPr>
          <w:rFonts w:ascii="Times New Roman" w:hAnsi="Times New Roman" w:cs="Times New Roman"/>
          <w:b/>
          <w:bCs/>
          <w:color w:val="000000"/>
        </w:rPr>
        <w:t xml:space="preserve"> </w:t>
      </w:r>
      <w:r w:rsidRPr="006661CA">
        <w:rPr>
          <w:rFonts w:ascii="Times New Roman" w:hAnsi="Times New Roman" w:cs="Times New Roman"/>
          <w:b/>
          <w:bCs/>
          <w:color w:val="000000"/>
        </w:rPr>
        <w:t>Time</w:t>
      </w:r>
      <w:r w:rsidR="00D57F6E">
        <w:rPr>
          <w:rFonts w:ascii="Times New Roman" w:hAnsi="Times New Roman" w:cs="Times New Roman"/>
          <w:b/>
          <w:bCs/>
          <w:color w:val="000000"/>
        </w:rPr>
        <w:t xml:space="preserve"> in seconds</w:t>
      </w:r>
      <w:r w:rsidRPr="006661CA">
        <w:rPr>
          <w:rFonts w:ascii="Times New Roman" w:hAnsi="Times New Roman" w:cs="Times New Roman"/>
          <w:b/>
        </w:rPr>
        <w:t>.</w:t>
      </w:r>
      <w:proofErr w:type="gramEnd"/>
    </w:p>
    <w:tbl>
      <w:tblPr>
        <w:tblStyle w:val="TableGrid"/>
        <w:tblW w:w="6720" w:type="dxa"/>
        <w:jc w:val="center"/>
        <w:tblLook w:val="04A0" w:firstRow="1" w:lastRow="0" w:firstColumn="1" w:lastColumn="0" w:noHBand="0" w:noVBand="1"/>
      </w:tblPr>
      <w:tblGrid>
        <w:gridCol w:w="2039"/>
        <w:gridCol w:w="950"/>
        <w:gridCol w:w="862"/>
        <w:gridCol w:w="794"/>
        <w:gridCol w:w="750"/>
        <w:gridCol w:w="644"/>
        <w:gridCol w:w="681"/>
      </w:tblGrid>
      <w:tr w:rsidR="00C266F8" w:rsidRPr="005E565E" w:rsidTr="006661CA">
        <w:trPr>
          <w:trHeight w:val="300"/>
          <w:jc w:val="center"/>
        </w:trPr>
        <w:tc>
          <w:tcPr>
            <w:tcW w:w="0" w:type="auto"/>
            <w:gridSpan w:val="7"/>
            <w:shd w:val="clear" w:color="auto" w:fill="auto"/>
            <w:noWrap/>
            <w:hideMark/>
          </w:tcPr>
          <w:p w:rsidR="00C266F8" w:rsidRPr="00FE018E" w:rsidRDefault="00C266F8" w:rsidP="00714109">
            <w:pPr>
              <w:rPr>
                <w:rFonts w:ascii="Times New Roman" w:hAnsi="Times New Roman" w:cs="Times New Roman"/>
                <w:color w:val="000000"/>
                <w:sz w:val="20"/>
                <w:szCs w:val="20"/>
              </w:rPr>
            </w:pPr>
            <w:r w:rsidRPr="00FE018E">
              <w:rPr>
                <w:rFonts w:ascii="Times New Roman" w:hAnsi="Times New Roman" w:cs="Times New Roman"/>
                <w:b/>
                <w:bCs/>
                <w:color w:val="000000"/>
                <w:sz w:val="20"/>
                <w:szCs w:val="20"/>
              </w:rPr>
              <w:t>Algorithm 1: Map of Science via Journals</w:t>
            </w:r>
          </w:p>
        </w:tc>
      </w:tr>
      <w:tr w:rsidR="00653CF5" w:rsidRPr="005E565E" w:rsidTr="00FE018E">
        <w:trPr>
          <w:trHeight w:val="300"/>
          <w:jc w:val="center"/>
        </w:trPr>
        <w:tc>
          <w:tcPr>
            <w:tcW w:w="0" w:type="auto"/>
            <w:noWrap/>
            <w:hideMark/>
          </w:tcPr>
          <w:p w:rsidR="00653CF5" w:rsidRPr="00FE018E" w:rsidRDefault="00653CF5" w:rsidP="00714109">
            <w:pPr>
              <w:rPr>
                <w:rFonts w:ascii="Times New Roman" w:hAnsi="Times New Roman" w:cs="Times New Roman"/>
                <w:b/>
                <w:color w:val="000000"/>
                <w:sz w:val="20"/>
                <w:szCs w:val="20"/>
              </w:rPr>
            </w:pPr>
            <w:r w:rsidRPr="00FE018E">
              <w:rPr>
                <w:rFonts w:ascii="Times New Roman" w:hAnsi="Times New Roman" w:cs="Times New Roman"/>
                <w:b/>
                <w:color w:val="000000"/>
                <w:sz w:val="20"/>
                <w:szCs w:val="20"/>
              </w:rPr>
              <w:t>Dataset</w:t>
            </w:r>
          </w:p>
        </w:tc>
        <w:tc>
          <w:tcPr>
            <w:tcW w:w="0" w:type="auto"/>
            <w:noWrap/>
            <w:hideMark/>
          </w:tcPr>
          <w:p w:rsidR="00653CF5" w:rsidRPr="00FE018E" w:rsidRDefault="00653CF5" w:rsidP="00714109">
            <w:pPr>
              <w:rPr>
                <w:rFonts w:ascii="Times New Roman" w:hAnsi="Times New Roman" w:cs="Times New Roman"/>
                <w:b/>
                <w:color w:val="000000"/>
                <w:sz w:val="20"/>
                <w:szCs w:val="20"/>
              </w:rPr>
            </w:pPr>
            <w:r w:rsidRPr="00FE018E">
              <w:rPr>
                <w:rFonts w:ascii="Times New Roman" w:hAnsi="Times New Roman" w:cs="Times New Roman"/>
                <w:b/>
                <w:color w:val="000000"/>
                <w:sz w:val="20"/>
                <w:szCs w:val="20"/>
              </w:rPr>
              <w:t>Size</w:t>
            </w:r>
          </w:p>
        </w:tc>
        <w:tc>
          <w:tcPr>
            <w:tcW w:w="0" w:type="auto"/>
            <w:noWrap/>
            <w:hideMark/>
          </w:tcPr>
          <w:p w:rsidR="00653CF5" w:rsidRPr="00FE018E" w:rsidRDefault="00653CF5" w:rsidP="00714109">
            <w:pPr>
              <w:jc w:val="right"/>
              <w:rPr>
                <w:rFonts w:ascii="Times New Roman" w:hAnsi="Times New Roman" w:cs="Times New Roman"/>
                <w:b/>
                <w:color w:val="000000"/>
                <w:sz w:val="20"/>
                <w:szCs w:val="20"/>
              </w:rPr>
            </w:pPr>
            <w:r w:rsidRPr="00FE018E">
              <w:rPr>
                <w:rFonts w:ascii="Times New Roman" w:hAnsi="Times New Roman" w:cs="Times New Roman"/>
                <w:b/>
                <w:color w:val="000000"/>
                <w:sz w:val="20"/>
                <w:szCs w:val="20"/>
              </w:rPr>
              <w:t>Rows</w:t>
            </w:r>
          </w:p>
        </w:tc>
        <w:tc>
          <w:tcPr>
            <w:tcW w:w="0" w:type="auto"/>
            <w:noWrap/>
            <w:hideMark/>
          </w:tcPr>
          <w:p w:rsidR="00653CF5" w:rsidRPr="00FE018E" w:rsidRDefault="00653CF5" w:rsidP="00714109">
            <w:pPr>
              <w:jc w:val="right"/>
              <w:rPr>
                <w:rFonts w:ascii="Times New Roman" w:hAnsi="Times New Roman" w:cs="Times New Roman"/>
                <w:b/>
                <w:color w:val="000000"/>
                <w:sz w:val="20"/>
                <w:szCs w:val="20"/>
              </w:rPr>
            </w:pPr>
            <w:r w:rsidRPr="00FE018E">
              <w:rPr>
                <w:rFonts w:ascii="Times New Roman" w:hAnsi="Times New Roman" w:cs="Times New Roman"/>
                <w:b/>
                <w:color w:val="000000"/>
                <w:sz w:val="20"/>
                <w:szCs w:val="20"/>
              </w:rPr>
              <w:t>Mean</w:t>
            </w:r>
          </w:p>
        </w:tc>
        <w:tc>
          <w:tcPr>
            <w:tcW w:w="0" w:type="auto"/>
            <w:noWrap/>
            <w:hideMark/>
          </w:tcPr>
          <w:p w:rsidR="00653CF5" w:rsidRPr="00FE018E" w:rsidRDefault="00653CF5" w:rsidP="00714109">
            <w:pPr>
              <w:jc w:val="right"/>
              <w:rPr>
                <w:rFonts w:ascii="Times New Roman" w:hAnsi="Times New Roman" w:cs="Times New Roman"/>
                <w:b/>
                <w:color w:val="000000"/>
                <w:sz w:val="20"/>
                <w:szCs w:val="20"/>
              </w:rPr>
            </w:pPr>
            <w:r w:rsidRPr="00FE018E">
              <w:rPr>
                <w:rFonts w:ascii="Times New Roman" w:hAnsi="Times New Roman" w:cs="Times New Roman"/>
                <w:b/>
                <w:color w:val="000000"/>
                <w:sz w:val="20"/>
                <w:szCs w:val="20"/>
              </w:rPr>
              <w:t>SD</w:t>
            </w:r>
          </w:p>
        </w:tc>
        <w:tc>
          <w:tcPr>
            <w:tcW w:w="0" w:type="auto"/>
            <w:noWrap/>
            <w:hideMark/>
          </w:tcPr>
          <w:p w:rsidR="00653CF5" w:rsidRPr="00FE018E" w:rsidRDefault="00653CF5" w:rsidP="00714109">
            <w:pPr>
              <w:jc w:val="right"/>
              <w:rPr>
                <w:rFonts w:ascii="Times New Roman" w:hAnsi="Times New Roman" w:cs="Times New Roman"/>
                <w:b/>
                <w:color w:val="000000"/>
                <w:sz w:val="20"/>
                <w:szCs w:val="20"/>
              </w:rPr>
            </w:pPr>
            <w:r w:rsidRPr="00FE018E">
              <w:rPr>
                <w:rFonts w:ascii="Times New Roman" w:hAnsi="Times New Roman" w:cs="Times New Roman"/>
                <w:b/>
                <w:color w:val="000000"/>
                <w:sz w:val="20"/>
                <w:szCs w:val="20"/>
              </w:rPr>
              <w:t xml:space="preserve">Min </w:t>
            </w:r>
          </w:p>
        </w:tc>
        <w:tc>
          <w:tcPr>
            <w:tcW w:w="0" w:type="auto"/>
            <w:noWrap/>
            <w:hideMark/>
          </w:tcPr>
          <w:p w:rsidR="00653CF5" w:rsidRPr="00FE018E" w:rsidRDefault="00653CF5" w:rsidP="00714109">
            <w:pPr>
              <w:jc w:val="right"/>
              <w:rPr>
                <w:rFonts w:ascii="Times New Roman" w:hAnsi="Times New Roman" w:cs="Times New Roman"/>
                <w:b/>
                <w:color w:val="000000"/>
                <w:sz w:val="20"/>
                <w:szCs w:val="20"/>
              </w:rPr>
            </w:pPr>
            <w:r w:rsidRPr="00FE018E">
              <w:rPr>
                <w:rFonts w:ascii="Times New Roman" w:hAnsi="Times New Roman" w:cs="Times New Roman"/>
                <w:b/>
                <w:color w:val="000000"/>
                <w:sz w:val="20"/>
                <w:szCs w:val="20"/>
              </w:rPr>
              <w:t>Max</w:t>
            </w:r>
          </w:p>
        </w:tc>
      </w:tr>
      <w:tr w:rsidR="00653CF5" w:rsidRPr="005E565E" w:rsidTr="00FE018E">
        <w:trPr>
          <w:trHeight w:val="300"/>
          <w:jc w:val="center"/>
        </w:trPr>
        <w:tc>
          <w:tcPr>
            <w:tcW w:w="0" w:type="auto"/>
            <w:noWrap/>
            <w:hideMark/>
          </w:tcPr>
          <w:p w:rsidR="00653CF5" w:rsidRPr="00FE018E" w:rsidRDefault="00653CF5" w:rsidP="00714109">
            <w:pPr>
              <w:rPr>
                <w:rFonts w:ascii="Times New Roman" w:hAnsi="Times New Roman" w:cs="Times New Roman"/>
                <w:color w:val="000000"/>
                <w:sz w:val="20"/>
                <w:szCs w:val="20"/>
              </w:rPr>
            </w:pPr>
            <w:r w:rsidRPr="00FE018E">
              <w:rPr>
                <w:rFonts w:ascii="Times New Roman" w:hAnsi="Times New Roman" w:cs="Times New Roman"/>
                <w:color w:val="000000"/>
                <w:sz w:val="20"/>
                <w:szCs w:val="20"/>
              </w:rPr>
              <w:t>MEDLINE journals</w:t>
            </w:r>
          </w:p>
        </w:tc>
        <w:tc>
          <w:tcPr>
            <w:tcW w:w="0" w:type="auto"/>
            <w:noWrap/>
            <w:hideMark/>
          </w:tcPr>
          <w:p w:rsidR="00653CF5" w:rsidRPr="00FE018E" w:rsidRDefault="00653CF5" w:rsidP="00714109">
            <w:pPr>
              <w:rPr>
                <w:rFonts w:ascii="Times New Roman" w:hAnsi="Times New Roman" w:cs="Times New Roman"/>
                <w:color w:val="000000"/>
                <w:sz w:val="20"/>
                <w:szCs w:val="20"/>
              </w:rPr>
            </w:pPr>
            <w:r w:rsidRPr="00FE018E">
              <w:rPr>
                <w:rFonts w:ascii="Times New Roman" w:hAnsi="Times New Roman" w:cs="Times New Roman"/>
                <w:color w:val="000000"/>
                <w:sz w:val="20"/>
                <w:szCs w:val="20"/>
              </w:rPr>
              <w:t>514 KB</w:t>
            </w:r>
          </w:p>
        </w:tc>
        <w:tc>
          <w:tcPr>
            <w:tcW w:w="0" w:type="auto"/>
            <w:noWrap/>
            <w:hideMark/>
          </w:tcPr>
          <w:p w:rsidR="00653CF5" w:rsidRPr="00FE018E" w:rsidRDefault="00653CF5" w:rsidP="00714109">
            <w:pPr>
              <w:jc w:val="right"/>
              <w:rPr>
                <w:rFonts w:ascii="Times New Roman" w:hAnsi="Times New Roman" w:cs="Times New Roman"/>
                <w:color w:val="000000"/>
                <w:sz w:val="20"/>
                <w:szCs w:val="20"/>
              </w:rPr>
            </w:pPr>
            <w:r w:rsidRPr="00FE018E">
              <w:rPr>
                <w:rFonts w:ascii="Times New Roman" w:hAnsi="Times New Roman" w:cs="Times New Roman"/>
                <w:color w:val="000000"/>
                <w:sz w:val="20"/>
                <w:szCs w:val="20"/>
              </w:rPr>
              <w:t>20,773</w:t>
            </w:r>
          </w:p>
        </w:tc>
        <w:tc>
          <w:tcPr>
            <w:tcW w:w="0" w:type="auto"/>
            <w:noWrap/>
            <w:hideMark/>
          </w:tcPr>
          <w:p w:rsidR="00653CF5" w:rsidRPr="00FE018E" w:rsidRDefault="00653CF5" w:rsidP="00714109">
            <w:pPr>
              <w:rPr>
                <w:rFonts w:ascii="Times New Roman" w:hAnsi="Times New Roman" w:cs="Times New Roman"/>
                <w:color w:val="000000"/>
                <w:sz w:val="20"/>
                <w:szCs w:val="20"/>
              </w:rPr>
            </w:pPr>
            <w:r w:rsidRPr="00FE018E">
              <w:rPr>
                <w:rFonts w:ascii="Times New Roman" w:hAnsi="Times New Roman" w:cs="Times New Roman"/>
                <w:color w:val="000000"/>
                <w:sz w:val="20"/>
                <w:szCs w:val="20"/>
              </w:rPr>
              <w:t>7,84</w:t>
            </w:r>
          </w:p>
        </w:tc>
        <w:tc>
          <w:tcPr>
            <w:tcW w:w="0" w:type="auto"/>
            <w:noWrap/>
            <w:hideMark/>
          </w:tcPr>
          <w:p w:rsidR="00653CF5" w:rsidRPr="00FE018E" w:rsidRDefault="00653CF5" w:rsidP="00714109">
            <w:pPr>
              <w:jc w:val="right"/>
              <w:rPr>
                <w:rFonts w:ascii="Times New Roman" w:hAnsi="Times New Roman" w:cs="Times New Roman"/>
                <w:color w:val="000000"/>
                <w:sz w:val="20"/>
                <w:szCs w:val="20"/>
              </w:rPr>
            </w:pPr>
            <w:r w:rsidRPr="00FE018E">
              <w:rPr>
                <w:rFonts w:ascii="Times New Roman" w:hAnsi="Times New Roman" w:cs="Times New Roman"/>
                <w:color w:val="000000"/>
                <w:sz w:val="20"/>
                <w:szCs w:val="20"/>
              </w:rPr>
              <w:t>0.096</w:t>
            </w:r>
          </w:p>
        </w:tc>
        <w:tc>
          <w:tcPr>
            <w:tcW w:w="0" w:type="auto"/>
            <w:noWrap/>
            <w:hideMark/>
          </w:tcPr>
          <w:p w:rsidR="00653CF5" w:rsidRPr="00FE018E" w:rsidRDefault="00653CF5" w:rsidP="00714109">
            <w:pPr>
              <w:jc w:val="right"/>
              <w:rPr>
                <w:rFonts w:ascii="Times New Roman" w:hAnsi="Times New Roman" w:cs="Times New Roman"/>
                <w:color w:val="000000"/>
                <w:sz w:val="20"/>
                <w:szCs w:val="20"/>
              </w:rPr>
            </w:pPr>
            <w:r w:rsidRPr="00FE018E">
              <w:rPr>
                <w:rFonts w:ascii="Times New Roman" w:hAnsi="Times New Roman" w:cs="Times New Roman"/>
                <w:color w:val="000000"/>
                <w:sz w:val="20"/>
                <w:szCs w:val="20"/>
              </w:rPr>
              <w:t>7.7</w:t>
            </w:r>
          </w:p>
        </w:tc>
        <w:tc>
          <w:tcPr>
            <w:tcW w:w="0" w:type="auto"/>
            <w:noWrap/>
            <w:hideMark/>
          </w:tcPr>
          <w:p w:rsidR="00653CF5" w:rsidRPr="00FE018E" w:rsidRDefault="00653CF5" w:rsidP="00714109">
            <w:pPr>
              <w:jc w:val="right"/>
              <w:rPr>
                <w:rFonts w:ascii="Times New Roman" w:hAnsi="Times New Roman" w:cs="Times New Roman"/>
                <w:color w:val="000000"/>
                <w:sz w:val="20"/>
                <w:szCs w:val="20"/>
              </w:rPr>
            </w:pPr>
            <w:r w:rsidRPr="00FE018E">
              <w:rPr>
                <w:rFonts w:ascii="Times New Roman" w:hAnsi="Times New Roman" w:cs="Times New Roman"/>
                <w:color w:val="000000"/>
                <w:sz w:val="20"/>
                <w:szCs w:val="20"/>
              </w:rPr>
              <w:t>8.0</w:t>
            </w:r>
          </w:p>
        </w:tc>
      </w:tr>
    </w:tbl>
    <w:p w:rsidR="0083624D" w:rsidRPr="006661CA" w:rsidRDefault="0083624D" w:rsidP="006661CA">
      <w:pPr>
        <w:pStyle w:val="Heading2"/>
        <w:spacing w:line="240" w:lineRule="auto"/>
        <w:rPr>
          <w:rFonts w:cs="Times New Roman"/>
          <w:b w:val="0"/>
          <w:i/>
          <w:color w:val="auto"/>
          <w:szCs w:val="24"/>
        </w:rPr>
      </w:pPr>
      <w:r w:rsidRPr="006661CA">
        <w:rPr>
          <w:rFonts w:cs="Times New Roman"/>
          <w:b w:val="0"/>
          <w:i/>
          <w:color w:val="auto"/>
          <w:szCs w:val="24"/>
        </w:rPr>
        <w:t>Network Studies (</w:t>
      </w:r>
      <w:r w:rsidR="00FB394E">
        <w:rPr>
          <w:rFonts w:cs="Times New Roman"/>
          <w:b w:val="0"/>
          <w:i/>
          <w:color w:val="auto"/>
          <w:szCs w:val="24"/>
        </w:rPr>
        <w:t>“</w:t>
      </w:r>
      <w:r w:rsidRPr="006661CA">
        <w:rPr>
          <w:rFonts w:cs="Times New Roman"/>
          <w:b w:val="0"/>
          <w:i/>
          <w:color w:val="auto"/>
          <w:szCs w:val="24"/>
        </w:rPr>
        <w:t>With Whom”)</w:t>
      </w:r>
    </w:p>
    <w:p w:rsidR="00F53CCF" w:rsidRPr="006661CA" w:rsidRDefault="00771740" w:rsidP="006661CA">
      <w:pPr>
        <w:spacing w:line="240" w:lineRule="auto"/>
        <w:jc w:val="both"/>
        <w:rPr>
          <w:rFonts w:ascii="Times New Roman" w:hAnsi="Times New Roman" w:cs="Times New Roman"/>
          <w:sz w:val="24"/>
          <w:szCs w:val="24"/>
        </w:rPr>
      </w:pPr>
      <w:r w:rsidRPr="006661CA">
        <w:rPr>
          <w:rFonts w:ascii="Times New Roman" w:hAnsi="Times New Roman" w:cs="Times New Roman"/>
          <w:sz w:val="24"/>
          <w:szCs w:val="24"/>
        </w:rPr>
        <w:t>Sci2</w:t>
      </w:r>
      <w:r w:rsidR="00D3151F" w:rsidRPr="006661CA">
        <w:rPr>
          <w:rFonts w:ascii="Times New Roman" w:hAnsi="Times New Roman" w:cs="Times New Roman"/>
          <w:sz w:val="24"/>
          <w:szCs w:val="24"/>
        </w:rPr>
        <w:t xml:space="preserve"> supports the extraction of diverse network</w:t>
      </w:r>
      <w:r w:rsidR="00393914" w:rsidRPr="006661CA">
        <w:rPr>
          <w:rFonts w:ascii="Times New Roman" w:hAnsi="Times New Roman" w:cs="Times New Roman"/>
          <w:sz w:val="24"/>
          <w:szCs w:val="24"/>
        </w:rPr>
        <w:t xml:space="preserve"> types.</w:t>
      </w:r>
      <w:r w:rsidRPr="006661CA">
        <w:rPr>
          <w:rFonts w:ascii="Times New Roman" w:hAnsi="Times New Roman" w:cs="Times New Roman"/>
          <w:sz w:val="24"/>
          <w:szCs w:val="24"/>
        </w:rPr>
        <w:t xml:space="preserve"> The</w:t>
      </w:r>
      <w:r w:rsidR="009B6629">
        <w:rPr>
          <w:rFonts w:ascii="Times New Roman" w:hAnsi="Times New Roman" w:cs="Times New Roman"/>
          <w:sz w:val="24"/>
          <w:szCs w:val="24"/>
        </w:rPr>
        <w:t xml:space="preserve"> </w:t>
      </w:r>
      <w:r w:rsidR="009B6629">
        <w:rPr>
          <w:rFonts w:ascii="Times New Roman" w:hAnsi="Times New Roman" w:cs="Times New Roman"/>
          <w:i/>
          <w:sz w:val="24"/>
          <w:szCs w:val="24"/>
        </w:rPr>
        <w:t>Extract Directed Network</w:t>
      </w:r>
      <w:r w:rsidR="009B6629">
        <w:rPr>
          <w:rFonts w:ascii="Times New Roman" w:hAnsi="Times New Roman" w:cs="Times New Roman"/>
          <w:sz w:val="24"/>
          <w:szCs w:val="24"/>
        </w:rPr>
        <w:t xml:space="preserve"> algorithm </w:t>
      </w:r>
      <w:r w:rsidR="007D0B21">
        <w:rPr>
          <w:rFonts w:ascii="Times New Roman" w:hAnsi="Times New Roman" w:cs="Times New Roman"/>
          <w:sz w:val="24"/>
          <w:szCs w:val="24"/>
        </w:rPr>
        <w:fldChar w:fldCharType="begin"/>
      </w:r>
      <w:r w:rsidR="007D0B21">
        <w:rPr>
          <w:rFonts w:ascii="Times New Roman" w:hAnsi="Times New Roman" w:cs="Times New Roman"/>
          <w:sz w:val="24"/>
          <w:szCs w:val="24"/>
        </w:rPr>
        <w:instrText xml:space="preserve"> ADDIN EN.CITE &lt;EndNote&gt;&lt;Cite&gt;&lt;Author&gt;Alencar&lt;/Author&gt;&lt;Year&gt;2010&lt;/Year&gt;&lt;RecNum&gt;25&lt;/RecNum&gt;&lt;DisplayText&gt;(Alencar, 2010)&lt;/DisplayText&gt;&lt;record&gt;&lt;rec-number&gt;25&lt;/rec-number&gt;&lt;foreign-keys&gt;&lt;key app="EN" db-id="pwresrsfp05v27ee5rvp0reb2svxwwtr05rs"&gt;25&lt;/key&gt;&lt;/foreign-keys&gt;&lt;ref-type name="Web Page"&gt;12&lt;/ref-type&gt;&lt;contributors&gt;&lt;authors&gt;&lt;author&gt;Alencar, Aretha&lt;/author&gt;&lt;/authors&gt;&lt;/contributors&gt;&lt;titles&gt;&lt;title&gt;CIShell: Extract Directed Network&lt;/title&gt;&lt;/titles&gt;&lt;number&gt;January 24, 2013&lt;/number&gt;&lt;dates&gt;&lt;year&gt;2010&lt;/year&gt;&lt;/dates&gt;&lt;urls&gt;&lt;related-urls&gt;&lt;url&gt;http://wiki.cns.iu.edu/display/CISHELL/Extract+Directed+Network&lt;/url&gt;&lt;/related-urls&gt;&lt;/urls&gt;&lt;/record&gt;&lt;/Cite&gt;&lt;/EndNote&gt;</w:instrText>
      </w:r>
      <w:r w:rsidR="007D0B21">
        <w:rPr>
          <w:rFonts w:ascii="Times New Roman" w:hAnsi="Times New Roman" w:cs="Times New Roman"/>
          <w:sz w:val="24"/>
          <w:szCs w:val="24"/>
        </w:rPr>
        <w:fldChar w:fldCharType="separate"/>
      </w:r>
      <w:r w:rsidR="007D0B21">
        <w:rPr>
          <w:rFonts w:ascii="Times New Roman" w:hAnsi="Times New Roman" w:cs="Times New Roman"/>
          <w:noProof/>
          <w:sz w:val="24"/>
          <w:szCs w:val="24"/>
        </w:rPr>
        <w:t>(</w:t>
      </w:r>
      <w:hyperlink w:anchor="_ENREF_1" w:tooltip="Alencar, 2010 #25" w:history="1">
        <w:r w:rsidR="009D7530">
          <w:rPr>
            <w:rFonts w:ascii="Times New Roman" w:hAnsi="Times New Roman" w:cs="Times New Roman"/>
            <w:noProof/>
            <w:sz w:val="24"/>
            <w:szCs w:val="24"/>
          </w:rPr>
          <w:t>Alencar, 2010</w:t>
        </w:r>
      </w:hyperlink>
      <w:r w:rsidR="007D0B21">
        <w:rPr>
          <w:rFonts w:ascii="Times New Roman" w:hAnsi="Times New Roman" w:cs="Times New Roman"/>
          <w:noProof/>
          <w:sz w:val="24"/>
          <w:szCs w:val="24"/>
        </w:rPr>
        <w:t>)</w:t>
      </w:r>
      <w:r w:rsidR="007D0B21">
        <w:rPr>
          <w:rFonts w:ascii="Times New Roman" w:hAnsi="Times New Roman" w:cs="Times New Roman"/>
          <w:sz w:val="24"/>
          <w:szCs w:val="24"/>
        </w:rPr>
        <w:fldChar w:fldCharType="end"/>
      </w:r>
      <w:r w:rsidR="007D0B21">
        <w:rPr>
          <w:rFonts w:ascii="Times New Roman" w:hAnsi="Times New Roman" w:cs="Times New Roman"/>
          <w:sz w:val="24"/>
          <w:szCs w:val="24"/>
        </w:rPr>
        <w:t xml:space="preserve"> </w:t>
      </w:r>
      <w:r w:rsidR="009B6629">
        <w:rPr>
          <w:rFonts w:ascii="Times New Roman" w:hAnsi="Times New Roman" w:cs="Times New Roman"/>
          <w:sz w:val="24"/>
          <w:szCs w:val="24"/>
        </w:rPr>
        <w:t>accepts tabular data and constructs a directed network from entities in the specified source column to entities in the specified target column.</w:t>
      </w:r>
      <w:r w:rsidRPr="006661CA">
        <w:rPr>
          <w:rFonts w:ascii="Times New Roman" w:hAnsi="Times New Roman" w:cs="Times New Roman"/>
          <w:sz w:val="24"/>
          <w:szCs w:val="24"/>
        </w:rPr>
        <w:t xml:space="preserve"> </w:t>
      </w:r>
      <w:r w:rsidR="00956B6B" w:rsidRPr="006661CA">
        <w:rPr>
          <w:rFonts w:ascii="Times New Roman" w:hAnsi="Times New Roman" w:cs="Times New Roman"/>
          <w:sz w:val="24"/>
          <w:szCs w:val="24"/>
        </w:rPr>
        <w:t xml:space="preserve"> Run times </w:t>
      </w:r>
      <w:r w:rsidR="005E565E" w:rsidRPr="006661CA">
        <w:rPr>
          <w:rFonts w:ascii="Times New Roman" w:hAnsi="Times New Roman" w:cs="Times New Roman"/>
          <w:sz w:val="24"/>
          <w:szCs w:val="24"/>
        </w:rPr>
        <w:t xml:space="preserve">across ten trials </w:t>
      </w:r>
      <w:r w:rsidR="00956B6B" w:rsidRPr="006661CA">
        <w:rPr>
          <w:rFonts w:ascii="Times New Roman" w:hAnsi="Times New Roman" w:cs="Times New Roman"/>
          <w:sz w:val="24"/>
          <w:szCs w:val="24"/>
        </w:rPr>
        <w:t>for networks with different numbers of nodes and edges are shown in</w:t>
      </w:r>
      <w:r w:rsidR="005C16AD" w:rsidRPr="006661CA">
        <w:rPr>
          <w:rFonts w:ascii="Times New Roman" w:hAnsi="Times New Roman" w:cs="Times New Roman"/>
          <w:sz w:val="24"/>
          <w:szCs w:val="24"/>
        </w:rPr>
        <w:t xml:space="preserve"> </w:t>
      </w:r>
      <w:r w:rsidR="00956B6B" w:rsidRPr="006661CA">
        <w:rPr>
          <w:rFonts w:ascii="Times New Roman" w:hAnsi="Times New Roman" w:cs="Times New Roman"/>
          <w:sz w:val="24"/>
          <w:szCs w:val="24"/>
        </w:rPr>
        <w:t xml:space="preserve">Figure </w:t>
      </w:r>
      <w:r w:rsidR="00887A15">
        <w:rPr>
          <w:rFonts w:ascii="Times New Roman" w:hAnsi="Times New Roman" w:cs="Times New Roman"/>
          <w:sz w:val="24"/>
          <w:szCs w:val="24"/>
        </w:rPr>
        <w:t>9</w:t>
      </w:r>
      <w:r w:rsidR="005E565E" w:rsidRPr="006661CA">
        <w:rPr>
          <w:rFonts w:ascii="Times New Roman" w:hAnsi="Times New Roman" w:cs="Times New Roman"/>
          <w:sz w:val="24"/>
          <w:szCs w:val="24"/>
        </w:rPr>
        <w:t>.</w:t>
      </w:r>
      <w:r w:rsidR="00956B6B" w:rsidRPr="006661CA">
        <w:rPr>
          <w:rFonts w:ascii="Times New Roman" w:hAnsi="Times New Roman" w:cs="Times New Roman"/>
          <w:sz w:val="24"/>
          <w:szCs w:val="24"/>
        </w:rPr>
        <w:t xml:space="preserve"> As to be expected, there is a direct linear relationship between the number of edges and the </w:t>
      </w:r>
      <w:r w:rsidR="00D57F6E">
        <w:rPr>
          <w:rFonts w:ascii="Times New Roman" w:hAnsi="Times New Roman" w:cs="Times New Roman"/>
          <w:sz w:val="24"/>
          <w:szCs w:val="24"/>
        </w:rPr>
        <w:t>run</w:t>
      </w:r>
      <w:r w:rsidR="00D57F6E" w:rsidRPr="006661CA">
        <w:rPr>
          <w:rFonts w:ascii="Times New Roman" w:hAnsi="Times New Roman" w:cs="Times New Roman"/>
          <w:sz w:val="24"/>
          <w:szCs w:val="24"/>
        </w:rPr>
        <w:t xml:space="preserve"> </w:t>
      </w:r>
      <w:r w:rsidR="00956B6B" w:rsidRPr="006661CA">
        <w:rPr>
          <w:rFonts w:ascii="Times New Roman" w:hAnsi="Times New Roman" w:cs="Times New Roman"/>
          <w:sz w:val="24"/>
          <w:szCs w:val="24"/>
        </w:rPr>
        <w:t>time.</w:t>
      </w:r>
    </w:p>
    <w:tbl>
      <w:tblPr>
        <w:tblW w:w="9249" w:type="dxa"/>
        <w:tblInd w:w="93" w:type="dxa"/>
        <w:tblLook w:val="04A0" w:firstRow="1" w:lastRow="0" w:firstColumn="1" w:lastColumn="0" w:noHBand="0" w:noVBand="1"/>
      </w:tblPr>
      <w:tblGrid>
        <w:gridCol w:w="846"/>
        <w:gridCol w:w="637"/>
        <w:gridCol w:w="960"/>
        <w:gridCol w:w="700"/>
        <w:gridCol w:w="620"/>
        <w:gridCol w:w="680"/>
        <w:gridCol w:w="846"/>
        <w:gridCol w:w="640"/>
        <w:gridCol w:w="980"/>
        <w:gridCol w:w="820"/>
        <w:gridCol w:w="740"/>
        <w:gridCol w:w="780"/>
      </w:tblGrid>
      <w:tr w:rsidR="007E5041" w:rsidRPr="005E565E" w:rsidTr="003450CA">
        <w:trPr>
          <w:trHeight w:val="467"/>
        </w:trPr>
        <w:tc>
          <w:tcPr>
            <w:tcW w:w="846" w:type="dxa"/>
            <w:tcBorders>
              <w:top w:val="single" w:sz="4" w:space="0" w:color="auto"/>
              <w:left w:val="single" w:sz="4" w:space="0" w:color="auto"/>
              <w:bottom w:val="single" w:sz="4" w:space="0" w:color="auto"/>
              <w:right w:val="single" w:sz="4" w:space="0" w:color="auto"/>
            </w:tcBorders>
            <w:shd w:val="clear" w:color="auto" w:fill="auto"/>
            <w:hideMark/>
          </w:tcPr>
          <w:p w:rsidR="007E5041" w:rsidRPr="00FE018E" w:rsidRDefault="007E5041" w:rsidP="00714109">
            <w:pPr>
              <w:spacing w:after="0" w:line="240" w:lineRule="auto"/>
              <w:rPr>
                <w:rFonts w:ascii="Times New Roman" w:eastAsia="Times New Roman" w:hAnsi="Times New Roman" w:cs="Times New Roman"/>
                <w:b/>
                <w:bCs/>
                <w:color w:val="000000"/>
                <w:sz w:val="18"/>
                <w:szCs w:val="18"/>
              </w:rPr>
            </w:pPr>
            <w:r w:rsidRPr="00FE018E">
              <w:rPr>
                <w:rFonts w:ascii="Times New Roman" w:eastAsia="Times New Roman" w:hAnsi="Times New Roman" w:cs="Times New Roman"/>
                <w:b/>
                <w:bCs/>
                <w:color w:val="000000"/>
                <w:sz w:val="18"/>
                <w:szCs w:val="18"/>
              </w:rPr>
              <w:t>Records</w:t>
            </w:r>
          </w:p>
        </w:tc>
        <w:tc>
          <w:tcPr>
            <w:tcW w:w="637" w:type="dxa"/>
            <w:tcBorders>
              <w:top w:val="single" w:sz="4" w:space="0" w:color="auto"/>
              <w:left w:val="nil"/>
              <w:bottom w:val="single" w:sz="4" w:space="0" w:color="auto"/>
              <w:right w:val="single" w:sz="4" w:space="0" w:color="auto"/>
            </w:tcBorders>
            <w:shd w:val="clear" w:color="auto" w:fill="auto"/>
            <w:hideMark/>
          </w:tcPr>
          <w:p w:rsidR="007E5041" w:rsidRPr="00FE018E" w:rsidRDefault="007E5041" w:rsidP="00714109">
            <w:pPr>
              <w:spacing w:after="0" w:line="240" w:lineRule="auto"/>
              <w:rPr>
                <w:rFonts w:ascii="Times New Roman" w:eastAsia="Times New Roman" w:hAnsi="Times New Roman" w:cs="Times New Roman"/>
                <w:b/>
                <w:bCs/>
                <w:color w:val="000000"/>
                <w:sz w:val="18"/>
                <w:szCs w:val="18"/>
              </w:rPr>
            </w:pPr>
            <w:r w:rsidRPr="00FE018E">
              <w:rPr>
                <w:rFonts w:ascii="Times New Roman" w:eastAsia="Times New Roman" w:hAnsi="Times New Roman" w:cs="Times New Roman"/>
                <w:b/>
                <w:bCs/>
                <w:color w:val="000000"/>
                <w:sz w:val="18"/>
                <w:szCs w:val="18"/>
              </w:rPr>
              <w:t>% Conn</w:t>
            </w:r>
          </w:p>
        </w:tc>
        <w:tc>
          <w:tcPr>
            <w:tcW w:w="960" w:type="dxa"/>
            <w:tcBorders>
              <w:top w:val="single" w:sz="4" w:space="0" w:color="auto"/>
              <w:left w:val="nil"/>
              <w:bottom w:val="single" w:sz="4" w:space="0" w:color="auto"/>
              <w:right w:val="single" w:sz="4" w:space="0" w:color="auto"/>
            </w:tcBorders>
            <w:shd w:val="clear" w:color="auto" w:fill="auto"/>
            <w:hideMark/>
          </w:tcPr>
          <w:p w:rsidR="007E5041" w:rsidRPr="00FE018E" w:rsidRDefault="007E5041" w:rsidP="00714109">
            <w:pPr>
              <w:spacing w:after="0" w:line="240" w:lineRule="auto"/>
              <w:rPr>
                <w:rFonts w:ascii="Times New Roman" w:eastAsia="Times New Roman" w:hAnsi="Times New Roman" w:cs="Times New Roman"/>
                <w:b/>
                <w:bCs/>
                <w:color w:val="000000"/>
                <w:sz w:val="18"/>
                <w:szCs w:val="18"/>
              </w:rPr>
            </w:pPr>
            <w:r w:rsidRPr="00FE018E">
              <w:rPr>
                <w:rFonts w:ascii="Times New Roman" w:eastAsia="Times New Roman" w:hAnsi="Times New Roman" w:cs="Times New Roman"/>
                <w:b/>
                <w:bCs/>
                <w:color w:val="000000"/>
                <w:sz w:val="18"/>
                <w:szCs w:val="18"/>
              </w:rPr>
              <w:t>Edges</w:t>
            </w:r>
          </w:p>
        </w:tc>
        <w:tc>
          <w:tcPr>
            <w:tcW w:w="700" w:type="dxa"/>
            <w:tcBorders>
              <w:top w:val="single" w:sz="4" w:space="0" w:color="auto"/>
              <w:left w:val="nil"/>
              <w:bottom w:val="single" w:sz="4" w:space="0" w:color="auto"/>
              <w:right w:val="single" w:sz="4" w:space="0" w:color="auto"/>
            </w:tcBorders>
            <w:shd w:val="clear" w:color="auto" w:fill="auto"/>
            <w:hideMark/>
          </w:tcPr>
          <w:p w:rsidR="007E5041" w:rsidRPr="00FE018E" w:rsidRDefault="007E5041" w:rsidP="00714109">
            <w:pPr>
              <w:spacing w:after="0" w:line="240" w:lineRule="auto"/>
              <w:rPr>
                <w:rFonts w:ascii="Times New Roman" w:eastAsia="Times New Roman" w:hAnsi="Times New Roman" w:cs="Times New Roman"/>
                <w:b/>
                <w:bCs/>
                <w:color w:val="000000"/>
                <w:sz w:val="18"/>
                <w:szCs w:val="18"/>
              </w:rPr>
            </w:pPr>
            <w:r w:rsidRPr="00FE018E">
              <w:rPr>
                <w:rFonts w:ascii="Times New Roman" w:eastAsia="Times New Roman" w:hAnsi="Times New Roman" w:cs="Times New Roman"/>
                <w:b/>
                <w:bCs/>
                <w:color w:val="000000"/>
                <w:sz w:val="18"/>
                <w:szCs w:val="18"/>
              </w:rPr>
              <w:t>Size (MB)</w:t>
            </w:r>
          </w:p>
        </w:tc>
        <w:tc>
          <w:tcPr>
            <w:tcW w:w="620" w:type="dxa"/>
            <w:tcBorders>
              <w:top w:val="single" w:sz="4" w:space="0" w:color="auto"/>
              <w:left w:val="nil"/>
              <w:bottom w:val="single" w:sz="4" w:space="0" w:color="auto"/>
              <w:right w:val="single" w:sz="4" w:space="0" w:color="auto"/>
            </w:tcBorders>
            <w:shd w:val="clear" w:color="auto" w:fill="auto"/>
            <w:hideMark/>
          </w:tcPr>
          <w:p w:rsidR="007E5041" w:rsidRPr="00FE018E" w:rsidRDefault="007E5041" w:rsidP="00714109">
            <w:pPr>
              <w:spacing w:after="0" w:line="240" w:lineRule="auto"/>
              <w:rPr>
                <w:rFonts w:ascii="Times New Roman" w:eastAsia="Times New Roman" w:hAnsi="Times New Roman" w:cs="Times New Roman"/>
                <w:b/>
                <w:bCs/>
                <w:color w:val="000000"/>
                <w:sz w:val="18"/>
                <w:szCs w:val="18"/>
              </w:rPr>
            </w:pPr>
            <w:r w:rsidRPr="00FE018E">
              <w:rPr>
                <w:rFonts w:ascii="Times New Roman" w:eastAsia="Times New Roman" w:hAnsi="Times New Roman" w:cs="Times New Roman"/>
                <w:b/>
                <w:bCs/>
                <w:color w:val="000000"/>
                <w:sz w:val="18"/>
                <w:szCs w:val="18"/>
              </w:rPr>
              <w:t>Run (sec)</w:t>
            </w:r>
          </w:p>
        </w:tc>
        <w:tc>
          <w:tcPr>
            <w:tcW w:w="680" w:type="dxa"/>
            <w:tcBorders>
              <w:top w:val="single" w:sz="4" w:space="0" w:color="auto"/>
              <w:left w:val="nil"/>
              <w:bottom w:val="single" w:sz="4" w:space="0" w:color="auto"/>
              <w:right w:val="single" w:sz="4" w:space="0" w:color="auto"/>
            </w:tcBorders>
            <w:shd w:val="clear" w:color="auto" w:fill="auto"/>
            <w:hideMark/>
          </w:tcPr>
          <w:p w:rsidR="007E5041" w:rsidRPr="00FE018E" w:rsidRDefault="007E5041" w:rsidP="00714109">
            <w:pPr>
              <w:spacing w:after="0" w:line="240" w:lineRule="auto"/>
              <w:rPr>
                <w:rFonts w:ascii="Times New Roman" w:eastAsia="Times New Roman" w:hAnsi="Times New Roman" w:cs="Times New Roman"/>
                <w:b/>
                <w:bCs/>
                <w:color w:val="000000"/>
                <w:sz w:val="18"/>
                <w:szCs w:val="18"/>
              </w:rPr>
            </w:pPr>
            <w:r w:rsidRPr="00FE018E">
              <w:rPr>
                <w:rFonts w:ascii="Times New Roman" w:eastAsia="Times New Roman" w:hAnsi="Times New Roman" w:cs="Times New Roman"/>
                <w:b/>
                <w:bCs/>
                <w:color w:val="000000"/>
                <w:sz w:val="18"/>
                <w:szCs w:val="18"/>
              </w:rPr>
              <w:t>SD (sec)</w:t>
            </w:r>
          </w:p>
        </w:tc>
        <w:tc>
          <w:tcPr>
            <w:tcW w:w="846" w:type="dxa"/>
            <w:tcBorders>
              <w:top w:val="single" w:sz="4" w:space="0" w:color="auto"/>
              <w:left w:val="nil"/>
              <w:bottom w:val="single" w:sz="4" w:space="0" w:color="auto"/>
              <w:right w:val="single" w:sz="4" w:space="0" w:color="auto"/>
            </w:tcBorders>
            <w:shd w:val="clear" w:color="auto" w:fill="auto"/>
            <w:hideMark/>
          </w:tcPr>
          <w:p w:rsidR="007E5041" w:rsidRPr="00FE018E" w:rsidRDefault="007E5041" w:rsidP="00714109">
            <w:pPr>
              <w:spacing w:after="0" w:line="240" w:lineRule="auto"/>
              <w:rPr>
                <w:rFonts w:ascii="Times New Roman" w:eastAsia="Times New Roman" w:hAnsi="Times New Roman" w:cs="Times New Roman"/>
                <w:b/>
                <w:bCs/>
                <w:color w:val="000000"/>
                <w:sz w:val="18"/>
                <w:szCs w:val="18"/>
              </w:rPr>
            </w:pPr>
            <w:r w:rsidRPr="00FE018E">
              <w:rPr>
                <w:rFonts w:ascii="Times New Roman" w:eastAsia="Times New Roman" w:hAnsi="Times New Roman" w:cs="Times New Roman"/>
                <w:b/>
                <w:bCs/>
                <w:color w:val="000000"/>
                <w:sz w:val="18"/>
                <w:szCs w:val="18"/>
              </w:rPr>
              <w:t>Records</w:t>
            </w:r>
          </w:p>
        </w:tc>
        <w:tc>
          <w:tcPr>
            <w:tcW w:w="640" w:type="dxa"/>
            <w:tcBorders>
              <w:top w:val="single" w:sz="4" w:space="0" w:color="auto"/>
              <w:left w:val="nil"/>
              <w:bottom w:val="single" w:sz="4" w:space="0" w:color="auto"/>
              <w:right w:val="single" w:sz="4" w:space="0" w:color="auto"/>
            </w:tcBorders>
            <w:shd w:val="clear" w:color="auto" w:fill="auto"/>
            <w:hideMark/>
          </w:tcPr>
          <w:p w:rsidR="007E5041" w:rsidRPr="00FE018E" w:rsidRDefault="007E5041" w:rsidP="00714109">
            <w:pPr>
              <w:spacing w:after="0" w:line="240" w:lineRule="auto"/>
              <w:rPr>
                <w:rFonts w:ascii="Times New Roman" w:eastAsia="Times New Roman" w:hAnsi="Times New Roman" w:cs="Times New Roman"/>
                <w:b/>
                <w:bCs/>
                <w:color w:val="000000"/>
                <w:sz w:val="18"/>
                <w:szCs w:val="18"/>
              </w:rPr>
            </w:pPr>
            <w:r w:rsidRPr="00FE018E">
              <w:rPr>
                <w:rFonts w:ascii="Times New Roman" w:eastAsia="Times New Roman" w:hAnsi="Times New Roman" w:cs="Times New Roman"/>
                <w:b/>
                <w:bCs/>
                <w:color w:val="000000"/>
                <w:sz w:val="18"/>
                <w:szCs w:val="18"/>
              </w:rPr>
              <w:t>% Conn</w:t>
            </w:r>
          </w:p>
        </w:tc>
        <w:tc>
          <w:tcPr>
            <w:tcW w:w="980" w:type="dxa"/>
            <w:tcBorders>
              <w:top w:val="single" w:sz="4" w:space="0" w:color="auto"/>
              <w:left w:val="nil"/>
              <w:bottom w:val="single" w:sz="4" w:space="0" w:color="auto"/>
              <w:right w:val="single" w:sz="4" w:space="0" w:color="auto"/>
            </w:tcBorders>
            <w:shd w:val="clear" w:color="auto" w:fill="auto"/>
            <w:hideMark/>
          </w:tcPr>
          <w:p w:rsidR="007E5041" w:rsidRPr="00FE018E" w:rsidRDefault="007E5041" w:rsidP="00714109">
            <w:pPr>
              <w:spacing w:after="0" w:line="240" w:lineRule="auto"/>
              <w:rPr>
                <w:rFonts w:ascii="Times New Roman" w:eastAsia="Times New Roman" w:hAnsi="Times New Roman" w:cs="Times New Roman"/>
                <w:b/>
                <w:bCs/>
                <w:color w:val="000000"/>
                <w:sz w:val="18"/>
                <w:szCs w:val="18"/>
              </w:rPr>
            </w:pPr>
            <w:r w:rsidRPr="00FE018E">
              <w:rPr>
                <w:rFonts w:ascii="Times New Roman" w:eastAsia="Times New Roman" w:hAnsi="Times New Roman" w:cs="Times New Roman"/>
                <w:b/>
                <w:bCs/>
                <w:color w:val="000000"/>
                <w:sz w:val="18"/>
                <w:szCs w:val="18"/>
              </w:rPr>
              <w:t>Edges</w:t>
            </w:r>
          </w:p>
        </w:tc>
        <w:tc>
          <w:tcPr>
            <w:tcW w:w="820" w:type="dxa"/>
            <w:tcBorders>
              <w:top w:val="single" w:sz="4" w:space="0" w:color="auto"/>
              <w:left w:val="nil"/>
              <w:bottom w:val="single" w:sz="4" w:space="0" w:color="auto"/>
              <w:right w:val="single" w:sz="4" w:space="0" w:color="auto"/>
            </w:tcBorders>
            <w:shd w:val="clear" w:color="auto" w:fill="auto"/>
            <w:hideMark/>
          </w:tcPr>
          <w:p w:rsidR="007E5041" w:rsidRPr="00FE018E" w:rsidRDefault="007E5041" w:rsidP="00714109">
            <w:pPr>
              <w:spacing w:after="0" w:line="240" w:lineRule="auto"/>
              <w:rPr>
                <w:rFonts w:ascii="Times New Roman" w:eastAsia="Times New Roman" w:hAnsi="Times New Roman" w:cs="Times New Roman"/>
                <w:b/>
                <w:bCs/>
                <w:color w:val="000000"/>
                <w:sz w:val="18"/>
                <w:szCs w:val="18"/>
              </w:rPr>
            </w:pPr>
            <w:r w:rsidRPr="00FE018E">
              <w:rPr>
                <w:rFonts w:ascii="Times New Roman" w:eastAsia="Times New Roman" w:hAnsi="Times New Roman" w:cs="Times New Roman"/>
                <w:b/>
                <w:bCs/>
                <w:color w:val="000000"/>
                <w:sz w:val="18"/>
                <w:szCs w:val="18"/>
              </w:rPr>
              <w:t>Size (MB)</w:t>
            </w:r>
          </w:p>
        </w:tc>
        <w:tc>
          <w:tcPr>
            <w:tcW w:w="740" w:type="dxa"/>
            <w:tcBorders>
              <w:top w:val="single" w:sz="4" w:space="0" w:color="auto"/>
              <w:left w:val="nil"/>
              <w:bottom w:val="single" w:sz="4" w:space="0" w:color="auto"/>
              <w:right w:val="single" w:sz="4" w:space="0" w:color="auto"/>
            </w:tcBorders>
            <w:shd w:val="clear" w:color="auto" w:fill="auto"/>
            <w:hideMark/>
          </w:tcPr>
          <w:p w:rsidR="007E5041" w:rsidRPr="00FE018E" w:rsidRDefault="007E5041" w:rsidP="00714109">
            <w:pPr>
              <w:spacing w:after="0" w:line="240" w:lineRule="auto"/>
              <w:rPr>
                <w:rFonts w:ascii="Times New Roman" w:eastAsia="Times New Roman" w:hAnsi="Times New Roman" w:cs="Times New Roman"/>
                <w:b/>
                <w:bCs/>
                <w:color w:val="000000"/>
                <w:sz w:val="18"/>
                <w:szCs w:val="18"/>
              </w:rPr>
            </w:pPr>
            <w:r w:rsidRPr="00FE018E">
              <w:rPr>
                <w:rFonts w:ascii="Times New Roman" w:eastAsia="Times New Roman" w:hAnsi="Times New Roman" w:cs="Times New Roman"/>
                <w:b/>
                <w:bCs/>
                <w:color w:val="000000"/>
                <w:sz w:val="18"/>
                <w:szCs w:val="18"/>
              </w:rPr>
              <w:t>Run (sec)</w:t>
            </w:r>
          </w:p>
        </w:tc>
        <w:tc>
          <w:tcPr>
            <w:tcW w:w="780" w:type="dxa"/>
            <w:tcBorders>
              <w:top w:val="single" w:sz="4" w:space="0" w:color="auto"/>
              <w:left w:val="nil"/>
              <w:bottom w:val="single" w:sz="4" w:space="0" w:color="auto"/>
              <w:right w:val="single" w:sz="4" w:space="0" w:color="auto"/>
            </w:tcBorders>
            <w:shd w:val="clear" w:color="auto" w:fill="auto"/>
            <w:hideMark/>
          </w:tcPr>
          <w:p w:rsidR="007E5041" w:rsidRPr="00FE018E" w:rsidRDefault="007E5041" w:rsidP="00714109">
            <w:pPr>
              <w:spacing w:after="0" w:line="240" w:lineRule="auto"/>
              <w:rPr>
                <w:rFonts w:ascii="Times New Roman" w:eastAsia="Times New Roman" w:hAnsi="Times New Roman" w:cs="Times New Roman"/>
                <w:b/>
                <w:bCs/>
                <w:color w:val="000000"/>
                <w:sz w:val="18"/>
                <w:szCs w:val="18"/>
              </w:rPr>
            </w:pPr>
            <w:r w:rsidRPr="00FE018E">
              <w:rPr>
                <w:rFonts w:ascii="Times New Roman" w:eastAsia="Times New Roman" w:hAnsi="Times New Roman" w:cs="Times New Roman"/>
                <w:b/>
                <w:bCs/>
                <w:color w:val="000000"/>
                <w:sz w:val="18"/>
                <w:szCs w:val="18"/>
              </w:rPr>
              <w:t>SD (sec)</w:t>
            </w:r>
          </w:p>
        </w:tc>
      </w:tr>
      <w:tr w:rsidR="00F53CCF" w:rsidRPr="005E565E" w:rsidTr="003450CA">
        <w:trPr>
          <w:trHeight w:val="288"/>
        </w:trPr>
        <w:tc>
          <w:tcPr>
            <w:tcW w:w="846" w:type="dxa"/>
            <w:tcBorders>
              <w:top w:val="nil"/>
              <w:left w:val="single" w:sz="4" w:space="0" w:color="auto"/>
              <w:bottom w:val="single" w:sz="4" w:space="0" w:color="auto"/>
              <w:right w:val="single" w:sz="4" w:space="0" w:color="auto"/>
            </w:tcBorders>
            <w:shd w:val="clear" w:color="auto" w:fill="auto"/>
            <w:noWrap/>
            <w:vAlign w:val="bottom"/>
            <w:hideMark/>
          </w:tcPr>
          <w:p w:rsidR="007E5041" w:rsidRPr="00FE018E" w:rsidRDefault="007E5041" w:rsidP="00714109">
            <w:pPr>
              <w:spacing w:after="0" w:line="240" w:lineRule="auto"/>
              <w:jc w:val="center"/>
              <w:rPr>
                <w:rFonts w:ascii="Times New Roman" w:eastAsia="Times New Roman" w:hAnsi="Times New Roman" w:cs="Times New Roman"/>
                <w:b/>
                <w:bCs/>
                <w:color w:val="000000"/>
                <w:sz w:val="18"/>
                <w:szCs w:val="18"/>
              </w:rPr>
            </w:pPr>
            <w:r w:rsidRPr="00FE018E">
              <w:rPr>
                <w:rFonts w:ascii="Times New Roman" w:eastAsia="Times New Roman" w:hAnsi="Times New Roman" w:cs="Times New Roman"/>
                <w:b/>
                <w:bCs/>
                <w:color w:val="000000"/>
                <w:sz w:val="18"/>
                <w:szCs w:val="18"/>
              </w:rPr>
              <w:t>500</w:t>
            </w:r>
          </w:p>
        </w:tc>
        <w:tc>
          <w:tcPr>
            <w:tcW w:w="637" w:type="dxa"/>
            <w:tcBorders>
              <w:top w:val="nil"/>
              <w:left w:val="nil"/>
              <w:bottom w:val="single" w:sz="4" w:space="0" w:color="auto"/>
              <w:right w:val="single" w:sz="4" w:space="0" w:color="auto"/>
            </w:tcBorders>
            <w:shd w:val="clear" w:color="auto" w:fill="auto"/>
            <w:noWrap/>
            <w:vAlign w:val="bottom"/>
            <w:hideMark/>
          </w:tcPr>
          <w:p w:rsidR="007E5041" w:rsidRPr="00FE018E" w:rsidRDefault="007E5041" w:rsidP="00714109">
            <w:pPr>
              <w:spacing w:after="0" w:line="240" w:lineRule="auto"/>
              <w:jc w:val="center"/>
              <w:rPr>
                <w:rFonts w:ascii="Times New Roman" w:eastAsia="Times New Roman" w:hAnsi="Times New Roman" w:cs="Times New Roman"/>
                <w:b/>
                <w:bCs/>
                <w:color w:val="000000"/>
                <w:sz w:val="18"/>
                <w:szCs w:val="18"/>
              </w:rPr>
            </w:pPr>
            <w:r w:rsidRPr="00FE018E">
              <w:rPr>
                <w:rFonts w:ascii="Times New Roman" w:eastAsia="Times New Roman" w:hAnsi="Times New Roman" w:cs="Times New Roman"/>
                <w:b/>
                <w:bCs/>
                <w:color w:val="000000"/>
                <w:sz w:val="18"/>
                <w:szCs w:val="18"/>
              </w:rPr>
              <w:t>2</w:t>
            </w:r>
          </w:p>
        </w:tc>
        <w:tc>
          <w:tcPr>
            <w:tcW w:w="960" w:type="dxa"/>
            <w:tcBorders>
              <w:top w:val="nil"/>
              <w:left w:val="nil"/>
              <w:bottom w:val="single" w:sz="4" w:space="0" w:color="auto"/>
              <w:right w:val="single" w:sz="4" w:space="0" w:color="auto"/>
            </w:tcBorders>
            <w:shd w:val="clear" w:color="auto" w:fill="auto"/>
            <w:noWrap/>
            <w:vAlign w:val="bottom"/>
            <w:hideMark/>
          </w:tcPr>
          <w:p w:rsidR="007E5041" w:rsidRPr="00FE018E" w:rsidRDefault="007E5041" w:rsidP="00714109">
            <w:pPr>
              <w:spacing w:after="0" w:line="240" w:lineRule="auto"/>
              <w:jc w:val="center"/>
              <w:rPr>
                <w:rFonts w:ascii="Times New Roman" w:eastAsia="Times New Roman" w:hAnsi="Times New Roman" w:cs="Times New Roman"/>
                <w:b/>
                <w:bCs/>
                <w:color w:val="000000"/>
                <w:sz w:val="18"/>
                <w:szCs w:val="18"/>
              </w:rPr>
            </w:pPr>
            <w:r w:rsidRPr="00FE018E">
              <w:rPr>
                <w:rFonts w:ascii="Times New Roman" w:eastAsia="Times New Roman" w:hAnsi="Times New Roman" w:cs="Times New Roman"/>
                <w:b/>
                <w:bCs/>
                <w:color w:val="000000"/>
                <w:sz w:val="18"/>
                <w:szCs w:val="18"/>
              </w:rPr>
              <w:t>5,000</w:t>
            </w:r>
          </w:p>
        </w:tc>
        <w:tc>
          <w:tcPr>
            <w:tcW w:w="700" w:type="dxa"/>
            <w:tcBorders>
              <w:top w:val="nil"/>
              <w:left w:val="nil"/>
              <w:bottom w:val="single" w:sz="4" w:space="0" w:color="auto"/>
              <w:right w:val="single" w:sz="4" w:space="0" w:color="auto"/>
            </w:tcBorders>
            <w:shd w:val="clear" w:color="auto" w:fill="auto"/>
            <w:noWrap/>
            <w:vAlign w:val="bottom"/>
            <w:hideMark/>
          </w:tcPr>
          <w:p w:rsidR="007E5041" w:rsidRPr="00FE018E" w:rsidRDefault="007E5041" w:rsidP="00714109">
            <w:pPr>
              <w:spacing w:after="0" w:line="240" w:lineRule="auto"/>
              <w:jc w:val="center"/>
              <w:rPr>
                <w:rFonts w:ascii="Times New Roman" w:eastAsia="Times New Roman" w:hAnsi="Times New Roman" w:cs="Times New Roman"/>
                <w:color w:val="000000"/>
                <w:sz w:val="18"/>
                <w:szCs w:val="18"/>
              </w:rPr>
            </w:pPr>
            <w:r w:rsidRPr="00FE018E">
              <w:rPr>
                <w:rFonts w:ascii="Times New Roman" w:eastAsia="Times New Roman" w:hAnsi="Times New Roman" w:cs="Times New Roman"/>
                <w:color w:val="000000"/>
                <w:sz w:val="18"/>
                <w:szCs w:val="18"/>
              </w:rPr>
              <w:t>0.017</w:t>
            </w:r>
          </w:p>
        </w:tc>
        <w:tc>
          <w:tcPr>
            <w:tcW w:w="620" w:type="dxa"/>
            <w:tcBorders>
              <w:top w:val="nil"/>
              <w:left w:val="nil"/>
              <w:bottom w:val="single" w:sz="4" w:space="0" w:color="auto"/>
              <w:right w:val="single" w:sz="4" w:space="0" w:color="auto"/>
            </w:tcBorders>
            <w:shd w:val="clear" w:color="auto" w:fill="auto"/>
            <w:noWrap/>
            <w:vAlign w:val="bottom"/>
            <w:hideMark/>
          </w:tcPr>
          <w:p w:rsidR="007E5041" w:rsidRPr="00FE018E" w:rsidRDefault="007E5041" w:rsidP="00714109">
            <w:pPr>
              <w:spacing w:after="0" w:line="240" w:lineRule="auto"/>
              <w:jc w:val="center"/>
              <w:rPr>
                <w:rFonts w:ascii="Times New Roman" w:eastAsia="Times New Roman" w:hAnsi="Times New Roman" w:cs="Times New Roman"/>
                <w:color w:val="000000"/>
                <w:sz w:val="18"/>
                <w:szCs w:val="18"/>
              </w:rPr>
            </w:pPr>
            <w:r w:rsidRPr="00FE018E">
              <w:rPr>
                <w:rFonts w:ascii="Times New Roman" w:eastAsia="Times New Roman" w:hAnsi="Times New Roman" w:cs="Times New Roman"/>
                <w:color w:val="000000"/>
                <w:sz w:val="18"/>
                <w:szCs w:val="18"/>
              </w:rPr>
              <w:t>1.13</w:t>
            </w:r>
          </w:p>
        </w:tc>
        <w:tc>
          <w:tcPr>
            <w:tcW w:w="680" w:type="dxa"/>
            <w:tcBorders>
              <w:top w:val="nil"/>
              <w:left w:val="nil"/>
              <w:bottom w:val="single" w:sz="4" w:space="0" w:color="auto"/>
              <w:right w:val="single" w:sz="4" w:space="0" w:color="auto"/>
            </w:tcBorders>
            <w:shd w:val="clear" w:color="auto" w:fill="auto"/>
            <w:noWrap/>
            <w:vAlign w:val="bottom"/>
            <w:hideMark/>
          </w:tcPr>
          <w:p w:rsidR="007E5041" w:rsidRPr="00FE018E" w:rsidRDefault="007E5041" w:rsidP="00714109">
            <w:pPr>
              <w:spacing w:after="0" w:line="240" w:lineRule="auto"/>
              <w:jc w:val="center"/>
              <w:rPr>
                <w:rFonts w:ascii="Times New Roman" w:eastAsia="Times New Roman" w:hAnsi="Times New Roman" w:cs="Times New Roman"/>
                <w:color w:val="000000"/>
                <w:sz w:val="18"/>
                <w:szCs w:val="18"/>
              </w:rPr>
            </w:pPr>
            <w:r w:rsidRPr="00FE018E">
              <w:rPr>
                <w:rFonts w:ascii="Times New Roman" w:eastAsia="Times New Roman" w:hAnsi="Times New Roman" w:cs="Times New Roman"/>
                <w:color w:val="000000"/>
                <w:sz w:val="18"/>
                <w:szCs w:val="18"/>
              </w:rPr>
              <w:t>0.05</w:t>
            </w:r>
          </w:p>
        </w:tc>
        <w:tc>
          <w:tcPr>
            <w:tcW w:w="846" w:type="dxa"/>
            <w:tcBorders>
              <w:top w:val="nil"/>
              <w:left w:val="nil"/>
              <w:bottom w:val="single" w:sz="4" w:space="0" w:color="auto"/>
              <w:right w:val="single" w:sz="4" w:space="0" w:color="auto"/>
            </w:tcBorders>
            <w:shd w:val="clear" w:color="auto" w:fill="auto"/>
            <w:noWrap/>
            <w:vAlign w:val="bottom"/>
            <w:hideMark/>
          </w:tcPr>
          <w:p w:rsidR="007E5041" w:rsidRPr="00FE018E" w:rsidRDefault="007E5041" w:rsidP="00714109">
            <w:pPr>
              <w:spacing w:after="0" w:line="240" w:lineRule="auto"/>
              <w:jc w:val="center"/>
              <w:rPr>
                <w:rFonts w:ascii="Times New Roman" w:eastAsia="Times New Roman" w:hAnsi="Times New Roman" w:cs="Times New Roman"/>
                <w:b/>
                <w:bCs/>
                <w:color w:val="000000"/>
                <w:sz w:val="18"/>
                <w:szCs w:val="18"/>
              </w:rPr>
            </w:pPr>
            <w:r w:rsidRPr="00FE018E">
              <w:rPr>
                <w:rFonts w:ascii="Times New Roman" w:eastAsia="Times New Roman" w:hAnsi="Times New Roman" w:cs="Times New Roman"/>
                <w:b/>
                <w:bCs/>
                <w:color w:val="000000"/>
                <w:sz w:val="18"/>
                <w:szCs w:val="18"/>
              </w:rPr>
              <w:t>250</w:t>
            </w:r>
          </w:p>
        </w:tc>
        <w:tc>
          <w:tcPr>
            <w:tcW w:w="640" w:type="dxa"/>
            <w:tcBorders>
              <w:top w:val="nil"/>
              <w:left w:val="nil"/>
              <w:bottom w:val="single" w:sz="4" w:space="0" w:color="auto"/>
              <w:right w:val="single" w:sz="4" w:space="0" w:color="auto"/>
            </w:tcBorders>
            <w:shd w:val="clear" w:color="auto" w:fill="auto"/>
            <w:noWrap/>
            <w:vAlign w:val="bottom"/>
            <w:hideMark/>
          </w:tcPr>
          <w:p w:rsidR="007E5041" w:rsidRPr="00FE018E" w:rsidRDefault="007E5041" w:rsidP="00714109">
            <w:pPr>
              <w:spacing w:after="0" w:line="240" w:lineRule="auto"/>
              <w:jc w:val="center"/>
              <w:rPr>
                <w:rFonts w:ascii="Times New Roman" w:eastAsia="Times New Roman" w:hAnsi="Times New Roman" w:cs="Times New Roman"/>
                <w:b/>
                <w:bCs/>
                <w:color w:val="000000"/>
                <w:sz w:val="18"/>
                <w:szCs w:val="18"/>
              </w:rPr>
            </w:pPr>
            <w:r w:rsidRPr="00FE018E">
              <w:rPr>
                <w:rFonts w:ascii="Times New Roman" w:eastAsia="Times New Roman" w:hAnsi="Times New Roman" w:cs="Times New Roman"/>
                <w:b/>
                <w:bCs/>
                <w:color w:val="000000"/>
                <w:sz w:val="18"/>
                <w:szCs w:val="18"/>
              </w:rPr>
              <w:t>50</w:t>
            </w:r>
          </w:p>
        </w:tc>
        <w:tc>
          <w:tcPr>
            <w:tcW w:w="980" w:type="dxa"/>
            <w:tcBorders>
              <w:top w:val="nil"/>
              <w:left w:val="nil"/>
              <w:bottom w:val="single" w:sz="4" w:space="0" w:color="auto"/>
              <w:right w:val="single" w:sz="4" w:space="0" w:color="auto"/>
            </w:tcBorders>
            <w:shd w:val="clear" w:color="auto" w:fill="auto"/>
            <w:noWrap/>
            <w:vAlign w:val="bottom"/>
            <w:hideMark/>
          </w:tcPr>
          <w:p w:rsidR="007E5041" w:rsidRPr="00FE018E" w:rsidRDefault="007E5041" w:rsidP="00714109">
            <w:pPr>
              <w:spacing w:after="0" w:line="240" w:lineRule="auto"/>
              <w:jc w:val="center"/>
              <w:rPr>
                <w:rFonts w:ascii="Times New Roman" w:eastAsia="Times New Roman" w:hAnsi="Times New Roman" w:cs="Times New Roman"/>
                <w:b/>
                <w:bCs/>
                <w:color w:val="000000"/>
                <w:sz w:val="18"/>
                <w:szCs w:val="18"/>
              </w:rPr>
            </w:pPr>
            <w:r w:rsidRPr="00FE018E">
              <w:rPr>
                <w:rFonts w:ascii="Times New Roman" w:eastAsia="Times New Roman" w:hAnsi="Times New Roman" w:cs="Times New Roman"/>
                <w:b/>
                <w:bCs/>
                <w:color w:val="000000"/>
                <w:sz w:val="18"/>
                <w:szCs w:val="18"/>
              </w:rPr>
              <w:t>31,250</w:t>
            </w:r>
          </w:p>
        </w:tc>
        <w:tc>
          <w:tcPr>
            <w:tcW w:w="820" w:type="dxa"/>
            <w:tcBorders>
              <w:top w:val="nil"/>
              <w:left w:val="nil"/>
              <w:bottom w:val="single" w:sz="4" w:space="0" w:color="auto"/>
              <w:right w:val="single" w:sz="4" w:space="0" w:color="auto"/>
            </w:tcBorders>
            <w:shd w:val="clear" w:color="auto" w:fill="auto"/>
            <w:noWrap/>
            <w:vAlign w:val="bottom"/>
            <w:hideMark/>
          </w:tcPr>
          <w:p w:rsidR="007E5041" w:rsidRPr="00FE018E" w:rsidRDefault="007E5041" w:rsidP="00714109">
            <w:pPr>
              <w:spacing w:after="0" w:line="240" w:lineRule="auto"/>
              <w:jc w:val="center"/>
              <w:rPr>
                <w:rFonts w:ascii="Times New Roman" w:eastAsia="Times New Roman" w:hAnsi="Times New Roman" w:cs="Times New Roman"/>
                <w:color w:val="000000"/>
                <w:sz w:val="18"/>
                <w:szCs w:val="18"/>
              </w:rPr>
            </w:pPr>
            <w:r w:rsidRPr="00FE018E">
              <w:rPr>
                <w:rFonts w:ascii="Times New Roman" w:eastAsia="Times New Roman" w:hAnsi="Times New Roman" w:cs="Times New Roman"/>
                <w:color w:val="000000"/>
                <w:sz w:val="18"/>
                <w:szCs w:val="18"/>
              </w:rPr>
              <w:t>0.124</w:t>
            </w:r>
          </w:p>
        </w:tc>
        <w:tc>
          <w:tcPr>
            <w:tcW w:w="740" w:type="dxa"/>
            <w:tcBorders>
              <w:top w:val="nil"/>
              <w:left w:val="nil"/>
              <w:bottom w:val="single" w:sz="4" w:space="0" w:color="auto"/>
              <w:right w:val="single" w:sz="4" w:space="0" w:color="auto"/>
            </w:tcBorders>
            <w:shd w:val="clear" w:color="auto" w:fill="auto"/>
            <w:noWrap/>
            <w:vAlign w:val="bottom"/>
            <w:hideMark/>
          </w:tcPr>
          <w:p w:rsidR="007E5041" w:rsidRPr="00FE018E" w:rsidRDefault="007E5041" w:rsidP="00714109">
            <w:pPr>
              <w:spacing w:after="0" w:line="240" w:lineRule="auto"/>
              <w:jc w:val="center"/>
              <w:rPr>
                <w:rFonts w:ascii="Times New Roman" w:eastAsia="Times New Roman" w:hAnsi="Times New Roman" w:cs="Times New Roman"/>
                <w:color w:val="000000"/>
                <w:sz w:val="18"/>
                <w:szCs w:val="18"/>
              </w:rPr>
            </w:pPr>
            <w:r w:rsidRPr="00FE018E">
              <w:rPr>
                <w:rFonts w:ascii="Times New Roman" w:eastAsia="Times New Roman" w:hAnsi="Times New Roman" w:cs="Times New Roman"/>
                <w:color w:val="000000"/>
                <w:sz w:val="18"/>
                <w:szCs w:val="18"/>
              </w:rPr>
              <w:t>1.86</w:t>
            </w:r>
          </w:p>
        </w:tc>
        <w:tc>
          <w:tcPr>
            <w:tcW w:w="780" w:type="dxa"/>
            <w:tcBorders>
              <w:top w:val="nil"/>
              <w:left w:val="nil"/>
              <w:bottom w:val="single" w:sz="4" w:space="0" w:color="auto"/>
              <w:right w:val="single" w:sz="4" w:space="0" w:color="auto"/>
            </w:tcBorders>
            <w:shd w:val="clear" w:color="auto" w:fill="auto"/>
            <w:noWrap/>
            <w:vAlign w:val="bottom"/>
            <w:hideMark/>
          </w:tcPr>
          <w:p w:rsidR="007E5041" w:rsidRPr="00FE018E" w:rsidRDefault="007E5041" w:rsidP="00714109">
            <w:pPr>
              <w:spacing w:after="0" w:line="240" w:lineRule="auto"/>
              <w:jc w:val="center"/>
              <w:rPr>
                <w:rFonts w:ascii="Times New Roman" w:eastAsia="Times New Roman" w:hAnsi="Times New Roman" w:cs="Times New Roman"/>
                <w:color w:val="000000"/>
                <w:sz w:val="18"/>
                <w:szCs w:val="18"/>
              </w:rPr>
            </w:pPr>
            <w:r w:rsidRPr="00FE018E">
              <w:rPr>
                <w:rFonts w:ascii="Times New Roman" w:eastAsia="Times New Roman" w:hAnsi="Times New Roman" w:cs="Times New Roman"/>
                <w:color w:val="000000"/>
                <w:sz w:val="18"/>
                <w:szCs w:val="18"/>
              </w:rPr>
              <w:t>0.05</w:t>
            </w:r>
          </w:p>
        </w:tc>
      </w:tr>
      <w:tr w:rsidR="00F53CCF" w:rsidRPr="005E565E" w:rsidTr="003450CA">
        <w:trPr>
          <w:trHeight w:val="288"/>
        </w:trPr>
        <w:tc>
          <w:tcPr>
            <w:tcW w:w="846" w:type="dxa"/>
            <w:tcBorders>
              <w:top w:val="nil"/>
              <w:left w:val="single" w:sz="4" w:space="0" w:color="auto"/>
              <w:bottom w:val="single" w:sz="4" w:space="0" w:color="auto"/>
              <w:right w:val="single" w:sz="4" w:space="0" w:color="auto"/>
            </w:tcBorders>
            <w:shd w:val="clear" w:color="auto" w:fill="auto"/>
            <w:noWrap/>
            <w:vAlign w:val="bottom"/>
            <w:hideMark/>
          </w:tcPr>
          <w:p w:rsidR="007E5041" w:rsidRPr="00FE018E" w:rsidRDefault="007E5041" w:rsidP="00714109">
            <w:pPr>
              <w:spacing w:after="0" w:line="240" w:lineRule="auto"/>
              <w:jc w:val="center"/>
              <w:rPr>
                <w:rFonts w:ascii="Times New Roman" w:eastAsia="Times New Roman" w:hAnsi="Times New Roman" w:cs="Times New Roman"/>
                <w:b/>
                <w:bCs/>
                <w:color w:val="000000"/>
                <w:sz w:val="18"/>
                <w:szCs w:val="18"/>
              </w:rPr>
            </w:pPr>
            <w:r w:rsidRPr="00FE018E">
              <w:rPr>
                <w:rFonts w:ascii="Times New Roman" w:eastAsia="Times New Roman" w:hAnsi="Times New Roman" w:cs="Times New Roman"/>
                <w:b/>
                <w:bCs/>
                <w:color w:val="000000"/>
                <w:sz w:val="18"/>
                <w:szCs w:val="18"/>
              </w:rPr>
              <w:t>500</w:t>
            </w:r>
          </w:p>
        </w:tc>
        <w:tc>
          <w:tcPr>
            <w:tcW w:w="637" w:type="dxa"/>
            <w:tcBorders>
              <w:top w:val="nil"/>
              <w:left w:val="nil"/>
              <w:bottom w:val="single" w:sz="4" w:space="0" w:color="auto"/>
              <w:right w:val="single" w:sz="4" w:space="0" w:color="auto"/>
            </w:tcBorders>
            <w:shd w:val="clear" w:color="auto" w:fill="auto"/>
            <w:noWrap/>
            <w:vAlign w:val="bottom"/>
            <w:hideMark/>
          </w:tcPr>
          <w:p w:rsidR="007E5041" w:rsidRPr="00FE018E" w:rsidRDefault="007E5041" w:rsidP="00714109">
            <w:pPr>
              <w:spacing w:after="0" w:line="240" w:lineRule="auto"/>
              <w:jc w:val="center"/>
              <w:rPr>
                <w:rFonts w:ascii="Times New Roman" w:eastAsia="Times New Roman" w:hAnsi="Times New Roman" w:cs="Times New Roman"/>
                <w:b/>
                <w:bCs/>
                <w:color w:val="000000"/>
                <w:sz w:val="18"/>
                <w:szCs w:val="18"/>
              </w:rPr>
            </w:pPr>
            <w:r w:rsidRPr="00FE018E">
              <w:rPr>
                <w:rFonts w:ascii="Times New Roman" w:eastAsia="Times New Roman" w:hAnsi="Times New Roman" w:cs="Times New Roman"/>
                <w:b/>
                <w:bCs/>
                <w:color w:val="000000"/>
                <w:sz w:val="18"/>
                <w:szCs w:val="18"/>
              </w:rPr>
              <w:t>5</w:t>
            </w:r>
          </w:p>
        </w:tc>
        <w:tc>
          <w:tcPr>
            <w:tcW w:w="960" w:type="dxa"/>
            <w:tcBorders>
              <w:top w:val="nil"/>
              <w:left w:val="nil"/>
              <w:bottom w:val="single" w:sz="4" w:space="0" w:color="auto"/>
              <w:right w:val="single" w:sz="4" w:space="0" w:color="auto"/>
            </w:tcBorders>
            <w:shd w:val="clear" w:color="auto" w:fill="auto"/>
            <w:noWrap/>
            <w:vAlign w:val="bottom"/>
            <w:hideMark/>
          </w:tcPr>
          <w:p w:rsidR="007E5041" w:rsidRPr="00FE018E" w:rsidRDefault="007E5041" w:rsidP="00714109">
            <w:pPr>
              <w:spacing w:after="0" w:line="240" w:lineRule="auto"/>
              <w:jc w:val="center"/>
              <w:rPr>
                <w:rFonts w:ascii="Times New Roman" w:eastAsia="Times New Roman" w:hAnsi="Times New Roman" w:cs="Times New Roman"/>
                <w:b/>
                <w:bCs/>
                <w:color w:val="000000"/>
                <w:sz w:val="18"/>
                <w:szCs w:val="18"/>
              </w:rPr>
            </w:pPr>
            <w:r w:rsidRPr="00FE018E">
              <w:rPr>
                <w:rFonts w:ascii="Times New Roman" w:eastAsia="Times New Roman" w:hAnsi="Times New Roman" w:cs="Times New Roman"/>
                <w:b/>
                <w:bCs/>
                <w:color w:val="000000"/>
                <w:sz w:val="18"/>
                <w:szCs w:val="18"/>
              </w:rPr>
              <w:t>12,500</w:t>
            </w:r>
          </w:p>
        </w:tc>
        <w:tc>
          <w:tcPr>
            <w:tcW w:w="700" w:type="dxa"/>
            <w:tcBorders>
              <w:top w:val="nil"/>
              <w:left w:val="nil"/>
              <w:bottom w:val="single" w:sz="4" w:space="0" w:color="auto"/>
              <w:right w:val="single" w:sz="4" w:space="0" w:color="auto"/>
            </w:tcBorders>
            <w:shd w:val="clear" w:color="auto" w:fill="auto"/>
            <w:noWrap/>
            <w:vAlign w:val="bottom"/>
            <w:hideMark/>
          </w:tcPr>
          <w:p w:rsidR="007E5041" w:rsidRPr="00FE018E" w:rsidRDefault="007E5041" w:rsidP="00714109">
            <w:pPr>
              <w:spacing w:after="0" w:line="240" w:lineRule="auto"/>
              <w:jc w:val="center"/>
              <w:rPr>
                <w:rFonts w:ascii="Times New Roman" w:eastAsia="Times New Roman" w:hAnsi="Times New Roman" w:cs="Times New Roman"/>
                <w:color w:val="000000"/>
                <w:sz w:val="18"/>
                <w:szCs w:val="18"/>
              </w:rPr>
            </w:pPr>
            <w:r w:rsidRPr="00FE018E">
              <w:rPr>
                <w:rFonts w:ascii="Times New Roman" w:eastAsia="Times New Roman" w:hAnsi="Times New Roman" w:cs="Times New Roman"/>
                <w:color w:val="000000"/>
                <w:sz w:val="18"/>
                <w:szCs w:val="18"/>
              </w:rPr>
              <w:t>0.045</w:t>
            </w:r>
          </w:p>
        </w:tc>
        <w:tc>
          <w:tcPr>
            <w:tcW w:w="620" w:type="dxa"/>
            <w:tcBorders>
              <w:top w:val="nil"/>
              <w:left w:val="nil"/>
              <w:bottom w:val="single" w:sz="4" w:space="0" w:color="auto"/>
              <w:right w:val="single" w:sz="4" w:space="0" w:color="auto"/>
            </w:tcBorders>
            <w:shd w:val="clear" w:color="auto" w:fill="auto"/>
            <w:noWrap/>
            <w:vAlign w:val="bottom"/>
            <w:hideMark/>
          </w:tcPr>
          <w:p w:rsidR="007E5041" w:rsidRPr="00FE018E" w:rsidRDefault="007E5041" w:rsidP="00714109">
            <w:pPr>
              <w:spacing w:after="0" w:line="240" w:lineRule="auto"/>
              <w:jc w:val="center"/>
              <w:rPr>
                <w:rFonts w:ascii="Times New Roman" w:eastAsia="Times New Roman" w:hAnsi="Times New Roman" w:cs="Times New Roman"/>
                <w:color w:val="000000"/>
                <w:sz w:val="18"/>
                <w:szCs w:val="18"/>
              </w:rPr>
            </w:pPr>
            <w:r w:rsidRPr="00FE018E">
              <w:rPr>
                <w:rFonts w:ascii="Times New Roman" w:eastAsia="Times New Roman" w:hAnsi="Times New Roman" w:cs="Times New Roman"/>
                <w:color w:val="000000"/>
                <w:sz w:val="18"/>
                <w:szCs w:val="18"/>
              </w:rPr>
              <w:t>1.44</w:t>
            </w:r>
          </w:p>
        </w:tc>
        <w:tc>
          <w:tcPr>
            <w:tcW w:w="680" w:type="dxa"/>
            <w:tcBorders>
              <w:top w:val="nil"/>
              <w:left w:val="nil"/>
              <w:bottom w:val="single" w:sz="4" w:space="0" w:color="auto"/>
              <w:right w:val="single" w:sz="4" w:space="0" w:color="auto"/>
            </w:tcBorders>
            <w:shd w:val="clear" w:color="auto" w:fill="auto"/>
            <w:noWrap/>
            <w:vAlign w:val="bottom"/>
            <w:hideMark/>
          </w:tcPr>
          <w:p w:rsidR="007E5041" w:rsidRPr="00FE018E" w:rsidRDefault="007E5041" w:rsidP="00714109">
            <w:pPr>
              <w:spacing w:after="0" w:line="240" w:lineRule="auto"/>
              <w:jc w:val="center"/>
              <w:rPr>
                <w:rFonts w:ascii="Times New Roman" w:eastAsia="Times New Roman" w:hAnsi="Times New Roman" w:cs="Times New Roman"/>
                <w:color w:val="000000"/>
                <w:sz w:val="18"/>
                <w:szCs w:val="18"/>
              </w:rPr>
            </w:pPr>
            <w:r w:rsidRPr="00FE018E">
              <w:rPr>
                <w:rFonts w:ascii="Times New Roman" w:eastAsia="Times New Roman" w:hAnsi="Times New Roman" w:cs="Times New Roman"/>
                <w:color w:val="000000"/>
                <w:sz w:val="18"/>
                <w:szCs w:val="18"/>
              </w:rPr>
              <w:t>0.07</w:t>
            </w:r>
          </w:p>
        </w:tc>
        <w:tc>
          <w:tcPr>
            <w:tcW w:w="846" w:type="dxa"/>
            <w:tcBorders>
              <w:top w:val="nil"/>
              <w:left w:val="nil"/>
              <w:bottom w:val="single" w:sz="4" w:space="0" w:color="auto"/>
              <w:right w:val="single" w:sz="4" w:space="0" w:color="auto"/>
            </w:tcBorders>
            <w:shd w:val="clear" w:color="auto" w:fill="auto"/>
            <w:noWrap/>
            <w:vAlign w:val="bottom"/>
            <w:hideMark/>
          </w:tcPr>
          <w:p w:rsidR="007E5041" w:rsidRPr="00FE018E" w:rsidRDefault="007E5041" w:rsidP="00714109">
            <w:pPr>
              <w:spacing w:after="0" w:line="240" w:lineRule="auto"/>
              <w:jc w:val="center"/>
              <w:rPr>
                <w:rFonts w:ascii="Times New Roman" w:eastAsia="Times New Roman" w:hAnsi="Times New Roman" w:cs="Times New Roman"/>
                <w:b/>
                <w:bCs/>
                <w:color w:val="000000"/>
                <w:sz w:val="18"/>
                <w:szCs w:val="18"/>
              </w:rPr>
            </w:pPr>
            <w:r w:rsidRPr="00FE018E">
              <w:rPr>
                <w:rFonts w:ascii="Times New Roman" w:eastAsia="Times New Roman" w:hAnsi="Times New Roman" w:cs="Times New Roman"/>
                <w:b/>
                <w:bCs/>
                <w:color w:val="000000"/>
                <w:sz w:val="18"/>
                <w:szCs w:val="18"/>
              </w:rPr>
              <w:t>500</w:t>
            </w:r>
          </w:p>
        </w:tc>
        <w:tc>
          <w:tcPr>
            <w:tcW w:w="640" w:type="dxa"/>
            <w:tcBorders>
              <w:top w:val="nil"/>
              <w:left w:val="nil"/>
              <w:bottom w:val="single" w:sz="4" w:space="0" w:color="auto"/>
              <w:right w:val="single" w:sz="4" w:space="0" w:color="auto"/>
            </w:tcBorders>
            <w:shd w:val="clear" w:color="auto" w:fill="auto"/>
            <w:noWrap/>
            <w:vAlign w:val="bottom"/>
            <w:hideMark/>
          </w:tcPr>
          <w:p w:rsidR="007E5041" w:rsidRPr="00FE018E" w:rsidRDefault="007E5041" w:rsidP="00714109">
            <w:pPr>
              <w:spacing w:after="0" w:line="240" w:lineRule="auto"/>
              <w:jc w:val="center"/>
              <w:rPr>
                <w:rFonts w:ascii="Times New Roman" w:eastAsia="Times New Roman" w:hAnsi="Times New Roman" w:cs="Times New Roman"/>
                <w:b/>
                <w:bCs/>
                <w:color w:val="000000"/>
                <w:sz w:val="18"/>
                <w:szCs w:val="18"/>
              </w:rPr>
            </w:pPr>
            <w:r w:rsidRPr="00FE018E">
              <w:rPr>
                <w:rFonts w:ascii="Times New Roman" w:eastAsia="Times New Roman" w:hAnsi="Times New Roman" w:cs="Times New Roman"/>
                <w:b/>
                <w:bCs/>
                <w:color w:val="000000"/>
                <w:sz w:val="18"/>
                <w:szCs w:val="18"/>
              </w:rPr>
              <w:t>50</w:t>
            </w:r>
          </w:p>
        </w:tc>
        <w:tc>
          <w:tcPr>
            <w:tcW w:w="980" w:type="dxa"/>
            <w:tcBorders>
              <w:top w:val="nil"/>
              <w:left w:val="nil"/>
              <w:bottom w:val="single" w:sz="4" w:space="0" w:color="auto"/>
              <w:right w:val="single" w:sz="4" w:space="0" w:color="auto"/>
            </w:tcBorders>
            <w:shd w:val="clear" w:color="auto" w:fill="auto"/>
            <w:noWrap/>
            <w:vAlign w:val="bottom"/>
            <w:hideMark/>
          </w:tcPr>
          <w:p w:rsidR="007E5041" w:rsidRPr="00FE018E" w:rsidRDefault="007E5041" w:rsidP="00714109">
            <w:pPr>
              <w:spacing w:after="0" w:line="240" w:lineRule="auto"/>
              <w:jc w:val="center"/>
              <w:rPr>
                <w:rFonts w:ascii="Times New Roman" w:eastAsia="Times New Roman" w:hAnsi="Times New Roman" w:cs="Times New Roman"/>
                <w:b/>
                <w:bCs/>
                <w:color w:val="000000"/>
                <w:sz w:val="18"/>
                <w:szCs w:val="18"/>
              </w:rPr>
            </w:pPr>
            <w:r w:rsidRPr="00FE018E">
              <w:rPr>
                <w:rFonts w:ascii="Times New Roman" w:eastAsia="Times New Roman" w:hAnsi="Times New Roman" w:cs="Times New Roman"/>
                <w:b/>
                <w:bCs/>
                <w:color w:val="000000"/>
                <w:sz w:val="18"/>
                <w:szCs w:val="18"/>
              </w:rPr>
              <w:t>125,000</w:t>
            </w:r>
          </w:p>
        </w:tc>
        <w:tc>
          <w:tcPr>
            <w:tcW w:w="820" w:type="dxa"/>
            <w:tcBorders>
              <w:top w:val="nil"/>
              <w:left w:val="nil"/>
              <w:bottom w:val="single" w:sz="4" w:space="0" w:color="auto"/>
              <w:right w:val="single" w:sz="4" w:space="0" w:color="auto"/>
            </w:tcBorders>
            <w:shd w:val="clear" w:color="auto" w:fill="auto"/>
            <w:noWrap/>
            <w:vAlign w:val="bottom"/>
            <w:hideMark/>
          </w:tcPr>
          <w:p w:rsidR="007E5041" w:rsidRPr="00FE018E" w:rsidRDefault="007E5041" w:rsidP="00714109">
            <w:pPr>
              <w:spacing w:after="0" w:line="240" w:lineRule="auto"/>
              <w:jc w:val="center"/>
              <w:rPr>
                <w:rFonts w:ascii="Times New Roman" w:eastAsia="Times New Roman" w:hAnsi="Times New Roman" w:cs="Times New Roman"/>
                <w:color w:val="000000"/>
                <w:sz w:val="18"/>
                <w:szCs w:val="18"/>
              </w:rPr>
            </w:pPr>
            <w:r w:rsidRPr="00FE018E">
              <w:rPr>
                <w:rFonts w:ascii="Times New Roman" w:eastAsia="Times New Roman" w:hAnsi="Times New Roman" w:cs="Times New Roman"/>
                <w:color w:val="000000"/>
                <w:sz w:val="18"/>
                <w:szCs w:val="18"/>
              </w:rPr>
              <w:t>0.546</w:t>
            </w:r>
          </w:p>
        </w:tc>
        <w:tc>
          <w:tcPr>
            <w:tcW w:w="740" w:type="dxa"/>
            <w:tcBorders>
              <w:top w:val="nil"/>
              <w:left w:val="nil"/>
              <w:bottom w:val="single" w:sz="4" w:space="0" w:color="auto"/>
              <w:right w:val="single" w:sz="4" w:space="0" w:color="auto"/>
            </w:tcBorders>
            <w:shd w:val="clear" w:color="auto" w:fill="auto"/>
            <w:noWrap/>
            <w:vAlign w:val="bottom"/>
            <w:hideMark/>
          </w:tcPr>
          <w:p w:rsidR="007E5041" w:rsidRPr="00FE018E" w:rsidRDefault="007E5041" w:rsidP="00714109">
            <w:pPr>
              <w:spacing w:after="0" w:line="240" w:lineRule="auto"/>
              <w:jc w:val="center"/>
              <w:rPr>
                <w:rFonts w:ascii="Times New Roman" w:eastAsia="Times New Roman" w:hAnsi="Times New Roman" w:cs="Times New Roman"/>
                <w:color w:val="000000"/>
                <w:sz w:val="18"/>
                <w:szCs w:val="18"/>
              </w:rPr>
            </w:pPr>
            <w:r w:rsidRPr="00FE018E">
              <w:rPr>
                <w:rFonts w:ascii="Times New Roman" w:eastAsia="Times New Roman" w:hAnsi="Times New Roman" w:cs="Times New Roman"/>
                <w:color w:val="000000"/>
                <w:sz w:val="18"/>
                <w:szCs w:val="18"/>
              </w:rPr>
              <w:t>5.89</w:t>
            </w:r>
          </w:p>
        </w:tc>
        <w:tc>
          <w:tcPr>
            <w:tcW w:w="780" w:type="dxa"/>
            <w:tcBorders>
              <w:top w:val="nil"/>
              <w:left w:val="nil"/>
              <w:bottom w:val="single" w:sz="4" w:space="0" w:color="auto"/>
              <w:right w:val="single" w:sz="4" w:space="0" w:color="auto"/>
            </w:tcBorders>
            <w:shd w:val="clear" w:color="auto" w:fill="auto"/>
            <w:noWrap/>
            <w:vAlign w:val="bottom"/>
            <w:hideMark/>
          </w:tcPr>
          <w:p w:rsidR="007E5041" w:rsidRPr="00FE018E" w:rsidRDefault="007E5041" w:rsidP="00714109">
            <w:pPr>
              <w:spacing w:after="0" w:line="240" w:lineRule="auto"/>
              <w:jc w:val="center"/>
              <w:rPr>
                <w:rFonts w:ascii="Times New Roman" w:eastAsia="Times New Roman" w:hAnsi="Times New Roman" w:cs="Times New Roman"/>
                <w:color w:val="000000"/>
                <w:sz w:val="18"/>
                <w:szCs w:val="18"/>
              </w:rPr>
            </w:pPr>
            <w:r w:rsidRPr="00FE018E">
              <w:rPr>
                <w:rFonts w:ascii="Times New Roman" w:eastAsia="Times New Roman" w:hAnsi="Times New Roman" w:cs="Times New Roman"/>
                <w:color w:val="000000"/>
                <w:sz w:val="18"/>
                <w:szCs w:val="18"/>
              </w:rPr>
              <w:t>0.1</w:t>
            </w:r>
          </w:p>
        </w:tc>
      </w:tr>
      <w:tr w:rsidR="00F53CCF" w:rsidRPr="005E565E" w:rsidTr="003450CA">
        <w:trPr>
          <w:trHeight w:val="288"/>
        </w:trPr>
        <w:tc>
          <w:tcPr>
            <w:tcW w:w="846" w:type="dxa"/>
            <w:tcBorders>
              <w:top w:val="nil"/>
              <w:left w:val="single" w:sz="4" w:space="0" w:color="auto"/>
              <w:bottom w:val="single" w:sz="4" w:space="0" w:color="auto"/>
              <w:right w:val="single" w:sz="4" w:space="0" w:color="auto"/>
            </w:tcBorders>
            <w:shd w:val="clear" w:color="auto" w:fill="auto"/>
            <w:noWrap/>
            <w:vAlign w:val="bottom"/>
            <w:hideMark/>
          </w:tcPr>
          <w:p w:rsidR="007E5041" w:rsidRPr="00FE018E" w:rsidRDefault="007E5041" w:rsidP="00714109">
            <w:pPr>
              <w:spacing w:after="0" w:line="240" w:lineRule="auto"/>
              <w:jc w:val="center"/>
              <w:rPr>
                <w:rFonts w:ascii="Times New Roman" w:eastAsia="Times New Roman" w:hAnsi="Times New Roman" w:cs="Times New Roman"/>
                <w:b/>
                <w:bCs/>
                <w:color w:val="000000"/>
                <w:sz w:val="18"/>
                <w:szCs w:val="18"/>
              </w:rPr>
            </w:pPr>
            <w:r w:rsidRPr="00FE018E">
              <w:rPr>
                <w:rFonts w:ascii="Times New Roman" w:eastAsia="Times New Roman" w:hAnsi="Times New Roman" w:cs="Times New Roman"/>
                <w:b/>
                <w:bCs/>
                <w:color w:val="000000"/>
                <w:sz w:val="18"/>
                <w:szCs w:val="18"/>
              </w:rPr>
              <w:t>500</w:t>
            </w:r>
          </w:p>
        </w:tc>
        <w:tc>
          <w:tcPr>
            <w:tcW w:w="637" w:type="dxa"/>
            <w:tcBorders>
              <w:top w:val="nil"/>
              <w:left w:val="nil"/>
              <w:bottom w:val="single" w:sz="4" w:space="0" w:color="auto"/>
              <w:right w:val="single" w:sz="4" w:space="0" w:color="auto"/>
            </w:tcBorders>
            <w:shd w:val="clear" w:color="auto" w:fill="auto"/>
            <w:noWrap/>
            <w:vAlign w:val="bottom"/>
            <w:hideMark/>
          </w:tcPr>
          <w:p w:rsidR="007E5041" w:rsidRPr="00FE018E" w:rsidRDefault="007E5041" w:rsidP="00714109">
            <w:pPr>
              <w:spacing w:after="0" w:line="240" w:lineRule="auto"/>
              <w:jc w:val="center"/>
              <w:rPr>
                <w:rFonts w:ascii="Times New Roman" w:eastAsia="Times New Roman" w:hAnsi="Times New Roman" w:cs="Times New Roman"/>
                <w:b/>
                <w:bCs/>
                <w:color w:val="000000"/>
                <w:sz w:val="18"/>
                <w:szCs w:val="18"/>
              </w:rPr>
            </w:pPr>
            <w:r w:rsidRPr="00FE018E">
              <w:rPr>
                <w:rFonts w:ascii="Times New Roman" w:eastAsia="Times New Roman" w:hAnsi="Times New Roman" w:cs="Times New Roman"/>
                <w:b/>
                <w:bCs/>
                <w:color w:val="000000"/>
                <w:sz w:val="18"/>
                <w:szCs w:val="18"/>
              </w:rPr>
              <w:t>10</w:t>
            </w:r>
          </w:p>
        </w:tc>
        <w:tc>
          <w:tcPr>
            <w:tcW w:w="960" w:type="dxa"/>
            <w:tcBorders>
              <w:top w:val="nil"/>
              <w:left w:val="nil"/>
              <w:bottom w:val="single" w:sz="4" w:space="0" w:color="auto"/>
              <w:right w:val="single" w:sz="4" w:space="0" w:color="auto"/>
            </w:tcBorders>
            <w:shd w:val="clear" w:color="auto" w:fill="auto"/>
            <w:noWrap/>
            <w:vAlign w:val="bottom"/>
            <w:hideMark/>
          </w:tcPr>
          <w:p w:rsidR="007E5041" w:rsidRPr="00FE018E" w:rsidRDefault="007E5041" w:rsidP="00714109">
            <w:pPr>
              <w:spacing w:after="0" w:line="240" w:lineRule="auto"/>
              <w:jc w:val="center"/>
              <w:rPr>
                <w:rFonts w:ascii="Times New Roman" w:eastAsia="Times New Roman" w:hAnsi="Times New Roman" w:cs="Times New Roman"/>
                <w:b/>
                <w:bCs/>
                <w:color w:val="000000"/>
                <w:sz w:val="18"/>
                <w:szCs w:val="18"/>
              </w:rPr>
            </w:pPr>
            <w:r w:rsidRPr="00FE018E">
              <w:rPr>
                <w:rFonts w:ascii="Times New Roman" w:eastAsia="Times New Roman" w:hAnsi="Times New Roman" w:cs="Times New Roman"/>
                <w:b/>
                <w:bCs/>
                <w:color w:val="000000"/>
                <w:sz w:val="18"/>
                <w:szCs w:val="18"/>
              </w:rPr>
              <w:t>25,000</w:t>
            </w:r>
          </w:p>
        </w:tc>
        <w:tc>
          <w:tcPr>
            <w:tcW w:w="700" w:type="dxa"/>
            <w:tcBorders>
              <w:top w:val="nil"/>
              <w:left w:val="nil"/>
              <w:bottom w:val="single" w:sz="4" w:space="0" w:color="auto"/>
              <w:right w:val="single" w:sz="4" w:space="0" w:color="auto"/>
            </w:tcBorders>
            <w:shd w:val="clear" w:color="auto" w:fill="auto"/>
            <w:noWrap/>
            <w:vAlign w:val="bottom"/>
            <w:hideMark/>
          </w:tcPr>
          <w:p w:rsidR="007E5041" w:rsidRPr="00FE018E" w:rsidRDefault="007E5041" w:rsidP="00714109">
            <w:pPr>
              <w:spacing w:after="0" w:line="240" w:lineRule="auto"/>
              <w:jc w:val="center"/>
              <w:rPr>
                <w:rFonts w:ascii="Times New Roman" w:eastAsia="Times New Roman" w:hAnsi="Times New Roman" w:cs="Times New Roman"/>
                <w:color w:val="000000"/>
                <w:sz w:val="18"/>
                <w:szCs w:val="18"/>
              </w:rPr>
            </w:pPr>
            <w:r w:rsidRPr="00FE018E">
              <w:rPr>
                <w:rFonts w:ascii="Times New Roman" w:eastAsia="Times New Roman" w:hAnsi="Times New Roman" w:cs="Times New Roman"/>
                <w:color w:val="000000"/>
                <w:sz w:val="18"/>
                <w:szCs w:val="18"/>
              </w:rPr>
              <w:t>0.093</w:t>
            </w:r>
          </w:p>
        </w:tc>
        <w:tc>
          <w:tcPr>
            <w:tcW w:w="620" w:type="dxa"/>
            <w:tcBorders>
              <w:top w:val="nil"/>
              <w:left w:val="nil"/>
              <w:bottom w:val="single" w:sz="4" w:space="0" w:color="auto"/>
              <w:right w:val="single" w:sz="4" w:space="0" w:color="auto"/>
            </w:tcBorders>
            <w:shd w:val="clear" w:color="auto" w:fill="auto"/>
            <w:noWrap/>
            <w:vAlign w:val="bottom"/>
            <w:hideMark/>
          </w:tcPr>
          <w:p w:rsidR="007E5041" w:rsidRPr="00FE018E" w:rsidRDefault="007E5041" w:rsidP="00714109">
            <w:pPr>
              <w:spacing w:after="0" w:line="240" w:lineRule="auto"/>
              <w:jc w:val="center"/>
              <w:rPr>
                <w:rFonts w:ascii="Times New Roman" w:eastAsia="Times New Roman" w:hAnsi="Times New Roman" w:cs="Times New Roman"/>
                <w:color w:val="000000"/>
                <w:sz w:val="18"/>
                <w:szCs w:val="18"/>
              </w:rPr>
            </w:pPr>
            <w:r w:rsidRPr="00FE018E">
              <w:rPr>
                <w:rFonts w:ascii="Times New Roman" w:eastAsia="Times New Roman" w:hAnsi="Times New Roman" w:cs="Times New Roman"/>
                <w:color w:val="000000"/>
                <w:sz w:val="18"/>
                <w:szCs w:val="18"/>
              </w:rPr>
              <w:t>1.92</w:t>
            </w:r>
          </w:p>
        </w:tc>
        <w:tc>
          <w:tcPr>
            <w:tcW w:w="680" w:type="dxa"/>
            <w:tcBorders>
              <w:top w:val="nil"/>
              <w:left w:val="nil"/>
              <w:bottom w:val="single" w:sz="4" w:space="0" w:color="auto"/>
              <w:right w:val="single" w:sz="4" w:space="0" w:color="auto"/>
            </w:tcBorders>
            <w:shd w:val="clear" w:color="auto" w:fill="auto"/>
            <w:noWrap/>
            <w:vAlign w:val="bottom"/>
            <w:hideMark/>
          </w:tcPr>
          <w:p w:rsidR="007E5041" w:rsidRPr="00FE018E" w:rsidRDefault="007E5041" w:rsidP="00714109">
            <w:pPr>
              <w:spacing w:after="0" w:line="240" w:lineRule="auto"/>
              <w:jc w:val="center"/>
              <w:rPr>
                <w:rFonts w:ascii="Times New Roman" w:eastAsia="Times New Roman" w:hAnsi="Times New Roman" w:cs="Times New Roman"/>
                <w:color w:val="000000"/>
                <w:sz w:val="18"/>
                <w:szCs w:val="18"/>
              </w:rPr>
            </w:pPr>
            <w:r w:rsidRPr="00FE018E">
              <w:rPr>
                <w:rFonts w:ascii="Times New Roman" w:eastAsia="Times New Roman" w:hAnsi="Times New Roman" w:cs="Times New Roman"/>
                <w:color w:val="000000"/>
                <w:sz w:val="18"/>
                <w:szCs w:val="18"/>
              </w:rPr>
              <w:t>0.04</w:t>
            </w:r>
          </w:p>
        </w:tc>
        <w:tc>
          <w:tcPr>
            <w:tcW w:w="846" w:type="dxa"/>
            <w:tcBorders>
              <w:top w:val="nil"/>
              <w:left w:val="nil"/>
              <w:bottom w:val="single" w:sz="4" w:space="0" w:color="auto"/>
              <w:right w:val="single" w:sz="4" w:space="0" w:color="auto"/>
            </w:tcBorders>
            <w:shd w:val="clear" w:color="auto" w:fill="auto"/>
            <w:noWrap/>
            <w:vAlign w:val="bottom"/>
            <w:hideMark/>
          </w:tcPr>
          <w:p w:rsidR="007E5041" w:rsidRPr="00FE018E" w:rsidRDefault="007E5041" w:rsidP="00714109">
            <w:pPr>
              <w:spacing w:after="0" w:line="240" w:lineRule="auto"/>
              <w:jc w:val="center"/>
              <w:rPr>
                <w:rFonts w:ascii="Times New Roman" w:eastAsia="Times New Roman" w:hAnsi="Times New Roman" w:cs="Times New Roman"/>
                <w:b/>
                <w:bCs/>
                <w:color w:val="000000"/>
                <w:sz w:val="18"/>
                <w:szCs w:val="18"/>
              </w:rPr>
            </w:pPr>
            <w:r w:rsidRPr="00FE018E">
              <w:rPr>
                <w:rFonts w:ascii="Times New Roman" w:eastAsia="Times New Roman" w:hAnsi="Times New Roman" w:cs="Times New Roman"/>
                <w:b/>
                <w:bCs/>
                <w:color w:val="000000"/>
                <w:sz w:val="18"/>
                <w:szCs w:val="18"/>
              </w:rPr>
              <w:t>1,000</w:t>
            </w:r>
          </w:p>
        </w:tc>
        <w:tc>
          <w:tcPr>
            <w:tcW w:w="640" w:type="dxa"/>
            <w:tcBorders>
              <w:top w:val="nil"/>
              <w:left w:val="nil"/>
              <w:bottom w:val="single" w:sz="4" w:space="0" w:color="auto"/>
              <w:right w:val="single" w:sz="4" w:space="0" w:color="auto"/>
            </w:tcBorders>
            <w:shd w:val="clear" w:color="auto" w:fill="auto"/>
            <w:noWrap/>
            <w:vAlign w:val="bottom"/>
            <w:hideMark/>
          </w:tcPr>
          <w:p w:rsidR="007E5041" w:rsidRPr="00FE018E" w:rsidRDefault="007E5041" w:rsidP="00714109">
            <w:pPr>
              <w:spacing w:after="0" w:line="240" w:lineRule="auto"/>
              <w:jc w:val="center"/>
              <w:rPr>
                <w:rFonts w:ascii="Times New Roman" w:eastAsia="Times New Roman" w:hAnsi="Times New Roman" w:cs="Times New Roman"/>
                <w:b/>
                <w:bCs/>
                <w:color w:val="000000"/>
                <w:sz w:val="18"/>
                <w:szCs w:val="18"/>
              </w:rPr>
            </w:pPr>
            <w:r w:rsidRPr="00FE018E">
              <w:rPr>
                <w:rFonts w:ascii="Times New Roman" w:eastAsia="Times New Roman" w:hAnsi="Times New Roman" w:cs="Times New Roman"/>
                <w:b/>
                <w:bCs/>
                <w:color w:val="000000"/>
                <w:sz w:val="18"/>
                <w:szCs w:val="18"/>
              </w:rPr>
              <w:t>50</w:t>
            </w:r>
          </w:p>
        </w:tc>
        <w:tc>
          <w:tcPr>
            <w:tcW w:w="980" w:type="dxa"/>
            <w:tcBorders>
              <w:top w:val="nil"/>
              <w:left w:val="nil"/>
              <w:bottom w:val="single" w:sz="4" w:space="0" w:color="auto"/>
              <w:right w:val="single" w:sz="4" w:space="0" w:color="auto"/>
            </w:tcBorders>
            <w:shd w:val="clear" w:color="auto" w:fill="auto"/>
            <w:noWrap/>
            <w:vAlign w:val="bottom"/>
            <w:hideMark/>
          </w:tcPr>
          <w:p w:rsidR="007E5041" w:rsidRPr="00FE018E" w:rsidRDefault="007E5041" w:rsidP="00714109">
            <w:pPr>
              <w:spacing w:after="0" w:line="240" w:lineRule="auto"/>
              <w:jc w:val="center"/>
              <w:rPr>
                <w:rFonts w:ascii="Times New Roman" w:eastAsia="Times New Roman" w:hAnsi="Times New Roman" w:cs="Times New Roman"/>
                <w:b/>
                <w:bCs/>
                <w:color w:val="000000"/>
                <w:sz w:val="18"/>
                <w:szCs w:val="18"/>
              </w:rPr>
            </w:pPr>
            <w:r w:rsidRPr="00FE018E">
              <w:rPr>
                <w:rFonts w:ascii="Times New Roman" w:eastAsia="Times New Roman" w:hAnsi="Times New Roman" w:cs="Times New Roman"/>
                <w:b/>
                <w:bCs/>
                <w:color w:val="000000"/>
                <w:sz w:val="18"/>
                <w:szCs w:val="18"/>
              </w:rPr>
              <w:t>500,000</w:t>
            </w:r>
          </w:p>
        </w:tc>
        <w:tc>
          <w:tcPr>
            <w:tcW w:w="820" w:type="dxa"/>
            <w:tcBorders>
              <w:top w:val="nil"/>
              <w:left w:val="nil"/>
              <w:bottom w:val="single" w:sz="4" w:space="0" w:color="auto"/>
              <w:right w:val="single" w:sz="4" w:space="0" w:color="auto"/>
            </w:tcBorders>
            <w:shd w:val="clear" w:color="auto" w:fill="auto"/>
            <w:noWrap/>
            <w:vAlign w:val="bottom"/>
            <w:hideMark/>
          </w:tcPr>
          <w:p w:rsidR="007E5041" w:rsidRPr="00FE018E" w:rsidRDefault="0004266A" w:rsidP="00714109">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2.28</w:t>
            </w:r>
          </w:p>
        </w:tc>
        <w:tc>
          <w:tcPr>
            <w:tcW w:w="740" w:type="dxa"/>
            <w:tcBorders>
              <w:top w:val="nil"/>
              <w:left w:val="nil"/>
              <w:bottom w:val="single" w:sz="4" w:space="0" w:color="auto"/>
              <w:right w:val="single" w:sz="4" w:space="0" w:color="auto"/>
            </w:tcBorders>
            <w:shd w:val="clear" w:color="auto" w:fill="auto"/>
            <w:noWrap/>
            <w:vAlign w:val="bottom"/>
            <w:hideMark/>
          </w:tcPr>
          <w:p w:rsidR="007E5041" w:rsidRPr="00FE018E" w:rsidRDefault="007E5041" w:rsidP="00714109">
            <w:pPr>
              <w:spacing w:after="0" w:line="240" w:lineRule="auto"/>
              <w:jc w:val="center"/>
              <w:rPr>
                <w:rFonts w:ascii="Times New Roman" w:eastAsia="Times New Roman" w:hAnsi="Times New Roman" w:cs="Times New Roman"/>
                <w:color w:val="000000"/>
                <w:sz w:val="18"/>
                <w:szCs w:val="18"/>
              </w:rPr>
            </w:pPr>
            <w:r w:rsidRPr="00FE018E">
              <w:rPr>
                <w:rFonts w:ascii="Times New Roman" w:eastAsia="Times New Roman" w:hAnsi="Times New Roman" w:cs="Times New Roman"/>
                <w:color w:val="000000"/>
                <w:sz w:val="18"/>
                <w:szCs w:val="18"/>
              </w:rPr>
              <w:t>20.74</w:t>
            </w:r>
          </w:p>
        </w:tc>
        <w:tc>
          <w:tcPr>
            <w:tcW w:w="780" w:type="dxa"/>
            <w:tcBorders>
              <w:top w:val="nil"/>
              <w:left w:val="nil"/>
              <w:bottom w:val="single" w:sz="4" w:space="0" w:color="auto"/>
              <w:right w:val="single" w:sz="4" w:space="0" w:color="auto"/>
            </w:tcBorders>
            <w:shd w:val="clear" w:color="auto" w:fill="auto"/>
            <w:noWrap/>
            <w:vAlign w:val="bottom"/>
            <w:hideMark/>
          </w:tcPr>
          <w:p w:rsidR="007E5041" w:rsidRPr="00FE018E" w:rsidRDefault="007E5041" w:rsidP="00714109">
            <w:pPr>
              <w:spacing w:after="0" w:line="240" w:lineRule="auto"/>
              <w:jc w:val="center"/>
              <w:rPr>
                <w:rFonts w:ascii="Times New Roman" w:eastAsia="Times New Roman" w:hAnsi="Times New Roman" w:cs="Times New Roman"/>
                <w:color w:val="000000"/>
                <w:sz w:val="18"/>
                <w:szCs w:val="18"/>
              </w:rPr>
            </w:pPr>
            <w:r w:rsidRPr="00FE018E">
              <w:rPr>
                <w:rFonts w:ascii="Times New Roman" w:eastAsia="Times New Roman" w:hAnsi="Times New Roman" w:cs="Times New Roman"/>
                <w:color w:val="000000"/>
                <w:sz w:val="18"/>
                <w:szCs w:val="18"/>
              </w:rPr>
              <w:t>0.12</w:t>
            </w:r>
          </w:p>
        </w:tc>
      </w:tr>
      <w:tr w:rsidR="00F53CCF" w:rsidRPr="005E565E" w:rsidTr="003450CA">
        <w:trPr>
          <w:trHeight w:val="288"/>
        </w:trPr>
        <w:tc>
          <w:tcPr>
            <w:tcW w:w="846" w:type="dxa"/>
            <w:tcBorders>
              <w:top w:val="nil"/>
              <w:left w:val="single" w:sz="4" w:space="0" w:color="auto"/>
              <w:bottom w:val="single" w:sz="4" w:space="0" w:color="auto"/>
              <w:right w:val="single" w:sz="4" w:space="0" w:color="auto"/>
            </w:tcBorders>
            <w:shd w:val="clear" w:color="auto" w:fill="auto"/>
            <w:noWrap/>
            <w:vAlign w:val="bottom"/>
            <w:hideMark/>
          </w:tcPr>
          <w:p w:rsidR="007E5041" w:rsidRPr="00FE018E" w:rsidRDefault="007E5041" w:rsidP="00714109">
            <w:pPr>
              <w:spacing w:after="0" w:line="240" w:lineRule="auto"/>
              <w:jc w:val="center"/>
              <w:rPr>
                <w:rFonts w:ascii="Times New Roman" w:eastAsia="Times New Roman" w:hAnsi="Times New Roman" w:cs="Times New Roman"/>
                <w:b/>
                <w:bCs/>
                <w:color w:val="000000"/>
                <w:sz w:val="18"/>
                <w:szCs w:val="18"/>
              </w:rPr>
            </w:pPr>
            <w:r w:rsidRPr="00FE018E">
              <w:rPr>
                <w:rFonts w:ascii="Times New Roman" w:eastAsia="Times New Roman" w:hAnsi="Times New Roman" w:cs="Times New Roman"/>
                <w:b/>
                <w:bCs/>
                <w:color w:val="000000"/>
                <w:sz w:val="18"/>
                <w:szCs w:val="18"/>
              </w:rPr>
              <w:t>500</w:t>
            </w:r>
          </w:p>
        </w:tc>
        <w:tc>
          <w:tcPr>
            <w:tcW w:w="637" w:type="dxa"/>
            <w:tcBorders>
              <w:top w:val="nil"/>
              <w:left w:val="nil"/>
              <w:bottom w:val="single" w:sz="4" w:space="0" w:color="auto"/>
              <w:right w:val="single" w:sz="4" w:space="0" w:color="auto"/>
            </w:tcBorders>
            <w:shd w:val="clear" w:color="auto" w:fill="auto"/>
            <w:noWrap/>
            <w:vAlign w:val="bottom"/>
            <w:hideMark/>
          </w:tcPr>
          <w:p w:rsidR="007E5041" w:rsidRPr="00FE018E" w:rsidRDefault="007E5041" w:rsidP="00714109">
            <w:pPr>
              <w:spacing w:after="0" w:line="240" w:lineRule="auto"/>
              <w:jc w:val="center"/>
              <w:rPr>
                <w:rFonts w:ascii="Times New Roman" w:eastAsia="Times New Roman" w:hAnsi="Times New Roman" w:cs="Times New Roman"/>
                <w:b/>
                <w:bCs/>
                <w:color w:val="000000"/>
                <w:sz w:val="18"/>
                <w:szCs w:val="18"/>
              </w:rPr>
            </w:pPr>
            <w:r w:rsidRPr="00FE018E">
              <w:rPr>
                <w:rFonts w:ascii="Times New Roman" w:eastAsia="Times New Roman" w:hAnsi="Times New Roman" w:cs="Times New Roman"/>
                <w:b/>
                <w:bCs/>
                <w:color w:val="000000"/>
                <w:sz w:val="18"/>
                <w:szCs w:val="18"/>
              </w:rPr>
              <w:t>25</w:t>
            </w:r>
          </w:p>
        </w:tc>
        <w:tc>
          <w:tcPr>
            <w:tcW w:w="960" w:type="dxa"/>
            <w:tcBorders>
              <w:top w:val="nil"/>
              <w:left w:val="nil"/>
              <w:bottom w:val="single" w:sz="4" w:space="0" w:color="auto"/>
              <w:right w:val="single" w:sz="4" w:space="0" w:color="auto"/>
            </w:tcBorders>
            <w:shd w:val="clear" w:color="auto" w:fill="auto"/>
            <w:noWrap/>
            <w:vAlign w:val="bottom"/>
            <w:hideMark/>
          </w:tcPr>
          <w:p w:rsidR="007E5041" w:rsidRPr="00FE018E" w:rsidRDefault="007E5041" w:rsidP="00714109">
            <w:pPr>
              <w:spacing w:after="0" w:line="240" w:lineRule="auto"/>
              <w:jc w:val="center"/>
              <w:rPr>
                <w:rFonts w:ascii="Times New Roman" w:eastAsia="Times New Roman" w:hAnsi="Times New Roman" w:cs="Times New Roman"/>
                <w:b/>
                <w:bCs/>
                <w:color w:val="000000"/>
                <w:sz w:val="18"/>
                <w:szCs w:val="18"/>
              </w:rPr>
            </w:pPr>
            <w:r w:rsidRPr="00FE018E">
              <w:rPr>
                <w:rFonts w:ascii="Times New Roman" w:eastAsia="Times New Roman" w:hAnsi="Times New Roman" w:cs="Times New Roman"/>
                <w:b/>
                <w:bCs/>
                <w:color w:val="000000"/>
                <w:sz w:val="18"/>
                <w:szCs w:val="18"/>
              </w:rPr>
              <w:t>62,500</w:t>
            </w:r>
          </w:p>
        </w:tc>
        <w:tc>
          <w:tcPr>
            <w:tcW w:w="700" w:type="dxa"/>
            <w:tcBorders>
              <w:top w:val="nil"/>
              <w:left w:val="nil"/>
              <w:bottom w:val="single" w:sz="4" w:space="0" w:color="auto"/>
              <w:right w:val="single" w:sz="4" w:space="0" w:color="auto"/>
            </w:tcBorders>
            <w:shd w:val="clear" w:color="auto" w:fill="auto"/>
            <w:noWrap/>
            <w:vAlign w:val="bottom"/>
            <w:hideMark/>
          </w:tcPr>
          <w:p w:rsidR="007E5041" w:rsidRPr="00FE018E" w:rsidRDefault="007E5041" w:rsidP="00714109">
            <w:pPr>
              <w:spacing w:after="0" w:line="240" w:lineRule="auto"/>
              <w:jc w:val="center"/>
              <w:rPr>
                <w:rFonts w:ascii="Times New Roman" w:eastAsia="Times New Roman" w:hAnsi="Times New Roman" w:cs="Times New Roman"/>
                <w:color w:val="000000"/>
                <w:sz w:val="18"/>
                <w:szCs w:val="18"/>
              </w:rPr>
            </w:pPr>
            <w:r w:rsidRPr="00FE018E">
              <w:rPr>
                <w:rFonts w:ascii="Times New Roman" w:eastAsia="Times New Roman" w:hAnsi="Times New Roman" w:cs="Times New Roman"/>
                <w:color w:val="000000"/>
                <w:sz w:val="18"/>
                <w:szCs w:val="18"/>
              </w:rPr>
              <w:t>0.247</w:t>
            </w:r>
          </w:p>
        </w:tc>
        <w:tc>
          <w:tcPr>
            <w:tcW w:w="620" w:type="dxa"/>
            <w:tcBorders>
              <w:top w:val="nil"/>
              <w:left w:val="nil"/>
              <w:bottom w:val="single" w:sz="4" w:space="0" w:color="auto"/>
              <w:right w:val="single" w:sz="4" w:space="0" w:color="auto"/>
            </w:tcBorders>
            <w:shd w:val="clear" w:color="auto" w:fill="auto"/>
            <w:noWrap/>
            <w:vAlign w:val="bottom"/>
            <w:hideMark/>
          </w:tcPr>
          <w:p w:rsidR="007E5041" w:rsidRPr="00FE018E" w:rsidRDefault="007E5041" w:rsidP="00714109">
            <w:pPr>
              <w:spacing w:after="0" w:line="240" w:lineRule="auto"/>
              <w:jc w:val="center"/>
              <w:rPr>
                <w:rFonts w:ascii="Times New Roman" w:eastAsia="Times New Roman" w:hAnsi="Times New Roman" w:cs="Times New Roman"/>
                <w:color w:val="000000"/>
                <w:sz w:val="18"/>
                <w:szCs w:val="18"/>
              </w:rPr>
            </w:pPr>
            <w:r w:rsidRPr="00FE018E">
              <w:rPr>
                <w:rFonts w:ascii="Times New Roman" w:eastAsia="Times New Roman" w:hAnsi="Times New Roman" w:cs="Times New Roman"/>
                <w:color w:val="000000"/>
                <w:sz w:val="18"/>
                <w:szCs w:val="18"/>
              </w:rPr>
              <w:t>3.46</w:t>
            </w:r>
          </w:p>
        </w:tc>
        <w:tc>
          <w:tcPr>
            <w:tcW w:w="680" w:type="dxa"/>
            <w:tcBorders>
              <w:top w:val="nil"/>
              <w:left w:val="nil"/>
              <w:bottom w:val="single" w:sz="4" w:space="0" w:color="auto"/>
              <w:right w:val="single" w:sz="4" w:space="0" w:color="auto"/>
            </w:tcBorders>
            <w:shd w:val="clear" w:color="auto" w:fill="auto"/>
            <w:noWrap/>
            <w:vAlign w:val="bottom"/>
            <w:hideMark/>
          </w:tcPr>
          <w:p w:rsidR="007E5041" w:rsidRPr="00FE018E" w:rsidRDefault="007E5041" w:rsidP="00714109">
            <w:pPr>
              <w:spacing w:after="0" w:line="240" w:lineRule="auto"/>
              <w:jc w:val="center"/>
              <w:rPr>
                <w:rFonts w:ascii="Times New Roman" w:eastAsia="Times New Roman" w:hAnsi="Times New Roman" w:cs="Times New Roman"/>
                <w:color w:val="000000"/>
                <w:sz w:val="18"/>
                <w:szCs w:val="18"/>
              </w:rPr>
            </w:pPr>
            <w:r w:rsidRPr="00FE018E">
              <w:rPr>
                <w:rFonts w:ascii="Times New Roman" w:eastAsia="Times New Roman" w:hAnsi="Times New Roman" w:cs="Times New Roman"/>
                <w:color w:val="000000"/>
                <w:sz w:val="18"/>
                <w:szCs w:val="18"/>
              </w:rPr>
              <w:t>0.08</w:t>
            </w:r>
          </w:p>
        </w:tc>
        <w:tc>
          <w:tcPr>
            <w:tcW w:w="846" w:type="dxa"/>
            <w:tcBorders>
              <w:top w:val="nil"/>
              <w:left w:val="nil"/>
              <w:bottom w:val="single" w:sz="4" w:space="0" w:color="auto"/>
              <w:right w:val="single" w:sz="4" w:space="0" w:color="auto"/>
            </w:tcBorders>
            <w:shd w:val="clear" w:color="auto" w:fill="auto"/>
            <w:noWrap/>
            <w:vAlign w:val="bottom"/>
            <w:hideMark/>
          </w:tcPr>
          <w:p w:rsidR="007E5041" w:rsidRPr="00FE018E" w:rsidRDefault="007E5041" w:rsidP="00714109">
            <w:pPr>
              <w:spacing w:after="0" w:line="240" w:lineRule="auto"/>
              <w:jc w:val="center"/>
              <w:rPr>
                <w:rFonts w:ascii="Times New Roman" w:eastAsia="Times New Roman" w:hAnsi="Times New Roman" w:cs="Times New Roman"/>
                <w:b/>
                <w:bCs/>
                <w:color w:val="000000"/>
                <w:sz w:val="18"/>
                <w:szCs w:val="18"/>
              </w:rPr>
            </w:pPr>
            <w:r w:rsidRPr="00FE018E">
              <w:rPr>
                <w:rFonts w:ascii="Times New Roman" w:eastAsia="Times New Roman" w:hAnsi="Times New Roman" w:cs="Times New Roman"/>
                <w:b/>
                <w:bCs/>
                <w:color w:val="000000"/>
                <w:sz w:val="18"/>
                <w:szCs w:val="18"/>
              </w:rPr>
              <w:t>1,500</w:t>
            </w:r>
          </w:p>
        </w:tc>
        <w:tc>
          <w:tcPr>
            <w:tcW w:w="640" w:type="dxa"/>
            <w:tcBorders>
              <w:top w:val="nil"/>
              <w:left w:val="nil"/>
              <w:bottom w:val="single" w:sz="4" w:space="0" w:color="auto"/>
              <w:right w:val="single" w:sz="4" w:space="0" w:color="auto"/>
            </w:tcBorders>
            <w:shd w:val="clear" w:color="auto" w:fill="auto"/>
            <w:noWrap/>
            <w:vAlign w:val="bottom"/>
            <w:hideMark/>
          </w:tcPr>
          <w:p w:rsidR="007E5041" w:rsidRPr="00FE018E" w:rsidRDefault="007E5041" w:rsidP="00714109">
            <w:pPr>
              <w:spacing w:after="0" w:line="240" w:lineRule="auto"/>
              <w:jc w:val="center"/>
              <w:rPr>
                <w:rFonts w:ascii="Times New Roman" w:eastAsia="Times New Roman" w:hAnsi="Times New Roman" w:cs="Times New Roman"/>
                <w:b/>
                <w:bCs/>
                <w:color w:val="000000"/>
                <w:sz w:val="18"/>
                <w:szCs w:val="18"/>
              </w:rPr>
            </w:pPr>
            <w:r w:rsidRPr="00FE018E">
              <w:rPr>
                <w:rFonts w:ascii="Times New Roman" w:eastAsia="Times New Roman" w:hAnsi="Times New Roman" w:cs="Times New Roman"/>
                <w:b/>
                <w:bCs/>
                <w:color w:val="000000"/>
                <w:sz w:val="18"/>
                <w:szCs w:val="18"/>
              </w:rPr>
              <w:t>50</w:t>
            </w:r>
          </w:p>
        </w:tc>
        <w:tc>
          <w:tcPr>
            <w:tcW w:w="980" w:type="dxa"/>
            <w:tcBorders>
              <w:top w:val="nil"/>
              <w:left w:val="nil"/>
              <w:bottom w:val="single" w:sz="4" w:space="0" w:color="auto"/>
              <w:right w:val="single" w:sz="4" w:space="0" w:color="auto"/>
            </w:tcBorders>
            <w:shd w:val="clear" w:color="auto" w:fill="auto"/>
            <w:noWrap/>
            <w:vAlign w:val="bottom"/>
            <w:hideMark/>
          </w:tcPr>
          <w:p w:rsidR="007E5041" w:rsidRPr="00FE018E" w:rsidRDefault="007E5041" w:rsidP="00714109">
            <w:pPr>
              <w:spacing w:after="0" w:line="240" w:lineRule="auto"/>
              <w:jc w:val="center"/>
              <w:rPr>
                <w:rFonts w:ascii="Times New Roman" w:eastAsia="Times New Roman" w:hAnsi="Times New Roman" w:cs="Times New Roman"/>
                <w:b/>
                <w:bCs/>
                <w:color w:val="000000"/>
                <w:sz w:val="18"/>
                <w:szCs w:val="18"/>
              </w:rPr>
            </w:pPr>
            <w:r w:rsidRPr="00FE018E">
              <w:rPr>
                <w:rFonts w:ascii="Times New Roman" w:eastAsia="Times New Roman" w:hAnsi="Times New Roman" w:cs="Times New Roman"/>
                <w:b/>
                <w:bCs/>
                <w:color w:val="000000"/>
                <w:sz w:val="18"/>
                <w:szCs w:val="18"/>
              </w:rPr>
              <w:t>1,125,000</w:t>
            </w:r>
          </w:p>
        </w:tc>
        <w:tc>
          <w:tcPr>
            <w:tcW w:w="820" w:type="dxa"/>
            <w:tcBorders>
              <w:top w:val="nil"/>
              <w:left w:val="nil"/>
              <w:bottom w:val="single" w:sz="4" w:space="0" w:color="auto"/>
              <w:right w:val="single" w:sz="4" w:space="0" w:color="auto"/>
            </w:tcBorders>
            <w:shd w:val="clear" w:color="auto" w:fill="auto"/>
            <w:noWrap/>
            <w:vAlign w:val="bottom"/>
            <w:hideMark/>
          </w:tcPr>
          <w:p w:rsidR="007E5041" w:rsidRPr="00FE018E" w:rsidRDefault="007E5041" w:rsidP="00714109">
            <w:pPr>
              <w:spacing w:after="0" w:line="240" w:lineRule="auto"/>
              <w:jc w:val="center"/>
              <w:rPr>
                <w:rFonts w:ascii="Times New Roman" w:eastAsia="Times New Roman" w:hAnsi="Times New Roman" w:cs="Times New Roman"/>
                <w:color w:val="000000"/>
                <w:sz w:val="18"/>
                <w:szCs w:val="18"/>
              </w:rPr>
            </w:pPr>
            <w:r w:rsidRPr="00FE018E">
              <w:rPr>
                <w:rFonts w:ascii="Times New Roman" w:eastAsia="Times New Roman" w:hAnsi="Times New Roman" w:cs="Times New Roman"/>
                <w:color w:val="000000"/>
                <w:sz w:val="18"/>
                <w:szCs w:val="18"/>
              </w:rPr>
              <w:t>5.21</w:t>
            </w:r>
          </w:p>
        </w:tc>
        <w:tc>
          <w:tcPr>
            <w:tcW w:w="740" w:type="dxa"/>
            <w:tcBorders>
              <w:top w:val="nil"/>
              <w:left w:val="nil"/>
              <w:bottom w:val="single" w:sz="4" w:space="0" w:color="auto"/>
              <w:right w:val="single" w:sz="4" w:space="0" w:color="auto"/>
            </w:tcBorders>
            <w:shd w:val="clear" w:color="auto" w:fill="auto"/>
            <w:noWrap/>
            <w:vAlign w:val="bottom"/>
            <w:hideMark/>
          </w:tcPr>
          <w:p w:rsidR="007E5041" w:rsidRPr="00FE018E" w:rsidRDefault="007E5041" w:rsidP="00714109">
            <w:pPr>
              <w:spacing w:after="0" w:line="240" w:lineRule="auto"/>
              <w:jc w:val="center"/>
              <w:rPr>
                <w:rFonts w:ascii="Times New Roman" w:eastAsia="Times New Roman" w:hAnsi="Times New Roman" w:cs="Times New Roman"/>
                <w:color w:val="000000"/>
                <w:sz w:val="18"/>
                <w:szCs w:val="18"/>
              </w:rPr>
            </w:pPr>
            <w:r w:rsidRPr="00FE018E">
              <w:rPr>
                <w:rFonts w:ascii="Times New Roman" w:eastAsia="Times New Roman" w:hAnsi="Times New Roman" w:cs="Times New Roman"/>
                <w:color w:val="000000"/>
                <w:sz w:val="18"/>
                <w:szCs w:val="18"/>
              </w:rPr>
              <w:t>45.28</w:t>
            </w:r>
          </w:p>
        </w:tc>
        <w:tc>
          <w:tcPr>
            <w:tcW w:w="780" w:type="dxa"/>
            <w:tcBorders>
              <w:top w:val="nil"/>
              <w:left w:val="nil"/>
              <w:bottom w:val="single" w:sz="4" w:space="0" w:color="auto"/>
              <w:right w:val="single" w:sz="4" w:space="0" w:color="auto"/>
            </w:tcBorders>
            <w:shd w:val="clear" w:color="auto" w:fill="auto"/>
            <w:noWrap/>
            <w:vAlign w:val="bottom"/>
            <w:hideMark/>
          </w:tcPr>
          <w:p w:rsidR="007E5041" w:rsidRPr="00FE018E" w:rsidRDefault="007E5041" w:rsidP="00714109">
            <w:pPr>
              <w:spacing w:after="0" w:line="240" w:lineRule="auto"/>
              <w:jc w:val="center"/>
              <w:rPr>
                <w:rFonts w:ascii="Times New Roman" w:eastAsia="Times New Roman" w:hAnsi="Times New Roman" w:cs="Times New Roman"/>
                <w:color w:val="000000"/>
                <w:sz w:val="18"/>
                <w:szCs w:val="18"/>
              </w:rPr>
            </w:pPr>
            <w:r w:rsidRPr="00FE018E">
              <w:rPr>
                <w:rFonts w:ascii="Times New Roman" w:eastAsia="Times New Roman" w:hAnsi="Times New Roman" w:cs="Times New Roman"/>
                <w:color w:val="000000"/>
                <w:sz w:val="18"/>
                <w:szCs w:val="18"/>
              </w:rPr>
              <w:t>0.44</w:t>
            </w:r>
          </w:p>
        </w:tc>
      </w:tr>
      <w:tr w:rsidR="00F53CCF" w:rsidRPr="005E565E" w:rsidTr="003450CA">
        <w:trPr>
          <w:trHeight w:val="288"/>
        </w:trPr>
        <w:tc>
          <w:tcPr>
            <w:tcW w:w="846" w:type="dxa"/>
            <w:tcBorders>
              <w:top w:val="nil"/>
              <w:left w:val="single" w:sz="4" w:space="0" w:color="auto"/>
              <w:bottom w:val="single" w:sz="4" w:space="0" w:color="auto"/>
              <w:right w:val="single" w:sz="4" w:space="0" w:color="auto"/>
            </w:tcBorders>
            <w:shd w:val="clear" w:color="auto" w:fill="auto"/>
            <w:noWrap/>
            <w:vAlign w:val="bottom"/>
            <w:hideMark/>
          </w:tcPr>
          <w:p w:rsidR="007E5041" w:rsidRPr="00FE018E" w:rsidRDefault="007E5041" w:rsidP="00714109">
            <w:pPr>
              <w:spacing w:after="0" w:line="240" w:lineRule="auto"/>
              <w:jc w:val="center"/>
              <w:rPr>
                <w:rFonts w:ascii="Times New Roman" w:eastAsia="Times New Roman" w:hAnsi="Times New Roman" w:cs="Times New Roman"/>
                <w:b/>
                <w:bCs/>
                <w:color w:val="000000"/>
                <w:sz w:val="18"/>
                <w:szCs w:val="18"/>
              </w:rPr>
            </w:pPr>
            <w:r w:rsidRPr="00FE018E">
              <w:rPr>
                <w:rFonts w:ascii="Times New Roman" w:eastAsia="Times New Roman" w:hAnsi="Times New Roman" w:cs="Times New Roman"/>
                <w:b/>
                <w:bCs/>
                <w:color w:val="000000"/>
                <w:sz w:val="18"/>
                <w:szCs w:val="18"/>
              </w:rPr>
              <w:t>500</w:t>
            </w:r>
          </w:p>
        </w:tc>
        <w:tc>
          <w:tcPr>
            <w:tcW w:w="637" w:type="dxa"/>
            <w:tcBorders>
              <w:top w:val="nil"/>
              <w:left w:val="nil"/>
              <w:bottom w:val="single" w:sz="4" w:space="0" w:color="auto"/>
              <w:right w:val="single" w:sz="4" w:space="0" w:color="auto"/>
            </w:tcBorders>
            <w:shd w:val="clear" w:color="auto" w:fill="auto"/>
            <w:noWrap/>
            <w:vAlign w:val="bottom"/>
            <w:hideMark/>
          </w:tcPr>
          <w:p w:rsidR="007E5041" w:rsidRPr="00FE018E" w:rsidRDefault="007E5041" w:rsidP="00714109">
            <w:pPr>
              <w:spacing w:after="0" w:line="240" w:lineRule="auto"/>
              <w:jc w:val="center"/>
              <w:rPr>
                <w:rFonts w:ascii="Times New Roman" w:eastAsia="Times New Roman" w:hAnsi="Times New Roman" w:cs="Times New Roman"/>
                <w:b/>
                <w:bCs/>
                <w:color w:val="000000"/>
                <w:sz w:val="18"/>
                <w:szCs w:val="18"/>
              </w:rPr>
            </w:pPr>
            <w:r w:rsidRPr="00FE018E">
              <w:rPr>
                <w:rFonts w:ascii="Times New Roman" w:eastAsia="Times New Roman" w:hAnsi="Times New Roman" w:cs="Times New Roman"/>
                <w:b/>
                <w:bCs/>
                <w:color w:val="000000"/>
                <w:sz w:val="18"/>
                <w:szCs w:val="18"/>
              </w:rPr>
              <w:t>50</w:t>
            </w:r>
          </w:p>
        </w:tc>
        <w:tc>
          <w:tcPr>
            <w:tcW w:w="960" w:type="dxa"/>
            <w:tcBorders>
              <w:top w:val="nil"/>
              <w:left w:val="nil"/>
              <w:bottom w:val="single" w:sz="4" w:space="0" w:color="auto"/>
              <w:right w:val="single" w:sz="4" w:space="0" w:color="auto"/>
            </w:tcBorders>
            <w:shd w:val="clear" w:color="auto" w:fill="auto"/>
            <w:noWrap/>
            <w:vAlign w:val="bottom"/>
            <w:hideMark/>
          </w:tcPr>
          <w:p w:rsidR="007E5041" w:rsidRPr="00FE018E" w:rsidRDefault="007E5041" w:rsidP="00714109">
            <w:pPr>
              <w:spacing w:after="0" w:line="240" w:lineRule="auto"/>
              <w:jc w:val="center"/>
              <w:rPr>
                <w:rFonts w:ascii="Times New Roman" w:eastAsia="Times New Roman" w:hAnsi="Times New Roman" w:cs="Times New Roman"/>
                <w:b/>
                <w:bCs/>
                <w:color w:val="000000"/>
                <w:sz w:val="18"/>
                <w:szCs w:val="18"/>
              </w:rPr>
            </w:pPr>
            <w:r w:rsidRPr="00FE018E">
              <w:rPr>
                <w:rFonts w:ascii="Times New Roman" w:eastAsia="Times New Roman" w:hAnsi="Times New Roman" w:cs="Times New Roman"/>
                <w:b/>
                <w:bCs/>
                <w:color w:val="000000"/>
                <w:sz w:val="18"/>
                <w:szCs w:val="18"/>
              </w:rPr>
              <w:t>125,000</w:t>
            </w:r>
          </w:p>
        </w:tc>
        <w:tc>
          <w:tcPr>
            <w:tcW w:w="700" w:type="dxa"/>
            <w:tcBorders>
              <w:top w:val="nil"/>
              <w:left w:val="nil"/>
              <w:bottom w:val="single" w:sz="4" w:space="0" w:color="auto"/>
              <w:right w:val="single" w:sz="4" w:space="0" w:color="auto"/>
            </w:tcBorders>
            <w:shd w:val="clear" w:color="auto" w:fill="auto"/>
            <w:noWrap/>
            <w:vAlign w:val="bottom"/>
            <w:hideMark/>
          </w:tcPr>
          <w:p w:rsidR="007E5041" w:rsidRPr="00FE018E" w:rsidRDefault="007E5041" w:rsidP="00714109">
            <w:pPr>
              <w:spacing w:after="0" w:line="240" w:lineRule="auto"/>
              <w:jc w:val="center"/>
              <w:rPr>
                <w:rFonts w:ascii="Times New Roman" w:eastAsia="Times New Roman" w:hAnsi="Times New Roman" w:cs="Times New Roman"/>
                <w:color w:val="000000"/>
                <w:sz w:val="18"/>
                <w:szCs w:val="18"/>
              </w:rPr>
            </w:pPr>
            <w:r w:rsidRPr="00FE018E">
              <w:rPr>
                <w:rFonts w:ascii="Times New Roman" w:eastAsia="Times New Roman" w:hAnsi="Times New Roman" w:cs="Times New Roman"/>
                <w:color w:val="000000"/>
                <w:sz w:val="18"/>
                <w:szCs w:val="18"/>
              </w:rPr>
              <w:t>0.546</w:t>
            </w:r>
          </w:p>
        </w:tc>
        <w:tc>
          <w:tcPr>
            <w:tcW w:w="620" w:type="dxa"/>
            <w:tcBorders>
              <w:top w:val="nil"/>
              <w:left w:val="nil"/>
              <w:bottom w:val="single" w:sz="4" w:space="0" w:color="auto"/>
              <w:right w:val="single" w:sz="4" w:space="0" w:color="auto"/>
            </w:tcBorders>
            <w:shd w:val="clear" w:color="auto" w:fill="auto"/>
            <w:noWrap/>
            <w:vAlign w:val="bottom"/>
            <w:hideMark/>
          </w:tcPr>
          <w:p w:rsidR="007E5041" w:rsidRPr="00FE018E" w:rsidRDefault="007E5041" w:rsidP="00714109">
            <w:pPr>
              <w:spacing w:after="0" w:line="240" w:lineRule="auto"/>
              <w:jc w:val="center"/>
              <w:rPr>
                <w:rFonts w:ascii="Times New Roman" w:eastAsia="Times New Roman" w:hAnsi="Times New Roman" w:cs="Times New Roman"/>
                <w:color w:val="000000"/>
                <w:sz w:val="18"/>
                <w:szCs w:val="18"/>
              </w:rPr>
            </w:pPr>
            <w:r w:rsidRPr="00FE018E">
              <w:rPr>
                <w:rFonts w:ascii="Times New Roman" w:eastAsia="Times New Roman" w:hAnsi="Times New Roman" w:cs="Times New Roman"/>
                <w:color w:val="000000"/>
                <w:sz w:val="18"/>
                <w:szCs w:val="18"/>
              </w:rPr>
              <w:t>5.89</w:t>
            </w:r>
          </w:p>
        </w:tc>
        <w:tc>
          <w:tcPr>
            <w:tcW w:w="680" w:type="dxa"/>
            <w:tcBorders>
              <w:top w:val="nil"/>
              <w:left w:val="nil"/>
              <w:bottom w:val="single" w:sz="4" w:space="0" w:color="auto"/>
              <w:right w:val="single" w:sz="4" w:space="0" w:color="auto"/>
            </w:tcBorders>
            <w:shd w:val="clear" w:color="auto" w:fill="auto"/>
            <w:noWrap/>
            <w:vAlign w:val="bottom"/>
            <w:hideMark/>
          </w:tcPr>
          <w:p w:rsidR="007E5041" w:rsidRPr="00FE018E" w:rsidRDefault="007E5041" w:rsidP="00714109">
            <w:pPr>
              <w:spacing w:after="0" w:line="240" w:lineRule="auto"/>
              <w:jc w:val="center"/>
              <w:rPr>
                <w:rFonts w:ascii="Times New Roman" w:eastAsia="Times New Roman" w:hAnsi="Times New Roman" w:cs="Times New Roman"/>
                <w:color w:val="000000"/>
                <w:sz w:val="18"/>
                <w:szCs w:val="18"/>
              </w:rPr>
            </w:pPr>
            <w:r w:rsidRPr="00FE018E">
              <w:rPr>
                <w:rFonts w:ascii="Times New Roman" w:eastAsia="Times New Roman" w:hAnsi="Times New Roman" w:cs="Times New Roman"/>
                <w:color w:val="000000"/>
                <w:sz w:val="18"/>
                <w:szCs w:val="18"/>
              </w:rPr>
              <w:t>0.1</w:t>
            </w:r>
          </w:p>
        </w:tc>
        <w:tc>
          <w:tcPr>
            <w:tcW w:w="846" w:type="dxa"/>
            <w:tcBorders>
              <w:top w:val="nil"/>
              <w:left w:val="nil"/>
              <w:bottom w:val="single" w:sz="4" w:space="0" w:color="auto"/>
              <w:right w:val="single" w:sz="4" w:space="0" w:color="auto"/>
            </w:tcBorders>
            <w:shd w:val="clear" w:color="auto" w:fill="auto"/>
            <w:noWrap/>
            <w:vAlign w:val="bottom"/>
            <w:hideMark/>
          </w:tcPr>
          <w:p w:rsidR="007E5041" w:rsidRPr="00FE018E" w:rsidRDefault="007E5041" w:rsidP="00714109">
            <w:pPr>
              <w:spacing w:after="0" w:line="240" w:lineRule="auto"/>
              <w:jc w:val="center"/>
              <w:rPr>
                <w:rFonts w:ascii="Times New Roman" w:eastAsia="Times New Roman" w:hAnsi="Times New Roman" w:cs="Times New Roman"/>
                <w:b/>
                <w:bCs/>
                <w:color w:val="000000"/>
                <w:sz w:val="18"/>
                <w:szCs w:val="18"/>
              </w:rPr>
            </w:pPr>
            <w:r w:rsidRPr="00FE018E">
              <w:rPr>
                <w:rFonts w:ascii="Times New Roman" w:eastAsia="Times New Roman" w:hAnsi="Times New Roman" w:cs="Times New Roman"/>
                <w:b/>
                <w:bCs/>
                <w:color w:val="000000"/>
                <w:sz w:val="18"/>
                <w:szCs w:val="18"/>
              </w:rPr>
              <w:t>2,000</w:t>
            </w:r>
          </w:p>
        </w:tc>
        <w:tc>
          <w:tcPr>
            <w:tcW w:w="640" w:type="dxa"/>
            <w:tcBorders>
              <w:top w:val="nil"/>
              <w:left w:val="nil"/>
              <w:bottom w:val="single" w:sz="4" w:space="0" w:color="auto"/>
              <w:right w:val="single" w:sz="4" w:space="0" w:color="auto"/>
            </w:tcBorders>
            <w:shd w:val="clear" w:color="auto" w:fill="auto"/>
            <w:noWrap/>
            <w:vAlign w:val="bottom"/>
            <w:hideMark/>
          </w:tcPr>
          <w:p w:rsidR="007E5041" w:rsidRPr="00FE018E" w:rsidRDefault="007E5041" w:rsidP="00714109">
            <w:pPr>
              <w:spacing w:after="0" w:line="240" w:lineRule="auto"/>
              <w:jc w:val="center"/>
              <w:rPr>
                <w:rFonts w:ascii="Times New Roman" w:eastAsia="Times New Roman" w:hAnsi="Times New Roman" w:cs="Times New Roman"/>
                <w:b/>
                <w:bCs/>
                <w:color w:val="000000"/>
                <w:sz w:val="18"/>
                <w:szCs w:val="18"/>
              </w:rPr>
            </w:pPr>
            <w:r w:rsidRPr="00FE018E">
              <w:rPr>
                <w:rFonts w:ascii="Times New Roman" w:eastAsia="Times New Roman" w:hAnsi="Times New Roman" w:cs="Times New Roman"/>
                <w:b/>
                <w:bCs/>
                <w:color w:val="000000"/>
                <w:sz w:val="18"/>
                <w:szCs w:val="18"/>
              </w:rPr>
              <w:t>50</w:t>
            </w:r>
          </w:p>
        </w:tc>
        <w:tc>
          <w:tcPr>
            <w:tcW w:w="980" w:type="dxa"/>
            <w:tcBorders>
              <w:top w:val="nil"/>
              <w:left w:val="nil"/>
              <w:bottom w:val="single" w:sz="4" w:space="0" w:color="auto"/>
              <w:right w:val="single" w:sz="4" w:space="0" w:color="auto"/>
            </w:tcBorders>
            <w:shd w:val="clear" w:color="auto" w:fill="auto"/>
            <w:noWrap/>
            <w:vAlign w:val="bottom"/>
            <w:hideMark/>
          </w:tcPr>
          <w:p w:rsidR="007E5041" w:rsidRPr="00FE018E" w:rsidRDefault="007E5041" w:rsidP="00714109">
            <w:pPr>
              <w:spacing w:after="0" w:line="240" w:lineRule="auto"/>
              <w:jc w:val="center"/>
              <w:rPr>
                <w:rFonts w:ascii="Times New Roman" w:eastAsia="Times New Roman" w:hAnsi="Times New Roman" w:cs="Times New Roman"/>
                <w:b/>
                <w:bCs/>
                <w:color w:val="000000"/>
                <w:sz w:val="18"/>
                <w:szCs w:val="18"/>
              </w:rPr>
            </w:pPr>
            <w:r w:rsidRPr="00FE018E">
              <w:rPr>
                <w:rFonts w:ascii="Times New Roman" w:eastAsia="Times New Roman" w:hAnsi="Times New Roman" w:cs="Times New Roman"/>
                <w:b/>
                <w:bCs/>
                <w:color w:val="000000"/>
                <w:sz w:val="18"/>
                <w:szCs w:val="18"/>
              </w:rPr>
              <w:t>2,000,000</w:t>
            </w:r>
          </w:p>
        </w:tc>
        <w:tc>
          <w:tcPr>
            <w:tcW w:w="820" w:type="dxa"/>
            <w:tcBorders>
              <w:top w:val="nil"/>
              <w:left w:val="nil"/>
              <w:bottom w:val="single" w:sz="4" w:space="0" w:color="auto"/>
              <w:right w:val="single" w:sz="4" w:space="0" w:color="auto"/>
            </w:tcBorders>
            <w:shd w:val="clear" w:color="auto" w:fill="auto"/>
            <w:noWrap/>
            <w:vAlign w:val="bottom"/>
            <w:hideMark/>
          </w:tcPr>
          <w:p w:rsidR="007E5041" w:rsidRPr="00FE018E" w:rsidRDefault="007E5041" w:rsidP="00714109">
            <w:pPr>
              <w:spacing w:after="0" w:line="240" w:lineRule="auto"/>
              <w:jc w:val="center"/>
              <w:rPr>
                <w:rFonts w:ascii="Times New Roman" w:eastAsia="Times New Roman" w:hAnsi="Times New Roman" w:cs="Times New Roman"/>
                <w:color w:val="000000"/>
                <w:sz w:val="18"/>
                <w:szCs w:val="18"/>
              </w:rPr>
            </w:pPr>
            <w:r w:rsidRPr="00FE018E">
              <w:rPr>
                <w:rFonts w:ascii="Times New Roman" w:eastAsia="Times New Roman" w:hAnsi="Times New Roman" w:cs="Times New Roman"/>
                <w:color w:val="000000"/>
                <w:sz w:val="18"/>
                <w:szCs w:val="18"/>
              </w:rPr>
              <w:t>9.33</w:t>
            </w:r>
          </w:p>
        </w:tc>
        <w:tc>
          <w:tcPr>
            <w:tcW w:w="740" w:type="dxa"/>
            <w:tcBorders>
              <w:top w:val="nil"/>
              <w:left w:val="nil"/>
              <w:bottom w:val="single" w:sz="4" w:space="0" w:color="auto"/>
              <w:right w:val="single" w:sz="4" w:space="0" w:color="auto"/>
            </w:tcBorders>
            <w:shd w:val="clear" w:color="auto" w:fill="auto"/>
            <w:noWrap/>
            <w:vAlign w:val="bottom"/>
            <w:hideMark/>
          </w:tcPr>
          <w:p w:rsidR="007E5041" w:rsidRPr="00FE018E" w:rsidRDefault="007E5041" w:rsidP="00714109">
            <w:pPr>
              <w:spacing w:after="0" w:line="240" w:lineRule="auto"/>
              <w:jc w:val="center"/>
              <w:rPr>
                <w:rFonts w:ascii="Times New Roman" w:eastAsia="Times New Roman" w:hAnsi="Times New Roman" w:cs="Times New Roman"/>
                <w:color w:val="000000"/>
                <w:sz w:val="18"/>
                <w:szCs w:val="18"/>
              </w:rPr>
            </w:pPr>
            <w:r w:rsidRPr="00FE018E">
              <w:rPr>
                <w:rFonts w:ascii="Times New Roman" w:eastAsia="Times New Roman" w:hAnsi="Times New Roman" w:cs="Times New Roman"/>
                <w:color w:val="000000"/>
                <w:sz w:val="18"/>
                <w:szCs w:val="18"/>
              </w:rPr>
              <w:t>79.41</w:t>
            </w:r>
          </w:p>
        </w:tc>
        <w:tc>
          <w:tcPr>
            <w:tcW w:w="780" w:type="dxa"/>
            <w:tcBorders>
              <w:top w:val="nil"/>
              <w:left w:val="nil"/>
              <w:bottom w:val="single" w:sz="4" w:space="0" w:color="auto"/>
              <w:right w:val="single" w:sz="4" w:space="0" w:color="auto"/>
            </w:tcBorders>
            <w:shd w:val="clear" w:color="auto" w:fill="auto"/>
            <w:noWrap/>
            <w:vAlign w:val="bottom"/>
            <w:hideMark/>
          </w:tcPr>
          <w:p w:rsidR="007E5041" w:rsidRPr="00FE018E" w:rsidRDefault="007E5041" w:rsidP="00714109">
            <w:pPr>
              <w:spacing w:after="0" w:line="240" w:lineRule="auto"/>
              <w:jc w:val="center"/>
              <w:rPr>
                <w:rFonts w:ascii="Times New Roman" w:eastAsia="Times New Roman" w:hAnsi="Times New Roman" w:cs="Times New Roman"/>
                <w:color w:val="000000"/>
                <w:sz w:val="18"/>
                <w:szCs w:val="18"/>
              </w:rPr>
            </w:pPr>
            <w:r w:rsidRPr="00FE018E">
              <w:rPr>
                <w:rFonts w:ascii="Times New Roman" w:eastAsia="Times New Roman" w:hAnsi="Times New Roman" w:cs="Times New Roman"/>
                <w:color w:val="000000"/>
                <w:sz w:val="18"/>
                <w:szCs w:val="18"/>
              </w:rPr>
              <w:t>0.62</w:t>
            </w:r>
          </w:p>
        </w:tc>
      </w:tr>
    </w:tbl>
    <w:p w:rsidR="007E5041" w:rsidRPr="00FE018E" w:rsidRDefault="003450CA" w:rsidP="00956B6B">
      <w:pPr>
        <w:jc w:val="center"/>
        <w:rPr>
          <w:rFonts w:ascii="Times New Roman" w:hAnsi="Times New Roman" w:cs="Times New Roman"/>
        </w:rPr>
      </w:pPr>
      <w:r w:rsidRPr="003450CA">
        <w:rPr>
          <w:rFonts w:ascii="Times New Roman" w:hAnsi="Times New Roman" w:cs="Times New Roman"/>
          <w:b/>
          <w:noProof/>
        </w:rPr>
        <w:drawing>
          <wp:inline distT="0" distB="0" distL="0" distR="0" wp14:anchorId="32777D5A" wp14:editId="2D10B75E">
            <wp:extent cx="4734349" cy="2209800"/>
            <wp:effectExtent l="0" t="0" r="9525" b="0"/>
            <wp:docPr id="5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38566" cy="2211769"/>
                    </a:xfrm>
                    <a:prstGeom prst="rect">
                      <a:avLst/>
                    </a:prstGeom>
                    <a:noFill/>
                    <a:ln>
                      <a:noFill/>
                    </a:ln>
                    <a:effectLst/>
                    <a:extLst/>
                  </pic:spPr>
                </pic:pic>
              </a:graphicData>
            </a:graphic>
          </wp:inline>
        </w:drawing>
      </w:r>
      <w:r w:rsidR="00956B6B">
        <w:rPr>
          <w:rFonts w:ascii="Times New Roman" w:hAnsi="Times New Roman" w:cs="Times New Roman"/>
          <w:b/>
        </w:rPr>
        <w:br/>
      </w:r>
      <w:r w:rsidR="00956B6B" w:rsidRPr="00E138FB">
        <w:rPr>
          <w:rFonts w:ascii="Times New Roman" w:hAnsi="Times New Roman" w:cs="Times New Roman"/>
          <w:b/>
        </w:rPr>
        <w:t xml:space="preserve">Figure </w:t>
      </w:r>
      <w:r w:rsidR="00887A15">
        <w:rPr>
          <w:rFonts w:ascii="Times New Roman" w:hAnsi="Times New Roman" w:cs="Times New Roman"/>
          <w:b/>
        </w:rPr>
        <w:t>9</w:t>
      </w:r>
      <w:r w:rsidR="00F53CCF" w:rsidRPr="00E138FB">
        <w:rPr>
          <w:rFonts w:ascii="Times New Roman" w:hAnsi="Times New Roman" w:cs="Times New Roman"/>
          <w:b/>
        </w:rPr>
        <w:t xml:space="preserve">: </w:t>
      </w:r>
      <w:r w:rsidR="00F53CCF" w:rsidRPr="006661CA">
        <w:rPr>
          <w:rFonts w:ascii="Times New Roman" w:hAnsi="Times New Roman" w:cs="Times New Roman"/>
          <w:b/>
        </w:rPr>
        <w:t xml:space="preserve">Average </w:t>
      </w:r>
      <w:r w:rsidR="009B6629">
        <w:rPr>
          <w:rFonts w:ascii="Times New Roman" w:hAnsi="Times New Roman" w:cs="Times New Roman"/>
          <w:b/>
        </w:rPr>
        <w:t>Directed</w:t>
      </w:r>
      <w:r w:rsidR="00F53CCF" w:rsidRPr="006661CA">
        <w:rPr>
          <w:rFonts w:ascii="Times New Roman" w:hAnsi="Times New Roman" w:cs="Times New Roman"/>
          <w:b/>
        </w:rPr>
        <w:t xml:space="preserve"> Network Extraction run time</w:t>
      </w:r>
      <w:r w:rsidR="00956B6B" w:rsidRPr="006661CA">
        <w:rPr>
          <w:rFonts w:ascii="Times New Roman" w:hAnsi="Times New Roman" w:cs="Times New Roman"/>
          <w:b/>
        </w:rPr>
        <w:t>s</w:t>
      </w:r>
      <w:r w:rsidR="00F53CCF" w:rsidRPr="006661CA">
        <w:rPr>
          <w:rFonts w:ascii="Times New Roman" w:hAnsi="Times New Roman" w:cs="Times New Roman"/>
          <w:b/>
        </w:rPr>
        <w:t>, measured in seconds versus the number of edges in the dataset, across standardized datasets</w:t>
      </w:r>
      <w:r w:rsidR="00956B6B" w:rsidRPr="006661CA">
        <w:rPr>
          <w:rFonts w:ascii="Times New Roman" w:hAnsi="Times New Roman" w:cs="Times New Roman"/>
          <w:b/>
        </w:rPr>
        <w:t xml:space="preserve">, tabulated with </w:t>
      </w:r>
      <w:r w:rsidR="00956B6B" w:rsidRPr="006661CA">
        <w:rPr>
          <w:rFonts w:ascii="Times New Roman" w:hAnsi="Times New Roman" w:cs="Times New Roman"/>
          <w:b/>
          <w:bCs/>
          <w:color w:val="000000"/>
        </w:rPr>
        <w:t>varying connectivity (left) and number of nodes (right)</w:t>
      </w:r>
      <w:r w:rsidR="009E1782">
        <w:rPr>
          <w:rFonts w:ascii="Times New Roman" w:hAnsi="Times New Roman" w:cs="Times New Roman"/>
          <w:b/>
          <w:bCs/>
          <w:color w:val="000000"/>
        </w:rPr>
        <w:t xml:space="preserve"> </w:t>
      </w:r>
      <w:r w:rsidR="00956B6B" w:rsidRPr="006661CA">
        <w:rPr>
          <w:rFonts w:ascii="Times New Roman" w:hAnsi="Times New Roman" w:cs="Times New Roman"/>
          <w:b/>
          <w:bCs/>
          <w:color w:val="000000"/>
        </w:rPr>
        <w:t>(top) and plotted (below).</w:t>
      </w:r>
    </w:p>
    <w:p w:rsidR="00D84214" w:rsidRPr="00A60C36" w:rsidRDefault="00204407" w:rsidP="00A60C36">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Next we </w:t>
      </w:r>
      <w:r w:rsidR="00A517EC">
        <w:rPr>
          <w:rFonts w:ascii="Times New Roman" w:hAnsi="Times New Roman" w:cs="Times New Roman"/>
          <w:sz w:val="24"/>
          <w:szCs w:val="24"/>
        </w:rPr>
        <w:t xml:space="preserve">retrieved from the SDB all 6,206 </w:t>
      </w:r>
      <w:r>
        <w:rPr>
          <w:rFonts w:ascii="Times New Roman" w:hAnsi="Times New Roman" w:cs="Times New Roman"/>
          <w:sz w:val="24"/>
          <w:szCs w:val="24"/>
        </w:rPr>
        <w:t>USPTO patent</w:t>
      </w:r>
      <w:r w:rsidR="002C52AD">
        <w:rPr>
          <w:rFonts w:ascii="Times New Roman" w:hAnsi="Times New Roman" w:cs="Times New Roman"/>
          <w:sz w:val="24"/>
          <w:szCs w:val="24"/>
        </w:rPr>
        <w:t xml:space="preserve">s </w:t>
      </w:r>
      <w:r w:rsidR="009E1782">
        <w:rPr>
          <w:rFonts w:ascii="Times New Roman" w:hAnsi="Times New Roman" w:cs="Times New Roman"/>
          <w:sz w:val="24"/>
          <w:szCs w:val="24"/>
        </w:rPr>
        <w:t>that cite patents with</w:t>
      </w:r>
      <w:r>
        <w:rPr>
          <w:rFonts w:ascii="Times New Roman" w:hAnsi="Times New Roman" w:cs="Times New Roman"/>
          <w:sz w:val="24"/>
          <w:szCs w:val="24"/>
        </w:rPr>
        <w:t xml:space="preserve"> numbers 591 and 592 in the patent number fie</w:t>
      </w:r>
      <w:r w:rsidR="00A517EC">
        <w:rPr>
          <w:rFonts w:ascii="Times New Roman" w:hAnsi="Times New Roman" w:cs="Times New Roman"/>
          <w:sz w:val="24"/>
          <w:szCs w:val="24"/>
        </w:rPr>
        <w:t>l</w:t>
      </w:r>
      <w:r>
        <w:rPr>
          <w:rFonts w:ascii="Times New Roman" w:hAnsi="Times New Roman" w:cs="Times New Roman"/>
          <w:sz w:val="24"/>
          <w:szCs w:val="24"/>
        </w:rPr>
        <w:t xml:space="preserve">d. </w:t>
      </w:r>
      <w:r w:rsidR="00890AD6">
        <w:rPr>
          <w:rFonts w:ascii="Times New Roman" w:hAnsi="Times New Roman" w:cs="Times New Roman"/>
          <w:sz w:val="24"/>
          <w:szCs w:val="24"/>
        </w:rPr>
        <w:t xml:space="preserve">We ran the </w:t>
      </w:r>
      <w:r w:rsidR="00890AD6">
        <w:rPr>
          <w:rFonts w:ascii="Times New Roman" w:hAnsi="Times New Roman" w:cs="Times New Roman"/>
          <w:i/>
          <w:sz w:val="24"/>
          <w:szCs w:val="24"/>
        </w:rPr>
        <w:t xml:space="preserve">Extract Directed Network </w:t>
      </w:r>
      <w:r w:rsidR="00890AD6">
        <w:rPr>
          <w:rFonts w:ascii="Times New Roman" w:hAnsi="Times New Roman" w:cs="Times New Roman"/>
          <w:sz w:val="24"/>
          <w:szCs w:val="24"/>
        </w:rPr>
        <w:t>algorithm, creating a network pointing from the patent numbers to the numbers those patents reference in the dataset</w:t>
      </w:r>
      <w:r w:rsidR="00A517EC">
        <w:rPr>
          <w:rFonts w:ascii="Times New Roman" w:hAnsi="Times New Roman" w:cs="Times New Roman"/>
          <w:sz w:val="24"/>
          <w:szCs w:val="24"/>
        </w:rPr>
        <w:t xml:space="preserve"> and results are given in Table 5</w:t>
      </w:r>
      <w:r w:rsidR="00890AD6">
        <w:rPr>
          <w:rFonts w:ascii="Times New Roman" w:hAnsi="Times New Roman" w:cs="Times New Roman"/>
          <w:sz w:val="24"/>
          <w:szCs w:val="24"/>
        </w:rPr>
        <w:t xml:space="preserve">. </w:t>
      </w:r>
      <w:r w:rsidR="00FB394E" w:rsidRPr="00FB394E">
        <w:rPr>
          <w:rFonts w:ascii="Times New Roman" w:hAnsi="Times New Roman" w:cs="Times New Roman"/>
          <w:sz w:val="24"/>
          <w:szCs w:val="24"/>
        </w:rPr>
        <w:t xml:space="preserve">While the scalability of Sci2 third-party visualization tools such as GUESS, </w:t>
      </w:r>
      <w:proofErr w:type="spellStart"/>
      <w:r w:rsidR="00FB394E" w:rsidRPr="00FB394E">
        <w:rPr>
          <w:rFonts w:ascii="Times New Roman" w:hAnsi="Times New Roman" w:cs="Times New Roman"/>
          <w:sz w:val="24"/>
          <w:szCs w:val="24"/>
        </w:rPr>
        <w:t>Cytoscape</w:t>
      </w:r>
      <w:proofErr w:type="spellEnd"/>
      <w:r w:rsidR="00FB394E" w:rsidRPr="00FB394E">
        <w:rPr>
          <w:rFonts w:ascii="Times New Roman" w:hAnsi="Times New Roman" w:cs="Times New Roman"/>
          <w:sz w:val="24"/>
          <w:szCs w:val="24"/>
        </w:rPr>
        <w:t xml:space="preserve">, and </w:t>
      </w:r>
      <w:proofErr w:type="spellStart"/>
      <w:r w:rsidR="00FB394E" w:rsidRPr="00FB394E">
        <w:rPr>
          <w:rFonts w:ascii="Times New Roman" w:hAnsi="Times New Roman" w:cs="Times New Roman"/>
          <w:sz w:val="24"/>
          <w:szCs w:val="24"/>
        </w:rPr>
        <w:t>Gephi</w:t>
      </w:r>
      <w:proofErr w:type="spellEnd"/>
      <w:r w:rsidR="00FB394E" w:rsidRPr="00FB394E">
        <w:rPr>
          <w:rFonts w:ascii="Times New Roman" w:hAnsi="Times New Roman" w:cs="Times New Roman"/>
          <w:sz w:val="24"/>
          <w:szCs w:val="24"/>
        </w:rPr>
        <w:t xml:space="preserve"> do not pertain to Sci2 in a direct way, we were interested to understand their scalability</w:t>
      </w:r>
      <w:r w:rsidR="00771740" w:rsidRPr="00FB394E">
        <w:rPr>
          <w:rFonts w:ascii="Times New Roman" w:hAnsi="Times New Roman" w:cs="Times New Roman"/>
          <w:sz w:val="24"/>
          <w:szCs w:val="24"/>
        </w:rPr>
        <w:t>.</w:t>
      </w:r>
      <w:r w:rsidR="00771740" w:rsidRPr="00A60C36">
        <w:rPr>
          <w:rFonts w:ascii="Times New Roman" w:hAnsi="Times New Roman" w:cs="Times New Roman"/>
          <w:sz w:val="24"/>
          <w:szCs w:val="24"/>
        </w:rPr>
        <w:t xml:space="preserve"> </w:t>
      </w:r>
      <w:r w:rsidR="00F8138E">
        <w:rPr>
          <w:rFonts w:ascii="Times New Roman" w:hAnsi="Times New Roman" w:cs="Times New Roman"/>
          <w:sz w:val="24"/>
          <w:szCs w:val="24"/>
        </w:rPr>
        <w:t xml:space="preserve">Neither </w:t>
      </w:r>
      <w:proofErr w:type="spellStart"/>
      <w:r w:rsidR="00F8138E">
        <w:rPr>
          <w:rFonts w:ascii="Times New Roman" w:hAnsi="Times New Roman" w:cs="Times New Roman"/>
          <w:sz w:val="24"/>
          <w:szCs w:val="24"/>
        </w:rPr>
        <w:t>Cytoscape</w:t>
      </w:r>
      <w:proofErr w:type="spellEnd"/>
      <w:r w:rsidR="00F8138E">
        <w:rPr>
          <w:rFonts w:ascii="Times New Roman" w:hAnsi="Times New Roman" w:cs="Times New Roman"/>
          <w:sz w:val="24"/>
          <w:szCs w:val="24"/>
        </w:rPr>
        <w:t xml:space="preserve"> nor GUESS were capable of rendering the network in a </w:t>
      </w:r>
      <w:proofErr w:type="spellStart"/>
      <w:r w:rsidR="00F8138E">
        <w:rPr>
          <w:rFonts w:ascii="Times New Roman" w:hAnsi="Times New Roman" w:cs="Times New Roman"/>
          <w:sz w:val="24"/>
          <w:szCs w:val="24"/>
        </w:rPr>
        <w:t>Fruchterman-Reingold</w:t>
      </w:r>
      <w:proofErr w:type="spellEnd"/>
      <w:r w:rsidR="00F8138E">
        <w:rPr>
          <w:rFonts w:ascii="Times New Roman" w:hAnsi="Times New Roman" w:cs="Times New Roman"/>
          <w:sz w:val="24"/>
          <w:szCs w:val="24"/>
        </w:rPr>
        <w:t xml:space="preserve"> layout, while </w:t>
      </w:r>
      <w:proofErr w:type="spellStart"/>
      <w:r w:rsidR="00F8138E">
        <w:rPr>
          <w:rFonts w:ascii="Times New Roman" w:hAnsi="Times New Roman" w:cs="Times New Roman"/>
          <w:sz w:val="24"/>
          <w:szCs w:val="24"/>
        </w:rPr>
        <w:t>Gephi</w:t>
      </w:r>
      <w:proofErr w:type="spellEnd"/>
      <w:r w:rsidR="00F8138E">
        <w:rPr>
          <w:rFonts w:ascii="Times New Roman" w:hAnsi="Times New Roman" w:cs="Times New Roman"/>
          <w:sz w:val="24"/>
          <w:szCs w:val="24"/>
        </w:rPr>
        <w:t xml:space="preserve"> loaded the network in 2.1 seconds and rendered it in about 40 seconds (the actual process in </w:t>
      </w:r>
      <w:proofErr w:type="spellStart"/>
      <w:r w:rsidR="00F8138E">
        <w:rPr>
          <w:rFonts w:ascii="Times New Roman" w:hAnsi="Times New Roman" w:cs="Times New Roman"/>
          <w:sz w:val="24"/>
          <w:szCs w:val="24"/>
        </w:rPr>
        <w:t>Gephi</w:t>
      </w:r>
      <w:proofErr w:type="spellEnd"/>
      <w:r w:rsidR="00F8138E">
        <w:rPr>
          <w:rFonts w:ascii="Times New Roman" w:hAnsi="Times New Roman" w:cs="Times New Roman"/>
          <w:sz w:val="24"/>
          <w:szCs w:val="24"/>
        </w:rPr>
        <w:t xml:space="preserve"> is non-terminating, but this was the time to a reasonably defined network). </w:t>
      </w:r>
      <w:proofErr w:type="spellStart"/>
      <w:r w:rsidR="00F8138E">
        <w:rPr>
          <w:rFonts w:ascii="Times New Roman" w:hAnsi="Times New Roman" w:cs="Times New Roman"/>
          <w:sz w:val="24"/>
          <w:szCs w:val="24"/>
        </w:rPr>
        <w:t>Gephi</w:t>
      </w:r>
      <w:proofErr w:type="spellEnd"/>
      <w:r w:rsidR="00F8138E">
        <w:rPr>
          <w:rFonts w:ascii="Times New Roman" w:hAnsi="Times New Roman" w:cs="Times New Roman"/>
          <w:sz w:val="24"/>
          <w:szCs w:val="24"/>
        </w:rPr>
        <w:t xml:space="preserve"> is able to achieve higher performance due to its ability to leverage GPUs in </w:t>
      </w:r>
      <w:r w:rsidR="001E3CC6">
        <w:rPr>
          <w:rFonts w:ascii="Times New Roman" w:hAnsi="Times New Roman" w:cs="Times New Roman"/>
          <w:sz w:val="24"/>
          <w:szCs w:val="24"/>
        </w:rPr>
        <w:t>computing</w:t>
      </w:r>
      <w:r w:rsidR="00F8138E">
        <w:rPr>
          <w:rFonts w:ascii="Times New Roman" w:hAnsi="Times New Roman" w:cs="Times New Roman"/>
          <w:sz w:val="24"/>
          <w:szCs w:val="24"/>
        </w:rPr>
        <w:t xml:space="preserve"> intensive tasks.</w:t>
      </w:r>
    </w:p>
    <w:p w:rsidR="009C5328" w:rsidRPr="00E138FB" w:rsidRDefault="009C5328" w:rsidP="00A60C36">
      <w:pPr>
        <w:spacing w:after="0"/>
        <w:jc w:val="center"/>
        <w:rPr>
          <w:rFonts w:ascii="Times New Roman" w:hAnsi="Times New Roman" w:cs="Times New Roman"/>
          <w:b/>
          <w:bCs/>
          <w:color w:val="000000"/>
        </w:rPr>
      </w:pPr>
      <w:proofErr w:type="gramStart"/>
      <w:r w:rsidRPr="00E138FB">
        <w:rPr>
          <w:rFonts w:ascii="Times New Roman" w:hAnsi="Times New Roman" w:cs="Times New Roman"/>
          <w:b/>
          <w:bCs/>
          <w:color w:val="000000"/>
        </w:rPr>
        <w:lastRenderedPageBreak/>
        <w:t xml:space="preserve">Table </w:t>
      </w:r>
      <w:r w:rsidR="00D446B6" w:rsidRPr="00E138FB">
        <w:rPr>
          <w:rFonts w:ascii="Times New Roman" w:hAnsi="Times New Roman" w:cs="Times New Roman"/>
          <w:b/>
          <w:bCs/>
          <w:color w:val="000000"/>
        </w:rPr>
        <w:t>5</w:t>
      </w:r>
      <w:r w:rsidRPr="00E138FB">
        <w:rPr>
          <w:rFonts w:ascii="Times New Roman" w:hAnsi="Times New Roman" w:cs="Times New Roman"/>
          <w:b/>
          <w:bCs/>
          <w:color w:val="000000"/>
        </w:rPr>
        <w:t xml:space="preserve">: </w:t>
      </w:r>
      <w:r w:rsidRPr="00A60C36">
        <w:rPr>
          <w:rFonts w:ascii="Times New Roman" w:hAnsi="Times New Roman" w:cs="Times New Roman"/>
          <w:b/>
          <w:bCs/>
          <w:color w:val="000000"/>
        </w:rPr>
        <w:t xml:space="preserve">Network Analysis Algorithm </w:t>
      </w:r>
      <w:r w:rsidR="00D57F6E">
        <w:rPr>
          <w:rFonts w:ascii="Times New Roman" w:hAnsi="Times New Roman" w:cs="Times New Roman"/>
          <w:b/>
          <w:bCs/>
          <w:color w:val="000000"/>
        </w:rPr>
        <w:t>Run</w:t>
      </w:r>
      <w:r w:rsidR="00D57F6E" w:rsidRPr="00A60C36">
        <w:rPr>
          <w:rFonts w:ascii="Times New Roman" w:hAnsi="Times New Roman" w:cs="Times New Roman"/>
          <w:b/>
          <w:bCs/>
          <w:color w:val="000000"/>
        </w:rPr>
        <w:t xml:space="preserve"> </w:t>
      </w:r>
      <w:r w:rsidRPr="00A60C36">
        <w:rPr>
          <w:rFonts w:ascii="Times New Roman" w:hAnsi="Times New Roman" w:cs="Times New Roman"/>
          <w:b/>
          <w:bCs/>
          <w:color w:val="000000"/>
        </w:rPr>
        <w:t>Time</w:t>
      </w:r>
      <w:r w:rsidR="00A517EC">
        <w:rPr>
          <w:rFonts w:ascii="Times New Roman" w:hAnsi="Times New Roman" w:cs="Times New Roman"/>
          <w:b/>
          <w:bCs/>
          <w:color w:val="000000"/>
        </w:rPr>
        <w:t xml:space="preserve"> in seconds</w:t>
      </w:r>
      <w:r w:rsidR="002C52AD">
        <w:rPr>
          <w:rFonts w:ascii="Times New Roman" w:hAnsi="Times New Roman" w:cs="Times New Roman"/>
          <w:b/>
          <w:bCs/>
          <w:color w:val="000000"/>
        </w:rPr>
        <w:t>.</w:t>
      </w:r>
      <w:proofErr w:type="gramEnd"/>
    </w:p>
    <w:tbl>
      <w:tblPr>
        <w:tblStyle w:val="TableGrid"/>
        <w:tblW w:w="8122" w:type="dxa"/>
        <w:jc w:val="center"/>
        <w:tblLook w:val="04A0" w:firstRow="1" w:lastRow="0" w:firstColumn="1" w:lastColumn="0" w:noHBand="0" w:noVBand="1"/>
      </w:tblPr>
      <w:tblGrid>
        <w:gridCol w:w="2204"/>
        <w:gridCol w:w="1231"/>
        <w:gridCol w:w="1063"/>
        <w:gridCol w:w="896"/>
        <w:gridCol w:w="755"/>
        <w:gridCol w:w="713"/>
        <w:gridCol w:w="612"/>
        <w:gridCol w:w="648"/>
      </w:tblGrid>
      <w:tr w:rsidR="009C5328" w:rsidRPr="005E565E" w:rsidTr="00A60C36">
        <w:trPr>
          <w:trHeight w:val="300"/>
          <w:jc w:val="center"/>
        </w:trPr>
        <w:tc>
          <w:tcPr>
            <w:tcW w:w="0" w:type="auto"/>
            <w:gridSpan w:val="8"/>
            <w:shd w:val="clear" w:color="auto" w:fill="auto"/>
            <w:noWrap/>
            <w:hideMark/>
          </w:tcPr>
          <w:p w:rsidR="009C5328" w:rsidRPr="00FE018E" w:rsidRDefault="009C5328" w:rsidP="00714109">
            <w:pPr>
              <w:rPr>
                <w:rFonts w:ascii="Times New Roman" w:hAnsi="Times New Roman" w:cs="Times New Roman"/>
                <w:color w:val="000000"/>
                <w:sz w:val="20"/>
                <w:szCs w:val="20"/>
              </w:rPr>
            </w:pPr>
            <w:r w:rsidRPr="00FE018E">
              <w:rPr>
                <w:rFonts w:ascii="Times New Roman" w:hAnsi="Times New Roman" w:cs="Times New Roman"/>
                <w:b/>
                <w:bCs/>
                <w:color w:val="000000"/>
                <w:sz w:val="20"/>
                <w:szCs w:val="20"/>
              </w:rPr>
              <w:t>Algorithm 1: Extract Co-Occurrence Network</w:t>
            </w:r>
          </w:p>
        </w:tc>
      </w:tr>
      <w:tr w:rsidR="00F8138E" w:rsidRPr="005E565E" w:rsidTr="00F8138E">
        <w:trPr>
          <w:trHeight w:val="300"/>
          <w:jc w:val="center"/>
        </w:trPr>
        <w:tc>
          <w:tcPr>
            <w:tcW w:w="0" w:type="auto"/>
            <w:noWrap/>
            <w:hideMark/>
          </w:tcPr>
          <w:p w:rsidR="00F8138E" w:rsidRPr="00FE018E" w:rsidRDefault="00F8138E" w:rsidP="00714109">
            <w:pPr>
              <w:rPr>
                <w:rFonts w:ascii="Times New Roman" w:hAnsi="Times New Roman" w:cs="Times New Roman"/>
                <w:b/>
                <w:color w:val="000000"/>
                <w:sz w:val="20"/>
                <w:szCs w:val="20"/>
              </w:rPr>
            </w:pPr>
            <w:r w:rsidRPr="00FE018E">
              <w:rPr>
                <w:rFonts w:ascii="Times New Roman" w:hAnsi="Times New Roman" w:cs="Times New Roman"/>
                <w:b/>
                <w:color w:val="000000"/>
                <w:sz w:val="20"/>
                <w:szCs w:val="20"/>
              </w:rPr>
              <w:t>Dataset</w:t>
            </w:r>
          </w:p>
        </w:tc>
        <w:tc>
          <w:tcPr>
            <w:tcW w:w="0" w:type="auto"/>
            <w:noWrap/>
            <w:hideMark/>
          </w:tcPr>
          <w:p w:rsidR="00F8138E" w:rsidRPr="00FE018E" w:rsidRDefault="00F8138E" w:rsidP="00714109">
            <w:pPr>
              <w:rPr>
                <w:rFonts w:ascii="Times New Roman" w:hAnsi="Times New Roman" w:cs="Times New Roman"/>
                <w:b/>
                <w:color w:val="000000"/>
                <w:sz w:val="20"/>
                <w:szCs w:val="20"/>
              </w:rPr>
            </w:pPr>
            <w:r w:rsidRPr="00FE018E">
              <w:rPr>
                <w:rFonts w:ascii="Times New Roman" w:hAnsi="Times New Roman" w:cs="Times New Roman"/>
                <w:b/>
                <w:color w:val="000000"/>
                <w:sz w:val="20"/>
                <w:szCs w:val="20"/>
              </w:rPr>
              <w:t>Size</w:t>
            </w:r>
            <w:r>
              <w:rPr>
                <w:rFonts w:ascii="Times New Roman" w:hAnsi="Times New Roman" w:cs="Times New Roman"/>
                <w:b/>
                <w:color w:val="000000"/>
                <w:sz w:val="20"/>
                <w:szCs w:val="20"/>
              </w:rPr>
              <w:t xml:space="preserve"> in MB</w:t>
            </w:r>
          </w:p>
        </w:tc>
        <w:tc>
          <w:tcPr>
            <w:tcW w:w="1063" w:type="dxa"/>
            <w:noWrap/>
            <w:hideMark/>
          </w:tcPr>
          <w:p w:rsidR="00F8138E" w:rsidRPr="00FE018E" w:rsidRDefault="00F8138E" w:rsidP="00F8138E">
            <w:pPr>
              <w:jc w:val="right"/>
              <w:rPr>
                <w:rFonts w:ascii="Times New Roman" w:hAnsi="Times New Roman" w:cs="Times New Roman"/>
                <w:b/>
                <w:color w:val="000000"/>
                <w:sz w:val="20"/>
                <w:szCs w:val="20"/>
              </w:rPr>
            </w:pPr>
            <w:r>
              <w:rPr>
                <w:rFonts w:ascii="Times New Roman" w:hAnsi="Times New Roman" w:cs="Times New Roman"/>
                <w:b/>
                <w:color w:val="000000"/>
                <w:sz w:val="20"/>
                <w:szCs w:val="20"/>
              </w:rPr>
              <w:t>Nodes</w:t>
            </w:r>
          </w:p>
        </w:tc>
        <w:tc>
          <w:tcPr>
            <w:tcW w:w="896" w:type="dxa"/>
          </w:tcPr>
          <w:p w:rsidR="00F8138E" w:rsidRPr="00FE018E" w:rsidRDefault="00F8138E" w:rsidP="00F8138E">
            <w:pPr>
              <w:jc w:val="right"/>
              <w:rPr>
                <w:rFonts w:ascii="Times New Roman" w:hAnsi="Times New Roman" w:cs="Times New Roman"/>
                <w:b/>
                <w:color w:val="000000"/>
                <w:sz w:val="20"/>
                <w:szCs w:val="20"/>
              </w:rPr>
            </w:pPr>
            <w:r>
              <w:rPr>
                <w:rFonts w:ascii="Times New Roman" w:hAnsi="Times New Roman" w:cs="Times New Roman"/>
                <w:b/>
                <w:color w:val="000000"/>
                <w:sz w:val="20"/>
                <w:szCs w:val="20"/>
              </w:rPr>
              <w:t>Edges</w:t>
            </w:r>
          </w:p>
        </w:tc>
        <w:tc>
          <w:tcPr>
            <w:tcW w:w="0" w:type="auto"/>
            <w:noWrap/>
            <w:hideMark/>
          </w:tcPr>
          <w:p w:rsidR="00F8138E" w:rsidRPr="00FE018E" w:rsidRDefault="00F8138E" w:rsidP="00714109">
            <w:pPr>
              <w:rPr>
                <w:rFonts w:ascii="Times New Roman" w:hAnsi="Times New Roman" w:cs="Times New Roman"/>
                <w:b/>
                <w:color w:val="000000"/>
                <w:sz w:val="20"/>
                <w:szCs w:val="20"/>
              </w:rPr>
            </w:pPr>
            <w:r w:rsidRPr="00FE018E">
              <w:rPr>
                <w:rFonts w:ascii="Times New Roman" w:hAnsi="Times New Roman" w:cs="Times New Roman"/>
                <w:b/>
                <w:color w:val="000000"/>
                <w:sz w:val="20"/>
                <w:szCs w:val="20"/>
              </w:rPr>
              <w:t>Mean</w:t>
            </w:r>
          </w:p>
        </w:tc>
        <w:tc>
          <w:tcPr>
            <w:tcW w:w="0" w:type="auto"/>
            <w:noWrap/>
            <w:hideMark/>
          </w:tcPr>
          <w:p w:rsidR="00F8138E" w:rsidRPr="00FE018E" w:rsidRDefault="00F8138E" w:rsidP="00714109">
            <w:pPr>
              <w:rPr>
                <w:rFonts w:ascii="Times New Roman" w:hAnsi="Times New Roman" w:cs="Times New Roman"/>
                <w:b/>
                <w:color w:val="000000"/>
                <w:sz w:val="20"/>
                <w:szCs w:val="20"/>
              </w:rPr>
            </w:pPr>
            <w:r w:rsidRPr="00FE018E">
              <w:rPr>
                <w:rFonts w:ascii="Times New Roman" w:hAnsi="Times New Roman" w:cs="Times New Roman"/>
                <w:b/>
                <w:color w:val="000000"/>
                <w:sz w:val="20"/>
                <w:szCs w:val="20"/>
              </w:rPr>
              <w:t>SD</w:t>
            </w:r>
          </w:p>
        </w:tc>
        <w:tc>
          <w:tcPr>
            <w:tcW w:w="0" w:type="auto"/>
            <w:noWrap/>
            <w:hideMark/>
          </w:tcPr>
          <w:p w:rsidR="00F8138E" w:rsidRPr="00FE018E" w:rsidRDefault="00F8138E" w:rsidP="00714109">
            <w:pPr>
              <w:rPr>
                <w:rFonts w:ascii="Times New Roman" w:hAnsi="Times New Roman" w:cs="Times New Roman"/>
                <w:b/>
                <w:color w:val="000000"/>
                <w:sz w:val="20"/>
                <w:szCs w:val="20"/>
              </w:rPr>
            </w:pPr>
            <w:r w:rsidRPr="00FE018E">
              <w:rPr>
                <w:rFonts w:ascii="Times New Roman" w:hAnsi="Times New Roman" w:cs="Times New Roman"/>
                <w:b/>
                <w:color w:val="000000"/>
                <w:sz w:val="20"/>
                <w:szCs w:val="20"/>
              </w:rPr>
              <w:t xml:space="preserve">Min </w:t>
            </w:r>
          </w:p>
        </w:tc>
        <w:tc>
          <w:tcPr>
            <w:tcW w:w="0" w:type="auto"/>
            <w:noWrap/>
            <w:hideMark/>
          </w:tcPr>
          <w:p w:rsidR="00F8138E" w:rsidRPr="00FE018E" w:rsidRDefault="00F8138E" w:rsidP="00714109">
            <w:pPr>
              <w:rPr>
                <w:rFonts w:ascii="Times New Roman" w:hAnsi="Times New Roman" w:cs="Times New Roman"/>
                <w:b/>
                <w:color w:val="000000"/>
                <w:sz w:val="20"/>
                <w:szCs w:val="20"/>
              </w:rPr>
            </w:pPr>
            <w:r w:rsidRPr="00FE018E">
              <w:rPr>
                <w:rFonts w:ascii="Times New Roman" w:hAnsi="Times New Roman" w:cs="Times New Roman"/>
                <w:b/>
                <w:color w:val="000000"/>
                <w:sz w:val="20"/>
                <w:szCs w:val="20"/>
              </w:rPr>
              <w:t>Max</w:t>
            </w:r>
          </w:p>
        </w:tc>
      </w:tr>
      <w:tr w:rsidR="00F8138E" w:rsidRPr="005E565E" w:rsidTr="00F8138E">
        <w:trPr>
          <w:trHeight w:val="300"/>
          <w:jc w:val="center"/>
        </w:trPr>
        <w:tc>
          <w:tcPr>
            <w:tcW w:w="0" w:type="auto"/>
            <w:noWrap/>
            <w:hideMark/>
          </w:tcPr>
          <w:p w:rsidR="00F8138E" w:rsidRPr="00FE018E" w:rsidRDefault="00F8138E" w:rsidP="00714109">
            <w:pPr>
              <w:rPr>
                <w:rFonts w:ascii="Times New Roman" w:hAnsi="Times New Roman" w:cs="Times New Roman"/>
                <w:color w:val="000000"/>
                <w:sz w:val="20"/>
                <w:szCs w:val="20"/>
              </w:rPr>
            </w:pPr>
            <w:r>
              <w:rPr>
                <w:rFonts w:ascii="Times New Roman" w:hAnsi="Times New Roman" w:cs="Times New Roman"/>
                <w:color w:val="000000"/>
                <w:sz w:val="20"/>
                <w:szCs w:val="20"/>
              </w:rPr>
              <w:t>U.S. Patent References</w:t>
            </w:r>
          </w:p>
        </w:tc>
        <w:tc>
          <w:tcPr>
            <w:tcW w:w="0" w:type="auto"/>
            <w:noWrap/>
            <w:hideMark/>
          </w:tcPr>
          <w:p w:rsidR="00F8138E" w:rsidRPr="00FE018E" w:rsidRDefault="00F8138E" w:rsidP="00714109">
            <w:pPr>
              <w:rPr>
                <w:rFonts w:ascii="Times New Roman" w:hAnsi="Times New Roman" w:cs="Times New Roman"/>
                <w:color w:val="000000"/>
                <w:sz w:val="20"/>
                <w:szCs w:val="20"/>
              </w:rPr>
            </w:pPr>
            <w:r>
              <w:rPr>
                <w:rFonts w:ascii="Times New Roman" w:hAnsi="Times New Roman" w:cs="Times New Roman"/>
                <w:color w:val="000000"/>
                <w:sz w:val="20"/>
                <w:szCs w:val="20"/>
              </w:rPr>
              <w:t>0.147</w:t>
            </w:r>
          </w:p>
        </w:tc>
        <w:tc>
          <w:tcPr>
            <w:tcW w:w="1063" w:type="dxa"/>
            <w:noWrap/>
          </w:tcPr>
          <w:p w:rsidR="00F8138E" w:rsidRPr="00FE018E" w:rsidRDefault="00F8138E" w:rsidP="00F8138E">
            <w:pPr>
              <w:tabs>
                <w:tab w:val="center" w:pos="618"/>
                <w:tab w:val="right" w:pos="1237"/>
              </w:tabs>
              <w:jc w:val="right"/>
              <w:rPr>
                <w:rFonts w:ascii="Times New Roman" w:hAnsi="Times New Roman" w:cs="Times New Roman"/>
                <w:color w:val="000000"/>
                <w:sz w:val="20"/>
                <w:szCs w:val="20"/>
              </w:rPr>
            </w:pPr>
            <w:r>
              <w:rPr>
                <w:rFonts w:ascii="Times New Roman" w:hAnsi="Times New Roman" w:cs="Times New Roman"/>
                <w:color w:val="000000"/>
                <w:sz w:val="20"/>
                <w:szCs w:val="20"/>
              </w:rPr>
              <w:t>12,672</w:t>
            </w:r>
          </w:p>
        </w:tc>
        <w:tc>
          <w:tcPr>
            <w:tcW w:w="896" w:type="dxa"/>
          </w:tcPr>
          <w:p w:rsidR="00F8138E" w:rsidRPr="00FE018E" w:rsidRDefault="00F8138E" w:rsidP="00F8138E">
            <w:pPr>
              <w:tabs>
                <w:tab w:val="center" w:pos="618"/>
                <w:tab w:val="right" w:pos="1237"/>
              </w:tabs>
              <w:jc w:val="right"/>
              <w:rPr>
                <w:rFonts w:ascii="Times New Roman" w:hAnsi="Times New Roman" w:cs="Times New Roman"/>
                <w:color w:val="000000"/>
                <w:sz w:val="20"/>
                <w:szCs w:val="20"/>
              </w:rPr>
            </w:pPr>
            <w:r>
              <w:rPr>
                <w:rFonts w:ascii="Times New Roman" w:hAnsi="Times New Roman" w:cs="Times New Roman"/>
                <w:color w:val="000000"/>
                <w:sz w:val="20"/>
                <w:szCs w:val="20"/>
              </w:rPr>
              <w:t>7,940</w:t>
            </w:r>
          </w:p>
        </w:tc>
        <w:tc>
          <w:tcPr>
            <w:tcW w:w="0" w:type="auto"/>
            <w:noWrap/>
            <w:hideMark/>
          </w:tcPr>
          <w:p w:rsidR="00F8138E" w:rsidRPr="00FE018E" w:rsidRDefault="00F8138E" w:rsidP="00714109">
            <w:pPr>
              <w:jc w:val="right"/>
              <w:rPr>
                <w:rFonts w:ascii="Times New Roman" w:hAnsi="Times New Roman" w:cs="Times New Roman"/>
                <w:color w:val="000000"/>
                <w:sz w:val="20"/>
                <w:szCs w:val="20"/>
              </w:rPr>
            </w:pPr>
            <w:r>
              <w:rPr>
                <w:rFonts w:ascii="Times New Roman" w:hAnsi="Times New Roman" w:cs="Times New Roman"/>
                <w:color w:val="000000"/>
                <w:sz w:val="20"/>
                <w:szCs w:val="20"/>
              </w:rPr>
              <w:t>7.88</w:t>
            </w:r>
          </w:p>
        </w:tc>
        <w:tc>
          <w:tcPr>
            <w:tcW w:w="0" w:type="auto"/>
            <w:noWrap/>
            <w:hideMark/>
          </w:tcPr>
          <w:p w:rsidR="00F8138E" w:rsidRPr="00FE018E" w:rsidRDefault="00F8138E" w:rsidP="00714109">
            <w:pPr>
              <w:jc w:val="right"/>
              <w:rPr>
                <w:rFonts w:ascii="Times New Roman" w:hAnsi="Times New Roman" w:cs="Times New Roman"/>
                <w:color w:val="000000"/>
                <w:sz w:val="20"/>
                <w:szCs w:val="20"/>
              </w:rPr>
            </w:pPr>
            <w:r>
              <w:rPr>
                <w:rFonts w:ascii="Times New Roman" w:hAnsi="Times New Roman" w:cs="Times New Roman"/>
                <w:color w:val="000000"/>
                <w:sz w:val="20"/>
                <w:szCs w:val="20"/>
              </w:rPr>
              <w:t>0.103</w:t>
            </w:r>
          </w:p>
        </w:tc>
        <w:tc>
          <w:tcPr>
            <w:tcW w:w="0" w:type="auto"/>
            <w:noWrap/>
            <w:hideMark/>
          </w:tcPr>
          <w:p w:rsidR="00F8138E" w:rsidRPr="00FE018E" w:rsidRDefault="00F8138E" w:rsidP="00714109">
            <w:pPr>
              <w:jc w:val="right"/>
              <w:rPr>
                <w:rFonts w:ascii="Times New Roman" w:hAnsi="Times New Roman" w:cs="Times New Roman"/>
                <w:color w:val="000000"/>
                <w:sz w:val="20"/>
                <w:szCs w:val="20"/>
              </w:rPr>
            </w:pPr>
            <w:r>
              <w:rPr>
                <w:rFonts w:ascii="Times New Roman" w:hAnsi="Times New Roman" w:cs="Times New Roman"/>
                <w:color w:val="000000"/>
                <w:sz w:val="20"/>
                <w:szCs w:val="20"/>
              </w:rPr>
              <w:t>7.7</w:t>
            </w:r>
          </w:p>
        </w:tc>
        <w:tc>
          <w:tcPr>
            <w:tcW w:w="0" w:type="auto"/>
            <w:noWrap/>
            <w:hideMark/>
          </w:tcPr>
          <w:p w:rsidR="00F8138E" w:rsidRPr="00FE018E" w:rsidRDefault="00F8138E" w:rsidP="00714109">
            <w:pPr>
              <w:jc w:val="right"/>
              <w:rPr>
                <w:rFonts w:ascii="Times New Roman" w:hAnsi="Times New Roman" w:cs="Times New Roman"/>
                <w:color w:val="000000"/>
                <w:sz w:val="20"/>
                <w:szCs w:val="20"/>
              </w:rPr>
            </w:pPr>
            <w:r>
              <w:rPr>
                <w:rFonts w:ascii="Times New Roman" w:hAnsi="Times New Roman" w:cs="Times New Roman"/>
                <w:color w:val="000000"/>
                <w:sz w:val="20"/>
                <w:szCs w:val="20"/>
              </w:rPr>
              <w:t>8.1</w:t>
            </w:r>
          </w:p>
        </w:tc>
      </w:tr>
    </w:tbl>
    <w:p w:rsidR="0083624D" w:rsidRPr="005E565E" w:rsidRDefault="0083624D" w:rsidP="00A60C36">
      <w:pPr>
        <w:pStyle w:val="Heading1"/>
        <w:spacing w:after="0" w:afterAutospacing="0"/>
      </w:pPr>
      <w:r w:rsidRPr="005E565E">
        <w:t xml:space="preserve">Discussion and Future Work </w:t>
      </w:r>
    </w:p>
    <w:p w:rsidR="00071980" w:rsidRDefault="00307DE3" w:rsidP="00A60C36">
      <w:pPr>
        <w:spacing w:line="240" w:lineRule="auto"/>
        <w:jc w:val="both"/>
        <w:rPr>
          <w:rFonts w:ascii="Times New Roman" w:hAnsi="Times New Roman" w:cs="Times New Roman"/>
          <w:sz w:val="24"/>
          <w:szCs w:val="24"/>
        </w:rPr>
      </w:pPr>
      <w:r w:rsidRPr="00A60C36">
        <w:rPr>
          <w:rFonts w:ascii="Times New Roman" w:hAnsi="Times New Roman" w:cs="Times New Roman"/>
          <w:sz w:val="24"/>
          <w:szCs w:val="24"/>
        </w:rPr>
        <w:t xml:space="preserve">This paper </w:t>
      </w:r>
      <w:r w:rsidR="00A517EC">
        <w:rPr>
          <w:rFonts w:ascii="Times New Roman" w:hAnsi="Times New Roman" w:cs="Times New Roman"/>
          <w:sz w:val="24"/>
          <w:szCs w:val="24"/>
        </w:rPr>
        <w:t xml:space="preserve">introduced and examined the scalability of a database-tool infrastructure for </w:t>
      </w:r>
      <w:r w:rsidRPr="00A60C36">
        <w:rPr>
          <w:rFonts w:ascii="Times New Roman" w:hAnsi="Times New Roman" w:cs="Times New Roman"/>
          <w:sz w:val="24"/>
          <w:szCs w:val="24"/>
        </w:rPr>
        <w:t xml:space="preserve">big </w:t>
      </w:r>
      <w:r w:rsidR="00071980" w:rsidRPr="00A60C36">
        <w:rPr>
          <w:rFonts w:ascii="Times New Roman" w:hAnsi="Times New Roman" w:cs="Times New Roman"/>
          <w:sz w:val="24"/>
          <w:szCs w:val="24"/>
        </w:rPr>
        <w:t xml:space="preserve">science of science </w:t>
      </w:r>
      <w:r w:rsidR="00A517EC">
        <w:rPr>
          <w:rFonts w:ascii="Times New Roman" w:hAnsi="Times New Roman" w:cs="Times New Roman"/>
          <w:sz w:val="24"/>
          <w:szCs w:val="24"/>
        </w:rPr>
        <w:t>studies</w:t>
      </w:r>
      <w:r w:rsidRPr="00A60C36">
        <w:rPr>
          <w:rFonts w:ascii="Times New Roman" w:hAnsi="Times New Roman" w:cs="Times New Roman"/>
          <w:sz w:val="24"/>
          <w:szCs w:val="24"/>
        </w:rPr>
        <w:t xml:space="preserve">. </w:t>
      </w:r>
      <w:r w:rsidR="005F2407" w:rsidRPr="00A60C36">
        <w:rPr>
          <w:rFonts w:ascii="Times New Roman" w:hAnsi="Times New Roman" w:cs="Times New Roman"/>
          <w:sz w:val="24"/>
          <w:szCs w:val="24"/>
        </w:rPr>
        <w:t>SDB r</w:t>
      </w:r>
      <w:r w:rsidRPr="00A60C36">
        <w:rPr>
          <w:rFonts w:ascii="Times New Roman" w:hAnsi="Times New Roman" w:cs="Times New Roman"/>
          <w:sz w:val="24"/>
          <w:szCs w:val="24"/>
        </w:rPr>
        <w:t xml:space="preserve">elational database functionality was exploited to store, retrieve, and preprocess datasets. Subsequently, the data </w:t>
      </w:r>
      <w:r w:rsidR="00071980" w:rsidRPr="00A60C36">
        <w:rPr>
          <w:rFonts w:ascii="Times New Roman" w:hAnsi="Times New Roman" w:cs="Times New Roman"/>
          <w:sz w:val="24"/>
          <w:szCs w:val="24"/>
        </w:rPr>
        <w:t>were processed using</w:t>
      </w:r>
      <w:r w:rsidRPr="00A60C36">
        <w:rPr>
          <w:rFonts w:ascii="Times New Roman" w:hAnsi="Times New Roman" w:cs="Times New Roman"/>
          <w:sz w:val="24"/>
          <w:szCs w:val="24"/>
        </w:rPr>
        <w:t xml:space="preserve"> </w:t>
      </w:r>
      <w:r w:rsidR="00071980" w:rsidRPr="00A60C36">
        <w:rPr>
          <w:rStyle w:val="highlight"/>
          <w:rFonts w:ascii="Times New Roman" w:hAnsi="Times New Roman" w:cs="Times New Roman"/>
          <w:sz w:val="24"/>
          <w:szCs w:val="24"/>
        </w:rPr>
        <w:t>the</w:t>
      </w:r>
      <w:r w:rsidRPr="00A60C36">
        <w:rPr>
          <w:rStyle w:val="highlight"/>
          <w:rFonts w:ascii="Times New Roman" w:hAnsi="Times New Roman" w:cs="Times New Roman"/>
          <w:sz w:val="24"/>
          <w:szCs w:val="24"/>
        </w:rPr>
        <w:t xml:space="preserve"> Sci2 Tool. </w:t>
      </w:r>
      <w:r w:rsidR="00071980" w:rsidRPr="00A60C36">
        <w:rPr>
          <w:rStyle w:val="highlight"/>
          <w:rFonts w:ascii="Times New Roman" w:hAnsi="Times New Roman" w:cs="Times New Roman"/>
          <w:sz w:val="24"/>
          <w:szCs w:val="24"/>
        </w:rPr>
        <w:t xml:space="preserve">The scalability of this approach was tested for exemplary analysis workflows using synthetic and SDB data. </w:t>
      </w:r>
      <w:r w:rsidR="00AD4026">
        <w:rPr>
          <w:rStyle w:val="highlight"/>
          <w:rFonts w:ascii="Times New Roman" w:hAnsi="Times New Roman" w:cs="Times New Roman"/>
          <w:sz w:val="24"/>
          <w:szCs w:val="24"/>
        </w:rPr>
        <w:t>Techniques used were similar to those employed in testing the performance of web-native information visualizations</w:t>
      </w:r>
      <w:r w:rsidR="00F8041B">
        <w:rPr>
          <w:rStyle w:val="highlight"/>
          <w:rFonts w:ascii="Times New Roman" w:hAnsi="Times New Roman" w:cs="Times New Roman"/>
          <w:sz w:val="24"/>
          <w:szCs w:val="24"/>
        </w:rPr>
        <w:t xml:space="preserve"> </w:t>
      </w:r>
      <w:r w:rsidR="00F8041B">
        <w:rPr>
          <w:rStyle w:val="highlight"/>
          <w:rFonts w:ascii="Times New Roman" w:hAnsi="Times New Roman" w:cs="Times New Roman"/>
          <w:sz w:val="24"/>
          <w:szCs w:val="24"/>
        </w:rPr>
        <w:fldChar w:fldCharType="begin"/>
      </w:r>
      <w:r w:rsidR="00F8041B">
        <w:rPr>
          <w:rStyle w:val="highlight"/>
          <w:rFonts w:ascii="Times New Roman" w:hAnsi="Times New Roman" w:cs="Times New Roman"/>
          <w:sz w:val="24"/>
          <w:szCs w:val="24"/>
        </w:rPr>
        <w:instrText xml:space="preserve"> ADDIN EN.CITE &lt;EndNote&gt;&lt;Cite&gt;&lt;Author&gt;Johnson&lt;/Author&gt;&lt;Year&gt;2008&lt;/Year&gt;&lt;RecNum&gt;18&lt;/RecNum&gt;&lt;DisplayText&gt;(Johnson &amp;amp; Jankun-Kelly, 2008)&lt;/DisplayText&gt;&lt;record&gt;&lt;rec-number&gt;18&lt;/rec-number&gt;&lt;foreign-keys&gt;&lt;key app="EN" db-id="pwresrsfp05v27ee5rvp0reb2svxwwtr05rs"&gt;18&lt;/key&gt;&lt;/foreign-keys&gt;&lt;ref-type name="Conference Paper"&gt;47&lt;/ref-type&gt;&lt;contributors&gt;&lt;authors&gt;&lt;author&gt;Johnson, D.W.&lt;/author&gt;&lt;author&gt;Jankun-Kelly, T.J.&lt;/author&gt;&lt;/authors&gt;&lt;/contributors&gt;&lt;titles&gt;&lt;title&gt;A scalability study of web-native information visualization&lt;/title&gt;&lt;secondary-title&gt;Graphics Interface Conference 2008&lt;/secondary-title&gt;&lt;/titles&gt;&lt;pages&gt;163-168&lt;/pages&gt;&lt;dates&gt;&lt;year&gt;2008&lt;/year&gt;&lt;pub-dates&gt;&lt;date&gt;May 28-30&lt;/date&gt;&lt;/pub-dates&gt;&lt;/dates&gt;&lt;pub-location&gt;Windsor, Ontario, Canada&lt;/pub-location&gt;&lt;urls&gt;&lt;/urls&gt;&lt;/record&gt;&lt;/Cite&gt;&lt;/EndNote&gt;</w:instrText>
      </w:r>
      <w:r w:rsidR="00F8041B">
        <w:rPr>
          <w:rStyle w:val="highlight"/>
          <w:rFonts w:ascii="Times New Roman" w:hAnsi="Times New Roman" w:cs="Times New Roman"/>
          <w:sz w:val="24"/>
          <w:szCs w:val="24"/>
        </w:rPr>
        <w:fldChar w:fldCharType="separate"/>
      </w:r>
      <w:r w:rsidR="00F8041B">
        <w:rPr>
          <w:rStyle w:val="highlight"/>
          <w:rFonts w:ascii="Times New Roman" w:hAnsi="Times New Roman" w:cs="Times New Roman"/>
          <w:noProof/>
          <w:sz w:val="24"/>
          <w:szCs w:val="24"/>
        </w:rPr>
        <w:t>(</w:t>
      </w:r>
      <w:hyperlink w:anchor="_ENREF_9" w:tooltip="Johnson, 2008 #18" w:history="1">
        <w:r w:rsidR="009D7530">
          <w:rPr>
            <w:rStyle w:val="highlight"/>
            <w:rFonts w:ascii="Times New Roman" w:hAnsi="Times New Roman" w:cs="Times New Roman"/>
            <w:noProof/>
            <w:sz w:val="24"/>
            <w:szCs w:val="24"/>
          </w:rPr>
          <w:t>Johnson &amp; Jankun-Kelly, 2008</w:t>
        </w:r>
      </w:hyperlink>
      <w:r w:rsidR="00F8041B">
        <w:rPr>
          <w:rStyle w:val="highlight"/>
          <w:rFonts w:ascii="Times New Roman" w:hAnsi="Times New Roman" w:cs="Times New Roman"/>
          <w:noProof/>
          <w:sz w:val="24"/>
          <w:szCs w:val="24"/>
        </w:rPr>
        <w:t>)</w:t>
      </w:r>
      <w:r w:rsidR="00F8041B">
        <w:rPr>
          <w:rStyle w:val="highlight"/>
          <w:rFonts w:ascii="Times New Roman" w:hAnsi="Times New Roman" w:cs="Times New Roman"/>
          <w:sz w:val="24"/>
          <w:szCs w:val="24"/>
        </w:rPr>
        <w:fldChar w:fldCharType="end"/>
      </w:r>
      <w:r w:rsidR="00AD4026">
        <w:rPr>
          <w:rStyle w:val="highlight"/>
          <w:rFonts w:ascii="Times New Roman" w:hAnsi="Times New Roman" w:cs="Times New Roman"/>
          <w:sz w:val="24"/>
          <w:szCs w:val="24"/>
        </w:rPr>
        <w:t xml:space="preserve">. </w:t>
      </w:r>
      <w:r w:rsidR="00071980" w:rsidRPr="00A60C36">
        <w:rPr>
          <w:rStyle w:val="highlight"/>
          <w:rFonts w:ascii="Times New Roman" w:hAnsi="Times New Roman" w:cs="Times New Roman"/>
          <w:sz w:val="24"/>
          <w:szCs w:val="24"/>
        </w:rPr>
        <w:t>Most run-times scale linearly or exponentially with file size. The</w:t>
      </w:r>
      <w:r w:rsidR="00071980" w:rsidRPr="00A60C36">
        <w:rPr>
          <w:rFonts w:ascii="Times New Roman" w:hAnsi="Times New Roman" w:cs="Times New Roman"/>
          <w:sz w:val="24"/>
          <w:szCs w:val="24"/>
        </w:rPr>
        <w:t xml:space="preserve"> number of records impacts run-</w:t>
      </w:r>
      <w:r w:rsidR="00930A5F" w:rsidRPr="00A60C36">
        <w:rPr>
          <w:rFonts w:ascii="Times New Roman" w:hAnsi="Times New Roman" w:cs="Times New Roman"/>
          <w:sz w:val="24"/>
          <w:szCs w:val="24"/>
        </w:rPr>
        <w:t>time</w:t>
      </w:r>
      <w:r w:rsidR="00071980" w:rsidRPr="00A60C36">
        <w:rPr>
          <w:rFonts w:ascii="Times New Roman" w:hAnsi="Times New Roman" w:cs="Times New Roman"/>
          <w:sz w:val="24"/>
          <w:szCs w:val="24"/>
        </w:rPr>
        <w:t xml:space="preserve"> more than file size. Files larger than 1.5 million records</w:t>
      </w:r>
      <w:r w:rsidR="00930A5F" w:rsidRPr="00A60C36">
        <w:rPr>
          <w:rFonts w:ascii="Times New Roman" w:hAnsi="Times New Roman" w:cs="Times New Roman"/>
          <w:sz w:val="24"/>
          <w:szCs w:val="24"/>
        </w:rPr>
        <w:t xml:space="preserve"> (synthetic data)</w:t>
      </w:r>
      <w:r w:rsidR="00071980" w:rsidRPr="00A60C36">
        <w:rPr>
          <w:rFonts w:ascii="Times New Roman" w:hAnsi="Times New Roman" w:cs="Times New Roman"/>
          <w:sz w:val="24"/>
          <w:szCs w:val="24"/>
        </w:rPr>
        <w:t xml:space="preserve"> and </w:t>
      </w:r>
      <w:r w:rsidR="00930A5F" w:rsidRPr="00A60C36">
        <w:rPr>
          <w:rFonts w:ascii="Times New Roman" w:hAnsi="Times New Roman" w:cs="Times New Roman"/>
          <w:sz w:val="24"/>
          <w:szCs w:val="24"/>
        </w:rPr>
        <w:t>500MB (SDB) cannot be loaded and hence not be analyzed. Run times for rather large datasets are commonly less than 10 seconds. Only large datasets combined with complex analysis require</w:t>
      </w:r>
      <w:r w:rsidR="00AD4026">
        <w:rPr>
          <w:rFonts w:ascii="Times New Roman" w:hAnsi="Times New Roman" w:cs="Times New Roman"/>
          <w:sz w:val="24"/>
          <w:szCs w:val="24"/>
        </w:rPr>
        <w:t xml:space="preserve"> more than</w:t>
      </w:r>
      <w:r w:rsidR="00930A5F" w:rsidRPr="00A60C36">
        <w:rPr>
          <w:rFonts w:ascii="Times New Roman" w:hAnsi="Times New Roman" w:cs="Times New Roman"/>
          <w:sz w:val="24"/>
          <w:szCs w:val="24"/>
        </w:rPr>
        <w:t xml:space="preserve"> one minute</w:t>
      </w:r>
      <w:r w:rsidR="00A517EC">
        <w:rPr>
          <w:rFonts w:ascii="Times New Roman" w:hAnsi="Times New Roman" w:cs="Times New Roman"/>
          <w:sz w:val="24"/>
          <w:szCs w:val="24"/>
        </w:rPr>
        <w:t xml:space="preserve"> </w:t>
      </w:r>
      <w:proofErr w:type="gramStart"/>
      <w:r w:rsidR="00A517EC">
        <w:rPr>
          <w:rFonts w:ascii="Times New Roman" w:hAnsi="Times New Roman" w:cs="Times New Roman"/>
          <w:sz w:val="24"/>
          <w:szCs w:val="24"/>
        </w:rPr>
        <w:t>to execute</w:t>
      </w:r>
      <w:proofErr w:type="gramEnd"/>
      <w:r w:rsidR="00A517EC">
        <w:rPr>
          <w:rFonts w:ascii="Times New Roman" w:hAnsi="Times New Roman" w:cs="Times New Roman"/>
          <w:sz w:val="24"/>
          <w:szCs w:val="24"/>
        </w:rPr>
        <w:t>.</w:t>
      </w:r>
    </w:p>
    <w:p w:rsidR="002C52AD" w:rsidRPr="00182E6C" w:rsidRDefault="002C52AD" w:rsidP="002C52AD">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A forthcoming paper will compare the runtime of Sci2 with other tools that have similar functionality, e.g., </w:t>
      </w:r>
      <w:proofErr w:type="spellStart"/>
      <w:r w:rsidRPr="00182E6C">
        <w:rPr>
          <w:rFonts w:ascii="Times New Roman" w:hAnsi="Times New Roman" w:cs="Times New Roman"/>
          <w:sz w:val="24"/>
          <w:szCs w:val="24"/>
        </w:rPr>
        <w:t>TEXTrend</w:t>
      </w:r>
      <w:proofErr w:type="spellEnd"/>
      <w:r>
        <w:rPr>
          <w:rFonts w:ascii="Times New Roman" w:hAnsi="Times New Roman" w:cs="Times New Roman"/>
          <w:sz w:val="24"/>
          <w:szCs w:val="24"/>
        </w:rPr>
        <w:t xml:space="preserve"> or </w:t>
      </w:r>
      <w:proofErr w:type="spellStart"/>
      <w:r w:rsidRPr="002C52AD">
        <w:rPr>
          <w:rFonts w:ascii="Times New Roman" w:hAnsi="Times New Roman" w:cs="Times New Roman"/>
          <w:sz w:val="24"/>
          <w:szCs w:val="24"/>
        </w:rPr>
        <w:t>VOSViewer</w:t>
      </w:r>
      <w:proofErr w:type="spellEnd"/>
      <w:r w:rsidR="00D6573E">
        <w:rPr>
          <w:rFonts w:ascii="Times New Roman" w:hAnsi="Times New Roman" w:cs="Times New Roman"/>
          <w:sz w:val="24"/>
          <w:szCs w:val="24"/>
        </w:rPr>
        <w:t xml:space="preserve"> for topical analysis and visualization</w:t>
      </w:r>
      <w:r>
        <w:rPr>
          <w:rFonts w:ascii="Times New Roman" w:hAnsi="Times New Roman" w:cs="Times New Roman"/>
          <w:sz w:val="24"/>
          <w:szCs w:val="24"/>
        </w:rPr>
        <w:t xml:space="preserve">; </w:t>
      </w:r>
      <w:proofErr w:type="spellStart"/>
      <w:r w:rsidRPr="002C52AD">
        <w:rPr>
          <w:rFonts w:ascii="Times New Roman" w:hAnsi="Times New Roman" w:cs="Times New Roman"/>
          <w:sz w:val="24"/>
          <w:szCs w:val="24"/>
        </w:rPr>
        <w:t>CiteSpace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Leydesdorff’s</w:t>
      </w:r>
      <w:proofErr w:type="spellEnd"/>
      <w:r>
        <w:rPr>
          <w:rFonts w:ascii="Times New Roman" w:hAnsi="Times New Roman" w:cs="Times New Roman"/>
          <w:sz w:val="24"/>
          <w:szCs w:val="24"/>
        </w:rPr>
        <w:t xml:space="preserve"> Software, </w:t>
      </w:r>
      <w:proofErr w:type="spellStart"/>
      <w:r w:rsidR="00D6573E">
        <w:rPr>
          <w:rFonts w:ascii="Times New Roman" w:hAnsi="Times New Roman" w:cs="Times New Roman"/>
          <w:sz w:val="24"/>
          <w:szCs w:val="24"/>
        </w:rPr>
        <w:t>DynaNets</w:t>
      </w:r>
      <w:proofErr w:type="spellEnd"/>
      <w:r w:rsidR="00D6573E">
        <w:rPr>
          <w:rFonts w:ascii="Times New Roman" w:hAnsi="Times New Roman" w:cs="Times New Roman"/>
          <w:sz w:val="24"/>
          <w:szCs w:val="24"/>
        </w:rPr>
        <w:t xml:space="preserve">, SISOB, </w:t>
      </w:r>
      <w:proofErr w:type="spellStart"/>
      <w:r w:rsidRPr="00A60C36">
        <w:rPr>
          <w:rFonts w:ascii="Times New Roman" w:hAnsi="Times New Roman" w:cs="Times New Roman"/>
          <w:sz w:val="24"/>
          <w:szCs w:val="24"/>
        </w:rPr>
        <w:t>Cytoscape</w:t>
      </w:r>
      <w:proofErr w:type="spellEnd"/>
      <w:r w:rsidRPr="00A60C36">
        <w:rPr>
          <w:rFonts w:ascii="Times New Roman" w:hAnsi="Times New Roman" w:cs="Times New Roman"/>
          <w:sz w:val="24"/>
          <w:szCs w:val="24"/>
        </w:rPr>
        <w:t xml:space="preserve">, and </w:t>
      </w:r>
      <w:proofErr w:type="spellStart"/>
      <w:r w:rsidRPr="00A60C36">
        <w:rPr>
          <w:rFonts w:ascii="Times New Roman" w:hAnsi="Times New Roman" w:cs="Times New Roman"/>
          <w:sz w:val="24"/>
          <w:szCs w:val="24"/>
        </w:rPr>
        <w:t>Gephi</w:t>
      </w:r>
      <w:proofErr w:type="spellEnd"/>
      <w:r>
        <w:rPr>
          <w:rFonts w:ascii="Times New Roman" w:hAnsi="Times New Roman" w:cs="Times New Roman"/>
          <w:sz w:val="24"/>
          <w:szCs w:val="24"/>
        </w:rPr>
        <w:t xml:space="preserve"> for network analysis and visualization, see below and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&lt;EndNote&gt;&lt;Cite&gt;&lt;Author&gt;Cobo&lt;/Author&gt;&lt;Year&gt;2011&lt;/Year&gt;&lt;RecNum&gt;27&lt;/RecNum&gt;&lt;DisplayText&gt;(Cobo, López-Herrera, Herrera-Viedma et al., 2011)&lt;/DisplayText&gt;&lt;record&gt;&lt;rec-number&gt;27&lt;/rec-number&gt;&lt;foreign-keys&gt;&lt;key app="EN" db-id="pwresrsfp05v27ee5rvp0reb2svxwwtr05rs"&gt;27&lt;/key&gt;&lt;/foreign-keys&gt;&lt;ref-type name="Journal Article"&gt;17&lt;/ref-type&gt;&lt;contributors&gt;&lt;authors&gt;&lt;author&gt;Cobo, M.J.&lt;/author&gt;&lt;author&gt;López-Herrera, A.G.&lt;/author&gt;&lt;author&gt;Herrera-Viedma, E.&lt;/author&gt;&lt;author&gt;Herrera, F.&lt;/author&gt;&lt;/authors&gt;&lt;/contributors&gt;&lt;titles&gt;&lt;title&gt;Science mapping software tools: Review, analysis, and cooperative study among tools&lt;/title&gt;&lt;secondary-title&gt;Journal of the American Society for Information Science and Technology&lt;/secondary-title&gt;&lt;/titles&gt;&lt;periodical&gt;&lt;full-title&gt;Journal of the American Society for Information Science and Technology&lt;/full-title&gt;&lt;/periodical&gt;&lt;pages&gt;1382-1402&lt;/pages&gt;&lt;volume&gt;62&lt;/volume&gt;&lt;number&gt;7&lt;/number&gt;&lt;dates&gt;&lt;year&gt;2011&lt;/year&gt;&lt;/dates&gt;&lt;urls&gt;&lt;/urls&gt;&lt;/record&gt;&lt;/Cite&gt;&lt;/EndNote&gt;</w:instrText>
      </w:r>
      <w:r>
        <w:rPr>
          <w:rFonts w:ascii="Times New Roman" w:hAnsi="Times New Roman" w:cs="Times New Roman"/>
          <w:sz w:val="24"/>
          <w:szCs w:val="24"/>
        </w:rPr>
        <w:fldChar w:fldCharType="separate"/>
      </w:r>
      <w:r>
        <w:rPr>
          <w:rFonts w:ascii="Times New Roman" w:hAnsi="Times New Roman" w:cs="Times New Roman"/>
          <w:noProof/>
          <w:sz w:val="24"/>
          <w:szCs w:val="24"/>
        </w:rPr>
        <w:t>(</w:t>
      </w:r>
      <w:hyperlink w:anchor="_ENREF_7" w:tooltip="Cobo, 2011 #27" w:history="1">
        <w:r>
          <w:rPr>
            <w:rFonts w:ascii="Times New Roman" w:hAnsi="Times New Roman" w:cs="Times New Roman"/>
            <w:noProof/>
            <w:sz w:val="24"/>
            <w:szCs w:val="24"/>
          </w:rPr>
          <w:t>Cobo, López-Herrera, Herrera-Viedma et al., 2011</w:t>
        </w:r>
      </w:hyperlink>
      <w:r>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t xml:space="preserve"> for links and references.</w:t>
      </w:r>
    </w:p>
    <w:p w:rsidR="00930A5F" w:rsidRPr="00A60C36" w:rsidRDefault="00930A5F" w:rsidP="00A60C36">
      <w:pPr>
        <w:spacing w:line="240" w:lineRule="auto"/>
        <w:jc w:val="both"/>
        <w:rPr>
          <w:rFonts w:ascii="Times New Roman" w:hAnsi="Times New Roman" w:cs="Times New Roman"/>
          <w:sz w:val="24"/>
          <w:szCs w:val="24"/>
        </w:rPr>
      </w:pPr>
      <w:r w:rsidRPr="00182E6C">
        <w:rPr>
          <w:rFonts w:ascii="Times New Roman" w:hAnsi="Times New Roman" w:cs="Times New Roman"/>
          <w:sz w:val="24"/>
          <w:szCs w:val="24"/>
        </w:rPr>
        <w:t xml:space="preserve">Recent work has added web services to the Sci2 Tool and selected workflows can now be run online. </w:t>
      </w:r>
      <w:r w:rsidR="00FB394E">
        <w:rPr>
          <w:rFonts w:ascii="Times New Roman" w:hAnsi="Times New Roman" w:cs="Times New Roman"/>
          <w:sz w:val="24"/>
          <w:szCs w:val="24"/>
        </w:rPr>
        <w:t>Other</w:t>
      </w:r>
      <w:r w:rsidRPr="00182E6C">
        <w:rPr>
          <w:rFonts w:ascii="Times New Roman" w:hAnsi="Times New Roman" w:cs="Times New Roman"/>
          <w:sz w:val="24"/>
          <w:szCs w:val="24"/>
        </w:rPr>
        <w:t xml:space="preserve"> efforts aim to expand the adoption of </w:t>
      </w:r>
      <w:proofErr w:type="spellStart"/>
      <w:r w:rsidRPr="00182E6C">
        <w:rPr>
          <w:rFonts w:ascii="Times New Roman" w:hAnsi="Times New Roman" w:cs="Times New Roman"/>
          <w:sz w:val="24"/>
          <w:szCs w:val="24"/>
        </w:rPr>
        <w:t>OSGi</w:t>
      </w:r>
      <w:proofErr w:type="spellEnd"/>
      <w:r w:rsidRPr="00182E6C">
        <w:rPr>
          <w:rFonts w:ascii="Times New Roman" w:hAnsi="Times New Roman" w:cs="Times New Roman"/>
          <w:sz w:val="24"/>
          <w:szCs w:val="24"/>
        </w:rPr>
        <w:t>/</w:t>
      </w:r>
      <w:proofErr w:type="spellStart"/>
      <w:r w:rsidRPr="00182E6C">
        <w:rPr>
          <w:rFonts w:ascii="Times New Roman" w:hAnsi="Times New Roman" w:cs="Times New Roman"/>
          <w:sz w:val="24"/>
          <w:szCs w:val="24"/>
        </w:rPr>
        <w:t>CIShell</w:t>
      </w:r>
      <w:proofErr w:type="spellEnd"/>
      <w:r w:rsidRPr="00182E6C">
        <w:rPr>
          <w:rFonts w:ascii="Times New Roman" w:hAnsi="Times New Roman" w:cs="Times New Roman"/>
          <w:sz w:val="24"/>
          <w:szCs w:val="24"/>
        </w:rPr>
        <w:t xml:space="preserve"> in support of algorithm and tool plugin implementation and sharing across scientific boundaries. Tools that are </w:t>
      </w:r>
      <w:proofErr w:type="spellStart"/>
      <w:r w:rsidRPr="00182E6C">
        <w:rPr>
          <w:rFonts w:ascii="Times New Roman" w:hAnsi="Times New Roman" w:cs="Times New Roman"/>
          <w:sz w:val="24"/>
          <w:szCs w:val="24"/>
        </w:rPr>
        <w:t>OSGi</w:t>
      </w:r>
      <w:proofErr w:type="spellEnd"/>
      <w:r w:rsidRPr="00182E6C">
        <w:rPr>
          <w:rFonts w:ascii="Times New Roman" w:hAnsi="Times New Roman" w:cs="Times New Roman"/>
          <w:sz w:val="24"/>
          <w:szCs w:val="24"/>
        </w:rPr>
        <w:t>/</w:t>
      </w:r>
      <w:proofErr w:type="spellStart"/>
      <w:r w:rsidRPr="00182E6C">
        <w:rPr>
          <w:rFonts w:ascii="Times New Roman" w:hAnsi="Times New Roman" w:cs="Times New Roman"/>
          <w:sz w:val="24"/>
          <w:szCs w:val="24"/>
        </w:rPr>
        <w:t>CIShell</w:t>
      </w:r>
      <w:proofErr w:type="spellEnd"/>
      <w:r w:rsidRPr="00182E6C">
        <w:rPr>
          <w:rFonts w:ascii="Times New Roman" w:hAnsi="Times New Roman" w:cs="Times New Roman"/>
          <w:sz w:val="24"/>
          <w:szCs w:val="24"/>
        </w:rPr>
        <w:t xml:space="preserve"> compatible comprise </w:t>
      </w:r>
      <w:proofErr w:type="spellStart"/>
      <w:r w:rsidRPr="00182E6C">
        <w:rPr>
          <w:rFonts w:ascii="Times New Roman" w:hAnsi="Times New Roman" w:cs="Times New Roman"/>
          <w:sz w:val="24"/>
          <w:szCs w:val="24"/>
        </w:rPr>
        <w:t>TEXTrend</w:t>
      </w:r>
      <w:proofErr w:type="spellEnd"/>
      <w:r w:rsidRPr="00182E6C">
        <w:rPr>
          <w:rFonts w:ascii="Times New Roman" w:hAnsi="Times New Roman" w:cs="Times New Roman"/>
          <w:sz w:val="24"/>
          <w:szCs w:val="24"/>
        </w:rPr>
        <w:t xml:space="preserve"> (</w:t>
      </w:r>
      <w:hyperlink r:id="rId26" w:history="1">
        <w:r w:rsidRPr="00182E6C">
          <w:rPr>
            <w:rStyle w:val="Hyperlink"/>
            <w:rFonts w:ascii="Times New Roman" w:hAnsi="Times New Roman" w:cs="Times New Roman"/>
            <w:sz w:val="24"/>
            <w:szCs w:val="24"/>
          </w:rPr>
          <w:t>http://textrend.org</w:t>
        </w:r>
      </w:hyperlink>
      <w:r w:rsidRPr="00A517EC">
        <w:rPr>
          <w:rFonts w:ascii="Times New Roman" w:hAnsi="Times New Roman" w:cs="Times New Roman"/>
          <w:sz w:val="24"/>
          <w:szCs w:val="24"/>
        </w:rPr>
        <w:t xml:space="preserve">) led by George </w:t>
      </w:r>
      <w:proofErr w:type="spellStart"/>
      <w:r w:rsidRPr="00A517EC">
        <w:rPr>
          <w:rFonts w:ascii="Times New Roman" w:hAnsi="Times New Roman" w:cs="Times New Roman"/>
          <w:sz w:val="24"/>
          <w:szCs w:val="24"/>
        </w:rPr>
        <w:t>Kampis</w:t>
      </w:r>
      <w:proofErr w:type="spellEnd"/>
      <w:r w:rsidRPr="00A517EC">
        <w:rPr>
          <w:rFonts w:ascii="Times New Roman" w:hAnsi="Times New Roman" w:cs="Times New Roman"/>
          <w:sz w:val="24"/>
          <w:szCs w:val="24"/>
        </w:rPr>
        <w:t xml:space="preserve"> at </w:t>
      </w:r>
      <w:proofErr w:type="spellStart"/>
      <w:r w:rsidRPr="00A517EC">
        <w:rPr>
          <w:rFonts w:ascii="Times New Roman" w:hAnsi="Times New Roman" w:cs="Times New Roman"/>
          <w:sz w:val="24"/>
          <w:szCs w:val="24"/>
        </w:rPr>
        <w:t>Eötvös</w:t>
      </w:r>
      <w:proofErr w:type="spellEnd"/>
      <w:r w:rsidRPr="00A517EC">
        <w:rPr>
          <w:rFonts w:ascii="Times New Roman" w:hAnsi="Times New Roman" w:cs="Times New Roman"/>
          <w:sz w:val="24"/>
          <w:szCs w:val="24"/>
        </w:rPr>
        <w:t xml:space="preserve"> </w:t>
      </w:r>
      <w:proofErr w:type="spellStart"/>
      <w:r w:rsidRPr="00A517EC">
        <w:rPr>
          <w:rFonts w:ascii="Times New Roman" w:hAnsi="Times New Roman" w:cs="Times New Roman"/>
          <w:sz w:val="24"/>
          <w:szCs w:val="24"/>
        </w:rPr>
        <w:t>Loránd</w:t>
      </w:r>
      <w:proofErr w:type="spellEnd"/>
      <w:r w:rsidRPr="00A517EC">
        <w:rPr>
          <w:rFonts w:ascii="Times New Roman" w:hAnsi="Times New Roman" w:cs="Times New Roman"/>
          <w:sz w:val="24"/>
          <w:szCs w:val="24"/>
        </w:rPr>
        <w:t xml:space="preserve"> University, Budapest, Hungary supports natural language processing (NLP), classification/mining, and graph</w:t>
      </w:r>
      <w:r w:rsidRPr="00A60C36">
        <w:rPr>
          <w:rFonts w:ascii="Times New Roman" w:hAnsi="Times New Roman" w:cs="Times New Roman"/>
          <w:sz w:val="24"/>
          <w:szCs w:val="24"/>
        </w:rPr>
        <w:t xml:space="preserve"> algorithms for the analysis of business and governmental text corpuses with an inherently temporal component and </w:t>
      </w:r>
      <w:proofErr w:type="spellStart"/>
      <w:r w:rsidRPr="00A60C36">
        <w:rPr>
          <w:rFonts w:ascii="Times New Roman" w:hAnsi="Times New Roman" w:cs="Times New Roman"/>
          <w:sz w:val="24"/>
          <w:szCs w:val="24"/>
        </w:rPr>
        <w:t>DynaNets</w:t>
      </w:r>
      <w:proofErr w:type="spellEnd"/>
      <w:r w:rsidRPr="00A60C36">
        <w:rPr>
          <w:rFonts w:ascii="Times New Roman" w:hAnsi="Times New Roman" w:cs="Times New Roman"/>
          <w:sz w:val="24"/>
          <w:szCs w:val="24"/>
        </w:rPr>
        <w:t xml:space="preserve"> (</w:t>
      </w:r>
      <w:hyperlink r:id="rId27" w:history="1">
        <w:r w:rsidRPr="00A60C36">
          <w:rPr>
            <w:rStyle w:val="Hyperlink"/>
            <w:rFonts w:ascii="Times New Roman" w:hAnsi="Times New Roman" w:cs="Times New Roman"/>
            <w:sz w:val="24"/>
            <w:szCs w:val="24"/>
          </w:rPr>
          <w:t>http://www.dynanets.org</w:t>
        </w:r>
      </w:hyperlink>
      <w:r w:rsidRPr="00A60C36">
        <w:rPr>
          <w:rFonts w:ascii="Times New Roman" w:hAnsi="Times New Roman" w:cs="Times New Roman"/>
          <w:sz w:val="24"/>
          <w:szCs w:val="24"/>
        </w:rPr>
        <w:t xml:space="preserve">) coordinated by Peter </w:t>
      </w:r>
      <w:proofErr w:type="spellStart"/>
      <w:r w:rsidRPr="00A60C36">
        <w:rPr>
          <w:rFonts w:ascii="Times New Roman" w:hAnsi="Times New Roman" w:cs="Times New Roman"/>
          <w:sz w:val="24"/>
          <w:szCs w:val="24"/>
        </w:rPr>
        <w:t>Sloot</w:t>
      </w:r>
      <w:proofErr w:type="spellEnd"/>
      <w:r w:rsidRPr="00A60C36">
        <w:rPr>
          <w:rFonts w:ascii="Times New Roman" w:hAnsi="Times New Roman" w:cs="Times New Roman"/>
          <w:sz w:val="24"/>
          <w:szCs w:val="24"/>
        </w:rPr>
        <w:t xml:space="preserve"> at the University of Amsterdam for the study of evolving networks, or SISOB (</w:t>
      </w:r>
      <w:hyperlink r:id="rId28" w:history="1">
        <w:r w:rsidRPr="00A60C36">
          <w:rPr>
            <w:rStyle w:val="Hyperlink"/>
            <w:rFonts w:ascii="Times New Roman" w:hAnsi="Times New Roman" w:cs="Times New Roman"/>
            <w:sz w:val="24"/>
            <w:szCs w:val="24"/>
          </w:rPr>
          <w:t>http://sisob.lcc.uma.es</w:t>
        </w:r>
      </w:hyperlink>
      <w:r w:rsidRPr="00A60C36">
        <w:rPr>
          <w:rFonts w:ascii="Times New Roman" w:hAnsi="Times New Roman" w:cs="Times New Roman"/>
          <w:sz w:val="24"/>
          <w:szCs w:val="24"/>
        </w:rPr>
        <w:t>) an observatory for science in society based in social models.</w:t>
      </w:r>
    </w:p>
    <w:p w:rsidR="00FB62BB" w:rsidRPr="00A60C36" w:rsidRDefault="006F4C91" w:rsidP="00A60C36">
      <w:pPr>
        <w:spacing w:line="240" w:lineRule="auto"/>
        <w:jc w:val="both"/>
        <w:rPr>
          <w:rFonts w:ascii="Times New Roman" w:hAnsi="Times New Roman" w:cs="Times New Roman"/>
          <w:sz w:val="24"/>
          <w:szCs w:val="24"/>
        </w:rPr>
      </w:pPr>
      <w:r w:rsidRPr="00A60C36">
        <w:rPr>
          <w:rFonts w:ascii="Times New Roman" w:hAnsi="Times New Roman" w:cs="Times New Roman"/>
          <w:sz w:val="24"/>
          <w:szCs w:val="24"/>
        </w:rPr>
        <w:t xml:space="preserve">Much of the development time for the </w:t>
      </w:r>
      <w:r w:rsidR="001C0CFD" w:rsidRPr="00A60C36">
        <w:rPr>
          <w:rFonts w:ascii="Times New Roman" w:hAnsi="Times New Roman" w:cs="Times New Roman"/>
          <w:sz w:val="24"/>
          <w:szCs w:val="24"/>
        </w:rPr>
        <w:t>SDB</w:t>
      </w:r>
      <w:r w:rsidRPr="00A60C36">
        <w:rPr>
          <w:rFonts w:ascii="Times New Roman" w:hAnsi="Times New Roman" w:cs="Times New Roman"/>
          <w:sz w:val="24"/>
          <w:szCs w:val="24"/>
        </w:rPr>
        <w:t xml:space="preserve"> for the last year has been focused on adding data to the system and refactoring code to make it easier to manage and update. </w:t>
      </w:r>
      <w:r w:rsidR="001F322E" w:rsidRPr="00A60C36">
        <w:rPr>
          <w:rFonts w:ascii="Times New Roman" w:hAnsi="Times New Roman" w:cs="Times New Roman"/>
          <w:sz w:val="24"/>
          <w:szCs w:val="24"/>
        </w:rPr>
        <w:t xml:space="preserve">Going forward, we plan to implement an API to further ease access and usage of the </w:t>
      </w:r>
      <w:r w:rsidR="001C0CFD" w:rsidRPr="00A60C36">
        <w:rPr>
          <w:rFonts w:ascii="Times New Roman" w:hAnsi="Times New Roman" w:cs="Times New Roman"/>
          <w:sz w:val="24"/>
          <w:szCs w:val="24"/>
        </w:rPr>
        <w:t>SDB</w:t>
      </w:r>
      <w:r w:rsidR="00F34191" w:rsidRPr="00A60C36">
        <w:rPr>
          <w:rFonts w:ascii="Times New Roman" w:hAnsi="Times New Roman" w:cs="Times New Roman"/>
          <w:sz w:val="24"/>
          <w:szCs w:val="24"/>
        </w:rPr>
        <w:t xml:space="preserve"> and </w:t>
      </w:r>
      <w:r w:rsidR="001F322E" w:rsidRPr="00A60C36">
        <w:rPr>
          <w:rFonts w:ascii="Times New Roman" w:hAnsi="Times New Roman" w:cs="Times New Roman"/>
          <w:sz w:val="24"/>
          <w:szCs w:val="24"/>
        </w:rPr>
        <w:t xml:space="preserve">we are exploring an </w:t>
      </w:r>
      <w:r w:rsidRPr="00A60C36">
        <w:rPr>
          <w:rFonts w:ascii="Times New Roman" w:hAnsi="Times New Roman" w:cs="Times New Roman"/>
          <w:sz w:val="24"/>
          <w:szCs w:val="24"/>
        </w:rPr>
        <w:t>RDF</w:t>
      </w:r>
      <w:r w:rsidR="001F322E" w:rsidRPr="00A60C36">
        <w:rPr>
          <w:rFonts w:ascii="Times New Roman" w:hAnsi="Times New Roman" w:cs="Times New Roman"/>
          <w:sz w:val="24"/>
          <w:szCs w:val="24"/>
        </w:rPr>
        <w:t xml:space="preserve"> conversion to add SDB to the </w:t>
      </w:r>
      <w:r w:rsidRPr="00A60C36">
        <w:rPr>
          <w:rFonts w:ascii="Times New Roman" w:hAnsi="Times New Roman" w:cs="Times New Roman"/>
          <w:sz w:val="24"/>
          <w:szCs w:val="24"/>
        </w:rPr>
        <w:t xml:space="preserve">Web of </w:t>
      </w:r>
      <w:r w:rsidR="001F322E" w:rsidRPr="00A60C36">
        <w:rPr>
          <w:rFonts w:ascii="Times New Roman" w:hAnsi="Times New Roman" w:cs="Times New Roman"/>
          <w:sz w:val="24"/>
          <w:szCs w:val="24"/>
        </w:rPr>
        <w:t xml:space="preserve">Linked Open </w:t>
      </w:r>
      <w:r w:rsidRPr="00A60C36">
        <w:rPr>
          <w:rFonts w:ascii="Times New Roman" w:hAnsi="Times New Roman" w:cs="Times New Roman"/>
          <w:sz w:val="24"/>
          <w:szCs w:val="24"/>
        </w:rPr>
        <w:t>Data</w:t>
      </w:r>
      <w:r w:rsidR="00F716ED" w:rsidRPr="00A60C36">
        <w:rPr>
          <w:rFonts w:ascii="Times New Roman" w:hAnsi="Times New Roman" w:cs="Times New Roman"/>
          <w:sz w:val="24"/>
          <w:szCs w:val="24"/>
        </w:rPr>
        <w:t xml:space="preserve"> </w:t>
      </w:r>
      <w:r w:rsidR="00F716ED" w:rsidRPr="00A60C36">
        <w:rPr>
          <w:rFonts w:ascii="Times New Roman" w:hAnsi="Times New Roman" w:cs="Times New Roman"/>
          <w:sz w:val="24"/>
          <w:szCs w:val="24"/>
        </w:rPr>
        <w:fldChar w:fldCharType="begin"/>
      </w:r>
      <w:r w:rsidR="00F716ED" w:rsidRPr="00A60C36">
        <w:rPr>
          <w:rFonts w:ascii="Times New Roman" w:hAnsi="Times New Roman" w:cs="Times New Roman"/>
          <w:sz w:val="24"/>
          <w:szCs w:val="24"/>
        </w:rPr>
        <w:instrText xml:space="preserve"> ADDIN EN.CITE &lt;EndNote&gt;&lt;Cite&gt;&lt;Author&gt;Heath&lt;/Author&gt;&lt;Year&gt;2011&lt;/Year&gt;&lt;RecNum&gt;12&lt;/RecNum&gt;&lt;DisplayText&gt;(Heath &amp;amp; Bizer, 2011)&lt;/DisplayText&gt;&lt;record&gt;&lt;rec-number&gt;12&lt;/rec-number&gt;&lt;foreign-keys&gt;&lt;key app="EN" db-id="pwresrsfp05v27ee5rvp0reb2svxwwtr05rs"&gt;12&lt;/key&gt;&lt;/foreign-keys&gt;&lt;ref-type name="Book"&gt;6&lt;/ref-type&gt;&lt;contributors&gt;&lt;authors&gt;&lt;author&gt;Heath, Tom&lt;/author&gt;&lt;author&gt;Bizer, Christian&lt;/author&gt;&lt;/authors&gt;&lt;secondary-authors&gt;&lt;author&gt;Hendler, James&lt;/author&gt;&lt;/secondary-authors&gt;&lt;/contributors&gt;&lt;titles&gt;&lt;title&gt;Linked Data: Evolving the Web Into a Global Data Space&lt;/title&gt;&lt;secondary-title&gt;Synthesis Lectures on the Semantic Web: Theory and Technology&lt;/secondary-title&gt;&lt;/titles&gt;&lt;dates&gt;&lt;year&gt;2011&lt;/year&gt;&lt;/dates&gt;&lt;pub-location&gt;San Rafael, CA&lt;/pub-location&gt;&lt;publisher&gt;Morgan &amp;amp; Claypool Publishers&lt;/publisher&gt;&lt;urls&gt;&lt;/urls&gt;&lt;/record&gt;&lt;/Cite&gt;&lt;/EndNote&gt;</w:instrText>
      </w:r>
      <w:r w:rsidR="00F716ED" w:rsidRPr="00A60C36">
        <w:rPr>
          <w:rFonts w:ascii="Times New Roman" w:hAnsi="Times New Roman" w:cs="Times New Roman"/>
          <w:sz w:val="24"/>
          <w:szCs w:val="24"/>
        </w:rPr>
        <w:fldChar w:fldCharType="separate"/>
      </w:r>
      <w:r w:rsidR="00F716ED" w:rsidRPr="00A60C36">
        <w:rPr>
          <w:rFonts w:ascii="Times New Roman" w:hAnsi="Times New Roman" w:cs="Times New Roman"/>
          <w:noProof/>
          <w:sz w:val="24"/>
          <w:szCs w:val="24"/>
        </w:rPr>
        <w:t>(</w:t>
      </w:r>
      <w:hyperlink w:anchor="_ENREF_8" w:tooltip="Heath, 2011 #12" w:history="1">
        <w:r w:rsidR="009D7530" w:rsidRPr="00A60C36">
          <w:rPr>
            <w:rFonts w:ascii="Times New Roman" w:hAnsi="Times New Roman" w:cs="Times New Roman"/>
            <w:noProof/>
            <w:sz w:val="24"/>
            <w:szCs w:val="24"/>
          </w:rPr>
          <w:t>Heath &amp; Bizer, 2011</w:t>
        </w:r>
      </w:hyperlink>
      <w:r w:rsidR="00F716ED" w:rsidRPr="00A60C36">
        <w:rPr>
          <w:rFonts w:ascii="Times New Roman" w:hAnsi="Times New Roman" w:cs="Times New Roman"/>
          <w:noProof/>
          <w:sz w:val="24"/>
          <w:szCs w:val="24"/>
        </w:rPr>
        <w:t>)</w:t>
      </w:r>
      <w:r w:rsidR="00F716ED" w:rsidRPr="00A60C36">
        <w:rPr>
          <w:rFonts w:ascii="Times New Roman" w:hAnsi="Times New Roman" w:cs="Times New Roman"/>
          <w:sz w:val="24"/>
          <w:szCs w:val="24"/>
        </w:rPr>
        <w:fldChar w:fldCharType="end"/>
      </w:r>
      <w:r w:rsidRPr="00A60C36">
        <w:rPr>
          <w:rFonts w:ascii="Times New Roman" w:hAnsi="Times New Roman" w:cs="Times New Roman"/>
          <w:sz w:val="24"/>
          <w:szCs w:val="24"/>
        </w:rPr>
        <w:t>.</w:t>
      </w:r>
      <w:r w:rsidR="001F322E" w:rsidRPr="00A60C36">
        <w:rPr>
          <w:rFonts w:ascii="Times New Roman" w:hAnsi="Times New Roman" w:cs="Times New Roman"/>
          <w:sz w:val="24"/>
          <w:szCs w:val="24"/>
        </w:rPr>
        <w:t xml:space="preserve"> </w:t>
      </w:r>
      <w:r w:rsidR="00F34191" w:rsidRPr="00A60C36">
        <w:rPr>
          <w:rFonts w:ascii="Times New Roman" w:hAnsi="Times New Roman" w:cs="Times New Roman"/>
          <w:sz w:val="24"/>
          <w:szCs w:val="24"/>
        </w:rPr>
        <w:t xml:space="preserve">In addition, we are considering a visual </w:t>
      </w:r>
      <w:r w:rsidRPr="00A60C36">
        <w:rPr>
          <w:rFonts w:ascii="Times New Roman" w:hAnsi="Times New Roman" w:cs="Times New Roman"/>
          <w:sz w:val="24"/>
          <w:szCs w:val="24"/>
        </w:rPr>
        <w:t>interface</w:t>
      </w:r>
      <w:r w:rsidR="00F34191" w:rsidRPr="00A60C36">
        <w:rPr>
          <w:rFonts w:ascii="Times New Roman" w:hAnsi="Times New Roman" w:cs="Times New Roman"/>
          <w:sz w:val="24"/>
          <w:szCs w:val="24"/>
        </w:rPr>
        <w:t xml:space="preserve"> to SDB that uses Sci2 Web services to empower users to </w:t>
      </w:r>
      <w:r w:rsidRPr="00A60C36">
        <w:rPr>
          <w:rFonts w:ascii="Times New Roman" w:hAnsi="Times New Roman" w:cs="Times New Roman"/>
          <w:sz w:val="24"/>
          <w:szCs w:val="24"/>
        </w:rPr>
        <w:t>interactively explore</w:t>
      </w:r>
      <w:r w:rsidR="00F34191" w:rsidRPr="00A60C36">
        <w:rPr>
          <w:rFonts w:ascii="Times New Roman" w:hAnsi="Times New Roman" w:cs="Times New Roman"/>
          <w:sz w:val="24"/>
          <w:szCs w:val="24"/>
        </w:rPr>
        <w:t>, analyze</w:t>
      </w:r>
      <w:r w:rsidR="00A517EC">
        <w:rPr>
          <w:rFonts w:ascii="Times New Roman" w:hAnsi="Times New Roman" w:cs="Times New Roman"/>
          <w:sz w:val="24"/>
          <w:szCs w:val="24"/>
        </w:rPr>
        <w:t>,</w:t>
      </w:r>
      <w:r w:rsidR="00F34191" w:rsidRPr="00A60C36">
        <w:rPr>
          <w:rFonts w:ascii="Times New Roman" w:hAnsi="Times New Roman" w:cs="Times New Roman"/>
          <w:sz w:val="24"/>
          <w:szCs w:val="24"/>
        </w:rPr>
        <w:t xml:space="preserve"> and visualize</w:t>
      </w:r>
      <w:r w:rsidRPr="00A60C36">
        <w:rPr>
          <w:rFonts w:ascii="Times New Roman" w:hAnsi="Times New Roman" w:cs="Times New Roman"/>
          <w:sz w:val="24"/>
          <w:szCs w:val="24"/>
        </w:rPr>
        <w:t xml:space="preserve"> </w:t>
      </w:r>
      <w:r w:rsidR="00F34191" w:rsidRPr="00A60C36">
        <w:rPr>
          <w:rFonts w:ascii="Times New Roman" w:hAnsi="Times New Roman" w:cs="Times New Roman"/>
          <w:sz w:val="24"/>
          <w:szCs w:val="24"/>
        </w:rPr>
        <w:t>search</w:t>
      </w:r>
      <w:r w:rsidRPr="00A60C36">
        <w:rPr>
          <w:rFonts w:ascii="Times New Roman" w:hAnsi="Times New Roman" w:cs="Times New Roman"/>
          <w:sz w:val="24"/>
          <w:szCs w:val="24"/>
        </w:rPr>
        <w:t xml:space="preserve"> results</w:t>
      </w:r>
      <w:r w:rsidR="00F34191" w:rsidRPr="00A60C36">
        <w:rPr>
          <w:rFonts w:ascii="Times New Roman" w:hAnsi="Times New Roman" w:cs="Times New Roman"/>
          <w:sz w:val="24"/>
          <w:szCs w:val="24"/>
        </w:rPr>
        <w:t xml:space="preserve">. </w:t>
      </w:r>
    </w:p>
    <w:p w:rsidR="00F34191" w:rsidRPr="00A60C36" w:rsidRDefault="00F265B4" w:rsidP="00A60C36">
      <w:pPr>
        <w:spacing w:line="240" w:lineRule="auto"/>
        <w:jc w:val="both"/>
        <w:rPr>
          <w:rFonts w:ascii="Times New Roman" w:hAnsi="Times New Roman" w:cs="Times New Roman"/>
          <w:sz w:val="24"/>
          <w:szCs w:val="24"/>
        </w:rPr>
      </w:pPr>
      <w:r w:rsidRPr="00A60C36">
        <w:rPr>
          <w:rFonts w:ascii="Times New Roman" w:hAnsi="Times New Roman" w:cs="Times New Roman"/>
          <w:sz w:val="24"/>
          <w:szCs w:val="24"/>
        </w:rPr>
        <w:t xml:space="preserve">Documentation and teaching of tool functionality and workflows </w:t>
      </w:r>
      <w:r w:rsidR="00FB62BB" w:rsidRPr="00A60C36">
        <w:rPr>
          <w:rFonts w:ascii="Times New Roman" w:hAnsi="Times New Roman" w:cs="Times New Roman"/>
          <w:sz w:val="24"/>
          <w:szCs w:val="24"/>
        </w:rPr>
        <w:t>are</w:t>
      </w:r>
      <w:r w:rsidRPr="00A60C36">
        <w:rPr>
          <w:rFonts w:ascii="Times New Roman" w:hAnsi="Times New Roman" w:cs="Times New Roman"/>
          <w:sz w:val="24"/>
          <w:szCs w:val="24"/>
        </w:rPr>
        <w:t xml:space="preserve"> important for research and practice. SDB and Sci2 </w:t>
      </w:r>
      <w:r w:rsidR="00A517EC">
        <w:rPr>
          <w:rFonts w:ascii="Times New Roman" w:hAnsi="Times New Roman" w:cs="Times New Roman"/>
          <w:sz w:val="24"/>
          <w:szCs w:val="24"/>
        </w:rPr>
        <w:t>are</w:t>
      </w:r>
      <w:r w:rsidRPr="00A60C36">
        <w:rPr>
          <w:rFonts w:ascii="Times New Roman" w:hAnsi="Times New Roman" w:cs="Times New Roman"/>
          <w:sz w:val="24"/>
          <w:szCs w:val="24"/>
        </w:rPr>
        <w:t xml:space="preserve"> used in the Information Visualization </w:t>
      </w:r>
      <w:r w:rsidR="005F2407" w:rsidRPr="00A60C36">
        <w:rPr>
          <w:rFonts w:ascii="Times New Roman" w:hAnsi="Times New Roman" w:cs="Times New Roman"/>
          <w:sz w:val="24"/>
          <w:szCs w:val="24"/>
        </w:rPr>
        <w:t>MOOC (</w:t>
      </w:r>
      <w:hyperlink r:id="rId29" w:history="1">
        <w:r w:rsidR="005F2407" w:rsidRPr="00A60C36">
          <w:rPr>
            <w:rStyle w:val="Hyperlink"/>
            <w:rFonts w:ascii="Times New Roman" w:hAnsi="Times New Roman" w:cs="Times New Roman"/>
            <w:sz w:val="24"/>
            <w:szCs w:val="24"/>
          </w:rPr>
          <w:t>http://ivmooc.cns.iu.edu</w:t>
        </w:r>
      </w:hyperlink>
      <w:r w:rsidR="005F2407" w:rsidRPr="00A60C36">
        <w:rPr>
          <w:rFonts w:ascii="Times New Roman" w:hAnsi="Times New Roman" w:cs="Times New Roman"/>
          <w:sz w:val="24"/>
          <w:szCs w:val="24"/>
        </w:rPr>
        <w:t>) which debut</w:t>
      </w:r>
      <w:r w:rsidR="00B82C8E">
        <w:rPr>
          <w:rFonts w:ascii="Times New Roman" w:hAnsi="Times New Roman" w:cs="Times New Roman"/>
          <w:sz w:val="24"/>
          <w:szCs w:val="24"/>
        </w:rPr>
        <w:t>ed</w:t>
      </w:r>
      <w:r w:rsidR="005F2407" w:rsidRPr="00A60C36">
        <w:rPr>
          <w:rFonts w:ascii="Times New Roman" w:hAnsi="Times New Roman" w:cs="Times New Roman"/>
          <w:sz w:val="24"/>
          <w:szCs w:val="24"/>
        </w:rPr>
        <w:t xml:space="preserve"> in </w:t>
      </w:r>
      <w:proofErr w:type="gramStart"/>
      <w:r w:rsidR="005F2407" w:rsidRPr="00A60C36">
        <w:rPr>
          <w:rFonts w:ascii="Times New Roman" w:hAnsi="Times New Roman" w:cs="Times New Roman"/>
          <w:sz w:val="24"/>
          <w:szCs w:val="24"/>
        </w:rPr>
        <w:t>Spring</w:t>
      </w:r>
      <w:proofErr w:type="gramEnd"/>
      <w:r w:rsidR="005F2407" w:rsidRPr="00A60C36">
        <w:rPr>
          <w:rFonts w:ascii="Times New Roman" w:hAnsi="Times New Roman" w:cs="Times New Roman"/>
          <w:sz w:val="24"/>
          <w:szCs w:val="24"/>
        </w:rPr>
        <w:t xml:space="preserve"> 2013</w:t>
      </w:r>
      <w:r w:rsidR="00B82C8E">
        <w:rPr>
          <w:rFonts w:ascii="Times New Roman" w:hAnsi="Times New Roman" w:cs="Times New Roman"/>
          <w:sz w:val="24"/>
          <w:szCs w:val="24"/>
        </w:rPr>
        <w:t xml:space="preserve"> to over 1,700 users</w:t>
      </w:r>
      <w:r w:rsidRPr="00A60C36">
        <w:rPr>
          <w:rFonts w:ascii="Times New Roman" w:hAnsi="Times New Roman" w:cs="Times New Roman"/>
          <w:sz w:val="24"/>
          <w:szCs w:val="24"/>
        </w:rPr>
        <w:t>, making existing and new workflows available via video tutorials to a much broader audience.</w:t>
      </w:r>
    </w:p>
    <w:p w:rsidR="0083624D" w:rsidRPr="005E565E" w:rsidRDefault="0083624D" w:rsidP="00A60C36">
      <w:pPr>
        <w:pStyle w:val="Heading1"/>
        <w:spacing w:after="0" w:afterAutospacing="0"/>
      </w:pPr>
      <w:r w:rsidRPr="005E565E">
        <w:t>Acknowledgements</w:t>
      </w:r>
    </w:p>
    <w:p w:rsidR="00BB239C" w:rsidRPr="00A517EC" w:rsidRDefault="0083624D" w:rsidP="00A60C36">
      <w:pPr>
        <w:spacing w:line="240" w:lineRule="auto"/>
        <w:jc w:val="both"/>
        <w:rPr>
          <w:rFonts w:ascii="Times New Roman" w:hAnsi="Times New Roman" w:cs="Times New Roman"/>
          <w:sz w:val="24"/>
          <w:szCs w:val="24"/>
        </w:rPr>
      </w:pPr>
      <w:r w:rsidRPr="00A60C36">
        <w:rPr>
          <w:rFonts w:ascii="Times New Roman" w:hAnsi="Times New Roman" w:cs="Times New Roman"/>
          <w:sz w:val="24"/>
          <w:szCs w:val="24"/>
        </w:rPr>
        <w:t xml:space="preserve">The Scholarly Database is funded by the National </w:t>
      </w:r>
      <w:r w:rsidR="00092B1C" w:rsidRPr="00A60C36">
        <w:rPr>
          <w:rFonts w:ascii="Times New Roman" w:hAnsi="Times New Roman" w:cs="Times New Roman"/>
          <w:sz w:val="24"/>
          <w:szCs w:val="24"/>
        </w:rPr>
        <w:t xml:space="preserve">Science Foundation under Grant </w:t>
      </w:r>
      <w:r w:rsidRPr="00A60C36">
        <w:rPr>
          <w:rFonts w:ascii="Times New Roman" w:hAnsi="Times New Roman" w:cs="Times New Roman"/>
          <w:sz w:val="24"/>
          <w:szCs w:val="24"/>
        </w:rPr>
        <w:t xml:space="preserve">No. </w:t>
      </w:r>
      <w:proofErr w:type="gramStart"/>
      <w:r w:rsidRPr="00A60C36">
        <w:rPr>
          <w:rFonts w:ascii="Times New Roman" w:hAnsi="Times New Roman" w:cs="Times New Roman"/>
          <w:sz w:val="24"/>
          <w:szCs w:val="24"/>
        </w:rPr>
        <w:t>IIS-0238261</w:t>
      </w:r>
      <w:r w:rsidR="00092B1C" w:rsidRPr="00A60C36">
        <w:rPr>
          <w:rFonts w:ascii="Times New Roman" w:hAnsi="Times New Roman" w:cs="Times New Roman"/>
          <w:sz w:val="24"/>
          <w:szCs w:val="24"/>
        </w:rPr>
        <w:t>.</w:t>
      </w:r>
      <w:proofErr w:type="gramEnd"/>
      <w:r w:rsidR="00092B1C" w:rsidRPr="00A60C36">
        <w:rPr>
          <w:rFonts w:ascii="Times New Roman" w:hAnsi="Times New Roman" w:cs="Times New Roman"/>
          <w:sz w:val="24"/>
          <w:szCs w:val="24"/>
        </w:rPr>
        <w:t xml:space="preserve"> </w:t>
      </w:r>
      <w:r w:rsidR="00BD3486" w:rsidRPr="00A60C36">
        <w:rPr>
          <w:rFonts w:ascii="Times New Roman" w:hAnsi="Times New Roman" w:cs="Times New Roman"/>
          <w:sz w:val="24"/>
          <w:szCs w:val="24"/>
        </w:rPr>
        <w:t>SDB and Sci</w:t>
      </w:r>
      <w:r w:rsidR="00092B1C" w:rsidRPr="00A60C36">
        <w:rPr>
          <w:rFonts w:ascii="Times New Roman" w:hAnsi="Times New Roman" w:cs="Times New Roman"/>
          <w:sz w:val="24"/>
          <w:szCs w:val="24"/>
        </w:rPr>
        <w:t xml:space="preserve">2 are supported by the National Science Foundation under Grants No. IIS-0513650, SBE-0738111, </w:t>
      </w:r>
      <w:r w:rsidRPr="00A60C36">
        <w:rPr>
          <w:rFonts w:ascii="Times New Roman" w:hAnsi="Times New Roman" w:cs="Times New Roman"/>
          <w:sz w:val="24"/>
          <w:szCs w:val="24"/>
        </w:rPr>
        <w:t>a Jame</w:t>
      </w:r>
      <w:r w:rsidR="00092B1C" w:rsidRPr="00A60C36">
        <w:rPr>
          <w:rFonts w:ascii="Times New Roman" w:hAnsi="Times New Roman" w:cs="Times New Roman"/>
          <w:sz w:val="24"/>
          <w:szCs w:val="24"/>
        </w:rPr>
        <w:t xml:space="preserve">s S. McDonnell Foundation grant, and the </w:t>
      </w:r>
      <w:proofErr w:type="spellStart"/>
      <w:r w:rsidR="00092B1C" w:rsidRPr="00A60C36">
        <w:rPr>
          <w:rFonts w:ascii="Times New Roman" w:hAnsi="Times New Roman" w:cs="Times New Roman"/>
          <w:sz w:val="24"/>
          <w:szCs w:val="24"/>
        </w:rPr>
        <w:lastRenderedPageBreak/>
        <w:t>Cyberinfrastructure</w:t>
      </w:r>
      <w:proofErr w:type="spellEnd"/>
      <w:r w:rsidR="00092B1C" w:rsidRPr="00A60C36">
        <w:rPr>
          <w:rFonts w:ascii="Times New Roman" w:hAnsi="Times New Roman" w:cs="Times New Roman"/>
          <w:sz w:val="24"/>
          <w:szCs w:val="24"/>
        </w:rPr>
        <w:t xml:space="preserve"> for Network Science center at the School of Library and Information Science at Indiana University. </w:t>
      </w:r>
      <w:r w:rsidRPr="00A60C36">
        <w:rPr>
          <w:rFonts w:ascii="Times New Roman" w:hAnsi="Times New Roman" w:cs="Times New Roman"/>
          <w:sz w:val="24"/>
          <w:szCs w:val="24"/>
        </w:rPr>
        <w:t xml:space="preserve">Any opinions, findings, and conclusions or recommendations expressed in this material are those of the author(s) and do not necessarily </w:t>
      </w:r>
      <w:r w:rsidRPr="00A517EC">
        <w:rPr>
          <w:rFonts w:ascii="Times New Roman" w:hAnsi="Times New Roman" w:cs="Times New Roman"/>
          <w:sz w:val="24"/>
          <w:szCs w:val="24"/>
        </w:rPr>
        <w:t>reflect the views of the National Science Foundation.</w:t>
      </w:r>
    </w:p>
    <w:p w:rsidR="007D0B21" w:rsidRPr="002C52AD" w:rsidRDefault="0083624D" w:rsidP="00A60C36">
      <w:pPr>
        <w:spacing w:after="0" w:line="240" w:lineRule="auto"/>
        <w:ind w:left="720" w:hanging="720"/>
        <w:rPr>
          <w:rFonts w:ascii="Times New Roman" w:hAnsi="Times New Roman" w:cs="Times New Roman"/>
          <w:sz w:val="24"/>
          <w:szCs w:val="24"/>
        </w:rPr>
      </w:pPr>
      <w:r w:rsidRPr="002C52AD">
        <w:rPr>
          <w:rFonts w:ascii="Times New Roman" w:hAnsi="Times New Roman" w:cs="Times New Roman"/>
          <w:b/>
          <w:sz w:val="24"/>
          <w:szCs w:val="24"/>
        </w:rPr>
        <w:t>References</w:t>
      </w:r>
      <w:r w:rsidR="00474111" w:rsidRPr="002C52AD">
        <w:rPr>
          <w:rFonts w:ascii="Times New Roman" w:hAnsi="Times New Roman" w:cs="Times New Roman"/>
          <w:b/>
          <w:sz w:val="24"/>
          <w:szCs w:val="24"/>
        </w:rPr>
        <w:t xml:space="preserve"> </w:t>
      </w:r>
    </w:p>
    <w:p w:rsidR="009D7530" w:rsidRPr="002C52AD" w:rsidRDefault="003A7431" w:rsidP="009D7530">
      <w:pPr>
        <w:spacing w:after="0" w:line="240" w:lineRule="auto"/>
        <w:ind w:left="720" w:hanging="720"/>
        <w:rPr>
          <w:rFonts w:ascii="Times New Roman" w:hAnsi="Times New Roman" w:cs="Times New Roman"/>
          <w:noProof/>
          <w:sz w:val="24"/>
          <w:szCs w:val="24"/>
        </w:rPr>
      </w:pPr>
      <w:r w:rsidRPr="002C52AD">
        <w:rPr>
          <w:rFonts w:ascii="Times New Roman" w:hAnsi="Times New Roman" w:cs="Times New Roman"/>
          <w:sz w:val="24"/>
          <w:szCs w:val="24"/>
        </w:rPr>
        <w:fldChar w:fldCharType="begin"/>
      </w:r>
      <w:r w:rsidRPr="002C52AD">
        <w:rPr>
          <w:rFonts w:ascii="Times New Roman" w:hAnsi="Times New Roman" w:cs="Times New Roman"/>
          <w:sz w:val="24"/>
          <w:szCs w:val="24"/>
        </w:rPr>
        <w:instrText xml:space="preserve"> ADDIN EN.REFLIST </w:instrText>
      </w:r>
      <w:r w:rsidRPr="002C52AD">
        <w:rPr>
          <w:rFonts w:ascii="Times New Roman" w:hAnsi="Times New Roman" w:cs="Times New Roman"/>
          <w:sz w:val="24"/>
          <w:szCs w:val="24"/>
        </w:rPr>
        <w:fldChar w:fldCharType="separate"/>
      </w:r>
      <w:bookmarkStart w:id="1" w:name="_ENREF_1"/>
      <w:r w:rsidR="009D7530" w:rsidRPr="002C52AD">
        <w:rPr>
          <w:rFonts w:ascii="Times New Roman" w:hAnsi="Times New Roman" w:cs="Times New Roman"/>
          <w:noProof/>
          <w:sz w:val="24"/>
          <w:szCs w:val="24"/>
        </w:rPr>
        <w:t xml:space="preserve">Alencar, A. (2010). CIShell: Extract Directed Network  Retrieved January 24, 2013, from </w:t>
      </w:r>
      <w:hyperlink r:id="rId30" w:history="1">
        <w:r w:rsidR="009D7530" w:rsidRPr="002C52AD">
          <w:rPr>
            <w:rStyle w:val="Hyperlink"/>
            <w:rFonts w:ascii="Times New Roman" w:hAnsi="Times New Roman" w:cs="Times New Roman"/>
            <w:noProof/>
            <w:sz w:val="24"/>
            <w:szCs w:val="24"/>
          </w:rPr>
          <w:t>http://wiki.cns.iu.edu/display/CISHELL/Extract+Directed+Network</w:t>
        </w:r>
        <w:bookmarkEnd w:id="1"/>
      </w:hyperlink>
    </w:p>
    <w:p w:rsidR="009D7530" w:rsidRPr="002C52AD" w:rsidRDefault="009D7530" w:rsidP="009D7530">
      <w:pPr>
        <w:spacing w:after="0" w:line="240" w:lineRule="auto"/>
        <w:ind w:left="720" w:hanging="720"/>
        <w:rPr>
          <w:rFonts w:ascii="Times New Roman" w:hAnsi="Times New Roman" w:cs="Times New Roman"/>
          <w:noProof/>
          <w:sz w:val="24"/>
          <w:szCs w:val="24"/>
        </w:rPr>
      </w:pPr>
      <w:bookmarkStart w:id="2" w:name="_ENREF_2"/>
      <w:r w:rsidRPr="002C52AD">
        <w:rPr>
          <w:rFonts w:ascii="Times New Roman" w:hAnsi="Times New Roman" w:cs="Times New Roman"/>
          <w:noProof/>
          <w:sz w:val="24"/>
          <w:szCs w:val="24"/>
        </w:rPr>
        <w:t xml:space="preserve">Belter, C. (2012). Visualizing Networks of Scientific Research. </w:t>
      </w:r>
      <w:r w:rsidRPr="002C52AD">
        <w:rPr>
          <w:rFonts w:ascii="Times New Roman" w:hAnsi="Times New Roman" w:cs="Times New Roman"/>
          <w:i/>
          <w:noProof/>
          <w:sz w:val="24"/>
          <w:szCs w:val="24"/>
        </w:rPr>
        <w:t>Information Today, Inc., 36</w:t>
      </w:r>
      <w:r w:rsidRPr="002C52AD">
        <w:rPr>
          <w:rFonts w:ascii="Times New Roman" w:hAnsi="Times New Roman" w:cs="Times New Roman"/>
          <w:noProof/>
          <w:sz w:val="24"/>
          <w:szCs w:val="24"/>
        </w:rPr>
        <w:t xml:space="preserve">(3). Retrieved from </w:t>
      </w:r>
      <w:hyperlink r:id="rId31" w:history="1">
        <w:r w:rsidRPr="002C52AD">
          <w:rPr>
            <w:rStyle w:val="Hyperlink"/>
            <w:rFonts w:ascii="Times New Roman" w:hAnsi="Times New Roman" w:cs="Times New Roman"/>
            <w:noProof/>
            <w:sz w:val="24"/>
            <w:szCs w:val="24"/>
          </w:rPr>
          <w:t>http://www.infotoday.com/online/may12/Belter-Visualizing-Networks-of-Scientific-Research.shtml</w:t>
        </w:r>
        <w:bookmarkEnd w:id="2"/>
      </w:hyperlink>
    </w:p>
    <w:p w:rsidR="009D7530" w:rsidRPr="002C52AD" w:rsidRDefault="009D7530" w:rsidP="009D7530">
      <w:pPr>
        <w:spacing w:after="0" w:line="240" w:lineRule="auto"/>
        <w:ind w:left="720" w:hanging="720"/>
        <w:rPr>
          <w:rFonts w:ascii="Times New Roman" w:hAnsi="Times New Roman" w:cs="Times New Roman"/>
          <w:noProof/>
          <w:sz w:val="24"/>
          <w:szCs w:val="24"/>
        </w:rPr>
      </w:pPr>
      <w:bookmarkStart w:id="3" w:name="_ENREF_3"/>
      <w:r w:rsidRPr="002C52AD">
        <w:rPr>
          <w:rFonts w:ascii="Times New Roman" w:hAnsi="Times New Roman" w:cs="Times New Roman"/>
          <w:noProof/>
          <w:sz w:val="24"/>
          <w:szCs w:val="24"/>
        </w:rPr>
        <w:t xml:space="preserve">Biberstine, J. R. (2011). CIShell: Proportional Symbol Map  Retrieved January 24, 2013, from </w:t>
      </w:r>
      <w:hyperlink r:id="rId32" w:history="1">
        <w:r w:rsidRPr="002C52AD">
          <w:rPr>
            <w:rStyle w:val="Hyperlink"/>
            <w:rFonts w:ascii="Times New Roman" w:hAnsi="Times New Roman" w:cs="Times New Roman"/>
            <w:noProof/>
            <w:sz w:val="24"/>
            <w:szCs w:val="24"/>
          </w:rPr>
          <w:t>http://wiki.cns.iu.edu/display/CISHELL/Map+of+Science+via+Journals</w:t>
        </w:r>
        <w:bookmarkEnd w:id="3"/>
      </w:hyperlink>
    </w:p>
    <w:p w:rsidR="009D7530" w:rsidRPr="002C52AD" w:rsidRDefault="009D7530" w:rsidP="009D7530">
      <w:pPr>
        <w:spacing w:after="0" w:line="240" w:lineRule="auto"/>
        <w:ind w:left="720" w:hanging="720"/>
        <w:rPr>
          <w:rFonts w:ascii="Times New Roman" w:hAnsi="Times New Roman" w:cs="Times New Roman"/>
          <w:noProof/>
          <w:sz w:val="24"/>
          <w:szCs w:val="24"/>
        </w:rPr>
      </w:pPr>
      <w:bookmarkStart w:id="4" w:name="_ENREF_4"/>
      <w:r w:rsidRPr="002C52AD">
        <w:rPr>
          <w:rFonts w:ascii="Times New Roman" w:hAnsi="Times New Roman" w:cs="Times New Roman"/>
          <w:noProof/>
          <w:sz w:val="24"/>
          <w:szCs w:val="24"/>
        </w:rPr>
        <w:t xml:space="preserve">Biberstine, J. R. (2012). CIShell: Proportional Symbol Map  Retrieved January 24, 2013, from </w:t>
      </w:r>
      <w:hyperlink r:id="rId33" w:history="1">
        <w:r w:rsidRPr="002C52AD">
          <w:rPr>
            <w:rStyle w:val="Hyperlink"/>
            <w:rFonts w:ascii="Times New Roman" w:hAnsi="Times New Roman" w:cs="Times New Roman"/>
            <w:noProof/>
            <w:sz w:val="24"/>
            <w:szCs w:val="24"/>
          </w:rPr>
          <w:t>http://wiki.cns.iu.edu/display/CISHELL/Proportional+Symbol+Map</w:t>
        </w:r>
        <w:bookmarkEnd w:id="4"/>
      </w:hyperlink>
    </w:p>
    <w:p w:rsidR="009D7530" w:rsidRPr="002C52AD" w:rsidRDefault="009D7530" w:rsidP="009D7530">
      <w:pPr>
        <w:spacing w:after="0" w:line="240" w:lineRule="auto"/>
        <w:ind w:left="720" w:hanging="720"/>
        <w:rPr>
          <w:rFonts w:ascii="Times New Roman" w:hAnsi="Times New Roman" w:cs="Times New Roman"/>
          <w:noProof/>
          <w:sz w:val="24"/>
          <w:szCs w:val="24"/>
        </w:rPr>
      </w:pPr>
      <w:bookmarkStart w:id="5" w:name="_ENREF_5"/>
      <w:r w:rsidRPr="002C52AD">
        <w:rPr>
          <w:rFonts w:ascii="Times New Roman" w:hAnsi="Times New Roman" w:cs="Times New Roman"/>
          <w:noProof/>
          <w:sz w:val="24"/>
          <w:szCs w:val="24"/>
        </w:rPr>
        <w:t xml:space="preserve">Börner, K. (2011). Plug-and-Play Macroscopes. </w:t>
      </w:r>
      <w:r w:rsidRPr="002C52AD">
        <w:rPr>
          <w:rFonts w:ascii="Times New Roman" w:hAnsi="Times New Roman" w:cs="Times New Roman"/>
          <w:i/>
          <w:noProof/>
          <w:sz w:val="24"/>
          <w:szCs w:val="24"/>
        </w:rPr>
        <w:t>Communications of the ACM 54</w:t>
      </w:r>
      <w:r w:rsidRPr="002C52AD">
        <w:rPr>
          <w:rFonts w:ascii="Times New Roman" w:hAnsi="Times New Roman" w:cs="Times New Roman"/>
          <w:noProof/>
          <w:sz w:val="24"/>
          <w:szCs w:val="24"/>
        </w:rPr>
        <w:t xml:space="preserve">(3), 60-69. </w:t>
      </w:r>
      <w:bookmarkEnd w:id="5"/>
    </w:p>
    <w:p w:rsidR="009D7530" w:rsidRPr="002C52AD" w:rsidRDefault="009D7530" w:rsidP="009D7530">
      <w:pPr>
        <w:spacing w:after="0" w:line="240" w:lineRule="auto"/>
        <w:ind w:left="720" w:hanging="720"/>
        <w:rPr>
          <w:rFonts w:ascii="Times New Roman" w:hAnsi="Times New Roman" w:cs="Times New Roman"/>
          <w:noProof/>
          <w:sz w:val="24"/>
          <w:szCs w:val="24"/>
        </w:rPr>
      </w:pPr>
      <w:bookmarkStart w:id="6" w:name="_ENREF_6"/>
      <w:r w:rsidRPr="002C52AD">
        <w:rPr>
          <w:rFonts w:ascii="Times New Roman" w:hAnsi="Times New Roman" w:cs="Times New Roman"/>
          <w:noProof/>
          <w:sz w:val="24"/>
          <w:szCs w:val="24"/>
        </w:rPr>
        <w:t>Börner, K., Klavans, R., Patek, M., Zoss, A.,</w:t>
      </w:r>
      <w:r w:rsidR="00FB394E">
        <w:rPr>
          <w:rFonts w:ascii="Times New Roman" w:hAnsi="Times New Roman" w:cs="Times New Roman"/>
          <w:noProof/>
          <w:sz w:val="24"/>
          <w:szCs w:val="24"/>
        </w:rPr>
        <w:t xml:space="preserve"> Biberstine, J. R., Light, R.,</w:t>
      </w:r>
      <w:r w:rsidRPr="002C52AD">
        <w:rPr>
          <w:rFonts w:ascii="Times New Roman" w:hAnsi="Times New Roman" w:cs="Times New Roman"/>
          <w:noProof/>
          <w:sz w:val="24"/>
          <w:szCs w:val="24"/>
        </w:rPr>
        <w:t xml:space="preserve"> Boyack, K. W. (2012). Design and Update of a Classification System: The UCSD Map of Science. </w:t>
      </w:r>
      <w:r w:rsidRPr="002C52AD">
        <w:rPr>
          <w:rFonts w:ascii="Times New Roman" w:hAnsi="Times New Roman" w:cs="Times New Roman"/>
          <w:i/>
          <w:noProof/>
          <w:sz w:val="24"/>
          <w:szCs w:val="24"/>
        </w:rPr>
        <w:t>PLoS ONE, 7</w:t>
      </w:r>
      <w:r w:rsidRPr="002C52AD">
        <w:rPr>
          <w:rFonts w:ascii="Times New Roman" w:hAnsi="Times New Roman" w:cs="Times New Roman"/>
          <w:noProof/>
          <w:sz w:val="24"/>
          <w:szCs w:val="24"/>
        </w:rPr>
        <w:t>(7), e39464. doi: doi:10.1371/journal.pone.0039464</w:t>
      </w:r>
      <w:bookmarkEnd w:id="6"/>
    </w:p>
    <w:p w:rsidR="009D7530" w:rsidRPr="002C52AD" w:rsidRDefault="009D7530" w:rsidP="009D7530">
      <w:pPr>
        <w:spacing w:after="0" w:line="240" w:lineRule="auto"/>
        <w:ind w:left="720" w:hanging="720"/>
        <w:rPr>
          <w:rFonts w:ascii="Times New Roman" w:hAnsi="Times New Roman" w:cs="Times New Roman"/>
          <w:noProof/>
          <w:sz w:val="24"/>
          <w:szCs w:val="24"/>
        </w:rPr>
      </w:pPr>
      <w:bookmarkStart w:id="7" w:name="_ENREF_7"/>
      <w:r w:rsidRPr="002C52AD">
        <w:rPr>
          <w:rFonts w:ascii="Times New Roman" w:hAnsi="Times New Roman" w:cs="Times New Roman"/>
          <w:noProof/>
          <w:sz w:val="24"/>
          <w:szCs w:val="24"/>
        </w:rPr>
        <w:t xml:space="preserve">Cobo, M. J., López-Herrera, A. G., Herrera-Viedma, E., &amp; Herrera, F. (2011). Science mapping software tools: Review, analysis, and cooperative study among tools. </w:t>
      </w:r>
      <w:r w:rsidRPr="002C52AD">
        <w:rPr>
          <w:rFonts w:ascii="Times New Roman" w:hAnsi="Times New Roman" w:cs="Times New Roman"/>
          <w:i/>
          <w:noProof/>
          <w:sz w:val="24"/>
          <w:szCs w:val="24"/>
        </w:rPr>
        <w:t>Journal of the American Society for Information Science and Technology, 62</w:t>
      </w:r>
      <w:r w:rsidRPr="002C52AD">
        <w:rPr>
          <w:rFonts w:ascii="Times New Roman" w:hAnsi="Times New Roman" w:cs="Times New Roman"/>
          <w:noProof/>
          <w:sz w:val="24"/>
          <w:szCs w:val="24"/>
        </w:rPr>
        <w:t xml:space="preserve">(7), 1382-1402. </w:t>
      </w:r>
      <w:bookmarkEnd w:id="7"/>
    </w:p>
    <w:p w:rsidR="009D7530" w:rsidRPr="002C52AD" w:rsidRDefault="009D7530" w:rsidP="009D7530">
      <w:pPr>
        <w:spacing w:after="0" w:line="240" w:lineRule="auto"/>
        <w:ind w:left="720" w:hanging="720"/>
        <w:rPr>
          <w:rFonts w:ascii="Times New Roman" w:hAnsi="Times New Roman" w:cs="Times New Roman"/>
          <w:noProof/>
          <w:sz w:val="24"/>
          <w:szCs w:val="24"/>
        </w:rPr>
      </w:pPr>
      <w:bookmarkStart w:id="8" w:name="_ENREF_8"/>
      <w:r w:rsidRPr="002C52AD">
        <w:rPr>
          <w:rFonts w:ascii="Times New Roman" w:hAnsi="Times New Roman" w:cs="Times New Roman"/>
          <w:noProof/>
          <w:sz w:val="24"/>
          <w:szCs w:val="24"/>
        </w:rPr>
        <w:t xml:space="preserve">Heath, T., &amp; Bizer, C. (2011). </w:t>
      </w:r>
      <w:r w:rsidRPr="002C52AD">
        <w:rPr>
          <w:rFonts w:ascii="Times New Roman" w:hAnsi="Times New Roman" w:cs="Times New Roman"/>
          <w:i/>
          <w:noProof/>
          <w:sz w:val="24"/>
          <w:szCs w:val="24"/>
        </w:rPr>
        <w:t>Linked Data: Evolving the Web Into a Global Data Space</w:t>
      </w:r>
      <w:r w:rsidRPr="002C52AD">
        <w:rPr>
          <w:rFonts w:ascii="Times New Roman" w:hAnsi="Times New Roman" w:cs="Times New Roman"/>
          <w:noProof/>
          <w:sz w:val="24"/>
          <w:szCs w:val="24"/>
        </w:rPr>
        <w:t>. San Rafael, CA: Morgan &amp; Claypool Publishers.</w:t>
      </w:r>
      <w:bookmarkEnd w:id="8"/>
    </w:p>
    <w:p w:rsidR="009D7530" w:rsidRPr="002C52AD" w:rsidRDefault="009D7530" w:rsidP="009D7530">
      <w:pPr>
        <w:spacing w:after="0" w:line="240" w:lineRule="auto"/>
        <w:ind w:left="720" w:hanging="720"/>
        <w:rPr>
          <w:rFonts w:ascii="Times New Roman" w:hAnsi="Times New Roman" w:cs="Times New Roman"/>
          <w:noProof/>
          <w:sz w:val="24"/>
          <w:szCs w:val="24"/>
        </w:rPr>
      </w:pPr>
      <w:bookmarkStart w:id="9" w:name="_ENREF_9"/>
      <w:r w:rsidRPr="002C52AD">
        <w:rPr>
          <w:rFonts w:ascii="Times New Roman" w:hAnsi="Times New Roman" w:cs="Times New Roman"/>
          <w:noProof/>
          <w:sz w:val="24"/>
          <w:szCs w:val="24"/>
        </w:rPr>
        <w:t xml:space="preserve">Johnson, D. W., &amp; Jankun-Kelly, T. J. (2008). </w:t>
      </w:r>
      <w:r w:rsidRPr="002C52AD">
        <w:rPr>
          <w:rFonts w:ascii="Times New Roman" w:hAnsi="Times New Roman" w:cs="Times New Roman"/>
          <w:i/>
          <w:noProof/>
          <w:sz w:val="24"/>
          <w:szCs w:val="24"/>
        </w:rPr>
        <w:t>A scalability study of web-native information visualization</w:t>
      </w:r>
      <w:r w:rsidRPr="002C52AD">
        <w:rPr>
          <w:rFonts w:ascii="Times New Roman" w:hAnsi="Times New Roman" w:cs="Times New Roman"/>
          <w:noProof/>
          <w:sz w:val="24"/>
          <w:szCs w:val="24"/>
        </w:rPr>
        <w:t xml:space="preserve">. Paper presented at the Graphics Interface Conference 2008, Windsor, Ontario, Canada. </w:t>
      </w:r>
      <w:bookmarkEnd w:id="9"/>
    </w:p>
    <w:p w:rsidR="009D7530" w:rsidRPr="002C52AD" w:rsidRDefault="009D7530" w:rsidP="009D7530">
      <w:pPr>
        <w:spacing w:after="0" w:line="240" w:lineRule="auto"/>
        <w:ind w:left="720" w:hanging="720"/>
        <w:rPr>
          <w:rFonts w:ascii="Times New Roman" w:hAnsi="Times New Roman" w:cs="Times New Roman"/>
          <w:noProof/>
          <w:sz w:val="24"/>
          <w:szCs w:val="24"/>
        </w:rPr>
      </w:pPr>
      <w:bookmarkStart w:id="10" w:name="_ENREF_10"/>
      <w:r w:rsidRPr="002C52AD">
        <w:rPr>
          <w:rFonts w:ascii="Times New Roman" w:hAnsi="Times New Roman" w:cs="Times New Roman"/>
          <w:noProof/>
          <w:sz w:val="24"/>
          <w:szCs w:val="24"/>
        </w:rPr>
        <w:t xml:space="preserve">Kleinberg, J. (2003). Bursty and hierarchical structure in streams. </w:t>
      </w:r>
      <w:r w:rsidRPr="002C52AD">
        <w:rPr>
          <w:rFonts w:ascii="Times New Roman" w:hAnsi="Times New Roman" w:cs="Times New Roman"/>
          <w:i/>
          <w:noProof/>
          <w:sz w:val="24"/>
          <w:szCs w:val="24"/>
        </w:rPr>
        <w:t>Data Mining and Knowledge Discovery, 7</w:t>
      </w:r>
      <w:r w:rsidRPr="002C52AD">
        <w:rPr>
          <w:rFonts w:ascii="Times New Roman" w:hAnsi="Times New Roman" w:cs="Times New Roman"/>
          <w:noProof/>
          <w:sz w:val="24"/>
          <w:szCs w:val="24"/>
        </w:rPr>
        <w:t xml:space="preserve">(4), 373-397. </w:t>
      </w:r>
      <w:bookmarkEnd w:id="10"/>
    </w:p>
    <w:p w:rsidR="009D7530" w:rsidRPr="002C52AD" w:rsidRDefault="009D7530" w:rsidP="009D7530">
      <w:pPr>
        <w:spacing w:after="0" w:line="240" w:lineRule="auto"/>
        <w:ind w:left="720" w:hanging="720"/>
        <w:rPr>
          <w:rFonts w:ascii="Times New Roman" w:hAnsi="Times New Roman" w:cs="Times New Roman"/>
          <w:noProof/>
          <w:sz w:val="24"/>
          <w:szCs w:val="24"/>
        </w:rPr>
      </w:pPr>
      <w:bookmarkStart w:id="11" w:name="_ENREF_11"/>
      <w:r w:rsidRPr="002C52AD">
        <w:rPr>
          <w:rFonts w:ascii="Times New Roman" w:hAnsi="Times New Roman" w:cs="Times New Roman"/>
          <w:noProof/>
          <w:sz w:val="24"/>
          <w:szCs w:val="24"/>
        </w:rPr>
        <w:t xml:space="preserve">Kosecki, S., Shoemaker, R., &amp; Baer, C. K. (2001). Scope, characteristics, and use of the U.S. Department of Agriculture intramural research. </w:t>
      </w:r>
      <w:r w:rsidRPr="002C52AD">
        <w:rPr>
          <w:rFonts w:ascii="Times New Roman" w:hAnsi="Times New Roman" w:cs="Times New Roman"/>
          <w:i/>
          <w:noProof/>
          <w:sz w:val="24"/>
          <w:szCs w:val="24"/>
        </w:rPr>
        <w:t>Scientometrics, 88</w:t>
      </w:r>
      <w:r w:rsidRPr="002C52AD">
        <w:rPr>
          <w:rFonts w:ascii="Times New Roman" w:hAnsi="Times New Roman" w:cs="Times New Roman"/>
          <w:noProof/>
          <w:sz w:val="24"/>
          <w:szCs w:val="24"/>
        </w:rPr>
        <w:t xml:space="preserve">(3), 707-728. </w:t>
      </w:r>
      <w:bookmarkEnd w:id="11"/>
    </w:p>
    <w:p w:rsidR="009D7530" w:rsidRPr="002C52AD" w:rsidRDefault="009D7530" w:rsidP="009D7530">
      <w:pPr>
        <w:spacing w:after="0" w:line="240" w:lineRule="auto"/>
        <w:ind w:left="720" w:hanging="720"/>
        <w:rPr>
          <w:rFonts w:ascii="Times New Roman" w:hAnsi="Times New Roman" w:cs="Times New Roman"/>
          <w:noProof/>
          <w:sz w:val="24"/>
          <w:szCs w:val="24"/>
        </w:rPr>
      </w:pPr>
      <w:bookmarkStart w:id="12" w:name="_ENREF_12"/>
      <w:r w:rsidRPr="002C52AD">
        <w:rPr>
          <w:rFonts w:ascii="Times New Roman" w:hAnsi="Times New Roman" w:cs="Times New Roman"/>
          <w:noProof/>
          <w:sz w:val="24"/>
          <w:szCs w:val="24"/>
        </w:rPr>
        <w:t xml:space="preserve">LaRowe, G., Ambre, S., Burgoon, J., Ke, W., &amp; Börner, K. (2009). The scholarly database and its utility for Scientometrics research. </w:t>
      </w:r>
      <w:r w:rsidRPr="002C52AD">
        <w:rPr>
          <w:rFonts w:ascii="Times New Roman" w:hAnsi="Times New Roman" w:cs="Times New Roman"/>
          <w:i/>
          <w:noProof/>
          <w:sz w:val="24"/>
          <w:szCs w:val="24"/>
        </w:rPr>
        <w:t>Scientometrics, 79</w:t>
      </w:r>
      <w:r w:rsidRPr="002C52AD">
        <w:rPr>
          <w:rFonts w:ascii="Times New Roman" w:hAnsi="Times New Roman" w:cs="Times New Roman"/>
          <w:noProof/>
          <w:sz w:val="24"/>
          <w:szCs w:val="24"/>
        </w:rPr>
        <w:t xml:space="preserve">(2), 219-234. </w:t>
      </w:r>
      <w:bookmarkEnd w:id="12"/>
    </w:p>
    <w:p w:rsidR="009D7530" w:rsidRPr="002C52AD" w:rsidRDefault="009D7530" w:rsidP="009D7530">
      <w:pPr>
        <w:spacing w:after="0" w:line="240" w:lineRule="auto"/>
        <w:ind w:left="720" w:hanging="720"/>
        <w:rPr>
          <w:rFonts w:ascii="Times New Roman" w:hAnsi="Times New Roman" w:cs="Times New Roman"/>
          <w:noProof/>
          <w:sz w:val="24"/>
          <w:szCs w:val="24"/>
        </w:rPr>
      </w:pPr>
      <w:bookmarkStart w:id="13" w:name="_ENREF_13"/>
      <w:r w:rsidRPr="002C52AD">
        <w:rPr>
          <w:rFonts w:ascii="Times New Roman" w:hAnsi="Times New Roman" w:cs="Times New Roman"/>
          <w:noProof/>
          <w:sz w:val="24"/>
          <w:szCs w:val="24"/>
        </w:rPr>
        <w:t xml:space="preserve">Price, D. J. d. S. (1963). </w:t>
      </w:r>
      <w:r w:rsidRPr="002C52AD">
        <w:rPr>
          <w:rFonts w:ascii="Times New Roman" w:hAnsi="Times New Roman" w:cs="Times New Roman"/>
          <w:i/>
          <w:noProof/>
          <w:sz w:val="24"/>
          <w:szCs w:val="24"/>
        </w:rPr>
        <w:t>Little Science, Big Science</w:t>
      </w:r>
      <w:r w:rsidRPr="002C52AD">
        <w:rPr>
          <w:rFonts w:ascii="Times New Roman" w:hAnsi="Times New Roman" w:cs="Times New Roman"/>
          <w:noProof/>
          <w:sz w:val="24"/>
          <w:szCs w:val="24"/>
        </w:rPr>
        <w:t>. New York: Columbia University Press.</w:t>
      </w:r>
      <w:bookmarkEnd w:id="13"/>
    </w:p>
    <w:p w:rsidR="009D7530" w:rsidRPr="002C52AD" w:rsidRDefault="009D7530" w:rsidP="009D7530">
      <w:pPr>
        <w:spacing w:after="0" w:line="240" w:lineRule="auto"/>
        <w:ind w:left="720" w:hanging="720"/>
        <w:rPr>
          <w:rFonts w:ascii="Times New Roman" w:hAnsi="Times New Roman" w:cs="Times New Roman"/>
          <w:noProof/>
          <w:sz w:val="24"/>
          <w:szCs w:val="24"/>
        </w:rPr>
      </w:pPr>
      <w:bookmarkStart w:id="14" w:name="_ENREF_14"/>
      <w:r w:rsidRPr="002C52AD">
        <w:rPr>
          <w:rFonts w:ascii="Times New Roman" w:hAnsi="Times New Roman" w:cs="Times New Roman"/>
          <w:noProof/>
          <w:sz w:val="24"/>
          <w:szCs w:val="24"/>
        </w:rPr>
        <w:t xml:space="preserve">Robertson, G., Ebert, D., Eick, S., Keim, D., &amp; Joy, K. (2009). Scale and complexity in visual analytics. </w:t>
      </w:r>
      <w:r w:rsidRPr="002C52AD">
        <w:rPr>
          <w:rFonts w:ascii="Times New Roman" w:hAnsi="Times New Roman" w:cs="Times New Roman"/>
          <w:i/>
          <w:noProof/>
          <w:sz w:val="24"/>
          <w:szCs w:val="24"/>
        </w:rPr>
        <w:t>Information Visualization, 8</w:t>
      </w:r>
      <w:r w:rsidRPr="002C52AD">
        <w:rPr>
          <w:rFonts w:ascii="Times New Roman" w:hAnsi="Times New Roman" w:cs="Times New Roman"/>
          <w:noProof/>
          <w:sz w:val="24"/>
          <w:szCs w:val="24"/>
        </w:rPr>
        <w:t>(4), 247-253. doi: 10.1057/ivs.2009.23</w:t>
      </w:r>
      <w:bookmarkEnd w:id="14"/>
    </w:p>
    <w:p w:rsidR="009D7530" w:rsidRPr="002C52AD" w:rsidRDefault="009D7530" w:rsidP="009D7530">
      <w:pPr>
        <w:spacing w:line="240" w:lineRule="auto"/>
        <w:ind w:left="720" w:hanging="720"/>
        <w:rPr>
          <w:rFonts w:ascii="Times New Roman" w:hAnsi="Times New Roman" w:cs="Times New Roman"/>
          <w:noProof/>
          <w:sz w:val="24"/>
          <w:szCs w:val="24"/>
        </w:rPr>
      </w:pPr>
      <w:bookmarkStart w:id="15" w:name="_ENREF_15"/>
      <w:r w:rsidRPr="002C52AD">
        <w:rPr>
          <w:rFonts w:ascii="Times New Roman" w:hAnsi="Times New Roman" w:cs="Times New Roman"/>
          <w:noProof/>
          <w:sz w:val="24"/>
          <w:szCs w:val="24"/>
        </w:rPr>
        <w:t xml:space="preserve">Suda, B. (2012). The top 20 data visualization tools. </w:t>
      </w:r>
      <w:r w:rsidRPr="002C52AD">
        <w:rPr>
          <w:rFonts w:ascii="Times New Roman" w:hAnsi="Times New Roman" w:cs="Times New Roman"/>
          <w:i/>
          <w:noProof/>
          <w:sz w:val="24"/>
          <w:szCs w:val="24"/>
        </w:rPr>
        <w:t>.net</w:t>
      </w:r>
      <w:r w:rsidRPr="002C52AD">
        <w:rPr>
          <w:rFonts w:ascii="Times New Roman" w:hAnsi="Times New Roman" w:cs="Times New Roman"/>
          <w:noProof/>
          <w:sz w:val="24"/>
          <w:szCs w:val="24"/>
        </w:rPr>
        <w:t xml:space="preserve">. Retrieved from </w:t>
      </w:r>
      <w:hyperlink r:id="rId34" w:history="1">
        <w:r w:rsidRPr="002C52AD">
          <w:rPr>
            <w:rStyle w:val="Hyperlink"/>
            <w:rFonts w:ascii="Times New Roman" w:hAnsi="Times New Roman" w:cs="Times New Roman"/>
            <w:noProof/>
            <w:sz w:val="24"/>
            <w:szCs w:val="24"/>
          </w:rPr>
          <w:t>http://www.netmagazine.com/features/top-20-data-visualisation-tools</w:t>
        </w:r>
        <w:bookmarkEnd w:id="15"/>
      </w:hyperlink>
    </w:p>
    <w:p w:rsidR="009D7530" w:rsidRPr="002C52AD" w:rsidRDefault="009D7530" w:rsidP="009D7530">
      <w:pPr>
        <w:spacing w:line="240" w:lineRule="auto"/>
        <w:rPr>
          <w:rFonts w:ascii="Times New Roman" w:hAnsi="Times New Roman" w:cs="Times New Roman"/>
          <w:noProof/>
          <w:sz w:val="24"/>
          <w:szCs w:val="24"/>
        </w:rPr>
      </w:pPr>
    </w:p>
    <w:p w:rsidR="00627FBF" w:rsidRDefault="003A7431" w:rsidP="001939D6">
      <w:r w:rsidRPr="002C52AD">
        <w:rPr>
          <w:rFonts w:ascii="Times New Roman" w:hAnsi="Times New Roman" w:cs="Times New Roman"/>
          <w:sz w:val="24"/>
          <w:szCs w:val="24"/>
        </w:rPr>
        <w:fldChar w:fldCharType="end"/>
      </w:r>
    </w:p>
    <w:p w:rsidR="00956B6B" w:rsidRPr="00FE018E" w:rsidRDefault="00956B6B" w:rsidP="00956B6B">
      <w:pPr>
        <w:rPr>
          <w:rFonts w:ascii="Times New Roman" w:hAnsi="Times New Roman" w:cs="Times New Roman"/>
        </w:rPr>
      </w:pPr>
    </w:p>
    <w:sectPr w:rsidR="00956B6B" w:rsidRPr="00FE018E" w:rsidSect="000A10B1">
      <w:headerReference w:type="default" r:id="rId35"/>
      <w:footerReference w:type="default" r:id="rId36"/>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0391D" w:rsidRDefault="0030391D" w:rsidP="005F2407">
      <w:pPr>
        <w:spacing w:after="0" w:line="240" w:lineRule="auto"/>
      </w:pPr>
      <w:r>
        <w:separator/>
      </w:r>
    </w:p>
  </w:endnote>
  <w:endnote w:type="continuationSeparator" w:id="0">
    <w:p w:rsidR="0030391D" w:rsidRDefault="0030391D" w:rsidP="005F24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Univers 55">
    <w:altName w:val="Univers 55"/>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19238994"/>
      <w:docPartObj>
        <w:docPartGallery w:val="Page Numbers (Bottom of Page)"/>
        <w:docPartUnique/>
      </w:docPartObj>
    </w:sdtPr>
    <w:sdtEndPr>
      <w:rPr>
        <w:noProof/>
      </w:rPr>
    </w:sdtEndPr>
    <w:sdtContent>
      <w:p w:rsidR="00F013EC" w:rsidRDefault="00F013EC">
        <w:pPr>
          <w:pStyle w:val="Footer"/>
          <w:jc w:val="center"/>
        </w:pPr>
        <w:r>
          <w:fldChar w:fldCharType="begin"/>
        </w:r>
        <w:r>
          <w:instrText xml:space="preserve"> PAGE   \* MERGEFORMAT </w:instrText>
        </w:r>
        <w:r>
          <w:fldChar w:fldCharType="separate"/>
        </w:r>
        <w:r w:rsidR="00DB0616">
          <w:rPr>
            <w:noProof/>
          </w:rPr>
          <w:t>1</w:t>
        </w:r>
        <w:r>
          <w:rPr>
            <w:noProof/>
          </w:rPr>
          <w:fldChar w:fldCharType="end"/>
        </w:r>
      </w:p>
    </w:sdtContent>
  </w:sdt>
  <w:p w:rsidR="00F013EC" w:rsidRDefault="00F013E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0391D" w:rsidRDefault="0030391D" w:rsidP="005F2407">
      <w:pPr>
        <w:spacing w:after="0" w:line="240" w:lineRule="auto"/>
      </w:pPr>
      <w:r>
        <w:separator/>
      </w:r>
    </w:p>
  </w:footnote>
  <w:footnote w:type="continuationSeparator" w:id="0">
    <w:p w:rsidR="0030391D" w:rsidRDefault="0030391D" w:rsidP="005F240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0616" w:rsidRDefault="00DB0616" w:rsidP="00DB0616">
    <w:pPr>
      <w:pStyle w:val="Header"/>
      <w:jc w:val="right"/>
    </w:pPr>
    <w:r>
      <w:t>Accepted for</w:t>
    </w:r>
    <w:r>
      <w:t xml:space="preserve"> ISSI 2013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696C05"/>
    <w:multiLevelType w:val="hybridMultilevel"/>
    <w:tmpl w:val="E38ACC74"/>
    <w:lvl w:ilvl="0" w:tplc="B8EE375A">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42B4F98"/>
    <w:multiLevelType w:val="multilevel"/>
    <w:tmpl w:val="95D6C2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nsid w:val="292D5B3F"/>
    <w:multiLevelType w:val="hybridMultilevel"/>
    <w:tmpl w:val="92B4A6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17514B8"/>
    <w:multiLevelType w:val="hybridMultilevel"/>
    <w:tmpl w:val="F2146E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BA569DF"/>
    <w:multiLevelType w:val="hybridMultilevel"/>
    <w:tmpl w:val="CE9E43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3765A0D"/>
    <w:multiLevelType w:val="hybridMultilevel"/>
    <w:tmpl w:val="D1927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3A84592"/>
    <w:multiLevelType w:val="hybridMultilevel"/>
    <w:tmpl w:val="6F42C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5E81C0F"/>
    <w:multiLevelType w:val="hybridMultilevel"/>
    <w:tmpl w:val="37841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70E3741"/>
    <w:multiLevelType w:val="hybridMultilevel"/>
    <w:tmpl w:val="FA0C6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DB25C85"/>
    <w:multiLevelType w:val="hybridMultilevel"/>
    <w:tmpl w:val="31B42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8132648"/>
    <w:multiLevelType w:val="hybridMultilevel"/>
    <w:tmpl w:val="A6A45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B7156C2"/>
    <w:multiLevelType w:val="hybridMultilevel"/>
    <w:tmpl w:val="1D906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1E67C9D"/>
    <w:multiLevelType w:val="hybridMultilevel"/>
    <w:tmpl w:val="E2D25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AAC140E"/>
    <w:multiLevelType w:val="hybridMultilevel"/>
    <w:tmpl w:val="406A7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6B24BE5"/>
    <w:multiLevelType w:val="multilevel"/>
    <w:tmpl w:val="911C5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3"/>
  </w:num>
  <w:num w:numId="4">
    <w:abstractNumId w:val="8"/>
  </w:num>
  <w:num w:numId="5">
    <w:abstractNumId w:val="10"/>
  </w:num>
  <w:num w:numId="6">
    <w:abstractNumId w:val="5"/>
  </w:num>
  <w:num w:numId="7">
    <w:abstractNumId w:val="12"/>
  </w:num>
  <w:num w:numId="8">
    <w:abstractNumId w:val="9"/>
  </w:num>
  <w:num w:numId="9">
    <w:abstractNumId w:val="0"/>
  </w:num>
  <w:num w:numId="10">
    <w:abstractNumId w:val="6"/>
  </w:num>
  <w:num w:numId="11">
    <w:abstractNumId w:val="7"/>
  </w:num>
  <w:num w:numId="12">
    <w:abstractNumId w:val="13"/>
  </w:num>
  <w:num w:numId="13">
    <w:abstractNumId w:val="11"/>
  </w:num>
  <w:num w:numId="14">
    <w:abstractNumId w:val="4"/>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APA 6th Copy&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pwresrsfp05v27ee5rvp0reb2svxwwtr05rs&quot;&gt;SDB Paper&lt;record-ids&gt;&lt;item&gt;1&lt;/item&gt;&lt;item&gt;4&lt;/item&gt;&lt;item&gt;5&lt;/item&gt;&lt;item&gt;12&lt;/item&gt;&lt;item&gt;14&lt;/item&gt;&lt;item&gt;18&lt;/item&gt;&lt;item&gt;19&lt;/item&gt;&lt;item&gt;20&lt;/item&gt;&lt;item&gt;21&lt;/item&gt;&lt;item&gt;25&lt;/item&gt;&lt;item&gt;26&lt;/item&gt;&lt;item&gt;27&lt;/item&gt;&lt;item&gt;28&lt;/item&gt;&lt;item&gt;29&lt;/item&gt;&lt;item&gt;30&lt;/item&gt;&lt;/record-ids&gt;&lt;/item&gt;&lt;/Libraries&gt;"/>
  </w:docVars>
  <w:rsids>
    <w:rsidRoot w:val="00263F3E"/>
    <w:rsid w:val="00000DF7"/>
    <w:rsid w:val="000022E1"/>
    <w:rsid w:val="000036D6"/>
    <w:rsid w:val="00011C63"/>
    <w:rsid w:val="000202FD"/>
    <w:rsid w:val="00034565"/>
    <w:rsid w:val="00034C07"/>
    <w:rsid w:val="0004266A"/>
    <w:rsid w:val="000443FE"/>
    <w:rsid w:val="000602CE"/>
    <w:rsid w:val="00062AFC"/>
    <w:rsid w:val="000635EE"/>
    <w:rsid w:val="00064039"/>
    <w:rsid w:val="000641EA"/>
    <w:rsid w:val="00071980"/>
    <w:rsid w:val="00092B1C"/>
    <w:rsid w:val="000A10B1"/>
    <w:rsid w:val="000A468C"/>
    <w:rsid w:val="000A7F54"/>
    <w:rsid w:val="000B6F57"/>
    <w:rsid w:val="000C7EB5"/>
    <w:rsid w:val="000D2BF1"/>
    <w:rsid w:val="000E1F36"/>
    <w:rsid w:val="000F153C"/>
    <w:rsid w:val="00101F81"/>
    <w:rsid w:val="001061A6"/>
    <w:rsid w:val="001350E0"/>
    <w:rsid w:val="00136C64"/>
    <w:rsid w:val="001413C7"/>
    <w:rsid w:val="001452F1"/>
    <w:rsid w:val="00163C08"/>
    <w:rsid w:val="00167853"/>
    <w:rsid w:val="00170780"/>
    <w:rsid w:val="001773B1"/>
    <w:rsid w:val="00181EC9"/>
    <w:rsid w:val="00182E6C"/>
    <w:rsid w:val="0018391F"/>
    <w:rsid w:val="0018777B"/>
    <w:rsid w:val="00190D45"/>
    <w:rsid w:val="001939D6"/>
    <w:rsid w:val="001A0316"/>
    <w:rsid w:val="001A186A"/>
    <w:rsid w:val="001B4E7B"/>
    <w:rsid w:val="001C0CFD"/>
    <w:rsid w:val="001E0D34"/>
    <w:rsid w:val="001E1427"/>
    <w:rsid w:val="001E3CC6"/>
    <w:rsid w:val="001F322E"/>
    <w:rsid w:val="0020136D"/>
    <w:rsid w:val="00204407"/>
    <w:rsid w:val="00206F5B"/>
    <w:rsid w:val="00207B79"/>
    <w:rsid w:val="002132BB"/>
    <w:rsid w:val="002145B9"/>
    <w:rsid w:val="00215D3F"/>
    <w:rsid w:val="00226203"/>
    <w:rsid w:val="00241A09"/>
    <w:rsid w:val="002435DC"/>
    <w:rsid w:val="00250A80"/>
    <w:rsid w:val="00250BBF"/>
    <w:rsid w:val="002559DE"/>
    <w:rsid w:val="00262071"/>
    <w:rsid w:val="00262B3C"/>
    <w:rsid w:val="00263E0F"/>
    <w:rsid w:val="00263F3E"/>
    <w:rsid w:val="00265FBF"/>
    <w:rsid w:val="00270C56"/>
    <w:rsid w:val="00271BB3"/>
    <w:rsid w:val="00272E4B"/>
    <w:rsid w:val="0027770A"/>
    <w:rsid w:val="002802C6"/>
    <w:rsid w:val="00281591"/>
    <w:rsid w:val="00282AA5"/>
    <w:rsid w:val="00284113"/>
    <w:rsid w:val="0029075C"/>
    <w:rsid w:val="0029205B"/>
    <w:rsid w:val="002A1E19"/>
    <w:rsid w:val="002B4259"/>
    <w:rsid w:val="002C52AD"/>
    <w:rsid w:val="002D411A"/>
    <w:rsid w:val="002E2119"/>
    <w:rsid w:val="002E2F0E"/>
    <w:rsid w:val="002F32B0"/>
    <w:rsid w:val="0030391D"/>
    <w:rsid w:val="00307DE3"/>
    <w:rsid w:val="00314E5A"/>
    <w:rsid w:val="00320A3F"/>
    <w:rsid w:val="0034470E"/>
    <w:rsid w:val="003450CA"/>
    <w:rsid w:val="0034734C"/>
    <w:rsid w:val="003475F7"/>
    <w:rsid w:val="00367225"/>
    <w:rsid w:val="00370B27"/>
    <w:rsid w:val="0038396A"/>
    <w:rsid w:val="00393914"/>
    <w:rsid w:val="003A3AE3"/>
    <w:rsid w:val="003A7431"/>
    <w:rsid w:val="003D444B"/>
    <w:rsid w:val="003E0230"/>
    <w:rsid w:val="003E103E"/>
    <w:rsid w:val="003E364B"/>
    <w:rsid w:val="003E5341"/>
    <w:rsid w:val="003E6BFE"/>
    <w:rsid w:val="00403990"/>
    <w:rsid w:val="00404F06"/>
    <w:rsid w:val="0041243B"/>
    <w:rsid w:val="00444408"/>
    <w:rsid w:val="00452DFC"/>
    <w:rsid w:val="0045619C"/>
    <w:rsid w:val="0045792B"/>
    <w:rsid w:val="00473C56"/>
    <w:rsid w:val="00474111"/>
    <w:rsid w:val="0048691F"/>
    <w:rsid w:val="004A52D0"/>
    <w:rsid w:val="004A564A"/>
    <w:rsid w:val="004B5956"/>
    <w:rsid w:val="004D2752"/>
    <w:rsid w:val="004E7641"/>
    <w:rsid w:val="00501C94"/>
    <w:rsid w:val="0051570B"/>
    <w:rsid w:val="00527EBA"/>
    <w:rsid w:val="00534A61"/>
    <w:rsid w:val="00536F62"/>
    <w:rsid w:val="00546446"/>
    <w:rsid w:val="0054701D"/>
    <w:rsid w:val="005662AB"/>
    <w:rsid w:val="00567CCA"/>
    <w:rsid w:val="00572D41"/>
    <w:rsid w:val="005A00CA"/>
    <w:rsid w:val="005A7A76"/>
    <w:rsid w:val="005B5E69"/>
    <w:rsid w:val="005C16AD"/>
    <w:rsid w:val="005C51EE"/>
    <w:rsid w:val="005E565E"/>
    <w:rsid w:val="005E598C"/>
    <w:rsid w:val="005F12FE"/>
    <w:rsid w:val="005F2407"/>
    <w:rsid w:val="00606129"/>
    <w:rsid w:val="00627FBF"/>
    <w:rsid w:val="00631E4D"/>
    <w:rsid w:val="0064753E"/>
    <w:rsid w:val="00653CF5"/>
    <w:rsid w:val="006626AE"/>
    <w:rsid w:val="0066343C"/>
    <w:rsid w:val="00663BF2"/>
    <w:rsid w:val="00665866"/>
    <w:rsid w:val="006661CA"/>
    <w:rsid w:val="0066778B"/>
    <w:rsid w:val="00672C79"/>
    <w:rsid w:val="00673489"/>
    <w:rsid w:val="006757C1"/>
    <w:rsid w:val="006A069A"/>
    <w:rsid w:val="006A35DD"/>
    <w:rsid w:val="006A6BF2"/>
    <w:rsid w:val="006B1184"/>
    <w:rsid w:val="006B141D"/>
    <w:rsid w:val="006B552D"/>
    <w:rsid w:val="006C5838"/>
    <w:rsid w:val="006E0501"/>
    <w:rsid w:val="006E416A"/>
    <w:rsid w:val="006F4C91"/>
    <w:rsid w:val="00706A27"/>
    <w:rsid w:val="007111ED"/>
    <w:rsid w:val="00712649"/>
    <w:rsid w:val="00714109"/>
    <w:rsid w:val="007220F4"/>
    <w:rsid w:val="00722223"/>
    <w:rsid w:val="00722BCB"/>
    <w:rsid w:val="00726010"/>
    <w:rsid w:val="007275C1"/>
    <w:rsid w:val="007356DD"/>
    <w:rsid w:val="00737E8D"/>
    <w:rsid w:val="00742246"/>
    <w:rsid w:val="007515F0"/>
    <w:rsid w:val="0075687C"/>
    <w:rsid w:val="00771740"/>
    <w:rsid w:val="00777937"/>
    <w:rsid w:val="00777E9C"/>
    <w:rsid w:val="007808DF"/>
    <w:rsid w:val="007A04E0"/>
    <w:rsid w:val="007A120B"/>
    <w:rsid w:val="007A257C"/>
    <w:rsid w:val="007A5852"/>
    <w:rsid w:val="007A63D1"/>
    <w:rsid w:val="007A7B9F"/>
    <w:rsid w:val="007B3B2F"/>
    <w:rsid w:val="007B6CDE"/>
    <w:rsid w:val="007D0B21"/>
    <w:rsid w:val="007E0BE7"/>
    <w:rsid w:val="007E23F4"/>
    <w:rsid w:val="007E5041"/>
    <w:rsid w:val="007E6006"/>
    <w:rsid w:val="007E79BC"/>
    <w:rsid w:val="007F3D5F"/>
    <w:rsid w:val="007F58B2"/>
    <w:rsid w:val="007F69ED"/>
    <w:rsid w:val="007F7954"/>
    <w:rsid w:val="00805D47"/>
    <w:rsid w:val="00807643"/>
    <w:rsid w:val="00811BF5"/>
    <w:rsid w:val="00822102"/>
    <w:rsid w:val="0083362B"/>
    <w:rsid w:val="0083624D"/>
    <w:rsid w:val="00843284"/>
    <w:rsid w:val="00870268"/>
    <w:rsid w:val="008709CE"/>
    <w:rsid w:val="00872D6E"/>
    <w:rsid w:val="008764B5"/>
    <w:rsid w:val="008765DC"/>
    <w:rsid w:val="00880484"/>
    <w:rsid w:val="00887A15"/>
    <w:rsid w:val="00890AD6"/>
    <w:rsid w:val="00893AAA"/>
    <w:rsid w:val="00894B3A"/>
    <w:rsid w:val="00897A9B"/>
    <w:rsid w:val="008C571C"/>
    <w:rsid w:val="008C69AD"/>
    <w:rsid w:val="008D4746"/>
    <w:rsid w:val="008D64AC"/>
    <w:rsid w:val="008F0FD6"/>
    <w:rsid w:val="00905581"/>
    <w:rsid w:val="00905918"/>
    <w:rsid w:val="009112B8"/>
    <w:rsid w:val="0091563D"/>
    <w:rsid w:val="00922D93"/>
    <w:rsid w:val="00930A5F"/>
    <w:rsid w:val="00931B7C"/>
    <w:rsid w:val="009332FE"/>
    <w:rsid w:val="0093401B"/>
    <w:rsid w:val="009405EF"/>
    <w:rsid w:val="00946588"/>
    <w:rsid w:val="00956B6B"/>
    <w:rsid w:val="00957DCA"/>
    <w:rsid w:val="00961D9F"/>
    <w:rsid w:val="009655F6"/>
    <w:rsid w:val="0096603D"/>
    <w:rsid w:val="0096704A"/>
    <w:rsid w:val="0097554F"/>
    <w:rsid w:val="00987D65"/>
    <w:rsid w:val="009908DB"/>
    <w:rsid w:val="009B176C"/>
    <w:rsid w:val="009B6629"/>
    <w:rsid w:val="009C0BA3"/>
    <w:rsid w:val="009C5328"/>
    <w:rsid w:val="009D0B77"/>
    <w:rsid w:val="009D5E56"/>
    <w:rsid w:val="009D7530"/>
    <w:rsid w:val="009E1782"/>
    <w:rsid w:val="009E1A4F"/>
    <w:rsid w:val="009F412A"/>
    <w:rsid w:val="00A043AE"/>
    <w:rsid w:val="00A06BE7"/>
    <w:rsid w:val="00A15DF0"/>
    <w:rsid w:val="00A401CB"/>
    <w:rsid w:val="00A4471F"/>
    <w:rsid w:val="00A50F91"/>
    <w:rsid w:val="00A517EC"/>
    <w:rsid w:val="00A60C36"/>
    <w:rsid w:val="00A62212"/>
    <w:rsid w:val="00A72AFE"/>
    <w:rsid w:val="00A84FD3"/>
    <w:rsid w:val="00A87811"/>
    <w:rsid w:val="00A932B5"/>
    <w:rsid w:val="00A93374"/>
    <w:rsid w:val="00A94349"/>
    <w:rsid w:val="00A94876"/>
    <w:rsid w:val="00AB14E5"/>
    <w:rsid w:val="00AB6CD1"/>
    <w:rsid w:val="00AC1DC3"/>
    <w:rsid w:val="00AC40DA"/>
    <w:rsid w:val="00AC537D"/>
    <w:rsid w:val="00AD06DC"/>
    <w:rsid w:val="00AD280F"/>
    <w:rsid w:val="00AD3566"/>
    <w:rsid w:val="00AD4026"/>
    <w:rsid w:val="00AE0F7B"/>
    <w:rsid w:val="00AE1B6E"/>
    <w:rsid w:val="00B01B29"/>
    <w:rsid w:val="00B20732"/>
    <w:rsid w:val="00B33594"/>
    <w:rsid w:val="00B363F1"/>
    <w:rsid w:val="00B431C4"/>
    <w:rsid w:val="00B46A9F"/>
    <w:rsid w:val="00B54CE7"/>
    <w:rsid w:val="00B5658F"/>
    <w:rsid w:val="00B6701C"/>
    <w:rsid w:val="00B6714A"/>
    <w:rsid w:val="00B8064E"/>
    <w:rsid w:val="00B80F4F"/>
    <w:rsid w:val="00B82BEB"/>
    <w:rsid w:val="00B82C8E"/>
    <w:rsid w:val="00B9135B"/>
    <w:rsid w:val="00B94D1C"/>
    <w:rsid w:val="00BA0E49"/>
    <w:rsid w:val="00BB239C"/>
    <w:rsid w:val="00BC58DB"/>
    <w:rsid w:val="00BC77EB"/>
    <w:rsid w:val="00BD3486"/>
    <w:rsid w:val="00BD459F"/>
    <w:rsid w:val="00BE202F"/>
    <w:rsid w:val="00C03FCE"/>
    <w:rsid w:val="00C06F1B"/>
    <w:rsid w:val="00C135EF"/>
    <w:rsid w:val="00C1471B"/>
    <w:rsid w:val="00C14ACA"/>
    <w:rsid w:val="00C24647"/>
    <w:rsid w:val="00C266F8"/>
    <w:rsid w:val="00C26FA8"/>
    <w:rsid w:val="00C3088E"/>
    <w:rsid w:val="00C37657"/>
    <w:rsid w:val="00C43A19"/>
    <w:rsid w:val="00C50703"/>
    <w:rsid w:val="00C5424D"/>
    <w:rsid w:val="00C5578A"/>
    <w:rsid w:val="00C55ED6"/>
    <w:rsid w:val="00C621D8"/>
    <w:rsid w:val="00C81E6E"/>
    <w:rsid w:val="00C8214D"/>
    <w:rsid w:val="00C828C9"/>
    <w:rsid w:val="00C92893"/>
    <w:rsid w:val="00C96B0F"/>
    <w:rsid w:val="00C9718F"/>
    <w:rsid w:val="00CA3F95"/>
    <w:rsid w:val="00CB77F9"/>
    <w:rsid w:val="00CD716A"/>
    <w:rsid w:val="00CE7B8C"/>
    <w:rsid w:val="00CF3A3F"/>
    <w:rsid w:val="00CF6579"/>
    <w:rsid w:val="00D13993"/>
    <w:rsid w:val="00D27937"/>
    <w:rsid w:val="00D3151F"/>
    <w:rsid w:val="00D37DD6"/>
    <w:rsid w:val="00D446B6"/>
    <w:rsid w:val="00D45B7E"/>
    <w:rsid w:val="00D50191"/>
    <w:rsid w:val="00D52735"/>
    <w:rsid w:val="00D57F6E"/>
    <w:rsid w:val="00D605F5"/>
    <w:rsid w:val="00D63440"/>
    <w:rsid w:val="00D6573E"/>
    <w:rsid w:val="00D66B9F"/>
    <w:rsid w:val="00D67977"/>
    <w:rsid w:val="00D73DF9"/>
    <w:rsid w:val="00D84214"/>
    <w:rsid w:val="00DA2CCB"/>
    <w:rsid w:val="00DA52DD"/>
    <w:rsid w:val="00DB0616"/>
    <w:rsid w:val="00DC3412"/>
    <w:rsid w:val="00DD0ED7"/>
    <w:rsid w:val="00DD6BB4"/>
    <w:rsid w:val="00DE0E06"/>
    <w:rsid w:val="00DE1D34"/>
    <w:rsid w:val="00DE7D1D"/>
    <w:rsid w:val="00DF0000"/>
    <w:rsid w:val="00E02D24"/>
    <w:rsid w:val="00E07DB3"/>
    <w:rsid w:val="00E12C7B"/>
    <w:rsid w:val="00E138FB"/>
    <w:rsid w:val="00E1648A"/>
    <w:rsid w:val="00E553FB"/>
    <w:rsid w:val="00E573D2"/>
    <w:rsid w:val="00E62B85"/>
    <w:rsid w:val="00E77DB5"/>
    <w:rsid w:val="00E81190"/>
    <w:rsid w:val="00E8636C"/>
    <w:rsid w:val="00E963B0"/>
    <w:rsid w:val="00EA3E70"/>
    <w:rsid w:val="00EB7AAC"/>
    <w:rsid w:val="00EB7B1E"/>
    <w:rsid w:val="00EC41C3"/>
    <w:rsid w:val="00EC6E25"/>
    <w:rsid w:val="00EC75A3"/>
    <w:rsid w:val="00EE36E3"/>
    <w:rsid w:val="00EF0019"/>
    <w:rsid w:val="00EF10C8"/>
    <w:rsid w:val="00F00A94"/>
    <w:rsid w:val="00F013EC"/>
    <w:rsid w:val="00F04EE3"/>
    <w:rsid w:val="00F234F0"/>
    <w:rsid w:val="00F23AE3"/>
    <w:rsid w:val="00F23E4C"/>
    <w:rsid w:val="00F265B4"/>
    <w:rsid w:val="00F305BF"/>
    <w:rsid w:val="00F32FF7"/>
    <w:rsid w:val="00F33FAE"/>
    <w:rsid w:val="00F34191"/>
    <w:rsid w:val="00F50921"/>
    <w:rsid w:val="00F5165D"/>
    <w:rsid w:val="00F5167F"/>
    <w:rsid w:val="00F53CCF"/>
    <w:rsid w:val="00F54D86"/>
    <w:rsid w:val="00F573BF"/>
    <w:rsid w:val="00F60BDB"/>
    <w:rsid w:val="00F60EE5"/>
    <w:rsid w:val="00F62131"/>
    <w:rsid w:val="00F716ED"/>
    <w:rsid w:val="00F74D65"/>
    <w:rsid w:val="00F8041B"/>
    <w:rsid w:val="00F8138E"/>
    <w:rsid w:val="00F936A9"/>
    <w:rsid w:val="00FA28E3"/>
    <w:rsid w:val="00FA3352"/>
    <w:rsid w:val="00FA626B"/>
    <w:rsid w:val="00FB0FB3"/>
    <w:rsid w:val="00FB2308"/>
    <w:rsid w:val="00FB394E"/>
    <w:rsid w:val="00FB4C74"/>
    <w:rsid w:val="00FB62BB"/>
    <w:rsid w:val="00FB75C3"/>
    <w:rsid w:val="00FC01F8"/>
    <w:rsid w:val="00FC2BF8"/>
    <w:rsid w:val="00FD722E"/>
    <w:rsid w:val="00FE018E"/>
    <w:rsid w:val="00FF61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3624D"/>
    <w:pPr>
      <w:spacing w:before="100" w:beforeAutospacing="1" w:after="100" w:afterAutospacing="1" w:line="240" w:lineRule="auto"/>
      <w:outlineLvl w:val="0"/>
    </w:pPr>
    <w:rPr>
      <w:rFonts w:ascii="Times New Roman" w:hAnsi="Times New Roman" w:cs="Times New Roman"/>
      <w:b/>
      <w:bCs/>
      <w:color w:val="000000"/>
      <w:kern w:val="36"/>
      <w:sz w:val="24"/>
      <w:szCs w:val="48"/>
    </w:rPr>
  </w:style>
  <w:style w:type="paragraph" w:styleId="Heading2">
    <w:name w:val="heading 2"/>
    <w:basedOn w:val="Normal"/>
    <w:next w:val="Normal"/>
    <w:link w:val="Heading2Char"/>
    <w:uiPriority w:val="9"/>
    <w:unhideWhenUsed/>
    <w:qFormat/>
    <w:rsid w:val="0083624D"/>
    <w:pPr>
      <w:keepNext/>
      <w:keepLines/>
      <w:spacing w:before="200" w:after="0"/>
      <w:outlineLvl w:val="1"/>
    </w:pPr>
    <w:rPr>
      <w:rFonts w:ascii="Times New Roman" w:eastAsiaTheme="majorEastAsia" w:hAnsi="Times New Roman" w:cstheme="majorBidi"/>
      <w:b/>
      <w:bCs/>
      <w:color w:val="4F81BD" w:themeColor="accent1"/>
      <w:sz w:val="24"/>
      <w:szCs w:val="26"/>
    </w:rPr>
  </w:style>
  <w:style w:type="paragraph" w:styleId="Heading3">
    <w:name w:val="heading 3"/>
    <w:basedOn w:val="Normal"/>
    <w:next w:val="Normal"/>
    <w:link w:val="Heading3Char"/>
    <w:uiPriority w:val="9"/>
    <w:unhideWhenUsed/>
    <w:qFormat/>
    <w:rsid w:val="0083624D"/>
    <w:pPr>
      <w:keepNext/>
      <w:keepLines/>
      <w:spacing w:before="200" w:after="0"/>
      <w:outlineLvl w:val="2"/>
    </w:pPr>
    <w:rPr>
      <w:rFonts w:ascii="Times New Roman" w:eastAsiaTheme="majorEastAsia" w:hAnsi="Times New Roman" w:cstheme="majorBidi"/>
      <w:b/>
      <w:bCs/>
      <w:i/>
      <w:sz w:val="24"/>
    </w:rPr>
  </w:style>
  <w:style w:type="paragraph" w:styleId="Heading4">
    <w:name w:val="heading 4"/>
    <w:basedOn w:val="Normal"/>
    <w:next w:val="Normal"/>
    <w:link w:val="Heading4Char"/>
    <w:uiPriority w:val="9"/>
    <w:semiHidden/>
    <w:unhideWhenUsed/>
    <w:qFormat/>
    <w:rsid w:val="0066343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624D"/>
    <w:rPr>
      <w:rFonts w:ascii="Times New Roman" w:hAnsi="Times New Roman" w:cs="Times New Roman"/>
      <w:b/>
      <w:bCs/>
      <w:color w:val="000000"/>
      <w:kern w:val="36"/>
      <w:sz w:val="24"/>
      <w:szCs w:val="48"/>
    </w:rPr>
  </w:style>
  <w:style w:type="character" w:styleId="Hyperlink">
    <w:name w:val="Hyperlink"/>
    <w:basedOn w:val="DefaultParagraphFont"/>
    <w:uiPriority w:val="99"/>
    <w:unhideWhenUsed/>
    <w:rsid w:val="00263F3E"/>
    <w:rPr>
      <w:color w:val="0000FF"/>
      <w:u w:val="single"/>
    </w:rPr>
  </w:style>
  <w:style w:type="paragraph" w:styleId="ListParagraph">
    <w:name w:val="List Paragraph"/>
    <w:basedOn w:val="Normal"/>
    <w:uiPriority w:val="34"/>
    <w:qFormat/>
    <w:rsid w:val="00263F3E"/>
    <w:pPr>
      <w:ind w:left="720"/>
      <w:contextualSpacing/>
    </w:pPr>
  </w:style>
  <w:style w:type="character" w:styleId="FollowedHyperlink">
    <w:name w:val="FollowedHyperlink"/>
    <w:basedOn w:val="DefaultParagraphFont"/>
    <w:uiPriority w:val="99"/>
    <w:semiHidden/>
    <w:unhideWhenUsed/>
    <w:rsid w:val="0045619C"/>
    <w:rPr>
      <w:color w:val="800080" w:themeColor="followedHyperlink"/>
      <w:u w:val="single"/>
    </w:rPr>
  </w:style>
  <w:style w:type="character" w:customStyle="1" w:styleId="Heading3Char">
    <w:name w:val="Heading 3 Char"/>
    <w:basedOn w:val="DefaultParagraphFont"/>
    <w:link w:val="Heading3"/>
    <w:uiPriority w:val="9"/>
    <w:rsid w:val="0083624D"/>
    <w:rPr>
      <w:rFonts w:ascii="Times New Roman" w:eastAsiaTheme="majorEastAsia" w:hAnsi="Times New Roman" w:cstheme="majorBidi"/>
      <w:b/>
      <w:bCs/>
      <w:i/>
      <w:sz w:val="24"/>
    </w:rPr>
  </w:style>
  <w:style w:type="paragraph" w:styleId="NormalWeb">
    <w:name w:val="Normal (Web)"/>
    <w:basedOn w:val="Normal"/>
    <w:uiPriority w:val="99"/>
    <w:unhideWhenUsed/>
    <w:rsid w:val="007A257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A257C"/>
    <w:rPr>
      <w:i/>
      <w:iCs/>
    </w:rPr>
  </w:style>
  <w:style w:type="character" w:styleId="CommentReference">
    <w:name w:val="annotation reference"/>
    <w:basedOn w:val="DefaultParagraphFont"/>
    <w:uiPriority w:val="99"/>
    <w:semiHidden/>
    <w:unhideWhenUsed/>
    <w:rsid w:val="00663BF2"/>
    <w:rPr>
      <w:sz w:val="16"/>
      <w:szCs w:val="16"/>
    </w:rPr>
  </w:style>
  <w:style w:type="paragraph" w:styleId="CommentText">
    <w:name w:val="annotation text"/>
    <w:basedOn w:val="Normal"/>
    <w:link w:val="CommentTextChar"/>
    <w:uiPriority w:val="99"/>
    <w:unhideWhenUsed/>
    <w:rsid w:val="00663BF2"/>
    <w:pPr>
      <w:spacing w:line="240" w:lineRule="auto"/>
    </w:pPr>
    <w:rPr>
      <w:sz w:val="20"/>
      <w:szCs w:val="20"/>
    </w:rPr>
  </w:style>
  <w:style w:type="character" w:customStyle="1" w:styleId="CommentTextChar">
    <w:name w:val="Comment Text Char"/>
    <w:basedOn w:val="DefaultParagraphFont"/>
    <w:link w:val="CommentText"/>
    <w:uiPriority w:val="99"/>
    <w:rsid w:val="00663BF2"/>
    <w:rPr>
      <w:sz w:val="20"/>
      <w:szCs w:val="20"/>
    </w:rPr>
  </w:style>
  <w:style w:type="paragraph" w:styleId="CommentSubject">
    <w:name w:val="annotation subject"/>
    <w:basedOn w:val="CommentText"/>
    <w:next w:val="CommentText"/>
    <w:link w:val="CommentSubjectChar"/>
    <w:uiPriority w:val="99"/>
    <w:semiHidden/>
    <w:unhideWhenUsed/>
    <w:rsid w:val="00663BF2"/>
    <w:rPr>
      <w:b/>
      <w:bCs/>
    </w:rPr>
  </w:style>
  <w:style w:type="character" w:customStyle="1" w:styleId="CommentSubjectChar">
    <w:name w:val="Comment Subject Char"/>
    <w:basedOn w:val="CommentTextChar"/>
    <w:link w:val="CommentSubject"/>
    <w:uiPriority w:val="99"/>
    <w:semiHidden/>
    <w:rsid w:val="00663BF2"/>
    <w:rPr>
      <w:b/>
      <w:bCs/>
      <w:sz w:val="20"/>
      <w:szCs w:val="20"/>
    </w:rPr>
  </w:style>
  <w:style w:type="paragraph" w:styleId="BalloonText">
    <w:name w:val="Balloon Text"/>
    <w:basedOn w:val="Normal"/>
    <w:link w:val="BalloonTextChar"/>
    <w:uiPriority w:val="99"/>
    <w:semiHidden/>
    <w:unhideWhenUsed/>
    <w:rsid w:val="00663B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3BF2"/>
    <w:rPr>
      <w:rFonts w:ascii="Tahoma" w:hAnsi="Tahoma" w:cs="Tahoma"/>
      <w:sz w:val="16"/>
      <w:szCs w:val="16"/>
    </w:rPr>
  </w:style>
  <w:style w:type="character" w:customStyle="1" w:styleId="Heading2Char">
    <w:name w:val="Heading 2 Char"/>
    <w:basedOn w:val="DefaultParagraphFont"/>
    <w:link w:val="Heading2"/>
    <w:uiPriority w:val="9"/>
    <w:rsid w:val="0083624D"/>
    <w:rPr>
      <w:rFonts w:ascii="Times New Roman" w:eastAsiaTheme="majorEastAsia" w:hAnsi="Times New Roman" w:cstheme="majorBidi"/>
      <w:b/>
      <w:bCs/>
      <w:color w:val="4F81BD" w:themeColor="accent1"/>
      <w:sz w:val="24"/>
      <w:szCs w:val="26"/>
    </w:rPr>
  </w:style>
  <w:style w:type="paragraph" w:customStyle="1" w:styleId="001-Title">
    <w:name w:val="001-Title"/>
    <w:basedOn w:val="Normal"/>
    <w:next w:val="002-Authors"/>
    <w:qFormat/>
    <w:rsid w:val="00EC6E25"/>
    <w:pPr>
      <w:spacing w:after="0" w:line="240" w:lineRule="auto"/>
      <w:jc w:val="center"/>
    </w:pPr>
    <w:rPr>
      <w:rFonts w:ascii="Times New Roman" w:eastAsia="Calibri" w:hAnsi="Times New Roman" w:cs="Times New Roman"/>
      <w:sz w:val="32"/>
      <w:lang w:val="da-DK"/>
    </w:rPr>
  </w:style>
  <w:style w:type="paragraph" w:customStyle="1" w:styleId="002-Authors">
    <w:name w:val="002-Authors"/>
    <w:basedOn w:val="Normal"/>
    <w:next w:val="Normal"/>
    <w:qFormat/>
    <w:rsid w:val="00EC6E25"/>
    <w:pPr>
      <w:spacing w:before="360" w:after="0" w:line="240" w:lineRule="auto"/>
      <w:jc w:val="center"/>
    </w:pPr>
    <w:rPr>
      <w:rFonts w:ascii="Times New Roman" w:eastAsia="Calibri" w:hAnsi="Times New Roman" w:cs="Times New Roman"/>
      <w:sz w:val="24"/>
      <w:lang w:val="en-GB"/>
    </w:rPr>
  </w:style>
  <w:style w:type="paragraph" w:customStyle="1" w:styleId="005-AbstractHeader">
    <w:name w:val="005-AbstractHeader"/>
    <w:basedOn w:val="Normal"/>
    <w:qFormat/>
    <w:rsid w:val="00EC6E25"/>
    <w:pPr>
      <w:spacing w:before="360" w:after="0" w:line="240" w:lineRule="auto"/>
      <w:jc w:val="both"/>
    </w:pPr>
    <w:rPr>
      <w:rFonts w:ascii="Times New Roman" w:eastAsia="Calibri" w:hAnsi="Times New Roman" w:cs="Times New Roman"/>
      <w:b/>
      <w:sz w:val="24"/>
      <w:lang w:val="en-GB"/>
    </w:rPr>
  </w:style>
  <w:style w:type="character" w:customStyle="1" w:styleId="mainbody1">
    <w:name w:val="mainbody1"/>
    <w:basedOn w:val="DefaultParagraphFont"/>
    <w:rsid w:val="00A043AE"/>
  </w:style>
  <w:style w:type="character" w:customStyle="1" w:styleId="A2">
    <w:name w:val="A2"/>
    <w:uiPriority w:val="99"/>
    <w:rsid w:val="00A043AE"/>
    <w:rPr>
      <w:rFonts w:cs="Univers 55"/>
      <w:color w:val="211D1E"/>
      <w:sz w:val="19"/>
      <w:szCs w:val="19"/>
    </w:rPr>
  </w:style>
  <w:style w:type="character" w:customStyle="1" w:styleId="highlight">
    <w:name w:val="highlight"/>
    <w:basedOn w:val="DefaultParagraphFont"/>
    <w:rsid w:val="0027770A"/>
  </w:style>
  <w:style w:type="character" w:customStyle="1" w:styleId="apple-converted-space">
    <w:name w:val="apple-converted-space"/>
    <w:basedOn w:val="DefaultParagraphFont"/>
    <w:rsid w:val="008764B5"/>
  </w:style>
  <w:style w:type="character" w:customStyle="1" w:styleId="Heading4Char">
    <w:name w:val="Heading 4 Char"/>
    <w:basedOn w:val="DefaultParagraphFont"/>
    <w:link w:val="Heading4"/>
    <w:uiPriority w:val="9"/>
    <w:semiHidden/>
    <w:rsid w:val="0066343C"/>
    <w:rPr>
      <w:rFonts w:asciiTheme="majorHAnsi" w:eastAsiaTheme="majorEastAsia" w:hAnsiTheme="majorHAnsi" w:cstheme="majorBidi"/>
      <w:b/>
      <w:bCs/>
      <w:i/>
      <w:iCs/>
      <w:color w:val="4F81BD" w:themeColor="accent1"/>
    </w:rPr>
  </w:style>
  <w:style w:type="table" w:styleId="TableGrid">
    <w:name w:val="Table Grid"/>
    <w:basedOn w:val="TableNormal"/>
    <w:uiPriority w:val="59"/>
    <w:rsid w:val="0077174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Revision">
    <w:name w:val="Revision"/>
    <w:hidden/>
    <w:uiPriority w:val="99"/>
    <w:semiHidden/>
    <w:rsid w:val="00AD06DC"/>
    <w:pPr>
      <w:spacing w:after="0" w:line="240" w:lineRule="auto"/>
    </w:pPr>
  </w:style>
  <w:style w:type="paragraph" w:styleId="NoSpacing">
    <w:name w:val="No Spacing"/>
    <w:uiPriority w:val="1"/>
    <w:qFormat/>
    <w:rsid w:val="00BC77EB"/>
    <w:pPr>
      <w:spacing w:after="0" w:line="240" w:lineRule="auto"/>
    </w:pPr>
  </w:style>
  <w:style w:type="paragraph" w:styleId="Header">
    <w:name w:val="header"/>
    <w:basedOn w:val="Normal"/>
    <w:link w:val="HeaderChar"/>
    <w:uiPriority w:val="99"/>
    <w:unhideWhenUsed/>
    <w:rsid w:val="005F24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407"/>
  </w:style>
  <w:style w:type="paragraph" w:styleId="Footer">
    <w:name w:val="footer"/>
    <w:basedOn w:val="Normal"/>
    <w:link w:val="FooterChar"/>
    <w:uiPriority w:val="99"/>
    <w:unhideWhenUsed/>
    <w:rsid w:val="005F24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407"/>
  </w:style>
  <w:style w:type="character" w:customStyle="1" w:styleId="imagelink">
    <w:name w:val="imagelink"/>
    <w:basedOn w:val="DefaultParagraphFont"/>
    <w:rsid w:val="00320A3F"/>
  </w:style>
  <w:style w:type="character" w:customStyle="1" w:styleId="search-result-summary">
    <w:name w:val="search-result-summary"/>
    <w:basedOn w:val="DefaultParagraphFont"/>
    <w:rsid w:val="00320A3F"/>
  </w:style>
  <w:style w:type="character" w:customStyle="1" w:styleId="search-highlight">
    <w:name w:val="search-highlight"/>
    <w:basedOn w:val="DefaultParagraphFont"/>
    <w:rsid w:val="00320A3F"/>
  </w:style>
  <w:style w:type="character" w:styleId="HTMLCite">
    <w:name w:val="HTML Cite"/>
    <w:basedOn w:val="DefaultParagraphFont"/>
    <w:uiPriority w:val="99"/>
    <w:semiHidden/>
    <w:unhideWhenUsed/>
    <w:rsid w:val="00320A3F"/>
    <w:rPr>
      <w:i/>
      <w:iCs/>
    </w:rPr>
  </w:style>
  <w:style w:type="paragraph" w:styleId="Caption">
    <w:name w:val="caption"/>
    <w:basedOn w:val="Normal"/>
    <w:next w:val="Normal"/>
    <w:uiPriority w:val="35"/>
    <w:unhideWhenUsed/>
    <w:qFormat/>
    <w:rsid w:val="00163C08"/>
    <w:pPr>
      <w:spacing w:line="240" w:lineRule="auto"/>
    </w:pPr>
    <w:rPr>
      <w:b/>
      <w:bCs/>
      <w:color w:val="4F81BD" w:themeColor="accent1"/>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3624D"/>
    <w:pPr>
      <w:spacing w:before="100" w:beforeAutospacing="1" w:after="100" w:afterAutospacing="1" w:line="240" w:lineRule="auto"/>
      <w:outlineLvl w:val="0"/>
    </w:pPr>
    <w:rPr>
      <w:rFonts w:ascii="Times New Roman" w:hAnsi="Times New Roman" w:cs="Times New Roman"/>
      <w:b/>
      <w:bCs/>
      <w:color w:val="000000"/>
      <w:kern w:val="36"/>
      <w:sz w:val="24"/>
      <w:szCs w:val="48"/>
    </w:rPr>
  </w:style>
  <w:style w:type="paragraph" w:styleId="Heading2">
    <w:name w:val="heading 2"/>
    <w:basedOn w:val="Normal"/>
    <w:next w:val="Normal"/>
    <w:link w:val="Heading2Char"/>
    <w:uiPriority w:val="9"/>
    <w:unhideWhenUsed/>
    <w:qFormat/>
    <w:rsid w:val="0083624D"/>
    <w:pPr>
      <w:keepNext/>
      <w:keepLines/>
      <w:spacing w:before="200" w:after="0"/>
      <w:outlineLvl w:val="1"/>
    </w:pPr>
    <w:rPr>
      <w:rFonts w:ascii="Times New Roman" w:eastAsiaTheme="majorEastAsia" w:hAnsi="Times New Roman" w:cstheme="majorBidi"/>
      <w:b/>
      <w:bCs/>
      <w:color w:val="4F81BD" w:themeColor="accent1"/>
      <w:sz w:val="24"/>
      <w:szCs w:val="26"/>
    </w:rPr>
  </w:style>
  <w:style w:type="paragraph" w:styleId="Heading3">
    <w:name w:val="heading 3"/>
    <w:basedOn w:val="Normal"/>
    <w:next w:val="Normal"/>
    <w:link w:val="Heading3Char"/>
    <w:uiPriority w:val="9"/>
    <w:unhideWhenUsed/>
    <w:qFormat/>
    <w:rsid w:val="0083624D"/>
    <w:pPr>
      <w:keepNext/>
      <w:keepLines/>
      <w:spacing w:before="200" w:after="0"/>
      <w:outlineLvl w:val="2"/>
    </w:pPr>
    <w:rPr>
      <w:rFonts w:ascii="Times New Roman" w:eastAsiaTheme="majorEastAsia" w:hAnsi="Times New Roman" w:cstheme="majorBidi"/>
      <w:b/>
      <w:bCs/>
      <w:i/>
      <w:sz w:val="24"/>
    </w:rPr>
  </w:style>
  <w:style w:type="paragraph" w:styleId="Heading4">
    <w:name w:val="heading 4"/>
    <w:basedOn w:val="Normal"/>
    <w:next w:val="Normal"/>
    <w:link w:val="Heading4Char"/>
    <w:uiPriority w:val="9"/>
    <w:semiHidden/>
    <w:unhideWhenUsed/>
    <w:qFormat/>
    <w:rsid w:val="0066343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624D"/>
    <w:rPr>
      <w:rFonts w:ascii="Times New Roman" w:hAnsi="Times New Roman" w:cs="Times New Roman"/>
      <w:b/>
      <w:bCs/>
      <w:color w:val="000000"/>
      <w:kern w:val="36"/>
      <w:sz w:val="24"/>
      <w:szCs w:val="48"/>
    </w:rPr>
  </w:style>
  <w:style w:type="character" w:styleId="Hyperlink">
    <w:name w:val="Hyperlink"/>
    <w:basedOn w:val="DefaultParagraphFont"/>
    <w:uiPriority w:val="99"/>
    <w:unhideWhenUsed/>
    <w:rsid w:val="00263F3E"/>
    <w:rPr>
      <w:color w:val="0000FF"/>
      <w:u w:val="single"/>
    </w:rPr>
  </w:style>
  <w:style w:type="paragraph" w:styleId="ListParagraph">
    <w:name w:val="List Paragraph"/>
    <w:basedOn w:val="Normal"/>
    <w:uiPriority w:val="34"/>
    <w:qFormat/>
    <w:rsid w:val="00263F3E"/>
    <w:pPr>
      <w:ind w:left="720"/>
      <w:contextualSpacing/>
    </w:pPr>
  </w:style>
  <w:style w:type="character" w:styleId="FollowedHyperlink">
    <w:name w:val="FollowedHyperlink"/>
    <w:basedOn w:val="DefaultParagraphFont"/>
    <w:uiPriority w:val="99"/>
    <w:semiHidden/>
    <w:unhideWhenUsed/>
    <w:rsid w:val="0045619C"/>
    <w:rPr>
      <w:color w:val="800080" w:themeColor="followedHyperlink"/>
      <w:u w:val="single"/>
    </w:rPr>
  </w:style>
  <w:style w:type="character" w:customStyle="1" w:styleId="Heading3Char">
    <w:name w:val="Heading 3 Char"/>
    <w:basedOn w:val="DefaultParagraphFont"/>
    <w:link w:val="Heading3"/>
    <w:uiPriority w:val="9"/>
    <w:rsid w:val="0083624D"/>
    <w:rPr>
      <w:rFonts w:ascii="Times New Roman" w:eastAsiaTheme="majorEastAsia" w:hAnsi="Times New Roman" w:cstheme="majorBidi"/>
      <w:b/>
      <w:bCs/>
      <w:i/>
      <w:sz w:val="24"/>
    </w:rPr>
  </w:style>
  <w:style w:type="paragraph" w:styleId="NormalWeb">
    <w:name w:val="Normal (Web)"/>
    <w:basedOn w:val="Normal"/>
    <w:uiPriority w:val="99"/>
    <w:unhideWhenUsed/>
    <w:rsid w:val="007A257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A257C"/>
    <w:rPr>
      <w:i/>
      <w:iCs/>
    </w:rPr>
  </w:style>
  <w:style w:type="character" w:styleId="CommentReference">
    <w:name w:val="annotation reference"/>
    <w:basedOn w:val="DefaultParagraphFont"/>
    <w:uiPriority w:val="99"/>
    <w:semiHidden/>
    <w:unhideWhenUsed/>
    <w:rsid w:val="00663BF2"/>
    <w:rPr>
      <w:sz w:val="16"/>
      <w:szCs w:val="16"/>
    </w:rPr>
  </w:style>
  <w:style w:type="paragraph" w:styleId="CommentText">
    <w:name w:val="annotation text"/>
    <w:basedOn w:val="Normal"/>
    <w:link w:val="CommentTextChar"/>
    <w:uiPriority w:val="99"/>
    <w:unhideWhenUsed/>
    <w:rsid w:val="00663BF2"/>
    <w:pPr>
      <w:spacing w:line="240" w:lineRule="auto"/>
    </w:pPr>
    <w:rPr>
      <w:sz w:val="20"/>
      <w:szCs w:val="20"/>
    </w:rPr>
  </w:style>
  <w:style w:type="character" w:customStyle="1" w:styleId="CommentTextChar">
    <w:name w:val="Comment Text Char"/>
    <w:basedOn w:val="DefaultParagraphFont"/>
    <w:link w:val="CommentText"/>
    <w:uiPriority w:val="99"/>
    <w:rsid w:val="00663BF2"/>
    <w:rPr>
      <w:sz w:val="20"/>
      <w:szCs w:val="20"/>
    </w:rPr>
  </w:style>
  <w:style w:type="paragraph" w:styleId="CommentSubject">
    <w:name w:val="annotation subject"/>
    <w:basedOn w:val="CommentText"/>
    <w:next w:val="CommentText"/>
    <w:link w:val="CommentSubjectChar"/>
    <w:uiPriority w:val="99"/>
    <w:semiHidden/>
    <w:unhideWhenUsed/>
    <w:rsid w:val="00663BF2"/>
    <w:rPr>
      <w:b/>
      <w:bCs/>
    </w:rPr>
  </w:style>
  <w:style w:type="character" w:customStyle="1" w:styleId="CommentSubjectChar">
    <w:name w:val="Comment Subject Char"/>
    <w:basedOn w:val="CommentTextChar"/>
    <w:link w:val="CommentSubject"/>
    <w:uiPriority w:val="99"/>
    <w:semiHidden/>
    <w:rsid w:val="00663BF2"/>
    <w:rPr>
      <w:b/>
      <w:bCs/>
      <w:sz w:val="20"/>
      <w:szCs w:val="20"/>
    </w:rPr>
  </w:style>
  <w:style w:type="paragraph" w:styleId="BalloonText">
    <w:name w:val="Balloon Text"/>
    <w:basedOn w:val="Normal"/>
    <w:link w:val="BalloonTextChar"/>
    <w:uiPriority w:val="99"/>
    <w:semiHidden/>
    <w:unhideWhenUsed/>
    <w:rsid w:val="00663B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3BF2"/>
    <w:rPr>
      <w:rFonts w:ascii="Tahoma" w:hAnsi="Tahoma" w:cs="Tahoma"/>
      <w:sz w:val="16"/>
      <w:szCs w:val="16"/>
    </w:rPr>
  </w:style>
  <w:style w:type="character" w:customStyle="1" w:styleId="Heading2Char">
    <w:name w:val="Heading 2 Char"/>
    <w:basedOn w:val="DefaultParagraphFont"/>
    <w:link w:val="Heading2"/>
    <w:uiPriority w:val="9"/>
    <w:rsid w:val="0083624D"/>
    <w:rPr>
      <w:rFonts w:ascii="Times New Roman" w:eastAsiaTheme="majorEastAsia" w:hAnsi="Times New Roman" w:cstheme="majorBidi"/>
      <w:b/>
      <w:bCs/>
      <w:color w:val="4F81BD" w:themeColor="accent1"/>
      <w:sz w:val="24"/>
      <w:szCs w:val="26"/>
    </w:rPr>
  </w:style>
  <w:style w:type="paragraph" w:customStyle="1" w:styleId="001-Title">
    <w:name w:val="001-Title"/>
    <w:basedOn w:val="Normal"/>
    <w:next w:val="002-Authors"/>
    <w:qFormat/>
    <w:rsid w:val="00EC6E25"/>
    <w:pPr>
      <w:spacing w:after="0" w:line="240" w:lineRule="auto"/>
      <w:jc w:val="center"/>
    </w:pPr>
    <w:rPr>
      <w:rFonts w:ascii="Times New Roman" w:eastAsia="Calibri" w:hAnsi="Times New Roman" w:cs="Times New Roman"/>
      <w:sz w:val="32"/>
      <w:lang w:val="da-DK"/>
    </w:rPr>
  </w:style>
  <w:style w:type="paragraph" w:customStyle="1" w:styleId="002-Authors">
    <w:name w:val="002-Authors"/>
    <w:basedOn w:val="Normal"/>
    <w:next w:val="Normal"/>
    <w:qFormat/>
    <w:rsid w:val="00EC6E25"/>
    <w:pPr>
      <w:spacing w:before="360" w:after="0" w:line="240" w:lineRule="auto"/>
      <w:jc w:val="center"/>
    </w:pPr>
    <w:rPr>
      <w:rFonts w:ascii="Times New Roman" w:eastAsia="Calibri" w:hAnsi="Times New Roman" w:cs="Times New Roman"/>
      <w:sz w:val="24"/>
      <w:lang w:val="en-GB"/>
    </w:rPr>
  </w:style>
  <w:style w:type="paragraph" w:customStyle="1" w:styleId="005-AbstractHeader">
    <w:name w:val="005-AbstractHeader"/>
    <w:basedOn w:val="Normal"/>
    <w:qFormat/>
    <w:rsid w:val="00EC6E25"/>
    <w:pPr>
      <w:spacing w:before="360" w:after="0" w:line="240" w:lineRule="auto"/>
      <w:jc w:val="both"/>
    </w:pPr>
    <w:rPr>
      <w:rFonts w:ascii="Times New Roman" w:eastAsia="Calibri" w:hAnsi="Times New Roman" w:cs="Times New Roman"/>
      <w:b/>
      <w:sz w:val="24"/>
      <w:lang w:val="en-GB"/>
    </w:rPr>
  </w:style>
  <w:style w:type="character" w:customStyle="1" w:styleId="mainbody1">
    <w:name w:val="mainbody1"/>
    <w:basedOn w:val="DefaultParagraphFont"/>
    <w:rsid w:val="00A043AE"/>
  </w:style>
  <w:style w:type="character" w:customStyle="1" w:styleId="A2">
    <w:name w:val="A2"/>
    <w:uiPriority w:val="99"/>
    <w:rsid w:val="00A043AE"/>
    <w:rPr>
      <w:rFonts w:cs="Univers 55"/>
      <w:color w:val="211D1E"/>
      <w:sz w:val="19"/>
      <w:szCs w:val="19"/>
    </w:rPr>
  </w:style>
  <w:style w:type="character" w:customStyle="1" w:styleId="highlight">
    <w:name w:val="highlight"/>
    <w:basedOn w:val="DefaultParagraphFont"/>
    <w:rsid w:val="0027770A"/>
  </w:style>
  <w:style w:type="character" w:customStyle="1" w:styleId="apple-converted-space">
    <w:name w:val="apple-converted-space"/>
    <w:basedOn w:val="DefaultParagraphFont"/>
    <w:rsid w:val="008764B5"/>
  </w:style>
  <w:style w:type="character" w:customStyle="1" w:styleId="Heading4Char">
    <w:name w:val="Heading 4 Char"/>
    <w:basedOn w:val="DefaultParagraphFont"/>
    <w:link w:val="Heading4"/>
    <w:uiPriority w:val="9"/>
    <w:semiHidden/>
    <w:rsid w:val="0066343C"/>
    <w:rPr>
      <w:rFonts w:asciiTheme="majorHAnsi" w:eastAsiaTheme="majorEastAsia" w:hAnsiTheme="majorHAnsi" w:cstheme="majorBidi"/>
      <w:b/>
      <w:bCs/>
      <w:i/>
      <w:iCs/>
      <w:color w:val="4F81BD" w:themeColor="accent1"/>
    </w:rPr>
  </w:style>
  <w:style w:type="table" w:styleId="TableGrid">
    <w:name w:val="Table Grid"/>
    <w:basedOn w:val="TableNormal"/>
    <w:uiPriority w:val="59"/>
    <w:rsid w:val="0077174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Revision">
    <w:name w:val="Revision"/>
    <w:hidden/>
    <w:uiPriority w:val="99"/>
    <w:semiHidden/>
    <w:rsid w:val="00AD06DC"/>
    <w:pPr>
      <w:spacing w:after="0" w:line="240" w:lineRule="auto"/>
    </w:pPr>
  </w:style>
  <w:style w:type="paragraph" w:styleId="NoSpacing">
    <w:name w:val="No Spacing"/>
    <w:uiPriority w:val="1"/>
    <w:qFormat/>
    <w:rsid w:val="00BC77EB"/>
    <w:pPr>
      <w:spacing w:after="0" w:line="240" w:lineRule="auto"/>
    </w:pPr>
  </w:style>
  <w:style w:type="paragraph" w:styleId="Header">
    <w:name w:val="header"/>
    <w:basedOn w:val="Normal"/>
    <w:link w:val="HeaderChar"/>
    <w:uiPriority w:val="99"/>
    <w:unhideWhenUsed/>
    <w:rsid w:val="005F24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407"/>
  </w:style>
  <w:style w:type="paragraph" w:styleId="Footer">
    <w:name w:val="footer"/>
    <w:basedOn w:val="Normal"/>
    <w:link w:val="FooterChar"/>
    <w:uiPriority w:val="99"/>
    <w:unhideWhenUsed/>
    <w:rsid w:val="005F24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407"/>
  </w:style>
  <w:style w:type="character" w:customStyle="1" w:styleId="imagelink">
    <w:name w:val="imagelink"/>
    <w:basedOn w:val="DefaultParagraphFont"/>
    <w:rsid w:val="00320A3F"/>
  </w:style>
  <w:style w:type="character" w:customStyle="1" w:styleId="search-result-summary">
    <w:name w:val="search-result-summary"/>
    <w:basedOn w:val="DefaultParagraphFont"/>
    <w:rsid w:val="00320A3F"/>
  </w:style>
  <w:style w:type="character" w:customStyle="1" w:styleId="search-highlight">
    <w:name w:val="search-highlight"/>
    <w:basedOn w:val="DefaultParagraphFont"/>
    <w:rsid w:val="00320A3F"/>
  </w:style>
  <w:style w:type="character" w:styleId="HTMLCite">
    <w:name w:val="HTML Cite"/>
    <w:basedOn w:val="DefaultParagraphFont"/>
    <w:uiPriority w:val="99"/>
    <w:semiHidden/>
    <w:unhideWhenUsed/>
    <w:rsid w:val="00320A3F"/>
    <w:rPr>
      <w:i/>
      <w:iCs/>
    </w:rPr>
  </w:style>
  <w:style w:type="paragraph" w:styleId="Caption">
    <w:name w:val="caption"/>
    <w:basedOn w:val="Normal"/>
    <w:next w:val="Normal"/>
    <w:uiPriority w:val="35"/>
    <w:unhideWhenUsed/>
    <w:qFormat/>
    <w:rsid w:val="00163C08"/>
    <w:pPr>
      <w:spacing w:line="240" w:lineRule="auto"/>
    </w:pPr>
    <w:rPr>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9960985">
      <w:bodyDiv w:val="1"/>
      <w:marLeft w:val="0"/>
      <w:marRight w:val="0"/>
      <w:marTop w:val="0"/>
      <w:marBottom w:val="0"/>
      <w:divBdr>
        <w:top w:val="none" w:sz="0" w:space="0" w:color="auto"/>
        <w:left w:val="none" w:sz="0" w:space="0" w:color="auto"/>
        <w:bottom w:val="none" w:sz="0" w:space="0" w:color="auto"/>
        <w:right w:val="none" w:sz="0" w:space="0" w:color="auto"/>
      </w:divBdr>
    </w:div>
    <w:div w:id="159928440">
      <w:bodyDiv w:val="1"/>
      <w:marLeft w:val="0"/>
      <w:marRight w:val="0"/>
      <w:marTop w:val="0"/>
      <w:marBottom w:val="0"/>
      <w:divBdr>
        <w:top w:val="none" w:sz="0" w:space="0" w:color="auto"/>
        <w:left w:val="none" w:sz="0" w:space="0" w:color="auto"/>
        <w:bottom w:val="none" w:sz="0" w:space="0" w:color="auto"/>
        <w:right w:val="none" w:sz="0" w:space="0" w:color="auto"/>
      </w:divBdr>
    </w:div>
    <w:div w:id="188884686">
      <w:bodyDiv w:val="1"/>
      <w:marLeft w:val="0"/>
      <w:marRight w:val="0"/>
      <w:marTop w:val="0"/>
      <w:marBottom w:val="0"/>
      <w:divBdr>
        <w:top w:val="none" w:sz="0" w:space="0" w:color="auto"/>
        <w:left w:val="none" w:sz="0" w:space="0" w:color="auto"/>
        <w:bottom w:val="none" w:sz="0" w:space="0" w:color="auto"/>
        <w:right w:val="none" w:sz="0" w:space="0" w:color="auto"/>
      </w:divBdr>
    </w:div>
    <w:div w:id="309948187">
      <w:bodyDiv w:val="1"/>
      <w:marLeft w:val="0"/>
      <w:marRight w:val="0"/>
      <w:marTop w:val="0"/>
      <w:marBottom w:val="0"/>
      <w:divBdr>
        <w:top w:val="none" w:sz="0" w:space="0" w:color="auto"/>
        <w:left w:val="none" w:sz="0" w:space="0" w:color="auto"/>
        <w:bottom w:val="none" w:sz="0" w:space="0" w:color="auto"/>
        <w:right w:val="none" w:sz="0" w:space="0" w:color="auto"/>
      </w:divBdr>
    </w:div>
    <w:div w:id="316997927">
      <w:bodyDiv w:val="1"/>
      <w:marLeft w:val="0"/>
      <w:marRight w:val="0"/>
      <w:marTop w:val="0"/>
      <w:marBottom w:val="0"/>
      <w:divBdr>
        <w:top w:val="none" w:sz="0" w:space="0" w:color="auto"/>
        <w:left w:val="none" w:sz="0" w:space="0" w:color="auto"/>
        <w:bottom w:val="none" w:sz="0" w:space="0" w:color="auto"/>
        <w:right w:val="none" w:sz="0" w:space="0" w:color="auto"/>
      </w:divBdr>
    </w:div>
    <w:div w:id="346561777">
      <w:bodyDiv w:val="1"/>
      <w:marLeft w:val="0"/>
      <w:marRight w:val="0"/>
      <w:marTop w:val="0"/>
      <w:marBottom w:val="0"/>
      <w:divBdr>
        <w:top w:val="none" w:sz="0" w:space="0" w:color="auto"/>
        <w:left w:val="none" w:sz="0" w:space="0" w:color="auto"/>
        <w:bottom w:val="none" w:sz="0" w:space="0" w:color="auto"/>
        <w:right w:val="none" w:sz="0" w:space="0" w:color="auto"/>
      </w:divBdr>
      <w:divsChild>
        <w:div w:id="77410394">
          <w:marLeft w:val="0"/>
          <w:marRight w:val="0"/>
          <w:marTop w:val="0"/>
          <w:marBottom w:val="0"/>
          <w:divBdr>
            <w:top w:val="none" w:sz="0" w:space="0" w:color="auto"/>
            <w:left w:val="none" w:sz="0" w:space="0" w:color="auto"/>
            <w:bottom w:val="none" w:sz="0" w:space="0" w:color="auto"/>
            <w:right w:val="none" w:sz="0" w:space="0" w:color="auto"/>
          </w:divBdr>
        </w:div>
      </w:divsChild>
    </w:div>
    <w:div w:id="372772858">
      <w:bodyDiv w:val="1"/>
      <w:marLeft w:val="0"/>
      <w:marRight w:val="0"/>
      <w:marTop w:val="0"/>
      <w:marBottom w:val="0"/>
      <w:divBdr>
        <w:top w:val="none" w:sz="0" w:space="0" w:color="auto"/>
        <w:left w:val="none" w:sz="0" w:space="0" w:color="auto"/>
        <w:bottom w:val="none" w:sz="0" w:space="0" w:color="auto"/>
        <w:right w:val="none" w:sz="0" w:space="0" w:color="auto"/>
      </w:divBdr>
    </w:div>
    <w:div w:id="382415065">
      <w:bodyDiv w:val="1"/>
      <w:marLeft w:val="0"/>
      <w:marRight w:val="0"/>
      <w:marTop w:val="0"/>
      <w:marBottom w:val="0"/>
      <w:divBdr>
        <w:top w:val="none" w:sz="0" w:space="0" w:color="auto"/>
        <w:left w:val="none" w:sz="0" w:space="0" w:color="auto"/>
        <w:bottom w:val="none" w:sz="0" w:space="0" w:color="auto"/>
        <w:right w:val="none" w:sz="0" w:space="0" w:color="auto"/>
      </w:divBdr>
    </w:div>
    <w:div w:id="392235899">
      <w:bodyDiv w:val="1"/>
      <w:marLeft w:val="0"/>
      <w:marRight w:val="0"/>
      <w:marTop w:val="0"/>
      <w:marBottom w:val="0"/>
      <w:divBdr>
        <w:top w:val="none" w:sz="0" w:space="0" w:color="auto"/>
        <w:left w:val="none" w:sz="0" w:space="0" w:color="auto"/>
        <w:bottom w:val="none" w:sz="0" w:space="0" w:color="auto"/>
        <w:right w:val="none" w:sz="0" w:space="0" w:color="auto"/>
      </w:divBdr>
    </w:div>
    <w:div w:id="394744386">
      <w:bodyDiv w:val="1"/>
      <w:marLeft w:val="0"/>
      <w:marRight w:val="0"/>
      <w:marTop w:val="0"/>
      <w:marBottom w:val="0"/>
      <w:divBdr>
        <w:top w:val="none" w:sz="0" w:space="0" w:color="auto"/>
        <w:left w:val="none" w:sz="0" w:space="0" w:color="auto"/>
        <w:bottom w:val="none" w:sz="0" w:space="0" w:color="auto"/>
        <w:right w:val="none" w:sz="0" w:space="0" w:color="auto"/>
      </w:divBdr>
    </w:div>
    <w:div w:id="492574908">
      <w:bodyDiv w:val="1"/>
      <w:marLeft w:val="0"/>
      <w:marRight w:val="0"/>
      <w:marTop w:val="0"/>
      <w:marBottom w:val="0"/>
      <w:divBdr>
        <w:top w:val="none" w:sz="0" w:space="0" w:color="auto"/>
        <w:left w:val="none" w:sz="0" w:space="0" w:color="auto"/>
        <w:bottom w:val="none" w:sz="0" w:space="0" w:color="auto"/>
        <w:right w:val="none" w:sz="0" w:space="0" w:color="auto"/>
      </w:divBdr>
    </w:div>
    <w:div w:id="493492028">
      <w:bodyDiv w:val="1"/>
      <w:marLeft w:val="0"/>
      <w:marRight w:val="0"/>
      <w:marTop w:val="0"/>
      <w:marBottom w:val="0"/>
      <w:divBdr>
        <w:top w:val="none" w:sz="0" w:space="0" w:color="auto"/>
        <w:left w:val="none" w:sz="0" w:space="0" w:color="auto"/>
        <w:bottom w:val="none" w:sz="0" w:space="0" w:color="auto"/>
        <w:right w:val="none" w:sz="0" w:space="0" w:color="auto"/>
      </w:divBdr>
      <w:divsChild>
        <w:div w:id="1309240362">
          <w:marLeft w:val="0"/>
          <w:marRight w:val="0"/>
          <w:marTop w:val="0"/>
          <w:marBottom w:val="0"/>
          <w:divBdr>
            <w:top w:val="none" w:sz="0" w:space="0" w:color="auto"/>
            <w:left w:val="none" w:sz="0" w:space="0" w:color="auto"/>
            <w:bottom w:val="none" w:sz="0" w:space="0" w:color="auto"/>
            <w:right w:val="none" w:sz="0" w:space="0" w:color="auto"/>
          </w:divBdr>
        </w:div>
      </w:divsChild>
    </w:div>
    <w:div w:id="584266794">
      <w:bodyDiv w:val="1"/>
      <w:marLeft w:val="0"/>
      <w:marRight w:val="0"/>
      <w:marTop w:val="0"/>
      <w:marBottom w:val="0"/>
      <w:divBdr>
        <w:top w:val="none" w:sz="0" w:space="0" w:color="auto"/>
        <w:left w:val="none" w:sz="0" w:space="0" w:color="auto"/>
        <w:bottom w:val="none" w:sz="0" w:space="0" w:color="auto"/>
        <w:right w:val="none" w:sz="0" w:space="0" w:color="auto"/>
      </w:divBdr>
    </w:div>
    <w:div w:id="601844488">
      <w:bodyDiv w:val="1"/>
      <w:marLeft w:val="0"/>
      <w:marRight w:val="0"/>
      <w:marTop w:val="0"/>
      <w:marBottom w:val="0"/>
      <w:divBdr>
        <w:top w:val="none" w:sz="0" w:space="0" w:color="auto"/>
        <w:left w:val="none" w:sz="0" w:space="0" w:color="auto"/>
        <w:bottom w:val="none" w:sz="0" w:space="0" w:color="auto"/>
        <w:right w:val="none" w:sz="0" w:space="0" w:color="auto"/>
      </w:divBdr>
      <w:divsChild>
        <w:div w:id="1207916552">
          <w:marLeft w:val="0"/>
          <w:marRight w:val="0"/>
          <w:marTop w:val="0"/>
          <w:marBottom w:val="0"/>
          <w:divBdr>
            <w:top w:val="none" w:sz="0" w:space="0" w:color="auto"/>
            <w:left w:val="none" w:sz="0" w:space="0" w:color="auto"/>
            <w:bottom w:val="none" w:sz="0" w:space="0" w:color="auto"/>
            <w:right w:val="none" w:sz="0" w:space="0" w:color="auto"/>
          </w:divBdr>
        </w:div>
      </w:divsChild>
    </w:div>
    <w:div w:id="610085825">
      <w:bodyDiv w:val="1"/>
      <w:marLeft w:val="0"/>
      <w:marRight w:val="0"/>
      <w:marTop w:val="0"/>
      <w:marBottom w:val="0"/>
      <w:divBdr>
        <w:top w:val="none" w:sz="0" w:space="0" w:color="auto"/>
        <w:left w:val="none" w:sz="0" w:space="0" w:color="auto"/>
        <w:bottom w:val="none" w:sz="0" w:space="0" w:color="auto"/>
        <w:right w:val="none" w:sz="0" w:space="0" w:color="auto"/>
      </w:divBdr>
    </w:div>
    <w:div w:id="693573892">
      <w:bodyDiv w:val="1"/>
      <w:marLeft w:val="0"/>
      <w:marRight w:val="0"/>
      <w:marTop w:val="0"/>
      <w:marBottom w:val="0"/>
      <w:divBdr>
        <w:top w:val="none" w:sz="0" w:space="0" w:color="auto"/>
        <w:left w:val="none" w:sz="0" w:space="0" w:color="auto"/>
        <w:bottom w:val="none" w:sz="0" w:space="0" w:color="auto"/>
        <w:right w:val="none" w:sz="0" w:space="0" w:color="auto"/>
      </w:divBdr>
    </w:div>
    <w:div w:id="879558791">
      <w:bodyDiv w:val="1"/>
      <w:marLeft w:val="0"/>
      <w:marRight w:val="0"/>
      <w:marTop w:val="0"/>
      <w:marBottom w:val="0"/>
      <w:divBdr>
        <w:top w:val="none" w:sz="0" w:space="0" w:color="auto"/>
        <w:left w:val="none" w:sz="0" w:space="0" w:color="auto"/>
        <w:bottom w:val="none" w:sz="0" w:space="0" w:color="auto"/>
        <w:right w:val="none" w:sz="0" w:space="0" w:color="auto"/>
      </w:divBdr>
    </w:div>
    <w:div w:id="914316794">
      <w:bodyDiv w:val="1"/>
      <w:marLeft w:val="0"/>
      <w:marRight w:val="0"/>
      <w:marTop w:val="0"/>
      <w:marBottom w:val="0"/>
      <w:divBdr>
        <w:top w:val="none" w:sz="0" w:space="0" w:color="auto"/>
        <w:left w:val="none" w:sz="0" w:space="0" w:color="auto"/>
        <w:bottom w:val="none" w:sz="0" w:space="0" w:color="auto"/>
        <w:right w:val="none" w:sz="0" w:space="0" w:color="auto"/>
      </w:divBdr>
    </w:div>
    <w:div w:id="917134405">
      <w:bodyDiv w:val="1"/>
      <w:marLeft w:val="0"/>
      <w:marRight w:val="0"/>
      <w:marTop w:val="0"/>
      <w:marBottom w:val="0"/>
      <w:divBdr>
        <w:top w:val="none" w:sz="0" w:space="0" w:color="auto"/>
        <w:left w:val="none" w:sz="0" w:space="0" w:color="auto"/>
        <w:bottom w:val="none" w:sz="0" w:space="0" w:color="auto"/>
        <w:right w:val="none" w:sz="0" w:space="0" w:color="auto"/>
      </w:divBdr>
    </w:div>
    <w:div w:id="997343510">
      <w:bodyDiv w:val="1"/>
      <w:marLeft w:val="0"/>
      <w:marRight w:val="0"/>
      <w:marTop w:val="0"/>
      <w:marBottom w:val="0"/>
      <w:divBdr>
        <w:top w:val="none" w:sz="0" w:space="0" w:color="auto"/>
        <w:left w:val="none" w:sz="0" w:space="0" w:color="auto"/>
        <w:bottom w:val="none" w:sz="0" w:space="0" w:color="auto"/>
        <w:right w:val="none" w:sz="0" w:space="0" w:color="auto"/>
      </w:divBdr>
    </w:div>
    <w:div w:id="1001003470">
      <w:bodyDiv w:val="1"/>
      <w:marLeft w:val="0"/>
      <w:marRight w:val="0"/>
      <w:marTop w:val="0"/>
      <w:marBottom w:val="0"/>
      <w:divBdr>
        <w:top w:val="none" w:sz="0" w:space="0" w:color="auto"/>
        <w:left w:val="none" w:sz="0" w:space="0" w:color="auto"/>
        <w:bottom w:val="none" w:sz="0" w:space="0" w:color="auto"/>
        <w:right w:val="none" w:sz="0" w:space="0" w:color="auto"/>
      </w:divBdr>
    </w:div>
    <w:div w:id="1044795375">
      <w:bodyDiv w:val="1"/>
      <w:marLeft w:val="0"/>
      <w:marRight w:val="0"/>
      <w:marTop w:val="0"/>
      <w:marBottom w:val="0"/>
      <w:divBdr>
        <w:top w:val="none" w:sz="0" w:space="0" w:color="auto"/>
        <w:left w:val="none" w:sz="0" w:space="0" w:color="auto"/>
        <w:bottom w:val="none" w:sz="0" w:space="0" w:color="auto"/>
        <w:right w:val="none" w:sz="0" w:space="0" w:color="auto"/>
      </w:divBdr>
      <w:divsChild>
        <w:div w:id="2059434574">
          <w:marLeft w:val="0"/>
          <w:marRight w:val="0"/>
          <w:marTop w:val="0"/>
          <w:marBottom w:val="0"/>
          <w:divBdr>
            <w:top w:val="none" w:sz="0" w:space="0" w:color="auto"/>
            <w:left w:val="none" w:sz="0" w:space="0" w:color="auto"/>
            <w:bottom w:val="none" w:sz="0" w:space="0" w:color="auto"/>
            <w:right w:val="none" w:sz="0" w:space="0" w:color="auto"/>
          </w:divBdr>
        </w:div>
      </w:divsChild>
    </w:div>
    <w:div w:id="1048215450">
      <w:bodyDiv w:val="1"/>
      <w:marLeft w:val="0"/>
      <w:marRight w:val="0"/>
      <w:marTop w:val="0"/>
      <w:marBottom w:val="0"/>
      <w:divBdr>
        <w:top w:val="none" w:sz="0" w:space="0" w:color="auto"/>
        <w:left w:val="none" w:sz="0" w:space="0" w:color="auto"/>
        <w:bottom w:val="none" w:sz="0" w:space="0" w:color="auto"/>
        <w:right w:val="none" w:sz="0" w:space="0" w:color="auto"/>
      </w:divBdr>
    </w:div>
    <w:div w:id="1085538847">
      <w:bodyDiv w:val="1"/>
      <w:marLeft w:val="0"/>
      <w:marRight w:val="0"/>
      <w:marTop w:val="0"/>
      <w:marBottom w:val="0"/>
      <w:divBdr>
        <w:top w:val="none" w:sz="0" w:space="0" w:color="auto"/>
        <w:left w:val="none" w:sz="0" w:space="0" w:color="auto"/>
        <w:bottom w:val="none" w:sz="0" w:space="0" w:color="auto"/>
        <w:right w:val="none" w:sz="0" w:space="0" w:color="auto"/>
      </w:divBdr>
    </w:div>
    <w:div w:id="1119643203">
      <w:bodyDiv w:val="1"/>
      <w:marLeft w:val="0"/>
      <w:marRight w:val="0"/>
      <w:marTop w:val="0"/>
      <w:marBottom w:val="0"/>
      <w:divBdr>
        <w:top w:val="none" w:sz="0" w:space="0" w:color="auto"/>
        <w:left w:val="none" w:sz="0" w:space="0" w:color="auto"/>
        <w:bottom w:val="none" w:sz="0" w:space="0" w:color="auto"/>
        <w:right w:val="none" w:sz="0" w:space="0" w:color="auto"/>
      </w:divBdr>
    </w:div>
    <w:div w:id="1164010842">
      <w:bodyDiv w:val="1"/>
      <w:marLeft w:val="0"/>
      <w:marRight w:val="0"/>
      <w:marTop w:val="0"/>
      <w:marBottom w:val="0"/>
      <w:divBdr>
        <w:top w:val="none" w:sz="0" w:space="0" w:color="auto"/>
        <w:left w:val="none" w:sz="0" w:space="0" w:color="auto"/>
        <w:bottom w:val="none" w:sz="0" w:space="0" w:color="auto"/>
        <w:right w:val="none" w:sz="0" w:space="0" w:color="auto"/>
      </w:divBdr>
    </w:div>
    <w:div w:id="1405105300">
      <w:bodyDiv w:val="1"/>
      <w:marLeft w:val="0"/>
      <w:marRight w:val="0"/>
      <w:marTop w:val="0"/>
      <w:marBottom w:val="0"/>
      <w:divBdr>
        <w:top w:val="none" w:sz="0" w:space="0" w:color="auto"/>
        <w:left w:val="none" w:sz="0" w:space="0" w:color="auto"/>
        <w:bottom w:val="none" w:sz="0" w:space="0" w:color="auto"/>
        <w:right w:val="none" w:sz="0" w:space="0" w:color="auto"/>
      </w:divBdr>
    </w:div>
    <w:div w:id="1420366774">
      <w:bodyDiv w:val="1"/>
      <w:marLeft w:val="0"/>
      <w:marRight w:val="0"/>
      <w:marTop w:val="0"/>
      <w:marBottom w:val="0"/>
      <w:divBdr>
        <w:top w:val="none" w:sz="0" w:space="0" w:color="auto"/>
        <w:left w:val="none" w:sz="0" w:space="0" w:color="auto"/>
        <w:bottom w:val="none" w:sz="0" w:space="0" w:color="auto"/>
        <w:right w:val="none" w:sz="0" w:space="0" w:color="auto"/>
      </w:divBdr>
    </w:div>
    <w:div w:id="1523979284">
      <w:bodyDiv w:val="1"/>
      <w:marLeft w:val="0"/>
      <w:marRight w:val="0"/>
      <w:marTop w:val="0"/>
      <w:marBottom w:val="0"/>
      <w:divBdr>
        <w:top w:val="none" w:sz="0" w:space="0" w:color="auto"/>
        <w:left w:val="none" w:sz="0" w:space="0" w:color="auto"/>
        <w:bottom w:val="none" w:sz="0" w:space="0" w:color="auto"/>
        <w:right w:val="none" w:sz="0" w:space="0" w:color="auto"/>
      </w:divBdr>
      <w:divsChild>
        <w:div w:id="2048138881">
          <w:marLeft w:val="0"/>
          <w:marRight w:val="0"/>
          <w:marTop w:val="0"/>
          <w:marBottom w:val="0"/>
          <w:divBdr>
            <w:top w:val="none" w:sz="0" w:space="0" w:color="auto"/>
            <w:left w:val="none" w:sz="0" w:space="0" w:color="auto"/>
            <w:bottom w:val="none" w:sz="0" w:space="0" w:color="auto"/>
            <w:right w:val="none" w:sz="0" w:space="0" w:color="auto"/>
          </w:divBdr>
        </w:div>
        <w:div w:id="1894923367">
          <w:marLeft w:val="0"/>
          <w:marRight w:val="0"/>
          <w:marTop w:val="0"/>
          <w:marBottom w:val="0"/>
          <w:divBdr>
            <w:top w:val="none" w:sz="0" w:space="0" w:color="auto"/>
            <w:left w:val="none" w:sz="0" w:space="0" w:color="auto"/>
            <w:bottom w:val="none" w:sz="0" w:space="0" w:color="auto"/>
            <w:right w:val="none" w:sz="0" w:space="0" w:color="auto"/>
          </w:divBdr>
        </w:div>
      </w:divsChild>
    </w:div>
    <w:div w:id="1532835440">
      <w:bodyDiv w:val="1"/>
      <w:marLeft w:val="0"/>
      <w:marRight w:val="0"/>
      <w:marTop w:val="0"/>
      <w:marBottom w:val="0"/>
      <w:divBdr>
        <w:top w:val="none" w:sz="0" w:space="0" w:color="auto"/>
        <w:left w:val="none" w:sz="0" w:space="0" w:color="auto"/>
        <w:bottom w:val="none" w:sz="0" w:space="0" w:color="auto"/>
        <w:right w:val="none" w:sz="0" w:space="0" w:color="auto"/>
      </w:divBdr>
      <w:divsChild>
        <w:div w:id="1149128478">
          <w:marLeft w:val="0"/>
          <w:marRight w:val="0"/>
          <w:marTop w:val="0"/>
          <w:marBottom w:val="0"/>
          <w:divBdr>
            <w:top w:val="none" w:sz="0" w:space="0" w:color="auto"/>
            <w:left w:val="none" w:sz="0" w:space="0" w:color="auto"/>
            <w:bottom w:val="none" w:sz="0" w:space="0" w:color="auto"/>
            <w:right w:val="none" w:sz="0" w:space="0" w:color="auto"/>
          </w:divBdr>
        </w:div>
      </w:divsChild>
    </w:div>
    <w:div w:id="1635595902">
      <w:bodyDiv w:val="1"/>
      <w:marLeft w:val="0"/>
      <w:marRight w:val="0"/>
      <w:marTop w:val="0"/>
      <w:marBottom w:val="0"/>
      <w:divBdr>
        <w:top w:val="none" w:sz="0" w:space="0" w:color="auto"/>
        <w:left w:val="none" w:sz="0" w:space="0" w:color="auto"/>
        <w:bottom w:val="none" w:sz="0" w:space="0" w:color="auto"/>
        <w:right w:val="none" w:sz="0" w:space="0" w:color="auto"/>
      </w:divBdr>
    </w:div>
    <w:div w:id="1703164666">
      <w:bodyDiv w:val="1"/>
      <w:marLeft w:val="0"/>
      <w:marRight w:val="0"/>
      <w:marTop w:val="0"/>
      <w:marBottom w:val="0"/>
      <w:divBdr>
        <w:top w:val="none" w:sz="0" w:space="0" w:color="auto"/>
        <w:left w:val="none" w:sz="0" w:space="0" w:color="auto"/>
        <w:bottom w:val="none" w:sz="0" w:space="0" w:color="auto"/>
        <w:right w:val="none" w:sz="0" w:space="0" w:color="auto"/>
      </w:divBdr>
    </w:div>
    <w:div w:id="1715151489">
      <w:bodyDiv w:val="1"/>
      <w:marLeft w:val="0"/>
      <w:marRight w:val="0"/>
      <w:marTop w:val="0"/>
      <w:marBottom w:val="0"/>
      <w:divBdr>
        <w:top w:val="none" w:sz="0" w:space="0" w:color="auto"/>
        <w:left w:val="none" w:sz="0" w:space="0" w:color="auto"/>
        <w:bottom w:val="none" w:sz="0" w:space="0" w:color="auto"/>
        <w:right w:val="none" w:sz="0" w:space="0" w:color="auto"/>
      </w:divBdr>
    </w:div>
    <w:div w:id="1767076979">
      <w:bodyDiv w:val="1"/>
      <w:marLeft w:val="0"/>
      <w:marRight w:val="0"/>
      <w:marTop w:val="0"/>
      <w:marBottom w:val="0"/>
      <w:divBdr>
        <w:top w:val="none" w:sz="0" w:space="0" w:color="auto"/>
        <w:left w:val="none" w:sz="0" w:space="0" w:color="auto"/>
        <w:bottom w:val="none" w:sz="0" w:space="0" w:color="auto"/>
        <w:right w:val="none" w:sz="0" w:space="0" w:color="auto"/>
      </w:divBdr>
      <w:divsChild>
        <w:div w:id="707948384">
          <w:marLeft w:val="547"/>
          <w:marRight w:val="0"/>
          <w:marTop w:val="86"/>
          <w:marBottom w:val="0"/>
          <w:divBdr>
            <w:top w:val="none" w:sz="0" w:space="0" w:color="auto"/>
            <w:left w:val="none" w:sz="0" w:space="0" w:color="auto"/>
            <w:bottom w:val="none" w:sz="0" w:space="0" w:color="auto"/>
            <w:right w:val="none" w:sz="0" w:space="0" w:color="auto"/>
          </w:divBdr>
        </w:div>
        <w:div w:id="973406971">
          <w:marLeft w:val="547"/>
          <w:marRight w:val="0"/>
          <w:marTop w:val="86"/>
          <w:marBottom w:val="0"/>
          <w:divBdr>
            <w:top w:val="none" w:sz="0" w:space="0" w:color="auto"/>
            <w:left w:val="none" w:sz="0" w:space="0" w:color="auto"/>
            <w:bottom w:val="none" w:sz="0" w:space="0" w:color="auto"/>
            <w:right w:val="none" w:sz="0" w:space="0" w:color="auto"/>
          </w:divBdr>
        </w:div>
      </w:divsChild>
    </w:div>
    <w:div w:id="1846090446">
      <w:bodyDiv w:val="1"/>
      <w:marLeft w:val="0"/>
      <w:marRight w:val="0"/>
      <w:marTop w:val="0"/>
      <w:marBottom w:val="0"/>
      <w:divBdr>
        <w:top w:val="none" w:sz="0" w:space="0" w:color="auto"/>
        <w:left w:val="none" w:sz="0" w:space="0" w:color="auto"/>
        <w:bottom w:val="none" w:sz="0" w:space="0" w:color="auto"/>
        <w:right w:val="none" w:sz="0" w:space="0" w:color="auto"/>
      </w:divBdr>
    </w:div>
    <w:div w:id="1851523926">
      <w:bodyDiv w:val="1"/>
      <w:marLeft w:val="0"/>
      <w:marRight w:val="0"/>
      <w:marTop w:val="0"/>
      <w:marBottom w:val="0"/>
      <w:divBdr>
        <w:top w:val="none" w:sz="0" w:space="0" w:color="auto"/>
        <w:left w:val="none" w:sz="0" w:space="0" w:color="auto"/>
        <w:bottom w:val="none" w:sz="0" w:space="0" w:color="auto"/>
        <w:right w:val="none" w:sz="0" w:space="0" w:color="auto"/>
      </w:divBdr>
    </w:div>
    <w:div w:id="1878007581">
      <w:bodyDiv w:val="1"/>
      <w:marLeft w:val="0"/>
      <w:marRight w:val="0"/>
      <w:marTop w:val="0"/>
      <w:marBottom w:val="0"/>
      <w:divBdr>
        <w:top w:val="none" w:sz="0" w:space="0" w:color="auto"/>
        <w:left w:val="none" w:sz="0" w:space="0" w:color="auto"/>
        <w:bottom w:val="none" w:sz="0" w:space="0" w:color="auto"/>
        <w:right w:val="none" w:sz="0" w:space="0" w:color="auto"/>
      </w:divBdr>
    </w:div>
    <w:div w:id="1958945876">
      <w:bodyDiv w:val="1"/>
      <w:marLeft w:val="0"/>
      <w:marRight w:val="0"/>
      <w:marTop w:val="0"/>
      <w:marBottom w:val="0"/>
      <w:divBdr>
        <w:top w:val="none" w:sz="0" w:space="0" w:color="auto"/>
        <w:left w:val="none" w:sz="0" w:space="0" w:color="auto"/>
        <w:bottom w:val="none" w:sz="0" w:space="0" w:color="auto"/>
        <w:right w:val="none" w:sz="0" w:space="0" w:color="auto"/>
      </w:divBdr>
    </w:div>
    <w:div w:id="2015912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i2.cns.iu.edu" TargetMode="External"/><Relationship Id="rId18" Type="http://schemas.openxmlformats.org/officeDocument/2006/relationships/hyperlink" Target="http://sci2.wiki.cns.iu.edu" TargetMode="External"/><Relationship Id="rId26" Type="http://schemas.openxmlformats.org/officeDocument/2006/relationships/hyperlink" Target="http://textrend.org" TargetMode="External"/><Relationship Id="rId21" Type="http://schemas.openxmlformats.org/officeDocument/2006/relationships/image" Target="media/image4.png"/><Relationship Id="rId34" Type="http://schemas.openxmlformats.org/officeDocument/2006/relationships/hyperlink" Target="http://www.netmagazine.com/features/top-20-data-visualisation-tools" TargetMode="External"/><Relationship Id="rId7" Type="http://schemas.openxmlformats.org/officeDocument/2006/relationships/footnotes" Target="footnotes.xml"/><Relationship Id="rId12" Type="http://schemas.openxmlformats.org/officeDocument/2006/relationships/hyperlink" Target="http://sdb.cns.iu.edu" TargetMode="External"/><Relationship Id="rId17" Type="http://schemas.openxmlformats.org/officeDocument/2006/relationships/image" Target="media/image2.png"/><Relationship Id="rId25" Type="http://schemas.openxmlformats.org/officeDocument/2006/relationships/image" Target="media/image8.png"/><Relationship Id="rId33" Type="http://schemas.openxmlformats.org/officeDocument/2006/relationships/hyperlink" Target="http://wiki.cns.iu.edu/display/CISHELL/Proportional+Symbol+Map"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jpeg"/><Relationship Id="rId20" Type="http://schemas.openxmlformats.org/officeDocument/2006/relationships/hyperlink" Target="http://wiki.cns.iu.edu/display/SCI2TUTORIAL/1+Introduction" TargetMode="External"/><Relationship Id="rId29" Type="http://schemas.openxmlformats.org/officeDocument/2006/relationships/hyperlink" Target="http://ivmooc.cns.iu.edu"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katy@indiana.edu" TargetMode="External"/><Relationship Id="rId24" Type="http://schemas.openxmlformats.org/officeDocument/2006/relationships/image" Target="media/image7.png"/><Relationship Id="rId32" Type="http://schemas.openxmlformats.org/officeDocument/2006/relationships/hyperlink" Target="http://wiki.cns.iu.edu/display/CISHELL/Map+of+Science+via+Journals" TargetMode="External"/><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db.wiki.cns.iu.edu" TargetMode="External"/><Relationship Id="rId23" Type="http://schemas.openxmlformats.org/officeDocument/2006/relationships/image" Target="media/image6.png"/><Relationship Id="rId28" Type="http://schemas.openxmlformats.org/officeDocument/2006/relationships/hyperlink" Target="http://sisob.lcc.uma.es" TargetMode="External"/><Relationship Id="rId36" Type="http://schemas.openxmlformats.org/officeDocument/2006/relationships/footer" Target="footer1.xml"/><Relationship Id="rId10" Type="http://schemas.openxmlformats.org/officeDocument/2006/relationships/hyperlink" Target="mailto:dapolley@indiana.edu" TargetMode="External"/><Relationship Id="rId19" Type="http://schemas.openxmlformats.org/officeDocument/2006/relationships/image" Target="media/image3.jpeg"/><Relationship Id="rId31" Type="http://schemas.openxmlformats.org/officeDocument/2006/relationships/hyperlink" Target="http://www.infotoday.com/online/may12/Belter-Visualizing-Networks-of-Scientific-Research.shtml" TargetMode="External"/><Relationship Id="rId4" Type="http://schemas.microsoft.com/office/2007/relationships/stylesWithEffects" Target="stylesWithEffects.xml"/><Relationship Id="rId9" Type="http://schemas.openxmlformats.org/officeDocument/2006/relationships/hyperlink" Target="mailto:lightr@indiana.edu" TargetMode="External"/><Relationship Id="rId14" Type="http://schemas.openxmlformats.org/officeDocument/2006/relationships/hyperlink" Target="http://sci2.wiki.cns.iu.edu/display/SCI2TUTORIAL/8.2+Network+Analysis+and+Other+Tools" TargetMode="External"/><Relationship Id="rId22" Type="http://schemas.openxmlformats.org/officeDocument/2006/relationships/image" Target="media/image5.png"/><Relationship Id="rId27" Type="http://schemas.openxmlformats.org/officeDocument/2006/relationships/hyperlink" Target="http://www.dynanets.org" TargetMode="External"/><Relationship Id="rId30" Type="http://schemas.openxmlformats.org/officeDocument/2006/relationships/hyperlink" Target="http://wiki.cns.iu.edu/display/CISHELL/Extract+Directed+Network" TargetMode="External"/><Relationship Id="rId35" Type="http://schemas.openxmlformats.org/officeDocument/2006/relationships/header" Target="header1.xml"/><Relationship Id="rId8" Type="http://schemas.openxmlformats.org/officeDocument/2006/relationships/endnotes" Target="endnotes.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945053-6ED0-4E5D-BF62-7B70D51AE0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6596</Words>
  <Characters>37603</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44111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 Light</dc:creator>
  <cp:lastModifiedBy>Katy</cp:lastModifiedBy>
  <cp:revision>5</cp:revision>
  <cp:lastPrinted>2012-11-29T14:49:00Z</cp:lastPrinted>
  <dcterms:created xsi:type="dcterms:W3CDTF">2013-04-24T14:14:00Z</dcterms:created>
  <dcterms:modified xsi:type="dcterms:W3CDTF">2013-05-16T00:10:00Z</dcterms:modified>
</cp:coreProperties>
</file>